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BC" w:rsidRPr="00E746BC" w:rsidRDefault="00E746BC" w:rsidP="001A6D1C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25252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52525"/>
          <w:sz w:val="32"/>
          <w:szCs w:val="32"/>
          <w:lang w:eastAsia="ru-RU"/>
        </w:rPr>
        <w:t xml:space="preserve">Вооружение </w:t>
      </w: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Вооружение строится на принципах техническо-магического взаимодействия, автоматизации, с частичным заимствованием у других наций.</w:t>
      </w:r>
    </w:p>
    <w:p w:rsidR="001A6D1C" w:rsidRPr="00E746BC" w:rsidRDefault="00674ADF" w:rsidP="00674ADF">
      <w:pPr>
        <w:tabs>
          <w:tab w:val="left" w:pos="990"/>
        </w:tabs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252525"/>
          <w:sz w:val="21"/>
          <w:szCs w:val="21"/>
          <w:lang w:eastAsia="ru-RU"/>
        </w:rPr>
        <w:tab/>
      </w:r>
      <w:r w:rsidR="001A6D1C" w:rsidRPr="001A6D1C">
        <w:rPr>
          <w:rFonts w:ascii="Arial" w:eastAsia="Times New Roman" w:hAnsi="Arial" w:cs="Arial"/>
          <w:color w:val="252525"/>
          <w:sz w:val="21"/>
          <w:szCs w:val="21"/>
          <w:lang w:eastAsia="ru-RU"/>
        </w:rPr>
        <w:br/>
      </w:r>
      <w:r w:rsidR="001A6D1C" w:rsidRPr="00E746B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Универсальный программируемый снаряд.</w:t>
      </w: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Многофункциональный снаряд, который может использоваться как в наступлении, обороне, и диверсии. Это сосуд наполнен энергией, и имеет окантовку по окружности, из металла, под которым находятся системы контроля энергией. Настройка режима снаряда производится через систему ВСУ (Виртуальная система управления) Его возможности: Контролирование техники/оборудования/технологий противника; Создание заклинаний на дистанции; Излучение всех видов электромагнитных волн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.</w:t>
      </w:r>
      <w:proofErr w:type="gramEnd"/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Универсальный программируемый снаряд: Вручную</w:t>
      </w:r>
    </w:p>
    <w:p w:rsidR="001A6D1C" w:rsidRPr="00E746BC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746B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Магнитно – Энергетический ускоритель.</w:t>
      </w:r>
    </w:p>
    <w:p w:rsidR="00EF0928" w:rsidRPr="00FB49B5" w:rsidRDefault="001A6D1C" w:rsidP="00EF0928">
      <w:pPr>
        <w:rPr>
          <w:rFonts w:ascii="Times New Roman" w:hAnsi="Times New Roman" w:cs="Times New Roman"/>
          <w:sz w:val="24"/>
          <w:szCs w:val="24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Построен по принципу магнитного ускорения Гаусса, с источником из энергии, либо магии, оператор сам решает из каких источников брать энергию для ускорителя. Может быть портативным, и использоваться отдельной единицей пехоты, так и устанавливаться на тяжелой технике. Может иметь модификацию типа “Накопительный” Данная модификация позволяет использовать магию (энергию) непосредственно в запускаемый снаряд, для усиления снаряда (какое именно свойство будет заложено в снаряд через наложение стихии на компонент модификации при </w:t>
      </w:r>
      <w:proofErr w:type="spell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крафте</w:t>
      </w:r>
      <w:proofErr w:type="spell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или ручном апгрейде, или чрез бортовой компьютер (В случае испо</w:t>
      </w:r>
      <w:r w:rsidR="00EF092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льзовании ускорителя в технике))</w:t>
      </w:r>
      <w:proofErr w:type="gramStart"/>
      <w:r w:rsidR="00EF092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gramEnd"/>
      <w:r w:rsidR="00EF092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 </w:t>
      </w:r>
      <w:r w:rsidR="00EF0928">
        <w:rPr>
          <w:rFonts w:ascii="Times New Roman" w:hAnsi="Times New Roman" w:cs="Times New Roman"/>
          <w:sz w:val="24"/>
          <w:szCs w:val="24"/>
        </w:rPr>
        <w:t>Может использовать</w:t>
      </w:r>
      <w:r w:rsidR="00EF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928">
        <w:rPr>
          <w:rFonts w:ascii="Times New Roman" w:hAnsi="Times New Roman" w:cs="Times New Roman"/>
          <w:sz w:val="24"/>
          <w:szCs w:val="24"/>
        </w:rPr>
        <w:t>взырогенераторы</w:t>
      </w:r>
      <w:proofErr w:type="spellEnd"/>
      <w:r w:rsidR="00EF0928">
        <w:rPr>
          <w:rFonts w:ascii="Times New Roman" w:hAnsi="Times New Roman" w:cs="Times New Roman"/>
          <w:sz w:val="24"/>
          <w:szCs w:val="24"/>
        </w:rPr>
        <w:t xml:space="preserve"> в качестве патронов</w:t>
      </w: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Техника; Все виды оружия дальнего боя для человека; Модификация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Б</w:t>
      </w:r>
      <w:proofErr w:type="gram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(Бронированный) используется в технике, начиная с 50-го калибра</w:t>
      </w:r>
    </w:p>
    <w:p w:rsidR="001A6D1C" w:rsidRPr="00E746BC" w:rsidRDefault="001A6D1C" w:rsidP="00EF56C0">
      <w:pPr>
        <w:tabs>
          <w:tab w:val="left" w:pos="5970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val="en-US" w:eastAsia="ru-RU"/>
        </w:rPr>
      </w:pPr>
      <w:r w:rsidRPr="00E746B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Барабанный механизм заклинаний</w:t>
      </w:r>
      <w:r w:rsidR="00EF56C0" w:rsidRPr="00E746B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ab/>
      </w:r>
    </w:p>
    <w:p w:rsidR="00A1513F" w:rsidRPr="00EF56C0" w:rsidRDefault="00A1513F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bookmarkStart w:id="0" w:name="_GoBack"/>
      <w:r w:rsidRPr="00EF56C0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1CFFABB3" wp14:editId="176AACED">
            <wp:extent cx="5295900" cy="3374755"/>
            <wp:effectExtent l="0" t="0" r="0" b="0"/>
            <wp:docPr id="1" name="Рисунок 1" descr="C:\Documents and Settings\Andy\Рабочий стол\Погромистам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dy\Рабочий стол\Погромистам\Screenshot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94" cy="337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A6D1C" w:rsidRPr="00EF56C0" w:rsidRDefault="001A6D1C" w:rsidP="001A6D1C">
      <w:pPr>
        <w:shd w:val="clear" w:color="auto" w:fill="F9F9F9"/>
        <w:spacing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lastRenderedPageBreak/>
        <w:t>Пример оружия с БМЗ</w:t>
      </w: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Представляет собой барабаны с одной осью, игрок выбирает на барабанах нужное заклинание и его свойства, они выстраиваются нужным образом, и выстреливают, таким образом, каким задал игрок. Параметры задаются, до боя, как зарядка револьвера, прокручивая каждый барабан, выбирая 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то</w:t>
      </w:r>
      <w:proofErr w:type="gram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что нужно, и так со всем барабанными. Нужные параметры выбираются в одну линию, и барабан вставляется назад, вся комбинация находится в основании дула. Число барабанов варьируется от 1 до (неизвестно). Эту систему можно занести при помощи </w:t>
      </w:r>
      <w:proofErr w:type="spell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крафта</w:t>
      </w:r>
      <w:proofErr w:type="spell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техномагов, при наличии нужной технологии, или в мастерской.</w:t>
      </w: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Автоматы; Пистолеты; Винтовки; Карабины; Техника</w:t>
      </w:r>
    </w:p>
    <w:p w:rsidR="001A6D1C" w:rsidRPr="00E746BC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746B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Биологически-активные компоненты.</w:t>
      </w: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Является смесью разумных неорганических и органических бактерий/грибов, имеющие большие потенциалы для эволюции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  <w:proofErr w:type="gram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proofErr w:type="gramStart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у</w:t>
      </w:r>
      <w:proofErr w:type="gramEnd"/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правляемые через мозговые волны, или дистанционное управление.</w:t>
      </w: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ручное оружие, броня, модификации тела.</w:t>
      </w:r>
    </w:p>
    <w:p w:rsidR="001A6D1C" w:rsidRPr="00E746BC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746B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Контактные заклинания.</w:t>
      </w: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Система, которая при активации собирает заданное заклинание, и использует без прямого участия человека. Механизм может работать как автоматически, так и от таймера, и т.д.</w:t>
      </w:r>
    </w:p>
    <w:p w:rsidR="001A6D1C" w:rsidRPr="00EF56C0" w:rsidRDefault="001A6D1C" w:rsidP="001A6D1C">
      <w:pPr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EF56C0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Где можно использовать</w:t>
      </w:r>
      <w:r w:rsidRPr="00EF56C0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: Мины, Аптечки, Детонаторы, Взрывчатка</w:t>
      </w:r>
    </w:p>
    <w:sectPr w:rsidR="001A6D1C" w:rsidRPr="00EF56C0" w:rsidSect="003D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6D1C"/>
    <w:rsid w:val="001A6D1C"/>
    <w:rsid w:val="003D6338"/>
    <w:rsid w:val="00674ADF"/>
    <w:rsid w:val="00A1513F"/>
    <w:rsid w:val="00B73F47"/>
    <w:rsid w:val="00E746BC"/>
    <w:rsid w:val="00EF0928"/>
    <w:rsid w:val="00EF56C0"/>
    <w:rsid w:val="00FB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38"/>
  </w:style>
  <w:style w:type="paragraph" w:styleId="1">
    <w:name w:val="heading 1"/>
    <w:basedOn w:val="a"/>
    <w:link w:val="10"/>
    <w:uiPriority w:val="9"/>
    <w:qFormat/>
    <w:rsid w:val="001A6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D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A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1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350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1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51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70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9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LLL</cp:lastModifiedBy>
  <cp:revision>8</cp:revision>
  <dcterms:created xsi:type="dcterms:W3CDTF">2015-05-11T08:17:00Z</dcterms:created>
  <dcterms:modified xsi:type="dcterms:W3CDTF">2016-09-30T05:47:00Z</dcterms:modified>
</cp:coreProperties>
</file>