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1A3C6E"/>
          <w:sz w:val="44"/>
        </w:rPr>
        <w:t>Analýza metodologie dos_re (Jiří Vestfy)</w:t>
      </w:r>
    </w:p>
    <w:p>
      <w:pPr>
        <w:pStyle w:val="Normal"/>
        <w:jc w:val="center"/>
        <w:rPr/>
      </w:pPr>
      <w:r>
        <w:rPr>
          <w:color w:val="555555"/>
          <w:sz w:val="28"/>
        </w:rPr>
        <w:t>Přenositelnost oracle-driven RE přístupu na Vcf-compiler / Vcutworks reverse engineering workflow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0"/>
        </w:rPr>
        <w:t>Datum: 2026-07-15</w:t>
        <w:br/>
        <w:t xml:space="preserve">Autor: SYSTEQ RE Analysis </w:t>
      </w:r>
      <w:r>
        <w:rPr>
          <w:sz w:val="20"/>
        </w:rPr>
        <w:t>&amp; Deepseek V4 flash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Úvod</w:t>
      </w:r>
    </w:p>
    <w:p>
      <w:pPr>
        <w:pStyle w:val="Normal"/>
        <w:rPr/>
      </w:pPr>
      <w:r>
        <w:rPr/>
        <w:t>Tento dokument vznikl na základě analýzy projektu dos_re (github.com/missingno7/dos_re) od českého juniorního vývojáře Jiřího Vestfyho, který na Facebook skupině "Umělá inteligence" představil svůj framework pro AI-assisted reverse engineering DOS her. Cílem analýzy je zjistit, zda jeho metodika a architektonické principy jsou přenositelné na probíhající reverse engineering proprietárního VCF formátu (Ruida/VCutWorks) v projektu Vcf-compiler.</w:t>
      </w:r>
    </w:p>
    <w:p>
      <w:pPr>
        <w:pStyle w:val="Normal"/>
        <w:rPr/>
      </w:pPr>
      <w:r>
        <w:rPr/>
        <w:t>Analýza byla provedena na základě veřejně dostupného GitHub repositáře (132 commitů, main branch) včetně kompletní dokumentace (docs/*.md), AGENTS.md, template_dos_port a lifting_design.md. Souběžně byl analyzován stav projektu Vcf-compiler (30 testů, 28 PASS, 6 modulů, 1092 LOC).</w:t>
      </w:r>
    </w:p>
    <w:p>
      <w:pPr>
        <w:pStyle w:val="Normal"/>
        <w:rPr/>
      </w:pPr>
      <w:r>
        <w:rPr/>
        <w:t>Závěr analýzy: přínos NENÍ marginální. Jedná se o high-SNR (Signal-to-Noise Ratio) data, která přímo adresují příčiny současného stallu ve vývoji VCF kompilátoru. Níže je detailní zdůvodnění a rozpracování 4 konkrétních kroků implementace.</w:t>
      </w:r>
    </w:p>
    <w:p>
      <w:pPr>
        <w:pStyle w:val="Heading1"/>
        <w:rPr/>
      </w:pPr>
      <w:r>
        <w:rPr/>
        <w:t>2. Analýza metodologie dos_re</w:t>
      </w:r>
    </w:p>
    <w:p>
      <w:pPr>
        <w:pStyle w:val="Heading2"/>
        <w:rPr/>
      </w:pPr>
      <w:r>
        <w:rPr/>
        <w:t>2.1 Oracle-driven přístup — jádro metody</w:t>
      </w:r>
    </w:p>
    <w:p>
      <w:pPr>
        <w:pStyle w:val="Normal"/>
        <w:rPr/>
      </w:pPr>
      <w:r>
        <w:rPr/>
        <w:t>Základní princip: Původní DOS binary je "oracle" — jediný zdroj pravdy. Framework nehádá, neimituje, neaproximuje. Každá nahrazená routine (hook) je porovnána (diffnuta) proti tomu, co originální ASM skutečně udělal: registry, flags, celá paměť, porty, stav. Teprve když se hook shoduje byte-exact, je považován za korektní.</w:t>
      </w:r>
    </w:p>
    <w:p>
      <w:pPr>
        <w:pStyle w:val="Normal"/>
        <w:rPr/>
      </w:pPr>
      <w:r>
        <w:rPr/>
        <w:t>Tři klíčové důsledky tohoto přístupu:</w:t>
      </w:r>
    </w:p>
    <w:p>
      <w:pPr>
        <w:pStyle w:val="ListBullet"/>
        <w:numPr>
          <w:ilvl w:val="0"/>
          <w:numId w:val="1"/>
        </w:numPr>
        <w:rPr/>
      </w:pPr>
      <w:r>
        <w:rPr/>
        <w:t>Žádné "AI hádání" — LLM nepíše kód, který vypadá správně, ale píše kód, který je prokazatelně ekvivalentní originálu.</w:t>
      </w:r>
    </w:p>
    <w:p>
      <w:pPr>
        <w:pStyle w:val="ListBullet"/>
        <w:numPr>
          <w:ilvl w:val="0"/>
          <w:numId w:val="1"/>
        </w:numPr>
        <w:rPr/>
      </w:pPr>
      <w:r>
        <w:rPr/>
        <w:t>Žádné inferování z obrázků nebo "jak DOS hry obvykle fungují" — vše je postaveno na měřitelné evidenci.</w:t>
      </w:r>
    </w:p>
    <w:p>
      <w:pPr>
        <w:pStyle w:val="ListBullet"/>
        <w:numPr>
          <w:ilvl w:val="0"/>
          <w:numId w:val="1"/>
        </w:numPr>
        <w:rPr/>
      </w:pPr>
      <w:r>
        <w:rPr/>
        <w:t>Žádné tiché fallbacky — nepokrytá cesta vyhodí výjimku (HybridGap) a stane se dalším úkolem, ne se tiše schová.</w:t>
      </w:r>
    </w:p>
    <w:p>
      <w:pPr>
        <w:pStyle w:val="Heading2"/>
        <w:rPr/>
      </w:pPr>
      <w:r>
        <w:rPr/>
        <w:t>2.2 Čtyři módy provedení</w:t>
      </w:r>
    </w:p>
    <w:tbl>
      <w:tblPr>
        <w:tblStyle w:val="LightShading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Mód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Co běží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VCF analogie</w:t>
            </w:r>
          </w:p>
        </w:tc>
      </w:tr>
      <w:tr>
        <w:trPr/>
        <w:tc>
          <w:tcPr>
            <w:tcW w:w="28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oracle (original)</w:t>
            </w:r>
          </w:p>
        </w:tc>
        <w:tc>
          <w:tcPr>
            <w:tcW w:w="28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Originální ASM v VM</w:t>
            </w:r>
          </w:p>
        </w:tc>
        <w:tc>
          <w:tcPr>
            <w:tcW w:w="28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VCutWorks kompilace DXF → native VCF</w:t>
            </w:r>
          </w:p>
        </w:tc>
      </w:tr>
      <w:tr>
        <w:trPr/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hybrid (workbench)</w:t>
            </w:r>
          </w:p>
        </w:tc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Native hooky nad VM</w:t>
            </w:r>
          </w:p>
        </w:tc>
        <w:tc>
          <w:tcPr>
            <w:tcW w:w="288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VcfWriter produkující VCF, diff proti native</w:t>
            </w:r>
          </w:p>
        </w:tc>
      </w:tr>
      <w:tr>
        <w:trPr/>
        <w:tc>
          <w:tcPr>
            <w:tcW w:w="28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verify</w:t>
            </w:r>
          </w:p>
        </w:tc>
        <w:tc>
          <w:tcPr>
            <w:tcW w:w="28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ASM oracle + candidate diff</w:t>
            </w:r>
          </w:p>
        </w:tc>
        <w:tc>
          <w:tcPr>
            <w:tcW w:w="288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Test suite (30 testů) s golden mastery</w:t>
            </w:r>
          </w:p>
        </w:tc>
      </w:tr>
      <w:tr>
        <w:trPr/>
        <w:tc>
          <w:tcPr>
            <w:tcW w:w="288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native (product)</w:t>
            </w:r>
          </w:p>
        </w:tc>
        <w:tc>
          <w:tcPr>
            <w:tcW w:w="288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Pouze recovered source, žádný VM</w:t>
            </w:r>
          </w:p>
        </w:tc>
        <w:tc>
          <w:tcPr>
            <w:tcW w:w="288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Standalone VCF kompilátor (cíl)</w:t>
            </w:r>
          </w:p>
        </w:tc>
      </w:tr>
    </w:tbl>
    <w:p>
      <w:pPr>
        <w:pStyle w:val="Heading2"/>
        <w:rPr/>
      </w:pPr>
      <w:r>
        <w:rPr/>
        <w:t>2.3 Automatický lifter (M0–M3)</w:t>
      </w:r>
    </w:p>
    <w:p>
      <w:pPr>
        <w:pStyle w:val="Normal"/>
        <w:rPr/>
      </w:pPr>
      <w:r>
        <w:rPr/>
        <w:t>Nejvýznamnější technický přínos dos_re: mechanický překladač ASM → Python hook, který je automaticky verifikován proti oraclovi. Data z reálného nasazení:</w:t>
      </w:r>
    </w:p>
    <w:p>
      <w:pPr>
        <w:pStyle w:val="Normal"/>
        <w:rPr/>
      </w:pPr>
      <w:r>
        <w:rPr>
          <w:b/>
        </w:rPr>
        <w:t xml:space="preserve">M0 census (335 funkcí): </w:t>
      </w:r>
      <w:r>
        <w:rPr/>
        <w:t>83% liftovatelných, 0% decoder-interpreter mismatch</w:t>
      </w:r>
    </w:p>
    <w:p>
      <w:pPr>
        <w:pStyle w:val="Normal"/>
        <w:rPr/>
      </w:pPr>
      <w:r>
        <w:rPr>
          <w:b/>
        </w:rPr>
        <w:t xml:space="preserve">M1 emitter (269 funkcí): </w:t>
      </w:r>
      <w:r>
        <w:rPr/>
        <w:t>95.4% native Python, 4.6% interpreter fallback</w:t>
      </w:r>
    </w:p>
    <w:p>
      <w:pPr>
        <w:pStyle w:val="Normal"/>
        <w:rPr/>
      </w:pPr>
      <w:r>
        <w:rPr>
          <w:b/>
        </w:rPr>
        <w:t xml:space="preserve">M2 pipeline: </w:t>
      </w:r>
      <w:r>
        <w:rPr/>
        <w:t>Verifikace in-situ: lifted hooky diffnuty proti ASM na každém volání</w:t>
      </w:r>
    </w:p>
    <w:p>
      <w:pPr>
        <w:pStyle w:val="Normal"/>
        <w:rPr/>
      </w:pPr>
      <w:r>
        <w:rPr>
          <w:b/>
        </w:rPr>
        <w:t xml:space="preserve">M3 refaktor: </w:t>
      </w:r>
      <w:r>
        <w:rPr/>
        <w:t>První ostrov (skyroads_port) — celý cyklus: auto-lift → verify → refaktor → @oracle_link</w:t>
      </w:r>
    </w:p>
    <w:p>
      <w:pPr>
        <w:pStyle w:val="Normal"/>
        <w:rPr/>
      </w:pPr>
      <w:r>
        <w:rPr/>
        <w:t>Pro VCF kontext: "lifter" by byl nástroj, který z native VCF souboru mechanicky extrahuje byte patterny (např. circle element strukturu) a vygeneruje writer kód, který je automaticky otestován proti oraclovi (VCutWorks native output). To je přesně to, co v současnosti děláte ručně — encode_circle_element, encode_geometry_element — ale bez automatické verifikace proti native vzorku.</w:t>
      </w:r>
    </w:p>
    <w:p>
      <w:pPr>
        <w:pStyle w:val="Heading2"/>
        <w:rPr/>
      </w:pPr>
      <w:r>
        <w:rPr/>
        <w:t>2.4 Diferenciační verifikace na všech úrovních</w:t>
      </w:r>
    </w:p>
    <w:p>
      <w:pPr>
        <w:pStyle w:val="Normal"/>
        <w:rPr/>
      </w:pPr>
      <w:r>
        <w:rPr/>
        <w:t>Na rozdíl od vašeho současného hex_diff přístupu (diff celých binárních souborů) dos_re verifikuje na třech úrovních:</w:t>
      </w:r>
    </w:p>
    <w:p>
      <w:pPr>
        <w:pStyle w:val="ListBullet"/>
        <w:numPr>
          <w:ilvl w:val="0"/>
          <w:numId w:val="1"/>
        </w:numPr>
        <w:rPr/>
      </w:pPr>
      <w:r>
        <w:rPr/>
        <w:t>Hook oracle: diff registrů + flags + celé paměti při každém volání hooku.</w:t>
      </w:r>
    </w:p>
    <w:p>
      <w:pPr>
        <w:pStyle w:val="ListBullet"/>
        <w:numPr>
          <w:ilvl w:val="0"/>
          <w:numId w:val="1"/>
        </w:numPr>
        <w:rPr/>
      </w:pPr>
      <w:r>
        <w:rPr/>
        <w:t>Frame oracle: diff celých snímků (framebuffer + viditelná VRAM + stav) mezi referencí a candidatem.</w:t>
      </w:r>
    </w:p>
    <w:p>
      <w:pPr>
        <w:pStyle w:val="ListBullet"/>
        <w:numPr>
          <w:ilvl w:val="0"/>
          <w:numId w:val="1"/>
        </w:numPr>
        <w:rPr/>
      </w:pPr>
      <w:r>
        <w:rPr/>
        <w:t>Tick demo: replay celé hry tick-po-ticku, digest na konci každého ticku — "flip the engine" exit condition.</w:t>
      </w:r>
    </w:p>
    <w:p>
      <w:pPr>
        <w:pStyle w:val="Normal"/>
        <w:rPr/>
      </w:pPr>
      <w:r>
        <w:rPr/>
        <w:t>Analogicky: místo diffu dvou vícemegabajtových hex_diff_circle.md souborů by se VCF verifikace měla dít na úrovni strukturovaných fieldů: "layer_block[12] (color_bgr) se liší: native=0x00FF00, synthetic=0x0000FF". To dramaticky snižuje kognitivní zátěž při debugování.</w:t>
      </w:r>
    </w:p>
    <w:p>
      <w:pPr>
        <w:pStyle w:val="Heading2"/>
        <w:rPr/>
      </w:pPr>
      <w:r>
        <w:rPr/>
        <w:t>2.5 Deterministické demo/snímky</w:t>
      </w:r>
    </w:p>
    <w:p>
      <w:pPr>
        <w:pStyle w:val="Normal"/>
        <w:rPr/>
      </w:pPr>
      <w:r>
        <w:rPr/>
        <w:t>Framework podporuje full machine snapshots a input demos keyed to boundary clock. Každý nález je replikovatelný — snapshot + demo = důkazní artefakt. Pro VCF: deterministický testovací harness, kde stejný DXF vstup → vždy stejný VCF výstup. Toto už částečně máte (30 testů), ale chybí systematický oracle set — kolekce DXF → native VCF párů od VCutWorks.</w:t>
      </w:r>
    </w:p>
    <w:p>
      <w:pPr>
        <w:pStyle w:val="Heading2"/>
        <w:rPr/>
      </w:pPr>
      <w:r>
        <w:rPr/>
        <w:t>2.6 Evidence ladder &amp; Status ladder</w:t>
      </w:r>
    </w:p>
    <w:p>
      <w:pPr>
        <w:pStyle w:val="Normal"/>
        <w:rPr/>
      </w:pPr>
      <w:r>
        <w:rPr/>
        <w:t>dos_re definuje striktní hierarchii důkazů:</w:t>
      </w:r>
    </w:p>
    <w:p>
      <w:pPr>
        <w:pStyle w:val="Normal"/>
        <w:rPr/>
      </w:pPr>
      <w:r>
        <w:rPr>
          <w:b/>
        </w:rPr>
        <w:t xml:space="preserve">Evidence ladder: </w:t>
      </w:r>
      <w:r>
        <w:rPr/>
        <w:t>GUESS → OBSERVED → RECOVERED → ASM_MATCHED → VERIFIED → CANONICAL</w:t>
      </w:r>
    </w:p>
    <w:p>
      <w:pPr>
        <w:pStyle w:val="Normal"/>
        <w:rPr/>
      </w:pPr>
      <w:r>
        <w:rPr/>
        <w:t>Každý modul nese explicitní confidence status. Název smí stoupat pouze na základě evidence, nikdy na základě dojmu. Pro Vcf-compiler: Váš vcf_compiler_map_config.json již rozlišuje "hypothesis", "empirical", "calibrated" — to je dobrý začátek, ale chybí systematické propojení s testy a golden mastery.</w:t>
      </w:r>
    </w:p>
    <w:p>
      <w:pPr>
        <w:pStyle w:val="Heading2"/>
        <w:rPr/>
      </w:pPr>
      <w:r>
        <w:rPr/>
        <w:t>2.7 Princip "nikdy nehádej" — fail loud</w:t>
      </w:r>
    </w:p>
    <w:p>
      <w:pPr>
        <w:pStyle w:val="Normal"/>
        <w:rPr/>
      </w:pPr>
      <w:r>
        <w:rPr/>
        <w:t>Jedno z nejdůležitějších pravidel: "An unrecovered path fails loud and becomes the next task, it is never quietly faked." Nepodporovaná instrukce nebo služba vyhodí výjimku s přesným kontextem. Nikdy se nenahrazuje fail-fast cesta plausibilním defaultem, aby něco běželo dál.</w:t>
      </w:r>
    </w:p>
    <w:p>
      <w:pPr>
        <w:pStyle w:val="Normal"/>
        <w:rPr/>
      </w:pPr>
      <w:r>
        <w:rPr/>
        <w:t>Aplikace na VCF: když writer neumí zapsat nějaký rys (např. kružnici v multi-ACI kontextu), měl by selhat hlasitě s UnsupportedFeatureError("Circle + ACI &gt; 1 not implemented"), ne zapsat něco, co VCutWorks tiše zobrazí špatně nebo vůbec. Současný kód v _writer.py:encode_circle_element píše buffer_size = 57 + pt_count*74, ale element_size = 45 + pt_count*74 — 12 B mismatch způsobuje posun offsetů a tiché selhání v GUI.</w:t>
      </w:r>
    </w:p>
    <w:p>
      <w:pPr>
        <w:pStyle w:val="Heading1"/>
        <w:rPr/>
      </w:pPr>
      <w:r>
        <w:rPr/>
        <w:t>3. Porovnání s aktuálním stavem Vcf-compiler</w:t>
      </w:r>
    </w:p>
    <w:p>
      <w:pPr>
        <w:pStyle w:val="Heading2"/>
        <w:rPr/>
      </w:pPr>
      <w:r>
        <w:rPr/>
        <w:t>3.1 Co již děláte dobře</w:t>
      </w:r>
    </w:p>
    <w:p>
      <w:pPr>
        <w:pStyle w:val="ListBullet"/>
        <w:numPr>
          <w:ilvl w:val="0"/>
          <w:numId w:val="1"/>
        </w:numPr>
        <w:rPr/>
      </w:pPr>
      <w:r>
        <w:rPr/>
        <w:t>Máte funkční writer pro základní primitivy (line, polyline) — 28/30 testů PASS.</w:t>
      </w:r>
    </w:p>
    <w:p>
      <w:pPr>
        <w:pStyle w:val="ListBullet"/>
        <w:numPr>
          <w:ilvl w:val="0"/>
          <w:numId w:val="1"/>
        </w:numPr>
        <w:rPr/>
      </w:pPr>
      <w:r>
        <w:rPr/>
        <w:t>Máte ACI→RGB mapování a cutter type mapping (vcf_compiler_map_config.json).</w:t>
      </w:r>
    </w:p>
    <w:p>
      <w:pPr>
        <w:pStyle w:val="ListBullet"/>
        <w:numPr>
          <w:ilvl w:val="0"/>
          <w:numId w:val="1"/>
        </w:numPr>
        <w:rPr/>
      </w:pPr>
      <w:r>
        <w:rPr/>
        <w:t>Máte hex diff nástroj (hex_diff_v2.py) pro porovnání synthetic vs native.</w:t>
      </w:r>
    </w:p>
    <w:p>
      <w:pPr>
        <w:pStyle w:val="ListBullet"/>
        <w:numPr>
          <w:ilvl w:val="0"/>
          <w:numId w:val="1"/>
        </w:numPr>
        <w:rPr/>
      </w:pPr>
      <w:r>
        <w:rPr/>
        <w:t>Máte strukturovaný research_docs adresář s 15+ dokumenty.</w:t>
      </w:r>
    </w:p>
    <w:p>
      <w:pPr>
        <w:pStyle w:val="ListBullet"/>
        <w:numPr>
          <w:ilvl w:val="0"/>
          <w:numId w:val="1"/>
        </w:numPr>
        <w:rPr/>
      </w:pPr>
      <w:r>
        <w:rPr/>
        <w:t>Máte CI pipeline (GitHub Actions) s nightly běhy.</w:t>
      </w:r>
    </w:p>
    <w:p>
      <w:pPr>
        <w:pStyle w:val="ListBullet"/>
        <w:numPr>
          <w:ilvl w:val="0"/>
          <w:numId w:val="1"/>
        </w:numPr>
        <w:rPr/>
      </w:pPr>
      <w:r>
        <w:rPr/>
        <w:t>Máte session tracking (.ai_state.json, 14+ sessions).</w:t>
      </w:r>
    </w:p>
    <w:p>
      <w:pPr>
        <w:pStyle w:val="ListBullet"/>
        <w:numPr>
          <w:ilvl w:val="0"/>
          <w:numId w:val="1"/>
        </w:numPr>
        <w:rPr/>
      </w:pPr>
      <w:r>
        <w:rPr/>
        <w:t>Máte element types catalog (3.5 MB, 4000+ elementů).</w:t>
      </w:r>
    </w:p>
    <w:p>
      <w:pPr>
        <w:pStyle w:val="Heading2"/>
        <w:rPr/>
      </w:pPr>
      <w:r>
        <w:rPr/>
        <w:t>3.2 Kde jsou mezery (oproti dos_re)</w:t>
      </w:r>
    </w:p>
    <w:p>
      <w:pPr>
        <w:pStyle w:val="Normal"/>
        <w:rPr/>
      </w:pPr>
      <w:r>
        <w:rPr>
          <w:b/>
        </w:rPr>
        <w:t xml:space="preserve">Chybí oracle set: </w:t>
      </w:r>
      <w:r>
        <w:rPr/>
        <w:t>Nemáte systematickou kolekci DXF → native VCF párů od VCutWorks pro všechny kombinace rysů (line, circle, multi-ACI, circle+polyline+line).</w:t>
      </w:r>
    </w:p>
    <w:p>
      <w:pPr>
        <w:pStyle w:val="Normal"/>
        <w:rPr/>
      </w:pPr>
      <w:r>
        <w:rPr>
          <w:b/>
        </w:rPr>
        <w:t xml:space="preserve">Hex diff je low-SNR: </w:t>
      </w:r>
      <w:r>
        <w:rPr/>
        <w:t>Porovnáváte celé binární soubory místo strukturovaného diffu fieldů. hex_diff_circle.md má 947 KB — to je 158× více dat, než by bylo potřeba při strukturálním diffu.</w:t>
      </w:r>
    </w:p>
    <w:p>
      <w:pPr>
        <w:pStyle w:val="Normal"/>
        <w:rPr/>
      </w:pPr>
      <w:r>
        <w:rPr>
          <w:b/>
        </w:rPr>
        <w:t xml:space="preserve">Chybí automatická verifikace: </w:t>
      </w:r>
      <w:r>
        <w:rPr/>
        <w:t>Nemáte nástroj, který by po compile_dxf() automaticky spustil VCutWorks (oracle), porovnal výstup byte-by-byte a reportoval přesné field-level rozdíly.</w:t>
      </w:r>
    </w:p>
    <w:p>
      <w:pPr>
        <w:pStyle w:val="Normal"/>
        <w:rPr/>
      </w:pPr>
      <w:r>
        <w:rPr>
          <w:b/>
        </w:rPr>
        <w:t xml:space="preserve">Žádný fail-loud pro neimplementované rysy: </w:t>
      </w:r>
      <w:r>
        <w:rPr/>
        <w:t>Writer se pokouší zapsat kružnice a multi-ACI, i když implementace není korektní. Místo selhání s přesným hlášením vygeneruje VCF, který VCutWorks buď nenačte, nebo zobrazí špatně.</w:t>
      </w:r>
    </w:p>
    <w:p>
      <w:pPr>
        <w:pStyle w:val="Normal"/>
        <w:rPr/>
      </w:pPr>
      <w:r>
        <w:rPr>
          <w:b/>
        </w:rPr>
        <w:t xml:space="preserve">Žádný automatický lifter: </w:t>
      </w:r>
      <w:r>
        <w:rPr/>
        <w:t>encode_circle_element a encode_geometry_element byly napsány ručně. Chybí nástroj, který by z native VCF extrahoval pattern, vygeneroval writer kód a automaticky ho otestoval proti oraclovi.</w:t>
      </w:r>
    </w:p>
    <w:p>
      <w:pPr>
        <w:pStyle w:val="Normal"/>
        <w:rPr/>
      </w:pPr>
      <w:r>
        <w:rPr>
          <w:b/>
        </w:rPr>
        <w:t xml:space="preserve">Žádný systematický status ladder: </w:t>
      </w:r>
      <w:r>
        <w:rPr/>
        <w:t>vcf_compiler_map_config.json rozlišuje "hypothesis"/"empirical"/"calibrated", ale chybí propojení s testy, golden mastery a důkazními body.</w:t>
      </w:r>
    </w:p>
    <w:p>
      <w:pPr>
        <w:pStyle w:val="Normal"/>
        <w:rPr/>
      </w:pPr>
      <w:r>
        <w:rPr>
          <w:b/>
        </w:rPr>
        <w:t xml:space="preserve">Chybí měření pokrytí: </w:t>
      </w:r>
      <w:r>
        <w:rPr/>
        <w:t>Nemáte metriku "kolik procent VCF formátu je pokryto writerem" — neměříte, co ještě neumíte.</w:t>
      </w:r>
    </w:p>
    <w:p>
      <w:pPr>
        <w:pStyle w:val="Heading1"/>
        <w:rPr/>
      </w:pPr>
      <w:r>
        <w:rPr/>
        <w:t>4. Vyhodnocení přínosu — proč NENÍ marginální</w:t>
      </w:r>
    </w:p>
    <w:p>
      <w:pPr>
        <w:pStyle w:val="Normal"/>
        <w:rPr/>
      </w:pPr>
      <w:r>
        <w:rPr/>
        <w:t>Prvotní instinkt — že Vestfyho metodika by mohla být přínosem pro VCF RE — je po hloubkové analýze POTVRZEN jako správný. Nejde o marginální přínos, ale o high-SNR data, která adresují kořenové příčiny současného stallu.</w:t>
      </w:r>
    </w:p>
    <w:p>
      <w:pPr>
        <w:pStyle w:val="Heading2"/>
        <w:rPr/>
      </w:pPr>
      <w:r>
        <w:rPr/>
        <w:t>4.1 Kořenová příčina stallu #1: Chybějící systematický oracle</w:t>
      </w:r>
    </w:p>
    <w:p>
      <w:pPr>
        <w:pStyle w:val="Normal"/>
        <w:rPr/>
      </w:pPr>
      <w:r>
        <w:rPr/>
        <w:t>Současný problém s kružnicemi a multi-ACI vrstvami není primárně problém "jak zapsat kružnici", ale problém "jak zjistit, co VCutWorks očekává". Hex diff dvou 150KB souborů je low-SNR — změní se stovky bajtů, a vy nevíte, které jsou podstatné. dos_re řeší toto přesně: oracle-driven přístup s kontrolovanými proměnnými. Místo "vygeneruj VCF a koukej, co je špatně" = "vytvoř DXF s JEDNÍM rysem, nech VCutWorks vykompilovat native, byte-diffni proti synthetic, izoluj které bity se změnily a proč".</w:t>
      </w:r>
    </w:p>
    <w:p>
      <w:pPr>
        <w:pStyle w:val="Heading2"/>
        <w:rPr/>
      </w:pPr>
      <w:r>
        <w:rPr/>
        <w:t>4.2 Kořenová příčina stallu #2: Ruční překlad bez verifikace</w:t>
      </w:r>
    </w:p>
    <w:p>
      <w:pPr>
        <w:pStyle w:val="Normal"/>
        <w:rPr/>
      </w:pPr>
      <w:r>
        <w:rPr/>
        <w:t>Každá encode_* metoda ve writeru je ruční překlad (lifting) byte patternu z native VCF do Python kódu. dos_re prokázal, že ruční překlad je chybový — jejich hand-written hook 4537 měl bug v ZF/OF flag tailu, který auto-lifter odhalil. Váš circle element má buf_size mismatch (57 vs 45) — přesně ten typ bugu, který auto-lifter s verifikací odhalí okamžitě.</w:t>
      </w:r>
    </w:p>
    <w:p>
      <w:pPr>
        <w:pStyle w:val="Heading2"/>
        <w:rPr/>
      </w:pPr>
      <w:r>
        <w:rPr/>
        <w:t>4.3 Kořenová příčina stallu #3: Žádný fail-loud</w:t>
      </w:r>
    </w:p>
    <w:p>
      <w:pPr>
        <w:pStyle w:val="Normal"/>
        <w:rPr/>
      </w:pPr>
      <w:r>
        <w:rPr/>
        <w:t>Writer zapíše cokoliv, i když je element struktura nekorektní. VCutWorks pak buď VCF nenačte (což je "dobré" — víte o problému) nebo ho zobrazí špatně bez hlášení (což je "špatné" — nevíte o problému). dos_re princip "fail loud, never fake" by znamenal: když writer neumí zapsat kružnici v multi-ACI kontextu, nevygeneruje VCF vůbec, ale napíše "UnsupportedFeatureError: Circle + ACI &gt; 1 not yet implemented".</w:t>
      </w:r>
    </w:p>
    <w:p>
      <w:pPr>
        <w:pStyle w:val="Heading2"/>
        <w:rPr/>
      </w:pPr>
      <w:r>
        <w:rPr/>
        <w:t>4.4 Shrnutí: Co si odnést</w:t>
      </w:r>
    </w:p>
    <w:p>
      <w:pPr>
        <w:pStyle w:val="Normal"/>
        <w:rPr/>
      </w:pPr>
      <w:r>
        <w:rPr/>
        <w:t>Není třeba portovat celý framework (VM, emulátor, dema). Jádro přenositelných principů jsou 4 koncepty, které přímo řeší váš stall:</w:t>
      </w:r>
    </w:p>
    <w:p>
      <w:pPr>
        <w:pStyle w:val="ListBullet"/>
        <w:numPr>
          <w:ilvl w:val="0"/>
          <w:numId w:val="1"/>
        </w:numPr>
        <w:rPr/>
      </w:pPr>
      <w:r>
        <w:rPr/>
        <w:t>Oracle-driven verifikace: VCutWorks jako zdroj pravdy, ne hádání.</w:t>
      </w:r>
    </w:p>
    <w:p>
      <w:pPr>
        <w:pStyle w:val="ListBullet"/>
        <w:numPr>
          <w:ilvl w:val="0"/>
          <w:numId w:val="1"/>
        </w:numPr>
        <w:rPr/>
      </w:pPr>
      <w:r>
        <w:rPr/>
        <w:t>Strukturovaný field-level diff místo hex blob diffu.</w:t>
      </w:r>
    </w:p>
    <w:p>
      <w:pPr>
        <w:pStyle w:val="ListBullet"/>
        <w:numPr>
          <w:ilvl w:val="0"/>
          <w:numId w:val="1"/>
        </w:numPr>
        <w:rPr/>
      </w:pPr>
      <w:r>
        <w:rPr/>
        <w:t>Automatický lifter patternů z native VCF do writer kódu.</w:t>
      </w:r>
    </w:p>
    <w:p>
      <w:pPr>
        <w:pStyle w:val="ListBullet"/>
        <w:numPr>
          <w:ilvl w:val="0"/>
          <w:numId w:val="1"/>
        </w:numPr>
        <w:rPr/>
      </w:pPr>
      <w:r>
        <w:rPr/>
        <w:t>Fail-loud pro neimplementované rysy.</w:t>
      </w:r>
    </w:p>
    <w:p>
      <w:pPr>
        <w:pStyle w:val="Heading1"/>
        <w:rPr/>
      </w:pPr>
      <w:r>
        <w:rPr/>
        <w:t>5. Navrhované 4 kroky — detailní rozpracování</w:t>
      </w:r>
    </w:p>
    <w:p>
      <w:pPr>
        <w:pStyle w:val="Normal"/>
        <w:rPr/>
      </w:pPr>
      <w:r>
        <w:rPr/>
        <w:t>Následující kroky jsou řazeny podle závislostí — každý krok staví na předchozím. Doporučený odhad: 3–5 pracovních dní na kroky 1–2, 5–10 dní na krok 3, 2–3 dny na krok 4. Celkem ~2–3 týdny do odstranění obou blokátorů (kružnice, multi-ACI).</w:t>
      </w:r>
    </w:p>
    <w:p>
      <w:pPr>
        <w:pStyle w:val="Heading2"/>
        <w:rPr/>
      </w:pPr>
      <w:r>
        <w:rPr/>
        <w:t>5.1 Krok 1: Oracle set — systematická kolekce ground truth</w:t>
      </w:r>
    </w:p>
    <w:p>
      <w:pPr>
        <w:pStyle w:val="Normal"/>
        <w:rPr/>
      </w:pPr>
      <w:r>
        <w:rPr/>
        <w:t>Cíl: Vytvořit deterministický dataset DXF → native VCF párů, který slouží jako jediný zdroj pravdy (oracle) pro všechny další kroky.</w:t>
      </w:r>
    </w:p>
    <w:p>
      <w:pPr>
        <w:pStyle w:val="Heading3"/>
        <w:rPr/>
      </w:pPr>
      <w:r>
        <w:rPr/>
        <w:t>5.1.1 Co postavit</w:t>
      </w:r>
    </w:p>
    <w:p>
      <w:pPr>
        <w:pStyle w:val="ListBullet"/>
        <w:numPr>
          <w:ilvl w:val="0"/>
          <w:numId w:val="1"/>
        </w:numPr>
        <w:rPr/>
      </w:pPr>
      <w:r>
        <w:rPr/>
        <w:t>Adresář oracle_sets/ s podsložkami dle kombinace rysů.</w:t>
      </w:r>
    </w:p>
    <w:p>
      <w:pPr>
        <w:pStyle w:val="ListBullet"/>
        <w:numPr>
          <w:ilvl w:val="0"/>
          <w:numId w:val="1"/>
        </w:numPr>
        <w:rPr/>
      </w:pPr>
      <w:r>
        <w:rPr/>
        <w:t>Jeden DXF soubor = jedna testovaná vlastnost: 001_line_only.dxf, 002_circle_only.dxf, 003_line_2aci.dxf, atd.</w:t>
      </w:r>
    </w:p>
    <w:p>
      <w:pPr>
        <w:pStyle w:val="ListBullet"/>
        <w:numPr>
          <w:ilvl w:val="0"/>
          <w:numId w:val="1"/>
        </w:numPr>
        <w:rPr/>
      </w:pPr>
      <w:r>
        <w:rPr/>
        <w:t>Každý DXF zkompilovat VCutWorks → uložit jako native VCF.</w:t>
      </w:r>
    </w:p>
    <w:p>
      <w:pPr>
        <w:pStyle w:val="ListBullet"/>
        <w:numPr>
          <w:ilvl w:val="0"/>
          <w:numId w:val="1"/>
        </w:numPr>
        <w:rPr/>
      </w:pPr>
      <w:r>
        <w:rPr/>
        <w:t>Každý pár (DXF, native VCF, synthetic VCF, hex_diff.md) strukturovaně uložit.</w:t>
      </w:r>
    </w:p>
    <w:p>
      <w:pPr>
        <w:pStyle w:val="Heading3"/>
        <w:rPr/>
      </w:pPr>
      <w:r>
        <w:rPr/>
        <w:t>5.1.2 Minimální sada (první iterace)</w:t>
      </w:r>
    </w:p>
    <w:tbl>
      <w:tblPr>
        <w:tblStyle w:val="LightShading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DXF rysy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ACI vrstev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Očekávaný výsledek</w:t>
            </w:r>
          </w:p>
        </w:tc>
      </w:tr>
      <w:tr>
        <w:trPr/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L01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1 line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1 (ACI 7)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Baseline — základní geometrie</w:t>
            </w:r>
          </w:p>
        </w:tc>
      </w:tr>
      <w:tr>
        <w:trPr/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L02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1 line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2 (ACI 7, ACI 3)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Multi-ACI — základní test</w:t>
            </w:r>
          </w:p>
        </w:tc>
      </w:tr>
      <w:tr>
        <w:trPr/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C01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1 circle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1 (ACI 7)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Kružnice — samostatně</w:t>
            </w:r>
          </w:p>
        </w:tc>
      </w:tr>
      <w:tr>
        <w:trPr/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C02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1 circle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2 (ACI 7, ACI 3)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Kružnice v multi-ACI</w:t>
            </w:r>
          </w:p>
        </w:tc>
      </w:tr>
      <w:tr>
        <w:trPr/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LC01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1 line + 1 circle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1 (ACI 7)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Smíšená geometrie</w:t>
            </w:r>
          </w:p>
        </w:tc>
      </w:tr>
      <w:tr>
        <w:trPr/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LC02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1 line + 1 circle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2 (ACI 7, ACI 3)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Smíšená + multi-ACI</w:t>
            </w:r>
          </w:p>
        </w:tc>
      </w:tr>
      <w:tr>
        <w:trPr/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P01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1 polyline (4 body)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1 (ACI 7)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Polyline — samostatně</w:t>
            </w:r>
          </w:p>
        </w:tc>
      </w:tr>
      <w:tr>
        <w:trPr/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P02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1 polyline (100 bodů)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1 (ACI 7)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Polyline — komplexní</w:t>
            </w:r>
          </w:p>
        </w:tc>
      </w:tr>
      <w:tr>
        <w:trPr/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A01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1 arc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1 (ACI 7)</w:t>
            </w:r>
          </w:p>
        </w:tc>
        <w:tc>
          <w:tcPr>
            <w:tcW w:w="216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Oblouk — samostatně</w:t>
            </w:r>
          </w:p>
        </w:tc>
      </w:tr>
      <w:tr>
        <w:trPr/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A02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1 arc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2 (ACI 7, ACI 3)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Oblouk v multi-ACI</w:t>
            </w:r>
          </w:p>
        </w:tc>
      </w:tr>
      <w:tr>
        <w:trPr/>
        <w:tc>
          <w:tcPr>
            <w:tcW w:w="2160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ALL</w:t>
            </w:r>
          </w:p>
        </w:tc>
        <w:tc>
          <w:tcPr>
            <w:tcW w:w="2160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Všechny výše dohromady</w:t>
            </w:r>
          </w:p>
        </w:tc>
        <w:tc>
          <w:tcPr>
            <w:tcW w:w="2160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mix</w:t>
            </w:r>
          </w:p>
        </w:tc>
        <w:tc>
          <w:tcPr>
            <w:tcW w:w="2160" w:type="dxa"/>
            <w:tcBorders>
              <w:top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Stress test</w:t>
            </w:r>
          </w:p>
        </w:tc>
      </w:tr>
    </w:tbl>
    <w:p>
      <w:pPr>
        <w:pStyle w:val="Heading3"/>
        <w:rPr/>
      </w:pPr>
      <w:r>
        <w:rPr/>
        <w:t>5.1.3 Skript pro správu oracle setu</w:t>
      </w:r>
    </w:p>
    <w:p>
      <w:pPr>
        <w:pStyle w:val="Normal"/>
        <w:rPr/>
      </w:pPr>
      <w:r>
        <w:rPr/>
        <w:t>Vytvořit dev_scripts/manage_oracle_set.py s funkcemi:</w:t>
      </w:r>
    </w:p>
    <w:p>
      <w:pPr>
        <w:pStyle w:val="ListBullet"/>
        <w:numPr>
          <w:ilvl w:val="0"/>
          <w:numId w:val="1"/>
        </w:numPr>
        <w:rPr/>
      </w:pPr>
      <w:r>
        <w:rPr/>
        <w:t>generate_dxf(test_id) — vygeneruje DXF s předepsanými rysy (pomocí ezdxf).</w:t>
      </w:r>
    </w:p>
    <w:p>
      <w:pPr>
        <w:pStyle w:val="ListBullet"/>
        <w:numPr>
          <w:ilvl w:val="0"/>
          <w:numId w:val="1"/>
        </w:numPr>
        <w:rPr/>
      </w:pPr>
      <w:r>
        <w:rPr/>
        <w:t>compile_native(dxf_path) — spustí VCutWorks headless (pokud API existuje) nebo manuální krok.</w:t>
      </w:r>
    </w:p>
    <w:p>
      <w:pPr>
        <w:pStyle w:val="ListBullet"/>
        <w:numPr>
          <w:ilvl w:val="0"/>
          <w:numId w:val="1"/>
        </w:numPr>
        <w:rPr/>
      </w:pPr>
      <w:r>
        <w:rPr/>
        <w:t>compile_synthetic(dxf_path) — spustí stávající compile_dxf().</w:t>
      </w:r>
    </w:p>
    <w:p>
      <w:pPr>
        <w:pStyle w:val="ListBullet"/>
        <w:numPr>
          <w:ilvl w:val="0"/>
          <w:numId w:val="1"/>
        </w:numPr>
        <w:rPr/>
      </w:pPr>
      <w:r>
        <w:rPr/>
        <w:t>diff_vs_oracle(dxf_id) — byte-diff + field-level diff synthetic vs native, vygeneruje report.</w:t>
      </w:r>
    </w:p>
    <w:p>
      <w:pPr>
        <w:pStyle w:val="ListBullet"/>
        <w:numPr>
          <w:ilvl w:val="0"/>
          <w:numId w:val="1"/>
        </w:numPr>
        <w:rPr/>
      </w:pPr>
      <w:r>
        <w:rPr/>
        <w:t>validate_all() — spustí celý oracle set, agreguje výsledky.</w:t>
      </w:r>
    </w:p>
    <w:p>
      <w:pPr>
        <w:pStyle w:val="Heading2"/>
        <w:rPr/>
      </w:pPr>
      <w:r>
        <w:rPr/>
        <w:t>5.2 Krok 2: Strukturovaný field-level verifier</w:t>
      </w:r>
    </w:p>
    <w:p>
      <w:pPr>
        <w:pStyle w:val="Normal"/>
        <w:rPr/>
      </w:pPr>
      <w:r>
        <w:rPr/>
        <w:t>Cíl: Nahradit hex_diff_v2.py strukturovaným porovnávačem, který diffnuje jednotlivé fieldy VCF formátu místo celých binárních blobů.</w:t>
      </w:r>
    </w:p>
    <w:p>
      <w:pPr>
        <w:pStyle w:val="Heading3"/>
        <w:rPr/>
      </w:pPr>
      <w:r>
        <w:rPr/>
        <w:t>5.2.1 Co postavit</w:t>
      </w:r>
    </w:p>
    <w:p>
      <w:pPr>
        <w:pStyle w:val="ListBullet"/>
        <w:numPr>
          <w:ilvl w:val="0"/>
          <w:numId w:val="1"/>
        </w:numPr>
        <w:rPr/>
      </w:pPr>
      <w:r>
        <w:rPr/>
        <w:t>Vytvořit vcf_parser/_verifier.py — modul pro strukturované porovnání dvou VCF souborů.</w:t>
      </w:r>
    </w:p>
    <w:p>
      <w:pPr>
        <w:pStyle w:val="ListBullet"/>
        <w:numPr>
          <w:ilvl w:val="0"/>
          <w:numId w:val="1"/>
        </w:numPr>
        <w:rPr/>
      </w:pPr>
      <w:r>
        <w:rPr/>
        <w:t>Parser native VCF i synthetic VCF do stejné spec struktury (layers + elements).</w:t>
      </w:r>
    </w:p>
    <w:p>
      <w:pPr>
        <w:pStyle w:val="ListBullet"/>
        <w:numPr>
          <w:ilvl w:val="0"/>
          <w:numId w:val="1"/>
        </w:numPr>
        <w:rPr/>
      </w:pPr>
      <w:r>
        <w:rPr/>
        <w:t>Porovnání field po fieldu: header fields, layer block fields (speed, color, h1, h2, direction, ...), element fields (geom_type, vertices, circle_params, ...).</w:t>
      </w:r>
    </w:p>
    <w:p>
      <w:pPr>
        <w:pStyle w:val="ListBullet"/>
        <w:numPr>
          <w:ilvl w:val="0"/>
          <w:numId w:val="1"/>
        </w:numPr>
        <w:rPr/>
      </w:pPr>
      <w:r>
        <w:rPr/>
        <w:t>Výstup: {"diff_count": 5, "diffs": [{"field": "layer[0].speed", "native": 300.0, "synthetic": 150.0, "offset": 4}], "verdict": "FAIL"}.</w:t>
      </w:r>
    </w:p>
    <w:p>
      <w:pPr>
        <w:pStyle w:val="Heading3"/>
        <w:rPr/>
      </w:pPr>
      <w:r>
        <w:rPr/>
        <w:t>5.2.2 Detekce známých patternů</w:t>
      </w:r>
    </w:p>
    <w:p>
      <w:pPr>
        <w:pStyle w:val="Normal"/>
        <w:rPr/>
      </w:pPr>
      <w:r>
        <w:rPr/>
        <w:t>Verifier by měl automaticky rozpoznávat známé patterny a ignorovat je:</w:t>
      </w:r>
    </w:p>
    <w:p>
      <w:pPr>
        <w:pStyle w:val="ListBullet"/>
        <w:numPr>
          <w:ilvl w:val="0"/>
          <w:numId w:val="1"/>
        </w:numPr>
        <w:rPr/>
      </w:pPr>
      <w:r>
        <w:rPr/>
        <w:t>Denormalizované floaty (100.0 vs 100.0000000001) — matematicky identické.</w:t>
      </w:r>
    </w:p>
    <w:p>
      <w:pPr>
        <w:pStyle w:val="ListBullet"/>
        <w:numPr>
          <w:ilvl w:val="0"/>
          <w:numId w:val="1"/>
        </w:numPr>
        <w:rPr/>
      </w:pPr>
      <w:r>
        <w:rPr/>
        <w:t>Offset transformace (DXF souřadnice → VCF canvas offset 67.5, -287.5).</w:t>
      </w:r>
    </w:p>
    <w:p>
      <w:pPr>
        <w:pStyle w:val="ListBullet"/>
        <w:numPr>
          <w:ilvl w:val="0"/>
          <w:numId w:val="1"/>
        </w:numPr>
        <w:rPr/>
      </w:pPr>
      <w:r>
        <w:rPr/>
        <w:t>BGR vs RGB byte order u barev.</w:t>
      </w:r>
    </w:p>
    <w:p>
      <w:pPr>
        <w:pStyle w:val="Heading3"/>
        <w:rPr/>
      </w:pPr>
      <w:r>
        <w:rPr/>
        <w:t>5.2.3 Integrace s oracle setem</w:t>
      </w:r>
    </w:p>
    <w:p>
      <w:pPr>
        <w:pStyle w:val="Normal"/>
        <w:rPr/>
      </w:pPr>
      <w:r>
        <w:rPr/>
        <w:t>dev_scripts/manage_oracle_set.py --validate spouští: pro každý pár (native, synthetic) → field-level diff → report do oracle_sets/{id}/verification.json + summary do konzole. Pokud je diff_count == 0, test PASS, jinak FAIL s detaily.</w:t>
      </w:r>
    </w:p>
    <w:p>
      <w:pPr>
        <w:pStyle w:val="Heading2"/>
        <w:rPr/>
      </w:pPr>
      <w:r>
        <w:rPr/>
        <w:t>5.3 Krok 3: Automatický element lifter</w:t>
      </w:r>
    </w:p>
    <w:p>
      <w:pPr>
        <w:pStyle w:val="Normal"/>
        <w:rPr/>
      </w:pPr>
      <w:r>
        <w:rPr/>
        <w:t>Cíl: Vytvořit nástroj, který z native VCF extrahuje element pattern, mechanicky vygeneruje writer kód a automaticky ho otestuje proti oraclovi. Toto je přímá adaptace dos_re lifter konceptu na VCF doménu.</w:t>
      </w:r>
    </w:p>
    <w:p>
      <w:pPr>
        <w:pStyle w:val="Heading3"/>
        <w:rPr/>
      </w:pPr>
      <w:r>
        <w:rPr/>
        <w:t>5.3.1 Architektura</w:t>
      </w:r>
    </w:p>
    <w:p>
      <w:pPr>
        <w:pStyle w:val="Normal"/>
        <w:rPr/>
      </w:pPr>
      <w:r>
        <w:rPr/>
        <w:t>Nástroj dev_scripts/vcf_lifter.py bude mít 3 fáze:</w:t>
      </w:r>
    </w:p>
    <w:p>
      <w:pPr>
        <w:pStyle w:val="ListBullet"/>
        <w:numPr>
          <w:ilvl w:val="0"/>
          <w:numId w:val="1"/>
        </w:numPr>
        <w:rPr/>
      </w:pPr>
      <w:r>
        <w:rPr/>
        <w:t>M0 — Census: Projde native VCF, extrahuje všechny unikátní element typy (geom_type + subtype kombinace), vytvoří katalog. Výstup: report "Element types: 7 found, 4 covered by writer, 3 uncovered".</w:t>
      </w:r>
    </w:p>
    <w:p>
      <w:pPr>
        <w:pStyle w:val="ListBullet"/>
        <w:numPr>
          <w:ilvl w:val="0"/>
          <w:numId w:val="1"/>
        </w:numPr>
        <w:rPr/>
      </w:pPr>
      <w:r>
        <w:rPr/>
        <w:t>M1 — Emitter: Pro každý element typ, který writer neumí, extrahuje byte pattern z native VCF a vygeneruje stub metody. Výstup: vcf_parser/_lifted_elements.py s automaticky generovanými metodami.</w:t>
      </w:r>
    </w:p>
    <w:p>
      <w:pPr>
        <w:pStyle w:val="ListBullet"/>
        <w:numPr>
          <w:ilvl w:val="0"/>
          <w:numId w:val="1"/>
        </w:numPr>
        <w:rPr/>
      </w:pPr>
      <w:r>
        <w:rPr/>
        <w:t>M2 — Verifikace: Spustí oracle set, pro každý lifted element ověří byte-exact shodu proti native. Výstup: proof ledger (JSON) s výsledky LIFTED → ORACLE_PASSING → INSTALLED.</w:t>
      </w:r>
    </w:p>
    <w:p>
      <w:pPr>
        <w:pStyle w:val="Heading3"/>
        <w:rPr/>
      </w:pPr>
      <w:r>
        <w:rPr/>
        <w:t>5.3.2 Detail: Co lifter dělá pro element typu "Circle"</w:t>
      </w:r>
    </w:p>
    <w:p>
      <w:pPr>
        <w:pStyle w:val="Normal"/>
        <w:rPr/>
      </w:pPr>
      <w:r>
        <w:rPr/>
        <w:t>Vstup: native VCF s jedním circle elementem (C01).</w:t>
      </w:r>
    </w:p>
    <w:p>
      <w:pPr>
        <w:pStyle w:val="ListBullet"/>
        <w:numPr>
          <w:ilvl w:val="0"/>
          <w:numId w:val="1"/>
        </w:numPr>
        <w:rPr/>
      </w:pPr>
      <w:r>
        <w:rPr/>
        <w:t>Najde GEOMETRY_SIG v binárních datech.</w:t>
      </w:r>
    </w:p>
    <w:p>
      <w:pPr>
        <w:pStyle w:val="ListBullet"/>
        <w:numPr>
          <w:ilvl w:val="0"/>
          <w:numId w:val="1"/>
        </w:numPr>
        <w:rPr/>
      </w:pPr>
      <w:r>
        <w:rPr/>
        <w:t>Extrahuje: element_size, geom_type, subtype, pt_count, vertices (x1,y1,x2,y2), control points.</w:t>
      </w:r>
    </w:p>
    <w:p>
      <w:pPr>
        <w:pStyle w:val="ListBullet"/>
        <w:numPr>
          <w:ilvl w:val="0"/>
          <w:numId w:val="1"/>
        </w:numPr>
        <w:rPr/>
      </w:pPr>
      <w:r>
        <w:rPr/>
        <w:t>Porovná se stávající encode_circle_element — zjistí, že synthetic píše buf_size=353 B, native očekává 341 B (12 B rozdíl).</w:t>
      </w:r>
    </w:p>
    <w:p>
      <w:pPr>
        <w:pStyle w:val="ListBullet"/>
        <w:numPr>
          <w:ilvl w:val="0"/>
          <w:numId w:val="1"/>
        </w:numPr>
        <w:rPr/>
      </w:pPr>
      <w:r>
        <w:rPr/>
        <w:t>Vygeneruje opravenou verzi metody, zapíše ji do _lifted_elements.py.</w:t>
      </w:r>
    </w:p>
    <w:p>
      <w:pPr>
        <w:pStyle w:val="ListBullet"/>
        <w:numPr>
          <w:ilvl w:val="0"/>
          <w:numId w:val="1"/>
        </w:numPr>
        <w:rPr/>
      </w:pPr>
      <w:r>
        <w:rPr/>
        <w:t>Ověří proti C01 native: field-level diff = 0 → ORACLE_PASSING.</w:t>
      </w:r>
    </w:p>
    <w:p>
      <w:pPr>
        <w:pStyle w:val="Heading3"/>
        <w:rPr/>
      </w:pPr>
      <w:r>
        <w:rPr/>
        <w:t>5.3.3 Detail: Co lifter dělá pro multi-ACI layer linking</w:t>
      </w:r>
    </w:p>
    <w:p>
      <w:pPr>
        <w:pStyle w:val="Normal"/>
        <w:rPr/>
      </w:pPr>
      <w:r>
        <w:rPr/>
        <w:t>Vstup: native VCF se 2 ACI vrstvami (L02).</w:t>
      </w:r>
    </w:p>
    <w:p>
      <w:pPr>
        <w:pStyle w:val="ListBullet"/>
        <w:numPr>
          <w:ilvl w:val="0"/>
          <w:numId w:val="1"/>
        </w:numPr>
        <w:rPr/>
      </w:pPr>
      <w:r>
        <w:rPr/>
        <w:t>Extrahuje linked-list strukturu layer bloků z header sekce.</w:t>
      </w:r>
    </w:p>
    <w:p>
      <w:pPr>
        <w:pStyle w:val="ListBullet"/>
        <w:numPr>
          <w:ilvl w:val="0"/>
          <w:numId w:val="1"/>
        </w:numPr>
        <w:rPr/>
      </w:pPr>
      <w:r>
        <w:rPr/>
        <w:t>Porovná linked-list pointery (offset LAYER_BLOCK_SIZE-8 a LAYER_BLOCK_SIZE-4) mezi native a synthetic.</w:t>
      </w:r>
    </w:p>
    <w:p>
      <w:pPr>
        <w:pStyle w:val="ListBullet"/>
        <w:numPr>
          <w:ilvl w:val="0"/>
          <w:numId w:val="1"/>
        </w:numPr>
        <w:rPr/>
      </w:pPr>
      <w:r>
        <w:rPr/>
        <w:t>Zjistí, zda synthetic správně propojuje vrstvy (next_color_bgr a next_block_flag).</w:t>
      </w:r>
    </w:p>
    <w:p>
      <w:pPr>
        <w:pStyle w:val="ListBullet"/>
        <w:numPr>
          <w:ilvl w:val="0"/>
          <w:numId w:val="1"/>
        </w:numPr>
        <w:rPr/>
      </w:pPr>
      <w:r>
        <w:rPr/>
        <w:t>Pokud ne, vygeneruje opravu do _writer.py:header().</w:t>
      </w:r>
    </w:p>
    <w:p>
      <w:pPr>
        <w:pStyle w:val="ListBullet"/>
        <w:numPr>
          <w:ilvl w:val="0"/>
          <w:numId w:val="1"/>
        </w:numPr>
        <w:rPr/>
      </w:pPr>
      <w:r>
        <w:rPr/>
        <w:t>Ověří proti L02 native.</w:t>
      </w:r>
    </w:p>
    <w:p>
      <w:pPr>
        <w:pStyle w:val="Heading2"/>
        <w:rPr/>
      </w:pPr>
      <w:r>
        <w:rPr/>
        <w:t>5.4 Krok 4: Fail-last princip — explicitní guardy</w:t>
      </w:r>
    </w:p>
    <w:p>
      <w:pPr>
        <w:pStyle w:val="Normal"/>
        <w:rPr/>
      </w:pPr>
      <w:r>
        <w:rPr/>
        <w:t>Cíl: Writer nesmí generovat VCF, který VCutWorks načte ale zobrazí špatně. Místo toho musí explicitně selhat s hlášením, který rys není implementován.</w:t>
      </w:r>
    </w:p>
    <w:p>
      <w:pPr>
        <w:pStyle w:val="Heading3"/>
        <w:rPr/>
      </w:pPr>
      <w:r>
        <w:rPr/>
        <w:t>5.4.1 Co postavit</w:t>
      </w:r>
    </w:p>
    <w:p>
      <w:pPr>
        <w:pStyle w:val="ListBullet"/>
        <w:numPr>
          <w:ilvl w:val="0"/>
          <w:numId w:val="1"/>
        </w:numPr>
        <w:rPr/>
      </w:pPr>
      <w:r>
        <w:rPr/>
        <w:t>Rozšířit stávající chybové třídy:</w:t>
      </w:r>
    </w:p>
    <w:p>
      <w:pPr>
        <w:pStyle w:val="ListBullet"/>
        <w:numPr>
          <w:ilvl w:val="0"/>
          <w:numId w:val="1"/>
        </w:numPr>
        <w:rPr/>
      </w:pPr>
      <w:r>
        <w:rPr/>
        <w:t>Přidat volání validate() do write():</w:t>
      </w:r>
    </w:p>
    <w:p>
      <w:pPr>
        <w:pStyle w:val="ListBullet"/>
        <w:numPr>
          <w:ilvl w:val="0"/>
          <w:numId w:val="1"/>
        </w:numPr>
        <w:rPr/>
      </w:pPr>
      <w:r>
        <w:rPr/>
        <w:t>Rozšířit vcf_parser/_writer.py o metodu validate() volanou před write(), která zkontroluje:</w:t>
      </w:r>
    </w:p>
    <w:p>
      <w:pPr>
        <w:pStyle w:val="ListBullet"/>
        <w:numPr>
          <w:ilvl w:val="0"/>
          <w:numId w:val="1"/>
        </w:numPr>
        <w:rPr/>
      </w:pPr>
      <w:r>
        <w:rPr/>
        <w:t>Každý element s geom_type=="Circle" má korektní buf_size (element_size, ne buf_size s přebytečnými 12 B).</w:t>
      </w:r>
    </w:p>
    <w:p>
      <w:pPr>
        <w:pStyle w:val="ListBullet"/>
        <w:numPr>
          <w:ilvl w:val="0"/>
          <w:numId w:val="1"/>
        </w:numPr>
        <w:rPr/>
      </w:pPr>
      <w:r>
        <w:rPr/>
        <w:t>Multi-ACI vrstvy mají korektní linked-list pointery.</w:t>
      </w:r>
    </w:p>
    <w:p>
      <w:pPr>
        <w:pStyle w:val="ListBullet"/>
        <w:numPr>
          <w:ilvl w:val="0"/>
          <w:numId w:val="1"/>
        </w:numPr>
        <w:rPr/>
      </w:pPr>
      <w:r>
        <w:rPr/>
        <w:t>Všechny elementy mají korektní subtype hodnoty.</w:t>
      </w:r>
    </w:p>
    <w:p>
      <w:pPr>
        <w:pStyle w:val="ListBullet"/>
        <w:numPr>
          <w:ilvl w:val="0"/>
          <w:numId w:val="1"/>
        </w:numPr>
        <w:rPr/>
      </w:pPr>
      <w:r>
        <w:rPr/>
        <w:t>Pokud validace selže, vyhodí UnsupportedFeatureError s přesným popisem: "Circle element: buf_size mismatch (expected 341, got 353). Refusing to write corrupt VCF."</w:t>
      </w:r>
    </w:p>
    <w:p>
      <w:pPr>
        <w:pStyle w:val="ListBullet"/>
        <w:numPr>
          <w:ilvl w:val="0"/>
          <w:numId w:val="1"/>
        </w:numPr>
        <w:rPr/>
      </w:pPr>
      <w:r>
        <w:rPr/>
        <w:t>VcfWriterError → UnsupportedFeatureError, InvalidGeometryError, SerializationError.</w:t>
      </w:r>
    </w:p>
    <w:p>
      <w:pPr>
        <w:pStyle w:val="ListBullet"/>
        <w:numPr>
          <w:ilvl w:val="0"/>
          <w:numId w:val="1"/>
        </w:numPr>
        <w:rPr/>
      </w:pPr>
      <w:r>
        <w:rPr/>
        <w:t>UnsupportedFeatureError nese field_name, expected_value, actual_value, offset.</w:t>
      </w:r>
    </w:p>
    <w:p>
      <w:pPr>
        <w:pStyle w:val="ListBullet"/>
        <w:numPr>
          <w:ilvl w:val="0"/>
          <w:numId w:val="1"/>
        </w:numPr>
        <w:rPr/>
      </w:pPr>
      <w:r>
        <w:rPr/>
        <w:t>def write(self, fd, scramble=False):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   </w:t>
      </w:r>
      <w:r>
        <w:rPr/>
        <w:t>self.validate()  # fail-loud před zápisem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   </w:t>
      </w:r>
      <w:r>
        <w:rPr/>
        <w:t>...</w:t>
      </w:r>
    </w:p>
    <w:p>
      <w:pPr>
        <w:pStyle w:val="Heading3"/>
        <w:rPr/>
      </w:pPr>
      <w:r>
        <w:rPr/>
        <w:t>5.4.2 Status ladder implementace</w:t>
      </w:r>
    </w:p>
    <w:p>
      <w:pPr>
        <w:pStyle w:val="Normal"/>
        <w:rPr/>
      </w:pPr>
      <w:r>
        <w:rPr/>
        <w:t>Analogicky k dos_re STATUSES rozšířit vcf_compiler_map_config.json o confidence status:</w:t>
      </w:r>
    </w:p>
    <w:p>
      <w:pPr>
        <w:pStyle w:val="ListBullet"/>
        <w:numPr>
          <w:ilvl w:val="0"/>
          <w:numId w:val="1"/>
        </w:numPr>
        <w:rPr/>
      </w:pPr>
      <w:r>
        <w:rPr/>
        <w:t>GUESS — parametr odhadnutý z reference, neověřený proti native.</w:t>
      </w:r>
    </w:p>
    <w:p>
      <w:pPr>
        <w:pStyle w:val="ListBullet"/>
        <w:numPr>
          <w:ilvl w:val="0"/>
          <w:numId w:val="1"/>
        </w:numPr>
        <w:rPr/>
      </w:pPr>
      <w:r>
        <w:rPr/>
        <w:t>OBSERVED — chování pozorováno v native VCF, zatím nereimplementováno.</w:t>
      </w:r>
    </w:p>
    <w:p>
      <w:pPr>
        <w:pStyle w:val="ListBullet"/>
        <w:numPr>
          <w:ilvl w:val="0"/>
          <w:numId w:val="1"/>
        </w:numPr>
        <w:rPr/>
      </w:pPr>
      <w:r>
        <w:rPr/>
        <w:t>CALIBRATED — implementováno a ověřeno proti native VCF oracle setem.</w:t>
      </w:r>
    </w:p>
    <w:p>
      <w:pPr>
        <w:pStyle w:val="ListBullet"/>
        <w:numPr>
          <w:ilvl w:val="0"/>
          <w:numId w:val="1"/>
        </w:numPr>
        <w:rPr/>
      </w:pPr>
      <w:r>
        <w:rPr/>
        <w:t>VERIFIED — byte-exact shoda proti native přes celý oracle set.</w:t>
      </w:r>
    </w:p>
    <w:p>
      <w:pPr>
        <w:pStyle w:val="ListBullet"/>
        <w:numPr>
          <w:ilvl w:val="0"/>
          <w:numId w:val="1"/>
        </w:numPr>
        <w:rPr/>
      </w:pPr>
      <w:r>
        <w:rPr/>
        <w:t>CANONICAL — verifikováno a přijato jako zdroj pravdy (native VCF už není potřeba).</w:t>
      </w:r>
    </w:p>
    <w:p>
      <w:pPr>
        <w:pStyle w:val="Heading1"/>
        <w:rPr/>
      </w:pPr>
      <w:r>
        <w:rPr/>
        <w:t>6. Dodatek: Konkrétní bugy nalezené při analýze kódu</w:t>
      </w:r>
    </w:p>
    <w:p>
      <w:pPr>
        <w:pStyle w:val="Heading2"/>
        <w:rPr/>
      </w:pPr>
      <w:r>
        <w:rPr/>
        <w:t>6.1 Circle element buffer size mismatch (KRITICKÝ)</w:t>
      </w:r>
    </w:p>
    <w:p>
      <w:pPr>
        <w:pStyle w:val="Normal"/>
        <w:rPr/>
      </w:pPr>
      <w:r>
        <w:rPr/>
        <w:t>Lokalizace: vcf_parser/_writer.py:331-375, metoda encode_circle_element().</w:t>
      </w:r>
    </w:p>
    <w:p>
      <w:pPr>
        <w:pStyle w:val="Normal"/>
        <w:rPr/>
      </w:pPr>
      <w:r>
        <w:rPr/>
        <w:t>Popis: Metoda používá buf_size = 57 + pt_count * 74 pro alokaci bytearray, ale element_size (očekávaná velikost elementu) je 45 + pt_count * 74. Pro pt_count=4: buf_size = 353 B, element_size = 341 B. Rozdíl 12 B způsobuje, že za kružnicový element se zapíše 12 extra nulových bajtů, což posouvá offset všech následujících elementů v body() a narušuje strukturu ELEMENT_FOOTER.</w:t>
      </w:r>
    </w:p>
    <w:p>
      <w:pPr>
        <w:pStyle w:val="Normal"/>
        <w:rPr/>
      </w:pPr>
      <w:r>
        <w:rPr/>
        <w:t>Dopad: VCutWorks pravděpodobně nenačte kružnice korektně, protože buffer_size mismatch způsobí nesprávné offsety v geometry sekci. To je primární kandidát na nefunkční kružnice v GUI.</w:t>
      </w:r>
    </w:p>
    <w:p>
      <w:pPr>
        <w:pStyle w:val="Normal"/>
        <w:rPr/>
      </w:pPr>
      <w:r>
        <w:rPr/>
        <w:t>Oprava: Změnit buf_size na element_size (45 + pt_count * 74), nebo ještě lépe: element_size = 45 + pt_count * 74; data = bytearray(element_size).</w:t>
      </w:r>
    </w:p>
    <w:p>
      <w:pPr>
        <w:pStyle w:val="Heading2"/>
        <w:rPr/>
      </w:pPr>
      <w:r>
        <w:rPr/>
        <w:t>6.2 Circle dedup threshold (VYSOKÝ)</w:t>
      </w:r>
    </w:p>
    <w:p>
      <w:pPr>
        <w:pStyle w:val="Normal"/>
        <w:rPr/>
      </w:pPr>
      <w:r>
        <w:rPr/>
        <w:t>Lokalizace: vcf_parser/_dxf_adapter.py:294-298, _is_duplicate_circle().</w:t>
      </w:r>
    </w:p>
    <w:p>
      <w:pPr>
        <w:pStyle w:val="Normal"/>
        <w:rPr/>
      </w:pPr>
      <w:r>
        <w:rPr/>
        <w:t>Popis: Toleranční konstanta _is_near používá toleranci 1.0 mm (default). Dvě kružnice 0.9 mm od sebe budou považovány za identické a druhá se zahodí. To je extrémně hrubé — standardní tolerance by měla být 0.01–0.1 mm.</w:t>
      </w:r>
    </w:p>
    <w:p>
      <w:pPr>
        <w:pStyle w:val="Normal"/>
        <w:rPr/>
      </w:pPr>
      <w:r>
        <w:rPr/>
        <w:t>Dopad: Vícenásobné kružnice v DXF jsou tiše zahozeny, což způsobuje "missing geometry" v GUI.</w:t>
      </w:r>
    </w:p>
    <w:p>
      <w:pPr>
        <w:pStyle w:val="Heading2"/>
        <w:rPr/>
      </w:pPr>
      <w:r>
        <w:rPr/>
        <w:t>6.3 Multi-ACI linked-list potenciální bug (STŘEDNÍ)</w:t>
      </w:r>
    </w:p>
    <w:p>
      <w:pPr>
        <w:pStyle w:val="Normal"/>
        <w:rPr/>
      </w:pPr>
      <w:r>
        <w:rPr/>
        <w:t>Lokalizace: vcf_parser/_writer.py:175-185, header() metoda.</w:t>
      </w:r>
    </w:p>
    <w:p>
      <w:pPr>
        <w:pStyle w:val="Normal"/>
        <w:rPr/>
      </w:pPr>
      <w:r>
        <w:rPr/>
        <w:t>Popis: total_elements je počítáno jako sum(len(layer._paths) for layer in self._layers) a zapisuje se na offset LAYER_BLOCK_SIZE-4 posledního aktivního bloku. Tento field by mohl očekávat celkový počet elementů napříč všemi vrstvami, nebo jen počet elementů v dané vrstvě. Bez native oracla nelze určit — právě proto je potřeba oracle set.</w:t>
      </w:r>
    </w:p>
    <w:p>
      <w:pPr>
        <w:pStyle w:val="Heading1"/>
        <w:rPr/>
      </w:pPr>
      <w:r>
        <w:rPr/>
        <w:t>7. Závěr</w:t>
      </w:r>
    </w:p>
    <w:p>
      <w:pPr>
        <w:pStyle w:val="Normal"/>
        <w:rPr/>
      </w:pPr>
      <w:r>
        <w:rPr/>
        <w:t>Metodika Jiřího Vestfyho (dos_re) není marginálním přínosem — je přímo relevantní pro současný stall ve vývoji VCF kompilátoru. Čtyři klíčové principy — oracle-driven verifikace, strukturovaný field-level diff, automatický lifter patternů, a fail-loud politika — adresují kořenové příčiny problémů s kružnicemi a multi-ACI vrstvami.</w:t>
      </w:r>
    </w:p>
    <w:p>
      <w:pPr>
        <w:pStyle w:val="Normal"/>
        <w:rPr/>
      </w:pPr>
      <w:r>
        <w:rPr/>
        <w:t>Doporučení: Implementovat 4 kroky v uvedeném pořadí. Krok 1 (oracle set) a krok 2 (field-level verifier) jsou předpokladem pro vše další. Krok 3 (automatický lifter) je střednědobý cíl, který dramaticky zrychlí přidávání nových element typů. Krok 4 (fail-loud) je krátkodobý zásah, který zabrání generování corrupt VCF souborů.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Odhad dopadu: Po implementaci kroků 1–2 je kružnicový bug (buffer_size mismatch) detekovatelný a opravitelný během hodin. Po implementaci kroku 3 je přidání nového element typu (např. arc, text, spline) otázkou jednotek hodin místo dnů. Krok 4 zvyšuje důvěryhodnost výstupu — writer nikdy nevygeneruje VCF, který by VCutWorks interpretoval špatně.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ourier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Rejstk">
    <w:name w:val="Rejstřík"/>
    <w:basedOn w:val="Normal"/>
    <w:qFormat/>
    <w:pPr>
      <w:suppressLineNumbers/>
    </w:pPr>
    <w:rPr>
      <w:rFonts w:cs="Arial"/>
    </w:rPr>
  </w:style>
  <w:style w:type="paragraph" w:styleId="Zhlavazpat">
    <w:name w:val="Záhlaví a zápatí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dpis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Bezseznamu" w:default="1">
    <w:name w:val="Bez seznamu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LibreOffice/26.2.1.2$Windows_X86_64 LibreOffice_project/620$Build-2</Application>
  <AppVersion>15.0000</AppVersion>
  <Pages>10</Pages>
  <Words>2609</Words>
  <Characters>16025</Characters>
  <CharactersWithSpaces>18406</CharactersWithSpaces>
  <Paragraphs>222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SYSTEQ RE Analysis</dc:creator>
  <dc:description>generated by python-docx</dc:description>
  <dc:language>cs-CZ</dc:language>
  <cp:lastModifiedBy/>
  <dcterms:modified xsi:type="dcterms:W3CDTF">2026-07-15T17:03:47Z</dcterms:modified>
  <cp:revision>2</cp:revision>
  <dc:subject>Reverse Engineering Methodology Transfer Analysis</dc:subject>
  <dc:title>Analýza metodologie dos_re (Jiří Vestfy) — přenositelnost na Vcf-compiler RE workflow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