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Playbook for Renting LinkedIn Profiles in 2026: Scale Outreach Without Burning Bridges</w:t>
      </w:r>
    </w:p>
    <w:p>
      <w:r>
        <w:t>Every B2B sales team eventually hits the same wall. One LinkedIn account. Twenty connection requests a day. A hundred per week. That is not a pipeline strategy. That is a bottleneck.</w:t>
      </w:r>
    </w:p>
    <w:p>
      <w:r>
        <w:t>The fix most teams land on is renting additional LinkedIn profiles. But renting is not as simple as it sounds. The market is split between synthetic avatars locked inside all-in-one apps, credential-sharing marketplaces that hand you a login and wish you luck, and integrated stacks that actually protect your workflow.</w:t>
      </w:r>
    </w:p>
    <w:p>
      <w:r>
        <w:t>This playbook is for sales teams, agencies, and growth operators who want to **rent LinkedIn profiles** the right way. It covers how the rental market works, what separates safe providers from risky ones, and why the combination of **[LinkedInRent](https://linkedinrent.com)** for profile supply and **[BriskReach](https://briskreach.com)** for campaign execution is the most reliable stack available in 2026.</w:t>
      </w:r>
    </w:p>
    <w:p/>
    <w:p>
      <w:pPr>
        <w:pStyle w:val="Heading2"/>
      </w:pPr>
      <w:r>
        <w:t>Why Renting LinkedIn Profiles Became Essential</w:t>
      </w:r>
    </w:p>
    <w:p>
      <w:r>
        <w:t>LinkedIn caps every account at roughly 100 to 200 connection invitations per week. For a single SDR running manual outreach, that is workable. For a team trying to generate real pipeline, it is a hard ceiling.</w:t>
      </w:r>
    </w:p>
    <w:p>
      <w:r>
        <w:t>**Renting LinkedIn accounts** solves three problems at once:</w:t>
      </w:r>
    </w:p>
    <w:p>
      <w:pPr>
        <w:pStyle w:val="ListBullet"/>
      </w:pPr>
      <w:r>
        <w:t>**Capacity.** Five rented profiles multiplied by 100 weekly invites equals 500 touches. That is the difference between a side project and a real outbound motion.</w:t>
      </w:r>
    </w:p>
    <w:p>
      <w:pPr>
        <w:pStyle w:val="ListBullet"/>
      </w:pPr>
      <w:r>
        <w:t>**Protection.** Your CEO's profile with 5,000 connections is an asset, not a burner account. Renting keeps your primary network safe from automation risk.</w:t>
      </w:r>
    </w:p>
    <w:p>
      <w:pPr>
        <w:pStyle w:val="ListBullet"/>
      </w:pPr>
      <w:r>
        <w:t>**Localization.** A UK-based profile connecting with UK prospects gets better acceptance rates than a US profile doing the same work. Renting lets you match geography to audience.</w:t>
      </w:r>
    </w:p>
    <w:p>
      <w:r>
        <w:t>The math is obvious. The execution is where teams win or lose.</w:t>
      </w:r>
    </w:p>
    <w:p/>
    <w:p>
      <w:pPr>
        <w:pStyle w:val="Heading2"/>
      </w:pPr>
      <w:r>
        <w:t>The Three Models of LinkedIn Profile Rental</w:t>
      </w:r>
    </w:p>
    <w:p>
      <w:r>
        <w:t>Before you rent anything, you need to understand how the market is structured. Not all rental services work the same way, and the model you choose determines your risk profile, your operational overhead, and your long-term scalability.</w:t>
      </w:r>
    </w:p>
    <w:p>
      <w:pPr>
        <w:pStyle w:val="Heading3"/>
      </w:pPr>
      <w:r>
        <w:t>Model 1: Synthetic Avatars Built by the Platform</w:t>
      </w:r>
    </w:p>
    <w:p>
      <w:r>
        <w:t>Some tools, like Aimfox, offer profiles that are created and controlled entirely inside their own platform. These are not real people. They are synthetic avatars built specifically for outreach, restricted to the tool's ecosystem, and customized within narrow boundaries.</w:t>
      </w:r>
    </w:p>
    <w:p>
      <w:r>
        <w:t>The appeal is frictionless setup. You click a button, fill a brief, and a profile appears in your workspace within days. The platform controls the environment end to end, which sounds safe.</w:t>
      </w:r>
    </w:p>
    <w:p>
      <w:r>
        <w:t>The downside is rigidity. Because these profiles are synthetic and locked to one platform, they cannot post organic content effectively, they cannot withstand close scrutiny from prospects, and they are essentially disposable identities. If the platform changes its policy or the avatar gets restricted, you have no standalone asset. You also cannot take that profile to another tool.</w:t>
      </w:r>
    </w:p>
    <w:p>
      <w:pPr>
        <w:pStyle w:val="Heading3"/>
      </w:pPr>
      <w:r>
        <w:t>Model 2: Traditional Credential-Sharing Marketplaces</w:t>
      </w:r>
    </w:p>
    <w:p>
      <w:r>
        <w:t>The older rental model looks like this: you pay a monthly fee, receive login credentials for a warmed LinkedIn account, and access it through an anti-detect browser and a residential proxy. Services like MirrorProfiles and LinkedSDR operate on this model.</w:t>
      </w:r>
    </w:p>
    <w:p>
      <w:r>
        <w:t>This approach uses real accounts with real histories, which is an improvement over synthetic avatars. But it introduces massive operational complexity. You are responsible for:</w:t>
      </w:r>
    </w:p>
    <w:p>
      <w:pPr>
        <w:pStyle w:val="ListBullet"/>
      </w:pPr>
      <w:r>
        <w:t>Managing proxy settings and IP consistency</w:t>
      </w:r>
    </w:p>
    <w:p>
      <w:pPr>
        <w:pStyle w:val="ListBullet"/>
      </w:pPr>
      <w:r>
        <w:t>Configuring browser fingerprinting to avoid detection</w:t>
      </w:r>
    </w:p>
    <w:p>
      <w:pPr>
        <w:pStyle w:val="ListBullet"/>
      </w:pPr>
      <w:r>
        <w:t>Handling logins across multiple tools and dashboards</w:t>
      </w:r>
    </w:p>
    <w:p>
      <w:pPr>
        <w:pStyle w:val="ListBullet"/>
      </w:pPr>
      <w:r>
        <w:t>Replacing accounts yourself when they get restricted</w:t>
      </w:r>
    </w:p>
    <w:p>
      <w:r>
        <w:t>The cost adds up fast. A single profile can run $125 to $200 per month, and that price does not include the automation software you still need to buy separately.</w:t>
      </w:r>
    </w:p>
    <w:p>
      <w:pPr>
        <w:pStyle w:val="Heading3"/>
      </w:pPr>
      <w:r>
        <w:t>Model 3: The Integrated Marketplace + Execution Stack</w:t>
      </w:r>
    </w:p>
    <w:p>
      <w:r>
        <w:t>This is where **[LinkedInRent](https://linkedinrent.com)** and **[BriskReach](https://briskreach.com)** fit.</w:t>
      </w:r>
    </w:p>
    <w:p>
      <w:r>
        <w:t>LinkedInRent operates as a dedicated marketplace for real, verified, warmed LinkedIn profiles. You rent the profile. The profile owner operates it from their own device in their own geography. There is no credential sharing, no anti-detect browser, and no proxy management on your end. LinkedIn sees normal activity from a real user in a consistent location.</w:t>
      </w:r>
    </w:p>
    <w:p>
      <w:r>
        <w:t>BriskReach provides the execution layer. It connects to those rented profiles, enforces safety limits, manages sequences, handles replies, and gives you a unified inbox across all senders. The two platforms work as a stack rather than a closed suite.</w:t>
      </w:r>
    </w:p>
    <w:p>
      <w:r>
        <w:t>The advantage is flexibility without fragility. You get real profiles that can post organically, withstand prospect scrutiny, and operate independently. You get automation controls that are built for multi-account outreach. And you get replacement coverage if something goes wrong.</w:t>
      </w:r>
    </w:p>
    <w:p/>
    <w:p>
      <w:pPr>
        <w:pStyle w:val="Heading2"/>
      </w:pPr>
      <w:r>
        <w:t>How to Evaluate a LinkedIn Profile Rental Provider</w:t>
      </w:r>
    </w:p>
    <w:p>
      <w:r>
        <w:t>Whether you use LinkedInRent or another marketplace, the vetting framework is the same. Most account restrictions happen not because of bad luck, but because the profile was never high quality to begin with.</w:t>
      </w:r>
    </w:p>
    <w:p>
      <w:pPr>
        <w:pStyle w:val="Heading3"/>
      </w:pPr>
      <w:r>
        <w:t>Verify Account Authenticity</w:t>
      </w:r>
    </w:p>
    <w:p>
      <w:r>
        <w:t>A real LinkedIn profile has history. Look for:</w:t>
      </w:r>
    </w:p>
    <w:p>
      <w:pPr>
        <w:pStyle w:val="ListBullet"/>
      </w:pPr>
      <w:r>
        <w:t>**Account age:** Minimum 12 months. Older is better.</w:t>
      </w:r>
    </w:p>
    <w:p>
      <w:pPr>
        <w:pStyle w:val="ListBullet"/>
      </w:pPr>
      <w:r>
        <w:t>**Connection quality:** 500+ connections is standard, but the network should look organic, not bulk-imported.</w:t>
      </w:r>
    </w:p>
    <w:p>
      <w:pPr>
        <w:pStyle w:val="ListBullet"/>
      </w:pPr>
      <w:r>
        <w:t>**Activity history:** Posts, comments, endorsements, and work anniversaries. A profile with zero activity in the last six months looks dormant and gets flagged fast.</w:t>
      </w:r>
    </w:p>
    <w:p>
      <w:pPr>
        <w:pStyle w:val="ListBullet"/>
      </w:pPr>
      <w:r>
        <w:t>**Geographic consistency:** The profile location should match where the user actually logs in from. A San Francisco profile logging in from Manila every day is a red flag.</w:t>
      </w:r>
    </w:p>
    <w:p>
      <w:pPr>
        <w:pStyle w:val="Heading3"/>
      </w:pPr>
      <w:r>
        <w:t>Confirm Ownership and Compliance</w:t>
      </w:r>
    </w:p>
    <w:p>
      <w:r>
        <w:t>The profile owner must consent to the rental arrangement. There should be a clear agreement covering usage scope, duration, content boundaries, and liability. Anonymous sellers on Discord or unvetted freelance marketplaces skip this step, which is why their accounts have higher restriction rates.</w:t>
      </w:r>
    </w:p>
    <w:p>
      <w:pPr>
        <w:pStyle w:val="Heading3"/>
      </w:pPr>
      <w:r>
        <w:t>Check Replacement Terms</w:t>
      </w:r>
    </w:p>
    <w:p>
      <w:r>
        <w:t>Even well-managed accounts can face temporary restrictions. The question is what the provider does next. A reputable rental marketplace should offer replacement within 48 to 72 hours. If the provider shrugs and tells you to buy another account, that is a signal about their business model.</w:t>
      </w:r>
    </w:p>
    <w:p>
      <w:pPr>
        <w:pStyle w:val="Heading3"/>
      </w:pPr>
      <w:r>
        <w:t>Test Before Scaling</w:t>
      </w:r>
    </w:p>
    <w:p>
      <w:r>
        <w:t>Never rent ten profiles on day one. Rent two. Run them for two weeks. Monitor acceptance rates, reply quality, and restriction status. If the provider's profiles are genuinely warmed and matched to your audience, those two accounts will show positive signals before you scale.</w:t>
      </w:r>
    </w:p>
    <w:p/>
    <w:p>
      <w:pPr>
        <w:pStyle w:val="Heading2"/>
      </w:pPr>
      <w:r>
        <w:t>How LinkedInRent Works</w:t>
      </w:r>
    </w:p>
    <w:p>
      <w:r>
        <w:t>LinkedInRent is a specialized marketplace, not a general account reseller. It was built specifically for B2B outreach teams that need reliable sender capacity without the operational mess of traditional rental models.</w:t>
      </w:r>
    </w:p>
    <w:p>
      <w:pPr>
        <w:pStyle w:val="Heading3"/>
      </w:pPr>
      <w:r>
        <w:t>Step 1: Submit Your Requirements</w:t>
      </w:r>
    </w:p>
    <w:p>
      <w:r>
        <w:t>You define your ideal sender profile: geography, industry background, seniority level, and connection count. LinkedInRent matches you with available inventory or sources profiles that fit your criteria.</w:t>
      </w:r>
    </w:p>
    <w:p>
      <w:pPr>
        <w:pStyle w:val="Heading3"/>
      </w:pPr>
      <w:r>
        <w:t>Step 2: Review and Approve</w:t>
      </w:r>
    </w:p>
    <w:p>
      <w:r>
        <w:t>Before any rental begins, you see the profile summary. You know the account age, the network size, and the professional background. This prevents the common problem of renting a profile that looks nothing like your target persona.</w:t>
      </w:r>
    </w:p>
    <w:p>
      <w:pPr>
        <w:pStyle w:val="Heading3"/>
      </w:pPr>
      <w:r>
        <w:t>Step 3: Campaign Execution Without Credential Sharing</w:t>
      </w:r>
    </w:p>
    <w:p>
      <w:r>
        <w:t>Once approved, the profile owner connects their account to your outreach system. They operate from their own device in their own location. You never handle passwords, proxies, or anti-detect browsers. LinkedIn sees consistent, human behavior.</w:t>
      </w:r>
    </w:p>
    <w:p>
      <w:pPr>
        <w:pStyle w:val="Heading3"/>
      </w:pPr>
      <w:r>
        <w:t>Step 4: Replace or Renew</w:t>
      </w:r>
    </w:p>
    <w:p>
      <w:r>
        <w:t>At the end of the rental term, you renew, swap for a fresh profile, or scale down. LinkedInRent handles replacement if an account is restricted during your rental period.</w:t>
      </w:r>
    </w:p>
    <w:p/>
    <w:p>
      <w:pPr>
        <w:pStyle w:val="Heading2"/>
      </w:pPr>
      <w:r>
        <w:t>Why BriskReach Is the Right Execution Layer</w:t>
      </w:r>
    </w:p>
    <w:p>
      <w:r>
        <w:t>Renting profiles solves the capacity problem. It does not solve the safety problem. That requires an automation platform built specifically for multi-account outreach.</w:t>
      </w:r>
    </w:p>
    <w:p>
      <w:r>
        <w:t>BriskReach is not a generic LinkedIn tool adapted for multiple senders. It was designed from the ground up for teams running campaigns across several profiles at once.</w:t>
      </w:r>
    </w:p>
    <w:p>
      <w:pPr>
        <w:pStyle w:val="Heading3"/>
      </w:pPr>
      <w:r>
        <w:t>Per-Sender Safety Controls</w:t>
      </w:r>
    </w:p>
    <w:p>
      <w:r>
        <w:t>Every rented profile added to BriskReach gets its own daily send limit, warm-up curve, and working-hour schedule. A newly rented UK profile might start at 10 connection requests per day and gradually scale to 20 over two weeks. A seasoned US profile might start higher. The system adapts to each sender's maturity level rather than applying a one-size-fits-all throttle.</w:t>
      </w:r>
    </w:p>
    <w:p>
      <w:pPr>
        <w:pStyle w:val="Heading3"/>
      </w:pPr>
      <w:r>
        <w:t>Reply-Aware Automation</w:t>
      </w:r>
    </w:p>
    <w:p>
      <w:r>
        <w:t>This is the feature that separates professional outreach from spam. When a prospect replies to any rented profile, BriskReach immediately pauses the sequence for that prospect. No automated follow-ups after a human has already engaged. No embarrassing "just bumping this" messages landing in a conversation that is already live.</w:t>
      </w:r>
    </w:p>
    <w:p>
      <w:r>
        <w:t>For teams managing five to ten rented profiles, this automation is essential. At scale, reply volume becomes unmanageable without it.</w:t>
      </w:r>
    </w:p>
    <w:p>
      <w:pPr>
        <w:pStyle w:val="Heading3"/>
      </w:pPr>
      <w:r>
        <w:t>Unified Inbox Across All Rented Profiles</w:t>
      </w:r>
    </w:p>
    <w:p>
      <w:r>
        <w:t>Instead of logging into each LinkedIn account individually to check messages, BriskReach aggregates every reply into a single inbox. You see which profile the reply came from, what the previous message was, and where that prospect sits in your sequence. For SDRs handling high reply volume, this is a massive operational advantage.</w:t>
      </w:r>
    </w:p>
    <w:p>
      <w:pPr>
        <w:pStyle w:val="Heading3"/>
      </w:pPr>
      <w:r>
        <w:t>Timezone and Working-Hour Controls</w:t>
      </w:r>
    </w:p>
    <w:p>
      <w:r>
        <w:t>A rented German profile should not send connection requests at 3:00 AM Berlin time just because your US-based team scheduled the campaign in Eastern Time. BriskReach locks each sender to its local working hours, so activity patterns look natural for that profile's supposed geography.</w:t>
      </w:r>
    </w:p>
    <w:p/>
    <w:p>
      <w:pPr>
        <w:pStyle w:val="Heading2"/>
      </w:pPr>
      <w:r>
        <w:t>Step-by-Step: Setting Up Your First Rented Profile Campaign</w:t>
      </w:r>
    </w:p>
    <w:p>
      <w:r>
        <w:t>If you are an SDR or sales operator building this workflow for the first time, here is the exact process.</w:t>
      </w:r>
    </w:p>
    <w:p>
      <w:pPr>
        <w:pStyle w:val="Heading3"/>
      </w:pPr>
      <w:r>
        <w:t>Step 1: Map Your Sender Needs</w:t>
      </w:r>
    </w:p>
    <w:p>
      <w:r>
        <w:t>Campaign | Target Geography | Profile Background | Sender Count | Daily Volume per Sender</w:t>
      </w:r>
    </w:p>
    <w:p>
      <w:r>
        <w:t>US Enterprise SaaS | United States | Sales or VP background | 3 | 18 connections</w:t>
      </w:r>
    </w:p>
    <w:p>
      <w:r>
        <w:t>UK Fintech | United Kingdom | Finance or Operations | 2 | 15 connections</w:t>
      </w:r>
    </w:p>
    <w:p>
      <w:r>
        <w:t>Agency Multi-Client | Mixed | Industry-matched per client | 5 | 12 connections</w:t>
      </w:r>
    </w:p>
    <w:p>
      <w:r>
        <w:t>This prevents the common mistake of renting too many profiles before you have a working process.</w:t>
      </w:r>
    </w:p>
    <w:p>
      <w:pPr>
        <w:pStyle w:val="Heading3"/>
      </w:pPr>
      <w:r>
        <w:t>Step 2: Rent Profiles Through LinkedInRent</w:t>
      </w:r>
    </w:p>
    <w:p>
      <w:r>
        <w:t>Submit your request using the criteria from Step 1. Specify geography, industry background, connection range, and rental term. Review summaries before confirming.</w:t>
      </w:r>
    </w:p>
    <w:p>
      <w:pPr>
        <w:pStyle w:val="Heading3"/>
      </w:pPr>
      <w:r>
        <w:t>Step 3: Add Senders to BriskReach</w:t>
      </w:r>
    </w:p>
    <w:p>
      <w:r>
        <w:t>Configure each rented profile as a new sender:</w:t>
      </w:r>
    </w:p>
    <w:p>
      <w:pPr>
        <w:pStyle w:val="ListBullet"/>
      </w:pPr>
      <w:r>
        <w:t>**Daily limit:** Start conservative. 10 to 15 connections for week one.</w:t>
      </w:r>
    </w:p>
    <w:p>
      <w:pPr>
        <w:pStyle w:val="ListBullet"/>
      </w:pPr>
      <w:r>
        <w:t>**Working hours:** Match the profile's local timezone.</w:t>
      </w:r>
    </w:p>
    <w:p>
      <w:pPr>
        <w:pStyle w:val="ListBullet"/>
      </w:pPr>
      <w:r>
        <w:t>**Warm-up curve:** Enable gradual scaling.</w:t>
      </w:r>
    </w:p>
    <w:p>
      <w:pPr>
        <w:pStyle w:val="Heading3"/>
      </w:pPr>
      <w:r>
        <w:t>Step 4: Build Your Sequence</w:t>
      </w:r>
    </w:p>
    <w:p>
      <w:r>
        <w:t>Create your outreach campaign in BriskReach. Assign leads to specific senders or distribute round-robin. Ensure your message templates are personalized beyond basic variables. Even with rented accounts, message quality determines acceptance rate.</w:t>
      </w:r>
    </w:p>
    <w:p>
      <w:pPr>
        <w:pStyle w:val="Heading3"/>
      </w:pPr>
      <w:r>
        <w:t>Step 5: Monitor and Optimize</w:t>
      </w:r>
    </w:p>
    <w:p>
      <w:r>
        <w:t>Watch the unified inbox closely for the first two weeks. If one profile underperforms, check three things:</w:t>
      </w:r>
    </w:p>
    <w:p>
      <w:pPr>
        <w:pStyle w:val="ListNumber"/>
      </w:pPr>
      <w:r>
        <w:t>Does the profile background match the target audience?</w:t>
      </w:r>
    </w:p>
    <w:p>
      <w:pPr>
        <w:pStyle w:val="ListNumber"/>
      </w:pPr>
      <w:r>
        <w:t>Is the message too generic?</w:t>
      </w:r>
    </w:p>
    <w:p>
      <w:pPr>
        <w:pStyle w:val="ListNumber"/>
      </w:pPr>
      <w:r>
        <w:t>Did volume ramp up too fast?</w:t>
      </w:r>
    </w:p>
    <w:p>
      <w:r>
        <w:t>Adjust before scaling further.</w:t>
      </w:r>
    </w:p>
    <w:p/>
    <w:p>
      <w:pPr>
        <w:pStyle w:val="Heading2"/>
      </w:pPr>
      <w:r>
        <w:t>Safety Architecture: How to Keep Rented Profiles Alive</w:t>
      </w:r>
    </w:p>
    <w:p>
      <w:r>
        <w:t>Rented profiles are a scaling tool, not a magic wand. If you abuse them, they get restricted just like any other account. Follow these rules.</w:t>
      </w:r>
    </w:p>
    <w:p>
      <w:pPr>
        <w:pStyle w:val="Heading3"/>
      </w:pPr>
      <w:r>
        <w:t>Rule 1: Respect the Warm-Up Curve</w:t>
      </w:r>
    </w:p>
    <w:p>
      <w:r>
        <w:t>Even pre-warmed accounts need to adjust to your campaign behavior. A profile that goes from idle to 50 connection requests in one day will not last. BriskReach enforces gradual ramp-up automatically.</w:t>
      </w:r>
    </w:p>
    <w:p>
      <w:pPr>
        <w:pStyle w:val="Heading3"/>
      </w:pPr>
      <w:r>
        <w:t>Rule 2: Match Volume to Profile Strength</w:t>
      </w:r>
    </w:p>
    <w:p>
      <w:r>
        <w:t>Older profiles with deep networks can handle slightly more volume. Newer rented profiles need to stay conservative. Set per-sender limits in BriskReach based on account age and history.</w:t>
      </w:r>
    </w:p>
    <w:p>
      <w:pPr>
        <w:pStyle w:val="Heading3"/>
      </w:pPr>
      <w:r>
        <w:t>Rule 3: Keep Targeting Surgical</w:t>
      </w:r>
    </w:p>
    <w:p>
      <w:r>
        <w:t>A rented profile sending requests to irrelevant job titles gets marked as spam. That hurts the account and wastes your budget. Filter by role, company size, and trigger events before uploading lead lists.</w:t>
      </w:r>
    </w:p>
    <w:p>
      <w:pPr>
        <w:pStyle w:val="Heading3"/>
      </w:pPr>
      <w:r>
        <w:t>Rule 4: Hand Off to Humans on Reply</w:t>
      </w:r>
    </w:p>
    <w:p>
      <w:r>
        <w:t>Automation opens the door. Humans close the deal. BriskReach pauses sequences on reply, but your team must pick up the conversation with real responses. Prospects can tell when a reply is templated.</w:t>
      </w:r>
    </w:p>
    <w:p>
      <w:pPr>
        <w:pStyle w:val="Heading3"/>
      </w:pPr>
      <w:r>
        <w:t>Rule 5: Review Account Health Weekly</w:t>
      </w:r>
    </w:p>
    <w:p>
      <w:r>
        <w:t>Set a weekly cadence to check acceptance rates, restriction status, and reply volume per sender in BriskReach. Rotate out underperforming profiles before they become liabilities.</w:t>
      </w:r>
    </w:p>
    <w:p/>
    <w:p>
      <w:pPr>
        <w:pStyle w:val="Heading2"/>
      </w:pPr>
      <w:r>
        <w:t>Managing Rented Profiles at Scale</w:t>
      </w:r>
    </w:p>
    <w:p>
      <w:r>
        <w:t>Running one or two rented profiles is straightforward. Running ten or twenty across multiple clients or campaigns requires operational discipline.</w:t>
      </w:r>
    </w:p>
    <w:p>
      <w:pPr>
        <w:pStyle w:val="Heading3"/>
      </w:pPr>
      <w:r>
        <w:t>Account Rotation</w:t>
      </w:r>
    </w:p>
    <w:p>
      <w:r>
        <w:t>Do not run the same campaign nonstop from the same profile. Rotate senders across campaigns so no single account carries the full load. BriskReach makes this easy by letting you distribute leads round-robin across your active sender pool.</w:t>
      </w:r>
    </w:p>
    <w:p>
      <w:pPr>
        <w:pStyle w:val="Heading3"/>
      </w:pPr>
      <w:r>
        <w:t>Content Governance</w:t>
      </w:r>
    </w:p>
    <w:p>
      <w:r>
        <w:t>If your rented profiles post content in addition to running outreach, implement an approval workflow. One off-brand post can damage the credibility you are trying to build. LinkedInRent profiles that post organically should follow a brief you approve in advance.</w:t>
      </w:r>
    </w:p>
    <w:p>
      <w:pPr>
        <w:pStyle w:val="Heading3"/>
      </w:pPr>
      <w:r>
        <w:t>Client Transparency</w:t>
      </w:r>
    </w:p>
    <w:p>
      <w:r>
        <w:t>If you run an agency, be upfront with clients about how rented profiles work. Explain LinkedIn's weekly limits, the replacement policy, and why scaling happens gradually. Clients who expect 1,000 connection requests in week one will be disappointed. Clients who understand the mechanics will appreciate the consistent pipeline.</w:t>
      </w:r>
    </w:p>
    <w:p>
      <w:pPr>
        <w:pStyle w:val="Heading3"/>
      </w:pPr>
      <w:r>
        <w:t>Reporting and ROI Tracking</w:t>
      </w:r>
    </w:p>
    <w:p>
      <w:r>
        <w:t>Track connection acceptance rate, reply rate, meeting booked rate, and cost per meeting by sender. This data tells you which rented profiles perform best and where to reallocate budget. BriskReach's unified inbox makes this reporting manageable even at high sender counts.</w:t>
      </w:r>
    </w:p>
    <w:p/>
    <w:p>
      <w:pPr>
        <w:pStyle w:val="Heading2"/>
      </w:pPr>
      <w:r>
        <w:t>Legal and Ethical Considerations</w:t>
      </w:r>
    </w:p>
    <w:p>
      <w:r>
        <w:t>Renting LinkedIn profiles operates in a gray area of platform policy. LinkedIn's Terms of Service prohibit unauthorized account sharing and automation. But the enforcement reality is more nuanced than a simple ban hammer.</w:t>
      </w:r>
    </w:p>
    <w:p>
      <w:pPr>
        <w:pStyle w:val="Heading3"/>
      </w:pPr>
      <w:r>
        <w:t>The Consent-First Model</w:t>
      </w:r>
    </w:p>
    <w:p>
      <w:r>
        <w:t>The safest legal and ethical framework is the consent-first model that LinkedInRent follows. Real profile owners consent to the rental arrangement. They retain ownership. They operate their own accounts from their own devices. There is no impersonation and no credential sharing.</w:t>
      </w:r>
    </w:p>
    <w:p>
      <w:r>
        <w:t>This model is fundamentally different from buying fake accounts or using synthetic avatars. It respects the person behind the profile and reduces platform risk because the behavior looks human.</w:t>
      </w:r>
    </w:p>
    <w:p>
      <w:pPr>
        <w:pStyle w:val="Heading3"/>
      </w:pPr>
      <w:r>
        <w:t>What to Avoid</w:t>
      </w:r>
    </w:p>
    <w:p>
      <w:pPr>
        <w:pStyle w:val="ListBullet"/>
      </w:pPr>
      <w:r>
        <w:t>**Fake or AI-generated profiles.** These violate LinkedIn's terms more clearly and get banned faster.</w:t>
      </w:r>
    </w:p>
    <w:p>
      <w:pPr>
        <w:pStyle w:val="ListBullet"/>
      </w:pPr>
      <w:r>
        <w:t>**Credential sharing without consent.** Logging into someone else's account from a different geography is a detection risk.</w:t>
      </w:r>
    </w:p>
    <w:p>
      <w:pPr>
        <w:pStyle w:val="ListBullet"/>
      </w:pPr>
      <w:r>
        <w:t>**Spammy messaging.** High complaint rates hurt the entire rental ecosystem and increase scrutiny on all outsourced outreach.</w:t>
      </w:r>
    </w:p>
    <w:p>
      <w:pPr>
        <w:pStyle w:val="Heading3"/>
      </w:pPr>
      <w:r>
        <w:t>Formal Agreements</w:t>
      </w:r>
    </w:p>
    <w:p>
      <w:r>
        <w:t>Every rental arrangement should have a written agreement covering usage scope, content restrictions, duration, payment, and liability. This protects both the profile owner and the renting team.</w:t>
      </w:r>
    </w:p>
    <w:p/>
    <w:p>
      <w:pPr>
        <w:pStyle w:val="Heading2"/>
      </w:pPr>
      <w:r>
        <w:t>Cost, ROI, and When the Math Works</w:t>
      </w:r>
    </w:p>
    <w:p>
      <w:r>
        <w:t>Renting LinkedIn accounts is a recurring cost. You need to know whether it pays for itself.</w:t>
      </w:r>
    </w:p>
    <w:p>
      <w:r>
        <w:t>A typical rented profile costs significantly less than a full-time SDR, yet adds 300 to 500 safe monthly connection requests to your capacity. If your average deal size is above $3,000 and your targeting is precise, one rented profile generating two qualified conversations per month covers its cost.</w:t>
      </w:r>
    </w:p>
    <w:p>
      <w:r>
        <w:t>The multiplier effect comes from combining LinkedInRent with BriskReach. Without BriskReach, managing five rented profiles means five separate inboxes, manual sequence tracking, and no unified reporting. The operational overhead of that chaos often costs more than the rental fees. BriskReach consolidates the management layer so your existing team can scale without adding headcount just to manage accounts.</w:t>
      </w:r>
    </w:p>
    <w:p/>
    <w:p>
      <w:pPr>
        <w:pStyle w:val="Heading2"/>
      </w:pPr>
      <w:r>
        <w:t>Common Mistakes Teams Make When Renting LinkedIn Profiles</w:t>
      </w:r>
    </w:p>
    <w:p>
      <w:pPr>
        <w:pStyle w:val="Heading3"/>
      </w:pPr>
      <w:r>
        <w:t>Mistake 1: Renting Too Many Profiles Too Fast</w:t>
      </w:r>
    </w:p>
    <w:p>
      <w:r>
        <w:t>Start with two or three. Learn the workflow, understand how your audience responds, and prove the model before scaling to ten.</w:t>
      </w:r>
    </w:p>
    <w:p>
      <w:pPr>
        <w:pStyle w:val="Heading3"/>
      </w:pPr>
      <w:r>
        <w:t>Mistake 2: Ignoring Profile-Audience Mismatch</w:t>
      </w:r>
    </w:p>
    <w:p>
      <w:r>
        <w:t>A finance-background profile will not work well for recruiting software engineers. A generic profile with no clear identity will not work well for anything. Match the profile to your audience.</w:t>
      </w:r>
    </w:p>
    <w:p>
      <w:pPr>
        <w:pStyle w:val="Heading3"/>
      </w:pPr>
      <w:r>
        <w:t>Mistake 3: Copy-Paste Messaging Across All Profiles</w:t>
      </w:r>
    </w:p>
    <w:p>
      <w:r>
        <w:t>If five different rented profiles send identical messages to prospects in the same company, it looks coordinated and spammy. Vary templates by sender and segment.</w:t>
      </w:r>
    </w:p>
    <w:p>
      <w:pPr>
        <w:pStyle w:val="Heading3"/>
      </w:pPr>
      <w:r>
        <w:t>Mistake 4: Chasing Volume Over Conversation Quality</w:t>
      </w:r>
    </w:p>
    <w:p>
      <w:r>
        <w:t>Five hundred requests a week with one-word rejections means your targeting or messaging is broken. Fix the fundamentals before adding more profiles.</w:t>
      </w:r>
    </w:p>
    <w:p>
      <w:pPr>
        <w:pStyle w:val="Heading3"/>
      </w:pPr>
      <w:r>
        <w:t>Mistake 5: Treating Rented Profiles as Disposable Burners</w:t>
      </w:r>
    </w:p>
    <w:p>
      <w:r>
        <w:t>Even rented profiles build network equity over time. A profile that has been sending thoughtful, targeted outreach for six months has higher acceptance rates than a brand new rental. Treat them as assets, not consumables.</w:t>
      </w:r>
    </w:p>
    <w:p/>
    <w:p>
      <w:pPr>
        <w:pStyle w:val="Heading2"/>
      </w:pPr>
      <w:r>
        <w:t>The Stack vs. Suite Debate</w:t>
      </w:r>
    </w:p>
    <w:p>
      <w:r>
        <w:t>Some platforms try to own the entire workflow: they build the profiles, they run the automation, they manage the inbox. The appeal is simplicity. The risk is lock-in.</w:t>
      </w:r>
    </w:p>
    <w:p>
      <w:r>
        <w:t>If your profiles are synthetic avatars that only work inside one app, you cannot migrate. If that app changes pricing, policy, or features, your entire outbound motion is hostage to their roadmap.</w:t>
      </w:r>
    </w:p>
    <w:p>
      <w:r>
        <w:t>The BriskReach and LinkedInRent model is different. LinkedInRent supplies real, standalone profiles that are not locked to any single automation tool. BriskReach supplies the execution layer. If your needs change, you can swap either component without rebuilding everything.</w:t>
      </w:r>
    </w:p>
    <w:p>
      <w:r>
        <w:t>That separation of concerns is why teams that plan for long-term scale prefer the stack approach.</w:t>
      </w:r>
    </w:p>
    <w:p/>
    <w:p>
      <w:pPr>
        <w:pStyle w:val="Heading2"/>
      </w:pPr>
      <w:r>
        <w:t>Final Take</w:t>
      </w:r>
    </w:p>
    <w:p>
      <w:r>
        <w:t>Renting LinkedIn profiles is no longer a fringe tactic. It is a standard part of the B2B outbound stack for teams that have outgrown single-account limits.</w:t>
      </w:r>
    </w:p>
    <w:p>
      <w:r>
        <w:t>But how you rent matters. Synthetic avatars lack credibility. Traditional credential-sharing marketplaces burden you with operational complexity. The integrated marketplace model, where real profiles are rented through LinkedInRent and executed through BriskReach, gives you capacity without chaos.</w:t>
      </w:r>
    </w:p>
    <w:p>
      <w:r>
        <w:t>If you are ready to scale your LinkedIn outreach beyond the limits of a single profile, start by exploring available accounts at **[LinkedInRent](https://linkedinrent.com)**. Then run them through **[BriskReach](https://briskreach.com)** to keep your campaigns safe, organized, and built for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