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5F68" w:rsidRDefault="00965F68" w:rsidP="00965F68">
      <w:pPr>
        <w:pStyle w:val="NormalWeb"/>
        <w:jc w:val="both"/>
      </w:pPr>
      <w:r>
        <w:t>In wireless sensor networks (WSNs), beacons play a key role in enabling nodes to determine their location, synchronize, or establish communication paths within the network. A WSN typically consists of numerous sensor nodes distributed across a large area to monitor physical or environmental conditions (like temperature, humidity, or motion). Beacons in this context are nodes that periodically broadcast signals, helping other nodes to orient themselves or communicate more effectively within the network.</w:t>
      </w:r>
    </w:p>
    <w:p w:rsidR="00965F68" w:rsidRDefault="00965F68" w:rsidP="00965F68">
      <w:pPr>
        <w:pStyle w:val="Heading3"/>
        <w:jc w:val="both"/>
      </w:pPr>
      <w:r>
        <w:t>Role of Beacons in Wireless Sensor Networks</w:t>
      </w:r>
    </w:p>
    <w:p w:rsidR="00965F68" w:rsidRDefault="00965F68" w:rsidP="00965F68">
      <w:pPr>
        <w:pStyle w:val="NormalWeb"/>
        <w:numPr>
          <w:ilvl w:val="0"/>
          <w:numId w:val="5"/>
        </w:numPr>
        <w:jc w:val="both"/>
      </w:pPr>
      <w:r>
        <w:rPr>
          <w:rStyle w:val="Strong"/>
        </w:rPr>
        <w:t>Localization</w:t>
      </w:r>
      <w:r>
        <w:t>: Beacons help nodes to determine their position within the network by sending location information. Nodes receiving these signals use them to calculate their location based on signal strength or time-of-flight (</w:t>
      </w:r>
      <w:proofErr w:type="spellStart"/>
      <w:r>
        <w:t>ToF</w:t>
      </w:r>
      <w:proofErr w:type="spellEnd"/>
      <w:r>
        <w:t>) methods.</w:t>
      </w:r>
    </w:p>
    <w:p w:rsidR="00965F68" w:rsidRDefault="00965F68" w:rsidP="00965F68">
      <w:pPr>
        <w:pStyle w:val="NormalWeb"/>
        <w:numPr>
          <w:ilvl w:val="0"/>
          <w:numId w:val="5"/>
        </w:numPr>
        <w:jc w:val="both"/>
      </w:pPr>
      <w:r>
        <w:rPr>
          <w:rStyle w:val="Strong"/>
        </w:rPr>
        <w:t>Routing</w:t>
      </w:r>
      <w:r>
        <w:t>: Beacons can assist nodes in finding optimal communication routes. By broadcasting a signal, beacons allow nodes to discover available neighbors and create paths for data to flow through the network.</w:t>
      </w:r>
    </w:p>
    <w:p w:rsidR="00965F68" w:rsidRDefault="00965F68" w:rsidP="00965F68">
      <w:pPr>
        <w:pStyle w:val="NormalWeb"/>
        <w:numPr>
          <w:ilvl w:val="0"/>
          <w:numId w:val="5"/>
        </w:numPr>
        <w:jc w:val="both"/>
      </w:pPr>
      <w:r>
        <w:rPr>
          <w:rStyle w:val="Strong"/>
        </w:rPr>
        <w:t>Synchronization</w:t>
      </w:r>
      <w:r>
        <w:t>: In some WSNs, beacon nodes help synchronize the network by broadcasting time signals, which enable nodes to align their clocks and coordinate activities.</w:t>
      </w:r>
    </w:p>
    <w:p w:rsidR="00965F68" w:rsidRDefault="00965F68" w:rsidP="00965F68">
      <w:pPr>
        <w:pStyle w:val="NormalWeb"/>
        <w:numPr>
          <w:ilvl w:val="0"/>
          <w:numId w:val="5"/>
        </w:numPr>
        <w:jc w:val="both"/>
      </w:pPr>
      <w:r>
        <w:rPr>
          <w:rStyle w:val="Strong"/>
        </w:rPr>
        <w:t>Energy Efficiency</w:t>
      </w:r>
      <w:r>
        <w:t>: Beaconing helps reduce energy consumption by controlling the communication intervals and determining the active or idle state of sensor nodes. Nodes can switch to a low-power state when no beacon signal is received.</w:t>
      </w:r>
    </w:p>
    <w:p w:rsidR="00965F68" w:rsidRDefault="00965F68" w:rsidP="00965F68">
      <w:pPr>
        <w:pStyle w:val="Heading3"/>
        <w:jc w:val="both"/>
      </w:pPr>
      <w:r>
        <w:t>How Beacons Work in Wireless Sensor Networks</w:t>
      </w:r>
    </w:p>
    <w:p w:rsidR="00965F68" w:rsidRDefault="00965F68" w:rsidP="00965F68">
      <w:pPr>
        <w:numPr>
          <w:ilvl w:val="0"/>
          <w:numId w:val="6"/>
        </w:numPr>
        <w:spacing w:before="100" w:beforeAutospacing="1" w:after="100" w:afterAutospacing="1" w:line="240" w:lineRule="auto"/>
        <w:jc w:val="both"/>
      </w:pPr>
      <w:r>
        <w:rPr>
          <w:rStyle w:val="Strong"/>
        </w:rPr>
        <w:t>Beacon Nodes</w:t>
      </w:r>
      <w:r>
        <w:t>: Special nodes, often equipped with extra power, act as beacons. They periodically transmit beacon signals with their ID, location, and sometimes time information.</w:t>
      </w:r>
    </w:p>
    <w:p w:rsidR="00965F68" w:rsidRDefault="00965F68" w:rsidP="00965F68">
      <w:pPr>
        <w:numPr>
          <w:ilvl w:val="0"/>
          <w:numId w:val="6"/>
        </w:numPr>
        <w:spacing w:before="100" w:beforeAutospacing="1" w:after="100" w:afterAutospacing="1" w:line="240" w:lineRule="auto"/>
        <w:jc w:val="both"/>
      </w:pPr>
      <w:r>
        <w:rPr>
          <w:rStyle w:val="Strong"/>
        </w:rPr>
        <w:t>Sensor Nodes</w:t>
      </w:r>
      <w:r>
        <w:t>: Ordinary nodes in the network receive these signals to perform functions like localization, route discovery, or synchronization.</w:t>
      </w:r>
    </w:p>
    <w:p w:rsidR="00965F68" w:rsidRDefault="00965F68" w:rsidP="00965F68">
      <w:pPr>
        <w:numPr>
          <w:ilvl w:val="0"/>
          <w:numId w:val="6"/>
        </w:numPr>
        <w:spacing w:before="100" w:beforeAutospacing="1" w:after="100" w:afterAutospacing="1" w:line="240" w:lineRule="auto"/>
        <w:jc w:val="both"/>
      </w:pPr>
      <w:r>
        <w:rPr>
          <w:rStyle w:val="Strong"/>
        </w:rPr>
        <w:t>Distance Estimation</w:t>
      </w:r>
      <w:r>
        <w:t>: Based on signal strength (RSSI) or other techniques, the nodes estimate their distance from the beacon nodes.</w:t>
      </w:r>
    </w:p>
    <w:p w:rsidR="00965F68" w:rsidRDefault="00965F68" w:rsidP="00965F68">
      <w:pPr>
        <w:numPr>
          <w:ilvl w:val="0"/>
          <w:numId w:val="6"/>
        </w:numPr>
        <w:spacing w:before="100" w:beforeAutospacing="1" w:after="100" w:afterAutospacing="1" w:line="240" w:lineRule="auto"/>
        <w:jc w:val="both"/>
      </w:pPr>
      <w:r>
        <w:rPr>
          <w:rStyle w:val="Strong"/>
        </w:rPr>
        <w:t>Positioning or Routing Decision</w:t>
      </w:r>
      <w:r>
        <w:t>: Nodes use the information to calculate their location (in the case of localization) or establish routing paths to transmit data.</w:t>
      </w:r>
    </w:p>
    <w:p w:rsidR="00965F68" w:rsidRDefault="00965F68" w:rsidP="00965F68">
      <w:pPr>
        <w:pStyle w:val="Heading3"/>
      </w:pPr>
    </w:p>
    <w:p w:rsidR="00965F68" w:rsidRDefault="00965F68" w:rsidP="00965F68">
      <w:pPr>
        <w:pStyle w:val="Heading3"/>
      </w:pPr>
    </w:p>
    <w:p w:rsidR="00965F68" w:rsidRDefault="00965F68" w:rsidP="00965F68">
      <w:pPr>
        <w:pStyle w:val="Heading3"/>
      </w:pPr>
    </w:p>
    <w:p w:rsidR="00965F68" w:rsidRDefault="00965F68" w:rsidP="00965F68">
      <w:pPr>
        <w:pStyle w:val="Heading3"/>
      </w:pPr>
    </w:p>
    <w:p w:rsidR="00965F68" w:rsidRDefault="00965F68" w:rsidP="00965F68">
      <w:pPr>
        <w:pStyle w:val="Heading3"/>
      </w:pPr>
    </w:p>
    <w:p w:rsidR="00965F68" w:rsidRDefault="00965F68" w:rsidP="00965F68">
      <w:pPr>
        <w:pStyle w:val="Heading3"/>
      </w:pPr>
    </w:p>
    <w:p w:rsidR="00965F68" w:rsidRDefault="00965F68" w:rsidP="00965F68">
      <w:pPr>
        <w:pStyle w:val="Heading3"/>
      </w:pPr>
      <w:r>
        <w:lastRenderedPageBreak/>
        <w:t>Diagram of Beacon Operation in Wireless Sensor Networks</w:t>
      </w:r>
    </w:p>
    <w:p w:rsidR="00965F68" w:rsidRDefault="00965F68" w:rsidP="00965F68">
      <w:pPr>
        <w:pStyle w:val="NormalWeb"/>
      </w:pPr>
      <w:r>
        <w:t>Here's a basic diagram to illustrate the role of beacons in WSNs:</w:t>
      </w:r>
    </w:p>
    <w:p w:rsidR="00965F68" w:rsidRDefault="00965F68" w:rsidP="00965F68">
      <w:pPr>
        <w:pStyle w:val="HTMLPreformatted"/>
      </w:pPr>
      <w:proofErr w:type="spellStart"/>
      <w:proofErr w:type="gramStart"/>
      <w:r>
        <w:t>sql</w:t>
      </w:r>
      <w:proofErr w:type="spellEnd"/>
      <w:proofErr w:type="gramEnd"/>
    </w:p>
    <w:p w:rsidR="00965F68" w:rsidRDefault="00965F68" w:rsidP="00965F68">
      <w:pPr>
        <w:pStyle w:val="HTMLPreformatted"/>
      </w:pPr>
      <w:r>
        <w:t>Copy code</w:t>
      </w:r>
    </w:p>
    <w:p w:rsidR="00965F68" w:rsidRDefault="00965F68" w:rsidP="00965F68">
      <w:pPr>
        <w:pStyle w:val="HTMLPreformatted"/>
        <w:rPr>
          <w:rStyle w:val="HTMLCode"/>
        </w:rPr>
      </w:pPr>
      <w:r>
        <w:rPr>
          <w:rStyle w:val="HTMLCode"/>
        </w:rPr>
        <w:t xml:space="preserve">       </w:t>
      </w:r>
      <w:r>
        <w:rPr>
          <w:rStyle w:val="hljs-comment"/>
        </w:rPr>
        <w:t>-----------------------   -----------------------   -----------------------</w:t>
      </w:r>
    </w:p>
    <w:p w:rsidR="00965F68" w:rsidRDefault="00965F68" w:rsidP="00965F68">
      <w:pPr>
        <w:pStyle w:val="HTMLPreformatted"/>
        <w:rPr>
          <w:rStyle w:val="HTMLCode"/>
        </w:rPr>
      </w:pPr>
      <w:r>
        <w:rPr>
          <w:rStyle w:val="HTMLCode"/>
        </w:rPr>
        <w:t xml:space="preserve">      </w:t>
      </w:r>
      <w:r>
        <w:rPr>
          <w:rStyle w:val="hljs-operator"/>
        </w:rPr>
        <w:t>|</w:t>
      </w:r>
      <w:r>
        <w:rPr>
          <w:rStyle w:val="HTMLCode"/>
        </w:rPr>
        <w:t xml:space="preserve">       BEACON NODE      </w:t>
      </w:r>
      <w:r>
        <w:rPr>
          <w:rStyle w:val="hljs-operator"/>
        </w:rPr>
        <w:t>|</w:t>
      </w:r>
      <w:r>
        <w:rPr>
          <w:rStyle w:val="HTMLCode"/>
        </w:rPr>
        <w:t xml:space="preserve"> </w:t>
      </w:r>
      <w:r>
        <w:rPr>
          <w:rStyle w:val="hljs-operator"/>
        </w:rPr>
        <w:t>|</w:t>
      </w:r>
      <w:r>
        <w:rPr>
          <w:rStyle w:val="HTMLCode"/>
        </w:rPr>
        <w:t xml:space="preserve">       BEACON NODE      </w:t>
      </w:r>
      <w:r>
        <w:rPr>
          <w:rStyle w:val="hljs-operator"/>
        </w:rPr>
        <w:t>|</w:t>
      </w:r>
      <w:r>
        <w:rPr>
          <w:rStyle w:val="HTMLCode"/>
        </w:rPr>
        <w:t xml:space="preserve"> </w:t>
      </w:r>
      <w:r>
        <w:rPr>
          <w:rStyle w:val="hljs-operator"/>
        </w:rPr>
        <w:t>|</w:t>
      </w:r>
      <w:r>
        <w:rPr>
          <w:rStyle w:val="HTMLCode"/>
        </w:rPr>
        <w:t xml:space="preserve">       BEACON NODE      </w:t>
      </w:r>
      <w:r>
        <w:rPr>
          <w:rStyle w:val="hljs-operator"/>
        </w:rPr>
        <w:t>|</w:t>
      </w:r>
    </w:p>
    <w:p w:rsidR="00965F68" w:rsidRDefault="00965F68" w:rsidP="00965F68">
      <w:pPr>
        <w:pStyle w:val="HTMLPreformatted"/>
        <w:rPr>
          <w:rStyle w:val="HTMLCode"/>
        </w:rPr>
      </w:pPr>
      <w:r>
        <w:rPr>
          <w:rStyle w:val="HTMLCode"/>
        </w:rPr>
        <w:t xml:space="preserve">      </w:t>
      </w:r>
      <w:r>
        <w:rPr>
          <w:rStyle w:val="hljs-operator"/>
        </w:rPr>
        <w:t>|</w:t>
      </w:r>
      <w:r>
        <w:rPr>
          <w:rStyle w:val="HTMLCode"/>
        </w:rPr>
        <w:t xml:space="preserve">    ID, Location, </w:t>
      </w:r>
      <w:proofErr w:type="gramStart"/>
      <w:r>
        <w:rPr>
          <w:rStyle w:val="hljs-type"/>
        </w:rPr>
        <w:t>Time</w:t>
      </w:r>
      <w:r>
        <w:rPr>
          <w:rStyle w:val="HTMLCode"/>
        </w:rPr>
        <w:t xml:space="preserve">  </w:t>
      </w:r>
      <w:r>
        <w:rPr>
          <w:rStyle w:val="hljs-operator"/>
        </w:rPr>
        <w:t>|</w:t>
      </w:r>
      <w:proofErr w:type="gramEnd"/>
      <w:r>
        <w:rPr>
          <w:rStyle w:val="HTMLCode"/>
        </w:rPr>
        <w:t xml:space="preserve"> </w:t>
      </w:r>
      <w:r>
        <w:rPr>
          <w:rStyle w:val="hljs-operator"/>
        </w:rPr>
        <w:t>|</w:t>
      </w:r>
      <w:r>
        <w:rPr>
          <w:rStyle w:val="HTMLCode"/>
        </w:rPr>
        <w:t xml:space="preserve">    ID, Location, </w:t>
      </w:r>
      <w:r>
        <w:rPr>
          <w:rStyle w:val="hljs-type"/>
        </w:rPr>
        <w:t>Time</w:t>
      </w:r>
      <w:r>
        <w:rPr>
          <w:rStyle w:val="HTMLCode"/>
        </w:rPr>
        <w:t xml:space="preserve">  </w:t>
      </w:r>
      <w:r>
        <w:rPr>
          <w:rStyle w:val="hljs-operator"/>
        </w:rPr>
        <w:t>|</w:t>
      </w:r>
      <w:r>
        <w:rPr>
          <w:rStyle w:val="HTMLCode"/>
        </w:rPr>
        <w:t xml:space="preserve"> </w:t>
      </w:r>
      <w:r>
        <w:rPr>
          <w:rStyle w:val="hljs-operator"/>
        </w:rPr>
        <w:t>|</w:t>
      </w:r>
      <w:r>
        <w:rPr>
          <w:rStyle w:val="HTMLCode"/>
        </w:rPr>
        <w:t xml:space="preserve">    ID, Location, </w:t>
      </w:r>
      <w:r>
        <w:rPr>
          <w:rStyle w:val="hljs-type"/>
        </w:rPr>
        <w:t>Time</w:t>
      </w:r>
      <w:r>
        <w:rPr>
          <w:rStyle w:val="HTMLCode"/>
        </w:rPr>
        <w:t xml:space="preserve">  </w:t>
      </w:r>
      <w:r>
        <w:rPr>
          <w:rStyle w:val="hljs-operator"/>
        </w:rPr>
        <w:t>|</w:t>
      </w:r>
    </w:p>
    <w:p w:rsidR="00965F68" w:rsidRDefault="00965F68" w:rsidP="00965F68">
      <w:pPr>
        <w:pStyle w:val="HTMLPreformatted"/>
        <w:rPr>
          <w:rStyle w:val="HTMLCode"/>
        </w:rPr>
      </w:pPr>
      <w:r>
        <w:rPr>
          <w:rStyle w:val="HTMLCode"/>
        </w:rPr>
        <w:t xml:space="preserve">       </w:t>
      </w:r>
      <w:r>
        <w:rPr>
          <w:rStyle w:val="hljs-comment"/>
        </w:rPr>
        <w:t>-----------------------   -----------------------   -----------------------</w:t>
      </w:r>
    </w:p>
    <w:p w:rsidR="00965F68" w:rsidRDefault="00965F68" w:rsidP="00965F68">
      <w:pPr>
        <w:pStyle w:val="HTMLPreformatted"/>
        <w:rPr>
          <w:rStyle w:val="HTMLCode"/>
        </w:rPr>
      </w:pPr>
      <w:r>
        <w:rPr>
          <w:rStyle w:val="HTMLCode"/>
        </w:rPr>
        <w:t xml:space="preserve">                </w:t>
      </w:r>
      <w:r>
        <w:rPr>
          <w:rStyle w:val="hljs-operator"/>
        </w:rPr>
        <w:t>|</w:t>
      </w:r>
      <w:r>
        <w:rPr>
          <w:rStyle w:val="HTMLCode"/>
        </w:rPr>
        <w:t xml:space="preserve">                             </w:t>
      </w:r>
      <w:r>
        <w:rPr>
          <w:rStyle w:val="hljs-operator"/>
        </w:rPr>
        <w:t>|</w:t>
      </w:r>
      <w:r>
        <w:rPr>
          <w:rStyle w:val="HTMLCode"/>
        </w:rPr>
        <w:t xml:space="preserve">                          </w:t>
      </w:r>
      <w:r>
        <w:rPr>
          <w:rStyle w:val="hljs-operator"/>
        </w:rPr>
        <w:t>|</w:t>
      </w:r>
    </w:p>
    <w:p w:rsidR="00965F68" w:rsidRDefault="00965F68" w:rsidP="00965F68">
      <w:pPr>
        <w:pStyle w:val="HTMLPreformatted"/>
        <w:rPr>
          <w:rStyle w:val="HTMLCode"/>
        </w:rPr>
      </w:pPr>
      <w:r>
        <w:rPr>
          <w:rStyle w:val="HTMLCode"/>
        </w:rPr>
        <w:t xml:space="preserve">               ↓                             </w:t>
      </w:r>
      <w:proofErr w:type="spellStart"/>
      <w:r>
        <w:rPr>
          <w:rStyle w:val="HTMLCode"/>
        </w:rPr>
        <w:t>↓</w:t>
      </w:r>
      <w:proofErr w:type="spellEnd"/>
      <w:r>
        <w:rPr>
          <w:rStyle w:val="HTMLCode"/>
        </w:rPr>
        <w:t xml:space="preserve">                          </w:t>
      </w:r>
      <w:proofErr w:type="spellStart"/>
      <w:r>
        <w:rPr>
          <w:rStyle w:val="HTMLCode"/>
        </w:rPr>
        <w:t>↓</w:t>
      </w:r>
      <w:proofErr w:type="spellEnd"/>
    </w:p>
    <w:p w:rsidR="00965F68" w:rsidRDefault="00965F68" w:rsidP="00965F68">
      <w:pPr>
        <w:pStyle w:val="HTMLPreformatted"/>
        <w:rPr>
          <w:rStyle w:val="HTMLCode"/>
        </w:rPr>
      </w:pPr>
      <w:r>
        <w:rPr>
          <w:rStyle w:val="HTMLCode"/>
        </w:rPr>
        <w:t xml:space="preserve">         </w:t>
      </w:r>
      <w:r>
        <w:rPr>
          <w:rStyle w:val="hljs-comment"/>
        </w:rPr>
        <w:t>-----------------           ----------------           -----------------</w:t>
      </w:r>
    </w:p>
    <w:p w:rsidR="00965F68" w:rsidRDefault="00965F68" w:rsidP="00965F68">
      <w:pPr>
        <w:pStyle w:val="HTMLPreformatted"/>
        <w:rPr>
          <w:rStyle w:val="HTMLCode"/>
        </w:rPr>
      </w:pPr>
      <w:r>
        <w:rPr>
          <w:rStyle w:val="HTMLCode"/>
        </w:rPr>
        <w:t xml:space="preserve">        </w:t>
      </w:r>
      <w:r>
        <w:rPr>
          <w:rStyle w:val="hljs-operator"/>
        </w:rPr>
        <w:t>|</w:t>
      </w:r>
      <w:r>
        <w:rPr>
          <w:rStyle w:val="HTMLCode"/>
        </w:rPr>
        <w:t xml:space="preserve">   SENSOR NODE   </w:t>
      </w:r>
      <w:r>
        <w:rPr>
          <w:rStyle w:val="hljs-operator"/>
        </w:rPr>
        <w:t>|</w:t>
      </w:r>
      <w:r>
        <w:rPr>
          <w:rStyle w:val="HTMLCode"/>
        </w:rPr>
        <w:t xml:space="preserve">         </w:t>
      </w:r>
      <w:r>
        <w:rPr>
          <w:rStyle w:val="hljs-operator"/>
        </w:rPr>
        <w:t>|</w:t>
      </w:r>
      <w:r>
        <w:rPr>
          <w:rStyle w:val="HTMLCode"/>
        </w:rPr>
        <w:t xml:space="preserve">   SENSOR NODE   </w:t>
      </w:r>
      <w:r>
        <w:rPr>
          <w:rStyle w:val="hljs-operator"/>
        </w:rPr>
        <w:t>|</w:t>
      </w:r>
      <w:r>
        <w:rPr>
          <w:rStyle w:val="HTMLCode"/>
        </w:rPr>
        <w:t xml:space="preserve">         </w:t>
      </w:r>
      <w:r>
        <w:rPr>
          <w:rStyle w:val="hljs-operator"/>
        </w:rPr>
        <w:t>|</w:t>
      </w:r>
      <w:r>
        <w:rPr>
          <w:rStyle w:val="HTMLCode"/>
        </w:rPr>
        <w:t xml:space="preserve">   SENSOR NODE   </w:t>
      </w:r>
      <w:r>
        <w:rPr>
          <w:rStyle w:val="hljs-operator"/>
        </w:rPr>
        <w:t>|</w:t>
      </w:r>
    </w:p>
    <w:p w:rsidR="00965F68" w:rsidRDefault="00965F68" w:rsidP="00965F68">
      <w:pPr>
        <w:pStyle w:val="HTMLPreformatted"/>
        <w:rPr>
          <w:rStyle w:val="HTMLCode"/>
        </w:rPr>
      </w:pPr>
      <w:r>
        <w:rPr>
          <w:rStyle w:val="HTMLCode"/>
        </w:rPr>
        <w:t xml:space="preserve">        </w:t>
      </w:r>
      <w:r>
        <w:rPr>
          <w:rStyle w:val="hljs-operator"/>
        </w:rPr>
        <w:t>|</w:t>
      </w:r>
      <w:r>
        <w:rPr>
          <w:rStyle w:val="HTMLCode"/>
        </w:rPr>
        <w:t xml:space="preserve">    Receives     </w:t>
      </w:r>
      <w:r>
        <w:rPr>
          <w:rStyle w:val="hljs-operator"/>
        </w:rPr>
        <w:t>|</w:t>
      </w:r>
      <w:r>
        <w:rPr>
          <w:rStyle w:val="HTMLCode"/>
        </w:rPr>
        <w:t xml:space="preserve">         </w:t>
      </w:r>
      <w:r>
        <w:rPr>
          <w:rStyle w:val="hljs-operator"/>
        </w:rPr>
        <w:t>|</w:t>
      </w:r>
      <w:r>
        <w:rPr>
          <w:rStyle w:val="HTMLCode"/>
        </w:rPr>
        <w:t xml:space="preserve">    Receives     </w:t>
      </w:r>
      <w:r>
        <w:rPr>
          <w:rStyle w:val="hljs-operator"/>
        </w:rPr>
        <w:t>|</w:t>
      </w:r>
      <w:r>
        <w:rPr>
          <w:rStyle w:val="HTMLCode"/>
        </w:rPr>
        <w:t xml:space="preserve">         </w:t>
      </w:r>
      <w:r>
        <w:rPr>
          <w:rStyle w:val="hljs-operator"/>
        </w:rPr>
        <w:t>|</w:t>
      </w:r>
      <w:r>
        <w:rPr>
          <w:rStyle w:val="HTMLCode"/>
        </w:rPr>
        <w:t xml:space="preserve">    Receives     </w:t>
      </w:r>
      <w:r>
        <w:rPr>
          <w:rStyle w:val="hljs-operator"/>
        </w:rPr>
        <w:t>|</w:t>
      </w:r>
    </w:p>
    <w:p w:rsidR="00965F68" w:rsidRDefault="00965F68" w:rsidP="00965F68">
      <w:pPr>
        <w:pStyle w:val="HTMLPreformatted"/>
        <w:rPr>
          <w:rStyle w:val="HTMLCode"/>
        </w:rPr>
      </w:pPr>
      <w:r>
        <w:rPr>
          <w:rStyle w:val="HTMLCode"/>
        </w:rPr>
        <w:t xml:space="preserve">        </w:t>
      </w:r>
      <w:r>
        <w:rPr>
          <w:rStyle w:val="hljs-operator"/>
        </w:rPr>
        <w:t>|</w:t>
      </w:r>
      <w:r>
        <w:rPr>
          <w:rStyle w:val="HTMLCode"/>
        </w:rPr>
        <w:t xml:space="preserve"> Beacon </w:t>
      </w:r>
      <w:proofErr w:type="gramStart"/>
      <w:r>
        <w:rPr>
          <w:rStyle w:val="HTMLCode"/>
        </w:rPr>
        <w:t xml:space="preserve">Signals  </w:t>
      </w:r>
      <w:r>
        <w:rPr>
          <w:rStyle w:val="hljs-operator"/>
        </w:rPr>
        <w:t>|</w:t>
      </w:r>
      <w:proofErr w:type="gramEnd"/>
      <w:r>
        <w:rPr>
          <w:rStyle w:val="HTMLCode"/>
        </w:rPr>
        <w:t xml:space="preserve">         </w:t>
      </w:r>
      <w:r>
        <w:rPr>
          <w:rStyle w:val="hljs-operator"/>
        </w:rPr>
        <w:t>|</w:t>
      </w:r>
      <w:r>
        <w:rPr>
          <w:rStyle w:val="HTMLCode"/>
        </w:rPr>
        <w:t xml:space="preserve"> Beacon Signals  </w:t>
      </w:r>
      <w:r>
        <w:rPr>
          <w:rStyle w:val="hljs-operator"/>
        </w:rPr>
        <w:t>|</w:t>
      </w:r>
      <w:r>
        <w:rPr>
          <w:rStyle w:val="HTMLCode"/>
        </w:rPr>
        <w:t xml:space="preserve">         </w:t>
      </w:r>
      <w:r>
        <w:rPr>
          <w:rStyle w:val="hljs-operator"/>
        </w:rPr>
        <w:t>|</w:t>
      </w:r>
      <w:r>
        <w:rPr>
          <w:rStyle w:val="HTMLCode"/>
        </w:rPr>
        <w:t xml:space="preserve"> Beacon Signals  </w:t>
      </w:r>
      <w:r>
        <w:rPr>
          <w:rStyle w:val="hljs-operator"/>
        </w:rPr>
        <w:t>|</w:t>
      </w:r>
    </w:p>
    <w:p w:rsidR="00965F68" w:rsidRDefault="00965F68" w:rsidP="00965F68">
      <w:pPr>
        <w:pStyle w:val="HTMLPreformatted"/>
        <w:rPr>
          <w:rStyle w:val="HTMLCode"/>
        </w:rPr>
      </w:pPr>
      <w:r>
        <w:rPr>
          <w:rStyle w:val="HTMLCode"/>
        </w:rPr>
        <w:t xml:space="preserve">         </w:t>
      </w:r>
      <w:r>
        <w:rPr>
          <w:rStyle w:val="hljs-comment"/>
        </w:rPr>
        <w:t>-----------------           ----------------           -----------------</w:t>
      </w:r>
    </w:p>
    <w:p w:rsidR="00965F68" w:rsidRDefault="00965F68" w:rsidP="00965F68">
      <w:pPr>
        <w:pStyle w:val="HTMLPreformatted"/>
        <w:rPr>
          <w:rStyle w:val="HTMLCode"/>
        </w:rPr>
      </w:pPr>
    </w:p>
    <w:p w:rsidR="00965F68" w:rsidRDefault="00965F68" w:rsidP="00965F68">
      <w:pPr>
        <w:pStyle w:val="HTMLPreformatted"/>
        <w:rPr>
          <w:rStyle w:val="HTMLCode"/>
        </w:rPr>
      </w:pPr>
      <w:r>
        <w:rPr>
          <w:rStyle w:val="HTMLCode"/>
        </w:rPr>
        <w:t xml:space="preserve">                      ↓                   </w:t>
      </w:r>
      <w:proofErr w:type="spellStart"/>
      <w:r>
        <w:rPr>
          <w:rStyle w:val="HTMLCode"/>
        </w:rPr>
        <w:t>↓</w:t>
      </w:r>
      <w:proofErr w:type="spellEnd"/>
    </w:p>
    <w:p w:rsidR="00965F68" w:rsidRDefault="00965F68" w:rsidP="00965F68">
      <w:pPr>
        <w:pStyle w:val="HTMLPreformatted"/>
        <w:rPr>
          <w:rStyle w:val="HTMLCode"/>
        </w:rPr>
      </w:pPr>
      <w:r>
        <w:rPr>
          <w:rStyle w:val="HTMLCode"/>
        </w:rPr>
        <w:t xml:space="preserve">                    Position          Routing </w:t>
      </w:r>
      <w:r>
        <w:rPr>
          <w:rStyle w:val="hljs-keyword"/>
        </w:rPr>
        <w:t>Table</w:t>
      </w:r>
    </w:p>
    <w:p w:rsidR="00965F68" w:rsidRDefault="00965F68" w:rsidP="00965F68">
      <w:pPr>
        <w:pStyle w:val="HTMLPreformatted"/>
        <w:rPr>
          <w:rStyle w:val="HTMLCode"/>
        </w:rPr>
      </w:pPr>
      <w:r>
        <w:rPr>
          <w:rStyle w:val="HTMLCode"/>
        </w:rPr>
        <w:t xml:space="preserve">                   Estimation           Creation</w:t>
      </w:r>
    </w:p>
    <w:p w:rsidR="00965F68" w:rsidRDefault="00965F68" w:rsidP="00965F68">
      <w:pPr>
        <w:pStyle w:val="HTMLPreformatted"/>
        <w:rPr>
          <w:rStyle w:val="HTMLCode"/>
        </w:rPr>
      </w:pPr>
      <w:r>
        <w:rPr>
          <w:rStyle w:val="HTMLCode"/>
        </w:rPr>
        <w:t xml:space="preserve">                  </w:t>
      </w:r>
    </w:p>
    <w:p w:rsidR="00965F68" w:rsidRDefault="00965F68" w:rsidP="00965F68">
      <w:pPr>
        <w:pStyle w:val="HTMLPreformatted"/>
        <w:rPr>
          <w:rStyle w:val="HTMLCode"/>
        </w:rPr>
      </w:pPr>
      <w:r>
        <w:rPr>
          <w:rStyle w:val="HTMLCode"/>
        </w:rPr>
        <w:t xml:space="preserve">                   Data Transmission</w:t>
      </w:r>
    </w:p>
    <w:p w:rsidR="00965F68" w:rsidRDefault="00965F68" w:rsidP="00965F68">
      <w:pPr>
        <w:pStyle w:val="HTMLPreformatted"/>
        <w:rPr>
          <w:rStyle w:val="HTMLCode"/>
        </w:rPr>
      </w:pPr>
      <w:r>
        <w:rPr>
          <w:rStyle w:val="HTMLCode"/>
        </w:rPr>
        <w:t xml:space="preserve">                           ↓</w:t>
      </w:r>
    </w:p>
    <w:p w:rsidR="00965F68" w:rsidRDefault="00965F68" w:rsidP="00965F68">
      <w:pPr>
        <w:pStyle w:val="HTMLPreformatted"/>
        <w:rPr>
          <w:rStyle w:val="HTMLCode"/>
        </w:rPr>
      </w:pPr>
      <w:r>
        <w:rPr>
          <w:rStyle w:val="HTMLCode"/>
        </w:rPr>
        <w:t xml:space="preserve">              </w:t>
      </w:r>
      <w:r>
        <w:rPr>
          <w:rStyle w:val="hljs-comment"/>
        </w:rPr>
        <w:t>--------------------------------</w:t>
      </w:r>
    </w:p>
    <w:p w:rsidR="00965F68" w:rsidRDefault="00965F68" w:rsidP="00965F68">
      <w:pPr>
        <w:pStyle w:val="HTMLPreformatted"/>
        <w:rPr>
          <w:rStyle w:val="HTMLCode"/>
        </w:rPr>
      </w:pPr>
      <w:r>
        <w:rPr>
          <w:rStyle w:val="HTMLCode"/>
        </w:rPr>
        <w:t xml:space="preserve">             </w:t>
      </w:r>
      <w:r>
        <w:rPr>
          <w:rStyle w:val="hljs-operator"/>
        </w:rPr>
        <w:t>|</w:t>
      </w:r>
      <w:r>
        <w:rPr>
          <w:rStyle w:val="HTMLCode"/>
        </w:rPr>
        <w:t xml:space="preserve">         Sink Node</w:t>
      </w:r>
      <w:r>
        <w:rPr>
          <w:rStyle w:val="hljs-operator"/>
        </w:rPr>
        <w:t>/</w:t>
      </w:r>
      <w:r>
        <w:rPr>
          <w:rStyle w:val="HTMLCode"/>
        </w:rPr>
        <w:t xml:space="preserve">Base         </w:t>
      </w:r>
      <w:r>
        <w:rPr>
          <w:rStyle w:val="hljs-operator"/>
        </w:rPr>
        <w:t>|</w:t>
      </w:r>
    </w:p>
    <w:p w:rsidR="00965F68" w:rsidRDefault="00965F68" w:rsidP="00965F68">
      <w:pPr>
        <w:pStyle w:val="HTMLPreformatted"/>
        <w:rPr>
          <w:rStyle w:val="HTMLCode"/>
        </w:rPr>
      </w:pPr>
      <w:r>
        <w:rPr>
          <w:rStyle w:val="HTMLCode"/>
        </w:rPr>
        <w:t xml:space="preserve">              </w:t>
      </w:r>
      <w:r>
        <w:rPr>
          <w:rStyle w:val="hljs-comment"/>
        </w:rPr>
        <w:t>--------------------------------</w:t>
      </w:r>
    </w:p>
    <w:p w:rsidR="00965F68" w:rsidRDefault="00965F68" w:rsidP="00965F68">
      <w:pPr>
        <w:pStyle w:val="HTMLPreformatted"/>
        <w:rPr>
          <w:rStyle w:val="HTMLCode"/>
        </w:rPr>
      </w:pPr>
    </w:p>
    <w:p w:rsidR="00965F68" w:rsidRDefault="00965F68" w:rsidP="00965F68">
      <w:pPr>
        <w:pStyle w:val="HTMLPreformatted"/>
        <w:jc w:val="both"/>
        <w:rPr>
          <w:rStyle w:val="HTMLCode"/>
        </w:rPr>
      </w:pPr>
      <w:r>
        <w:rPr>
          <w:rStyle w:val="hljs-number"/>
        </w:rPr>
        <w:t>1.</w:t>
      </w:r>
      <w:r>
        <w:rPr>
          <w:rStyle w:val="HTMLCode"/>
        </w:rPr>
        <w:t xml:space="preserve"> Beacon nodes periodically broadcast signals </w:t>
      </w:r>
      <w:r>
        <w:rPr>
          <w:rStyle w:val="hljs-keyword"/>
        </w:rPr>
        <w:t>with</w:t>
      </w:r>
      <w:r>
        <w:rPr>
          <w:rStyle w:val="HTMLCode"/>
        </w:rPr>
        <w:t xml:space="preserve"> their ID </w:t>
      </w:r>
      <w:r>
        <w:rPr>
          <w:rStyle w:val="hljs-keyword"/>
        </w:rPr>
        <w:t>and</w:t>
      </w:r>
      <w:r>
        <w:rPr>
          <w:rStyle w:val="HTMLCode"/>
        </w:rPr>
        <w:t xml:space="preserve"> location.</w:t>
      </w:r>
    </w:p>
    <w:p w:rsidR="00965F68" w:rsidRDefault="00965F68" w:rsidP="00965F68">
      <w:pPr>
        <w:pStyle w:val="HTMLPreformatted"/>
        <w:jc w:val="both"/>
        <w:rPr>
          <w:rStyle w:val="HTMLCode"/>
        </w:rPr>
      </w:pPr>
      <w:r>
        <w:rPr>
          <w:rStyle w:val="hljs-number"/>
        </w:rPr>
        <w:t>2.</w:t>
      </w:r>
      <w:r>
        <w:rPr>
          <w:rStyle w:val="HTMLCode"/>
        </w:rPr>
        <w:t xml:space="preserve"> Sensor nodes receive these signals </w:t>
      </w:r>
      <w:r>
        <w:rPr>
          <w:rStyle w:val="hljs-keyword"/>
        </w:rPr>
        <w:t>and</w:t>
      </w:r>
      <w:r>
        <w:rPr>
          <w:rStyle w:val="HTMLCode"/>
        </w:rPr>
        <w:t xml:space="preserve"> estimate their position </w:t>
      </w:r>
      <w:r>
        <w:rPr>
          <w:rStyle w:val="hljs-keyword"/>
        </w:rPr>
        <w:t>or</w:t>
      </w:r>
      <w:r>
        <w:rPr>
          <w:rStyle w:val="HTMLCode"/>
        </w:rPr>
        <w:t xml:space="preserve"> discover routes.</w:t>
      </w:r>
    </w:p>
    <w:p w:rsidR="00965F68" w:rsidRDefault="00965F68" w:rsidP="00965F68">
      <w:pPr>
        <w:pStyle w:val="HTMLPreformatted"/>
        <w:jc w:val="both"/>
        <w:rPr>
          <w:rStyle w:val="HTMLCode"/>
        </w:rPr>
      </w:pPr>
      <w:r>
        <w:rPr>
          <w:rStyle w:val="hljs-number"/>
        </w:rPr>
        <w:t>3.</w:t>
      </w:r>
      <w:r>
        <w:rPr>
          <w:rStyle w:val="HTMLCode"/>
        </w:rPr>
        <w:t xml:space="preserve"> Sensor nodes transmit data </w:t>
      </w:r>
      <w:r>
        <w:rPr>
          <w:rStyle w:val="hljs-keyword"/>
        </w:rPr>
        <w:t>to</w:t>
      </w:r>
      <w:r>
        <w:rPr>
          <w:rStyle w:val="HTMLCode"/>
        </w:rPr>
        <w:t xml:space="preserve"> the sink node (central node) via the best route.</w:t>
      </w:r>
    </w:p>
    <w:p w:rsidR="00965F68" w:rsidRDefault="00965F68" w:rsidP="00965F68">
      <w:pPr>
        <w:pStyle w:val="NormalWeb"/>
        <w:jc w:val="both"/>
      </w:pPr>
      <w:r>
        <w:t>In WSN applications, such as environmental monitoring, precision agriculture, or industrial automation, beacon nodes provide essential reference points that enable sensor nodes to function efficiently and relay accurate data to a central base. This helps ensure network-wide synchronization, efficient data routing, and minimal energy usage, all crucial for effective WSN operation.</w:t>
      </w:r>
    </w:p>
    <w:p w:rsidR="00965F68" w:rsidRDefault="00965F68"/>
    <w:sectPr w:rsidR="00965F6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076E5"/>
    <w:multiLevelType w:val="multilevel"/>
    <w:tmpl w:val="F2C06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1C4988"/>
    <w:multiLevelType w:val="multilevel"/>
    <w:tmpl w:val="8184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EC5D8C"/>
    <w:multiLevelType w:val="multilevel"/>
    <w:tmpl w:val="425C2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2572891"/>
    <w:multiLevelType w:val="multilevel"/>
    <w:tmpl w:val="0FEC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4F26B9A"/>
    <w:multiLevelType w:val="multilevel"/>
    <w:tmpl w:val="61FEA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C0775B2"/>
    <w:multiLevelType w:val="multilevel"/>
    <w:tmpl w:val="017A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0"/>
  </w:num>
  <w:num w:numId="4">
    <w:abstractNumId w:val="3"/>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965F68"/>
    <w:rsid w:val="00965F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65F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965F6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65F68"/>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5F6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5F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5F68"/>
    <w:rPr>
      <w:b/>
      <w:bCs/>
    </w:rPr>
  </w:style>
  <w:style w:type="paragraph" w:styleId="HTMLPreformatted">
    <w:name w:val="HTML Preformatted"/>
    <w:basedOn w:val="Normal"/>
    <w:link w:val="HTMLPreformattedChar"/>
    <w:uiPriority w:val="99"/>
    <w:semiHidden/>
    <w:unhideWhenUsed/>
    <w:rsid w:val="0096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5F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965F68"/>
    <w:rPr>
      <w:rFonts w:ascii="Courier New" w:eastAsia="Times New Roman" w:hAnsi="Courier New" w:cs="Courier New"/>
      <w:sz w:val="20"/>
      <w:szCs w:val="20"/>
    </w:rPr>
  </w:style>
  <w:style w:type="character" w:customStyle="1" w:styleId="hljs-comment">
    <w:name w:val="hljs-comment"/>
    <w:basedOn w:val="DefaultParagraphFont"/>
    <w:rsid w:val="00965F68"/>
  </w:style>
  <w:style w:type="character" w:customStyle="1" w:styleId="hljs-operator">
    <w:name w:val="hljs-operator"/>
    <w:basedOn w:val="DefaultParagraphFont"/>
    <w:rsid w:val="00965F68"/>
  </w:style>
  <w:style w:type="character" w:customStyle="1" w:styleId="hljs-keyword">
    <w:name w:val="hljs-keyword"/>
    <w:basedOn w:val="DefaultParagraphFont"/>
    <w:rsid w:val="00965F68"/>
  </w:style>
  <w:style w:type="character" w:customStyle="1" w:styleId="hljs-number">
    <w:name w:val="hljs-number"/>
    <w:basedOn w:val="DefaultParagraphFont"/>
    <w:rsid w:val="00965F68"/>
  </w:style>
  <w:style w:type="character" w:customStyle="1" w:styleId="Heading5Char">
    <w:name w:val="Heading 5 Char"/>
    <w:basedOn w:val="DefaultParagraphFont"/>
    <w:link w:val="Heading5"/>
    <w:uiPriority w:val="9"/>
    <w:semiHidden/>
    <w:rsid w:val="00965F6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65F68"/>
    <w:rPr>
      <w:rFonts w:asciiTheme="majorHAnsi" w:eastAsiaTheme="majorEastAsia" w:hAnsiTheme="majorHAnsi" w:cstheme="majorBidi"/>
      <w:i/>
      <w:iCs/>
      <w:color w:val="243F60" w:themeColor="accent1" w:themeShade="7F"/>
    </w:rPr>
  </w:style>
  <w:style w:type="character" w:customStyle="1" w:styleId="overflow-hidden">
    <w:name w:val="overflow-hidden"/>
    <w:basedOn w:val="DefaultParagraphFont"/>
    <w:rsid w:val="00965F68"/>
  </w:style>
  <w:style w:type="character" w:customStyle="1" w:styleId="hljs-type">
    <w:name w:val="hljs-type"/>
    <w:basedOn w:val="DefaultParagraphFont"/>
    <w:rsid w:val="00965F68"/>
  </w:style>
</w:styles>
</file>

<file path=word/webSettings.xml><?xml version="1.0" encoding="utf-8"?>
<w:webSettings xmlns:r="http://schemas.openxmlformats.org/officeDocument/2006/relationships" xmlns:w="http://schemas.openxmlformats.org/wordprocessingml/2006/main">
  <w:divs>
    <w:div w:id="450053111">
      <w:bodyDiv w:val="1"/>
      <w:marLeft w:val="0"/>
      <w:marRight w:val="0"/>
      <w:marTop w:val="0"/>
      <w:marBottom w:val="0"/>
      <w:divBdr>
        <w:top w:val="none" w:sz="0" w:space="0" w:color="auto"/>
        <w:left w:val="none" w:sz="0" w:space="0" w:color="auto"/>
        <w:bottom w:val="none" w:sz="0" w:space="0" w:color="auto"/>
        <w:right w:val="none" w:sz="0" w:space="0" w:color="auto"/>
      </w:divBdr>
      <w:divsChild>
        <w:div w:id="1242985457">
          <w:marLeft w:val="0"/>
          <w:marRight w:val="0"/>
          <w:marTop w:val="0"/>
          <w:marBottom w:val="0"/>
          <w:divBdr>
            <w:top w:val="none" w:sz="0" w:space="0" w:color="auto"/>
            <w:left w:val="none" w:sz="0" w:space="0" w:color="auto"/>
            <w:bottom w:val="none" w:sz="0" w:space="0" w:color="auto"/>
            <w:right w:val="none" w:sz="0" w:space="0" w:color="auto"/>
          </w:divBdr>
          <w:divsChild>
            <w:div w:id="670565443">
              <w:marLeft w:val="0"/>
              <w:marRight w:val="0"/>
              <w:marTop w:val="0"/>
              <w:marBottom w:val="0"/>
              <w:divBdr>
                <w:top w:val="none" w:sz="0" w:space="0" w:color="auto"/>
                <w:left w:val="none" w:sz="0" w:space="0" w:color="auto"/>
                <w:bottom w:val="none" w:sz="0" w:space="0" w:color="auto"/>
                <w:right w:val="none" w:sz="0" w:space="0" w:color="auto"/>
              </w:divBdr>
            </w:div>
            <w:div w:id="658193971">
              <w:marLeft w:val="0"/>
              <w:marRight w:val="0"/>
              <w:marTop w:val="0"/>
              <w:marBottom w:val="0"/>
              <w:divBdr>
                <w:top w:val="none" w:sz="0" w:space="0" w:color="auto"/>
                <w:left w:val="none" w:sz="0" w:space="0" w:color="auto"/>
                <w:bottom w:val="none" w:sz="0" w:space="0" w:color="auto"/>
                <w:right w:val="none" w:sz="0" w:space="0" w:color="auto"/>
              </w:divBdr>
              <w:divsChild>
                <w:div w:id="1506894826">
                  <w:marLeft w:val="0"/>
                  <w:marRight w:val="0"/>
                  <w:marTop w:val="0"/>
                  <w:marBottom w:val="0"/>
                  <w:divBdr>
                    <w:top w:val="none" w:sz="0" w:space="0" w:color="auto"/>
                    <w:left w:val="none" w:sz="0" w:space="0" w:color="auto"/>
                    <w:bottom w:val="none" w:sz="0" w:space="0" w:color="auto"/>
                    <w:right w:val="none" w:sz="0" w:space="0" w:color="auto"/>
                  </w:divBdr>
                  <w:divsChild>
                    <w:div w:id="20196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49632">
      <w:bodyDiv w:val="1"/>
      <w:marLeft w:val="0"/>
      <w:marRight w:val="0"/>
      <w:marTop w:val="0"/>
      <w:marBottom w:val="0"/>
      <w:divBdr>
        <w:top w:val="none" w:sz="0" w:space="0" w:color="auto"/>
        <w:left w:val="none" w:sz="0" w:space="0" w:color="auto"/>
        <w:bottom w:val="none" w:sz="0" w:space="0" w:color="auto"/>
        <w:right w:val="none" w:sz="0" w:space="0" w:color="auto"/>
      </w:divBdr>
      <w:divsChild>
        <w:div w:id="1119880809">
          <w:marLeft w:val="0"/>
          <w:marRight w:val="0"/>
          <w:marTop w:val="0"/>
          <w:marBottom w:val="0"/>
          <w:divBdr>
            <w:top w:val="none" w:sz="0" w:space="0" w:color="auto"/>
            <w:left w:val="none" w:sz="0" w:space="0" w:color="auto"/>
            <w:bottom w:val="none" w:sz="0" w:space="0" w:color="auto"/>
            <w:right w:val="none" w:sz="0" w:space="0" w:color="auto"/>
          </w:divBdr>
          <w:divsChild>
            <w:div w:id="1457411757">
              <w:marLeft w:val="0"/>
              <w:marRight w:val="0"/>
              <w:marTop w:val="0"/>
              <w:marBottom w:val="0"/>
              <w:divBdr>
                <w:top w:val="none" w:sz="0" w:space="0" w:color="auto"/>
                <w:left w:val="none" w:sz="0" w:space="0" w:color="auto"/>
                <w:bottom w:val="none" w:sz="0" w:space="0" w:color="auto"/>
                <w:right w:val="none" w:sz="0" w:space="0" w:color="auto"/>
              </w:divBdr>
              <w:divsChild>
                <w:div w:id="270944206">
                  <w:marLeft w:val="0"/>
                  <w:marRight w:val="0"/>
                  <w:marTop w:val="0"/>
                  <w:marBottom w:val="0"/>
                  <w:divBdr>
                    <w:top w:val="none" w:sz="0" w:space="0" w:color="auto"/>
                    <w:left w:val="none" w:sz="0" w:space="0" w:color="auto"/>
                    <w:bottom w:val="none" w:sz="0" w:space="0" w:color="auto"/>
                    <w:right w:val="none" w:sz="0" w:space="0" w:color="auto"/>
                  </w:divBdr>
                  <w:divsChild>
                    <w:div w:id="720599005">
                      <w:marLeft w:val="0"/>
                      <w:marRight w:val="0"/>
                      <w:marTop w:val="0"/>
                      <w:marBottom w:val="0"/>
                      <w:divBdr>
                        <w:top w:val="none" w:sz="0" w:space="0" w:color="auto"/>
                        <w:left w:val="none" w:sz="0" w:space="0" w:color="auto"/>
                        <w:bottom w:val="none" w:sz="0" w:space="0" w:color="auto"/>
                        <w:right w:val="none" w:sz="0" w:space="0" w:color="auto"/>
                      </w:divBdr>
                      <w:divsChild>
                        <w:div w:id="1198473456">
                          <w:marLeft w:val="0"/>
                          <w:marRight w:val="0"/>
                          <w:marTop w:val="0"/>
                          <w:marBottom w:val="0"/>
                          <w:divBdr>
                            <w:top w:val="none" w:sz="0" w:space="0" w:color="auto"/>
                            <w:left w:val="none" w:sz="0" w:space="0" w:color="auto"/>
                            <w:bottom w:val="none" w:sz="0" w:space="0" w:color="auto"/>
                            <w:right w:val="none" w:sz="0" w:space="0" w:color="auto"/>
                          </w:divBdr>
                          <w:divsChild>
                            <w:div w:id="387384292">
                              <w:marLeft w:val="0"/>
                              <w:marRight w:val="0"/>
                              <w:marTop w:val="0"/>
                              <w:marBottom w:val="0"/>
                              <w:divBdr>
                                <w:top w:val="none" w:sz="0" w:space="0" w:color="auto"/>
                                <w:left w:val="none" w:sz="0" w:space="0" w:color="auto"/>
                                <w:bottom w:val="none" w:sz="0" w:space="0" w:color="auto"/>
                                <w:right w:val="none" w:sz="0" w:space="0" w:color="auto"/>
                              </w:divBdr>
                              <w:divsChild>
                                <w:div w:id="1518419432">
                                  <w:marLeft w:val="0"/>
                                  <w:marRight w:val="0"/>
                                  <w:marTop w:val="0"/>
                                  <w:marBottom w:val="0"/>
                                  <w:divBdr>
                                    <w:top w:val="none" w:sz="0" w:space="0" w:color="auto"/>
                                    <w:left w:val="none" w:sz="0" w:space="0" w:color="auto"/>
                                    <w:bottom w:val="none" w:sz="0" w:space="0" w:color="auto"/>
                                    <w:right w:val="none" w:sz="0" w:space="0" w:color="auto"/>
                                  </w:divBdr>
                                  <w:divsChild>
                                    <w:div w:id="407770653">
                                      <w:marLeft w:val="0"/>
                                      <w:marRight w:val="0"/>
                                      <w:marTop w:val="0"/>
                                      <w:marBottom w:val="0"/>
                                      <w:divBdr>
                                        <w:top w:val="none" w:sz="0" w:space="0" w:color="auto"/>
                                        <w:left w:val="none" w:sz="0" w:space="0" w:color="auto"/>
                                        <w:bottom w:val="none" w:sz="0" w:space="0" w:color="auto"/>
                                        <w:right w:val="none" w:sz="0" w:space="0" w:color="auto"/>
                                      </w:divBdr>
                                      <w:divsChild>
                                        <w:div w:id="297078255">
                                          <w:marLeft w:val="0"/>
                                          <w:marRight w:val="0"/>
                                          <w:marTop w:val="0"/>
                                          <w:marBottom w:val="0"/>
                                          <w:divBdr>
                                            <w:top w:val="none" w:sz="0" w:space="0" w:color="auto"/>
                                            <w:left w:val="none" w:sz="0" w:space="0" w:color="auto"/>
                                            <w:bottom w:val="none" w:sz="0" w:space="0" w:color="auto"/>
                                            <w:right w:val="none" w:sz="0" w:space="0" w:color="auto"/>
                                          </w:divBdr>
                                          <w:divsChild>
                                            <w:div w:id="1946233470">
                                              <w:marLeft w:val="0"/>
                                              <w:marRight w:val="0"/>
                                              <w:marTop w:val="0"/>
                                              <w:marBottom w:val="0"/>
                                              <w:divBdr>
                                                <w:top w:val="none" w:sz="0" w:space="0" w:color="auto"/>
                                                <w:left w:val="none" w:sz="0" w:space="0" w:color="auto"/>
                                                <w:bottom w:val="none" w:sz="0" w:space="0" w:color="auto"/>
                                                <w:right w:val="none" w:sz="0" w:space="0" w:color="auto"/>
                                              </w:divBdr>
                                            </w:div>
                                            <w:div w:id="808976840">
                                              <w:marLeft w:val="0"/>
                                              <w:marRight w:val="0"/>
                                              <w:marTop w:val="0"/>
                                              <w:marBottom w:val="0"/>
                                              <w:divBdr>
                                                <w:top w:val="none" w:sz="0" w:space="0" w:color="auto"/>
                                                <w:left w:val="none" w:sz="0" w:space="0" w:color="auto"/>
                                                <w:bottom w:val="none" w:sz="0" w:space="0" w:color="auto"/>
                                                <w:right w:val="none" w:sz="0" w:space="0" w:color="auto"/>
                                              </w:divBdr>
                                              <w:divsChild>
                                                <w:div w:id="1564294797">
                                                  <w:marLeft w:val="0"/>
                                                  <w:marRight w:val="0"/>
                                                  <w:marTop w:val="0"/>
                                                  <w:marBottom w:val="0"/>
                                                  <w:divBdr>
                                                    <w:top w:val="none" w:sz="0" w:space="0" w:color="auto"/>
                                                    <w:left w:val="none" w:sz="0" w:space="0" w:color="auto"/>
                                                    <w:bottom w:val="none" w:sz="0" w:space="0" w:color="auto"/>
                                                    <w:right w:val="none" w:sz="0" w:space="0" w:color="auto"/>
                                                  </w:divBdr>
                                                  <w:divsChild>
                                                    <w:div w:id="73617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652225">
                          <w:marLeft w:val="0"/>
                          <w:marRight w:val="0"/>
                          <w:marTop w:val="0"/>
                          <w:marBottom w:val="0"/>
                          <w:divBdr>
                            <w:top w:val="none" w:sz="0" w:space="0" w:color="auto"/>
                            <w:left w:val="none" w:sz="0" w:space="0" w:color="auto"/>
                            <w:bottom w:val="none" w:sz="0" w:space="0" w:color="auto"/>
                            <w:right w:val="none" w:sz="0" w:space="0" w:color="auto"/>
                          </w:divBdr>
                          <w:divsChild>
                            <w:div w:id="471748569">
                              <w:marLeft w:val="0"/>
                              <w:marRight w:val="0"/>
                              <w:marTop w:val="0"/>
                              <w:marBottom w:val="0"/>
                              <w:divBdr>
                                <w:top w:val="none" w:sz="0" w:space="0" w:color="auto"/>
                                <w:left w:val="none" w:sz="0" w:space="0" w:color="auto"/>
                                <w:bottom w:val="none" w:sz="0" w:space="0" w:color="auto"/>
                                <w:right w:val="none" w:sz="0" w:space="0" w:color="auto"/>
                              </w:divBdr>
                              <w:divsChild>
                                <w:div w:id="1711343791">
                                  <w:marLeft w:val="0"/>
                                  <w:marRight w:val="0"/>
                                  <w:marTop w:val="0"/>
                                  <w:marBottom w:val="0"/>
                                  <w:divBdr>
                                    <w:top w:val="none" w:sz="0" w:space="0" w:color="auto"/>
                                    <w:left w:val="none" w:sz="0" w:space="0" w:color="auto"/>
                                    <w:bottom w:val="none" w:sz="0" w:space="0" w:color="auto"/>
                                    <w:right w:val="none" w:sz="0" w:space="0" w:color="auto"/>
                                  </w:divBdr>
                                  <w:divsChild>
                                    <w:div w:id="164184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4481">
          <w:marLeft w:val="0"/>
          <w:marRight w:val="0"/>
          <w:marTop w:val="0"/>
          <w:marBottom w:val="0"/>
          <w:divBdr>
            <w:top w:val="none" w:sz="0" w:space="0" w:color="auto"/>
            <w:left w:val="none" w:sz="0" w:space="0" w:color="auto"/>
            <w:bottom w:val="none" w:sz="0" w:space="0" w:color="auto"/>
            <w:right w:val="none" w:sz="0" w:space="0" w:color="auto"/>
          </w:divBdr>
          <w:divsChild>
            <w:div w:id="508907252">
              <w:marLeft w:val="0"/>
              <w:marRight w:val="0"/>
              <w:marTop w:val="0"/>
              <w:marBottom w:val="0"/>
              <w:divBdr>
                <w:top w:val="none" w:sz="0" w:space="0" w:color="auto"/>
                <w:left w:val="none" w:sz="0" w:space="0" w:color="auto"/>
                <w:bottom w:val="none" w:sz="0" w:space="0" w:color="auto"/>
                <w:right w:val="none" w:sz="0" w:space="0" w:color="auto"/>
              </w:divBdr>
              <w:divsChild>
                <w:div w:id="1566795053">
                  <w:marLeft w:val="0"/>
                  <w:marRight w:val="0"/>
                  <w:marTop w:val="0"/>
                  <w:marBottom w:val="0"/>
                  <w:divBdr>
                    <w:top w:val="none" w:sz="0" w:space="0" w:color="auto"/>
                    <w:left w:val="none" w:sz="0" w:space="0" w:color="auto"/>
                    <w:bottom w:val="none" w:sz="0" w:space="0" w:color="auto"/>
                    <w:right w:val="none" w:sz="0" w:space="0" w:color="auto"/>
                  </w:divBdr>
                  <w:divsChild>
                    <w:div w:id="1052775735">
                      <w:marLeft w:val="0"/>
                      <w:marRight w:val="0"/>
                      <w:marTop w:val="0"/>
                      <w:marBottom w:val="0"/>
                      <w:divBdr>
                        <w:top w:val="none" w:sz="0" w:space="0" w:color="auto"/>
                        <w:left w:val="none" w:sz="0" w:space="0" w:color="auto"/>
                        <w:bottom w:val="none" w:sz="0" w:space="0" w:color="auto"/>
                        <w:right w:val="none" w:sz="0" w:space="0" w:color="auto"/>
                      </w:divBdr>
                      <w:divsChild>
                        <w:div w:id="28339803">
                          <w:marLeft w:val="0"/>
                          <w:marRight w:val="0"/>
                          <w:marTop w:val="0"/>
                          <w:marBottom w:val="0"/>
                          <w:divBdr>
                            <w:top w:val="none" w:sz="0" w:space="0" w:color="auto"/>
                            <w:left w:val="none" w:sz="0" w:space="0" w:color="auto"/>
                            <w:bottom w:val="none" w:sz="0" w:space="0" w:color="auto"/>
                            <w:right w:val="none" w:sz="0" w:space="0" w:color="auto"/>
                          </w:divBdr>
                          <w:divsChild>
                            <w:div w:id="1675691849">
                              <w:marLeft w:val="0"/>
                              <w:marRight w:val="0"/>
                              <w:marTop w:val="0"/>
                              <w:marBottom w:val="0"/>
                              <w:divBdr>
                                <w:top w:val="none" w:sz="0" w:space="0" w:color="auto"/>
                                <w:left w:val="none" w:sz="0" w:space="0" w:color="auto"/>
                                <w:bottom w:val="none" w:sz="0" w:space="0" w:color="auto"/>
                                <w:right w:val="none" w:sz="0" w:space="0" w:color="auto"/>
                              </w:divBdr>
                              <w:divsChild>
                                <w:div w:id="784812096">
                                  <w:marLeft w:val="0"/>
                                  <w:marRight w:val="0"/>
                                  <w:marTop w:val="0"/>
                                  <w:marBottom w:val="0"/>
                                  <w:divBdr>
                                    <w:top w:val="none" w:sz="0" w:space="0" w:color="auto"/>
                                    <w:left w:val="none" w:sz="0" w:space="0" w:color="auto"/>
                                    <w:bottom w:val="none" w:sz="0" w:space="0" w:color="auto"/>
                                    <w:right w:val="none" w:sz="0" w:space="0" w:color="auto"/>
                                  </w:divBdr>
                                  <w:divsChild>
                                    <w:div w:id="233198719">
                                      <w:marLeft w:val="0"/>
                                      <w:marRight w:val="0"/>
                                      <w:marTop w:val="0"/>
                                      <w:marBottom w:val="0"/>
                                      <w:divBdr>
                                        <w:top w:val="none" w:sz="0" w:space="0" w:color="auto"/>
                                        <w:left w:val="none" w:sz="0" w:space="0" w:color="auto"/>
                                        <w:bottom w:val="none" w:sz="0" w:space="0" w:color="auto"/>
                                        <w:right w:val="none" w:sz="0" w:space="0" w:color="auto"/>
                                      </w:divBdr>
                                      <w:divsChild>
                                        <w:div w:id="17056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552233">
          <w:marLeft w:val="0"/>
          <w:marRight w:val="0"/>
          <w:marTop w:val="0"/>
          <w:marBottom w:val="0"/>
          <w:divBdr>
            <w:top w:val="none" w:sz="0" w:space="0" w:color="auto"/>
            <w:left w:val="none" w:sz="0" w:space="0" w:color="auto"/>
            <w:bottom w:val="none" w:sz="0" w:space="0" w:color="auto"/>
            <w:right w:val="none" w:sz="0" w:space="0" w:color="auto"/>
          </w:divBdr>
          <w:divsChild>
            <w:div w:id="759301692">
              <w:marLeft w:val="0"/>
              <w:marRight w:val="0"/>
              <w:marTop w:val="0"/>
              <w:marBottom w:val="0"/>
              <w:divBdr>
                <w:top w:val="none" w:sz="0" w:space="0" w:color="auto"/>
                <w:left w:val="none" w:sz="0" w:space="0" w:color="auto"/>
                <w:bottom w:val="none" w:sz="0" w:space="0" w:color="auto"/>
                <w:right w:val="none" w:sz="0" w:space="0" w:color="auto"/>
              </w:divBdr>
              <w:divsChild>
                <w:div w:id="338629422">
                  <w:marLeft w:val="0"/>
                  <w:marRight w:val="0"/>
                  <w:marTop w:val="0"/>
                  <w:marBottom w:val="0"/>
                  <w:divBdr>
                    <w:top w:val="none" w:sz="0" w:space="0" w:color="auto"/>
                    <w:left w:val="none" w:sz="0" w:space="0" w:color="auto"/>
                    <w:bottom w:val="none" w:sz="0" w:space="0" w:color="auto"/>
                    <w:right w:val="none" w:sz="0" w:space="0" w:color="auto"/>
                  </w:divBdr>
                  <w:divsChild>
                    <w:div w:id="1632590715">
                      <w:marLeft w:val="0"/>
                      <w:marRight w:val="0"/>
                      <w:marTop w:val="0"/>
                      <w:marBottom w:val="0"/>
                      <w:divBdr>
                        <w:top w:val="none" w:sz="0" w:space="0" w:color="auto"/>
                        <w:left w:val="none" w:sz="0" w:space="0" w:color="auto"/>
                        <w:bottom w:val="none" w:sz="0" w:space="0" w:color="auto"/>
                        <w:right w:val="none" w:sz="0" w:space="0" w:color="auto"/>
                      </w:divBdr>
                      <w:divsChild>
                        <w:div w:id="1912545171">
                          <w:marLeft w:val="0"/>
                          <w:marRight w:val="0"/>
                          <w:marTop w:val="0"/>
                          <w:marBottom w:val="0"/>
                          <w:divBdr>
                            <w:top w:val="none" w:sz="0" w:space="0" w:color="auto"/>
                            <w:left w:val="none" w:sz="0" w:space="0" w:color="auto"/>
                            <w:bottom w:val="none" w:sz="0" w:space="0" w:color="auto"/>
                            <w:right w:val="none" w:sz="0" w:space="0" w:color="auto"/>
                          </w:divBdr>
                          <w:divsChild>
                            <w:div w:id="1354842286">
                              <w:marLeft w:val="0"/>
                              <w:marRight w:val="0"/>
                              <w:marTop w:val="0"/>
                              <w:marBottom w:val="0"/>
                              <w:divBdr>
                                <w:top w:val="none" w:sz="0" w:space="0" w:color="auto"/>
                                <w:left w:val="none" w:sz="0" w:space="0" w:color="auto"/>
                                <w:bottom w:val="none" w:sz="0" w:space="0" w:color="auto"/>
                                <w:right w:val="none" w:sz="0" w:space="0" w:color="auto"/>
                              </w:divBdr>
                              <w:divsChild>
                                <w:div w:id="4128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349631">
                  <w:marLeft w:val="0"/>
                  <w:marRight w:val="0"/>
                  <w:marTop w:val="0"/>
                  <w:marBottom w:val="0"/>
                  <w:divBdr>
                    <w:top w:val="none" w:sz="0" w:space="0" w:color="auto"/>
                    <w:left w:val="none" w:sz="0" w:space="0" w:color="auto"/>
                    <w:bottom w:val="none" w:sz="0" w:space="0" w:color="auto"/>
                    <w:right w:val="none" w:sz="0" w:space="0" w:color="auto"/>
                  </w:divBdr>
                  <w:divsChild>
                    <w:div w:id="193882837">
                      <w:marLeft w:val="0"/>
                      <w:marRight w:val="0"/>
                      <w:marTop w:val="0"/>
                      <w:marBottom w:val="0"/>
                      <w:divBdr>
                        <w:top w:val="none" w:sz="0" w:space="0" w:color="auto"/>
                        <w:left w:val="none" w:sz="0" w:space="0" w:color="auto"/>
                        <w:bottom w:val="none" w:sz="0" w:space="0" w:color="auto"/>
                        <w:right w:val="none" w:sz="0" w:space="0" w:color="auto"/>
                      </w:divBdr>
                      <w:divsChild>
                        <w:div w:id="550574629">
                          <w:marLeft w:val="0"/>
                          <w:marRight w:val="0"/>
                          <w:marTop w:val="0"/>
                          <w:marBottom w:val="0"/>
                          <w:divBdr>
                            <w:top w:val="none" w:sz="0" w:space="0" w:color="auto"/>
                            <w:left w:val="none" w:sz="0" w:space="0" w:color="auto"/>
                            <w:bottom w:val="none" w:sz="0" w:space="0" w:color="auto"/>
                            <w:right w:val="none" w:sz="0" w:space="0" w:color="auto"/>
                          </w:divBdr>
                          <w:divsChild>
                            <w:div w:id="916597834">
                              <w:marLeft w:val="0"/>
                              <w:marRight w:val="0"/>
                              <w:marTop w:val="0"/>
                              <w:marBottom w:val="0"/>
                              <w:divBdr>
                                <w:top w:val="none" w:sz="0" w:space="0" w:color="auto"/>
                                <w:left w:val="none" w:sz="0" w:space="0" w:color="auto"/>
                                <w:bottom w:val="none" w:sz="0" w:space="0" w:color="auto"/>
                                <w:right w:val="none" w:sz="0" w:space="0" w:color="auto"/>
                              </w:divBdr>
                              <w:divsChild>
                                <w:div w:id="1766340590">
                                  <w:marLeft w:val="0"/>
                                  <w:marRight w:val="0"/>
                                  <w:marTop w:val="0"/>
                                  <w:marBottom w:val="0"/>
                                  <w:divBdr>
                                    <w:top w:val="none" w:sz="0" w:space="0" w:color="auto"/>
                                    <w:left w:val="none" w:sz="0" w:space="0" w:color="auto"/>
                                    <w:bottom w:val="none" w:sz="0" w:space="0" w:color="auto"/>
                                    <w:right w:val="none" w:sz="0" w:space="0" w:color="auto"/>
                                  </w:divBdr>
                                  <w:divsChild>
                                    <w:div w:id="474690246">
                                      <w:marLeft w:val="0"/>
                                      <w:marRight w:val="0"/>
                                      <w:marTop w:val="0"/>
                                      <w:marBottom w:val="0"/>
                                      <w:divBdr>
                                        <w:top w:val="none" w:sz="0" w:space="0" w:color="auto"/>
                                        <w:left w:val="none" w:sz="0" w:space="0" w:color="auto"/>
                                        <w:bottom w:val="none" w:sz="0" w:space="0" w:color="auto"/>
                                        <w:right w:val="none" w:sz="0" w:space="0" w:color="auto"/>
                                      </w:divBdr>
                                      <w:divsChild>
                                        <w:div w:id="1130636621">
                                          <w:marLeft w:val="0"/>
                                          <w:marRight w:val="0"/>
                                          <w:marTop w:val="0"/>
                                          <w:marBottom w:val="0"/>
                                          <w:divBdr>
                                            <w:top w:val="none" w:sz="0" w:space="0" w:color="auto"/>
                                            <w:left w:val="none" w:sz="0" w:space="0" w:color="auto"/>
                                            <w:bottom w:val="none" w:sz="0" w:space="0" w:color="auto"/>
                                            <w:right w:val="none" w:sz="0" w:space="0" w:color="auto"/>
                                          </w:divBdr>
                                          <w:divsChild>
                                            <w:div w:id="1066496219">
                                              <w:marLeft w:val="0"/>
                                              <w:marRight w:val="0"/>
                                              <w:marTop w:val="0"/>
                                              <w:marBottom w:val="0"/>
                                              <w:divBdr>
                                                <w:top w:val="none" w:sz="0" w:space="0" w:color="auto"/>
                                                <w:left w:val="none" w:sz="0" w:space="0" w:color="auto"/>
                                                <w:bottom w:val="none" w:sz="0" w:space="0" w:color="auto"/>
                                                <w:right w:val="none" w:sz="0" w:space="0" w:color="auto"/>
                                              </w:divBdr>
                                            </w:div>
                                            <w:div w:id="1942028778">
                                              <w:marLeft w:val="0"/>
                                              <w:marRight w:val="0"/>
                                              <w:marTop w:val="0"/>
                                              <w:marBottom w:val="0"/>
                                              <w:divBdr>
                                                <w:top w:val="none" w:sz="0" w:space="0" w:color="auto"/>
                                                <w:left w:val="none" w:sz="0" w:space="0" w:color="auto"/>
                                                <w:bottom w:val="none" w:sz="0" w:space="0" w:color="auto"/>
                                                <w:right w:val="none" w:sz="0" w:space="0" w:color="auto"/>
                                              </w:divBdr>
                                              <w:divsChild>
                                                <w:div w:id="1809198560">
                                                  <w:marLeft w:val="0"/>
                                                  <w:marRight w:val="0"/>
                                                  <w:marTop w:val="0"/>
                                                  <w:marBottom w:val="0"/>
                                                  <w:divBdr>
                                                    <w:top w:val="none" w:sz="0" w:space="0" w:color="auto"/>
                                                    <w:left w:val="none" w:sz="0" w:space="0" w:color="auto"/>
                                                    <w:bottom w:val="none" w:sz="0" w:space="0" w:color="auto"/>
                                                    <w:right w:val="none" w:sz="0" w:space="0" w:color="auto"/>
                                                  </w:divBdr>
                                                  <w:divsChild>
                                                    <w:div w:id="8974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LIBRARY1</dc:creator>
  <cp:keywords/>
  <dc:description/>
  <cp:lastModifiedBy>LIBRARY1</cp:lastModifiedBy>
  <cp:revision>2</cp:revision>
  <dcterms:created xsi:type="dcterms:W3CDTF">2024-11-11T11:15:00Z</dcterms:created>
  <dcterms:modified xsi:type="dcterms:W3CDTF">2024-11-11T11:22:00Z</dcterms:modified>
</cp:coreProperties>
</file>