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val="en-U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envió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proofErr w:type="spellStart"/>
      <w:r w:rsidR="00237B76">
        <w:t>tactil</w:t>
      </w:r>
      <w:proofErr w:type="spellEnd"/>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C11A45" w:rsidRPr="00C11A45" w:rsidRDefault="00C11A45" w:rsidP="00C11A45">
      <w:r>
        <w:t>(FIGURA TOPE MOLONA)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 xml:space="preserve">Durante el acceso, el simulador de marcapasos entrará en modo escucha para poder ser detectado por el dispositivo de acceso, el cual establecerá una comunicación </w:t>
      </w:r>
      <w:r>
        <w:lastRenderedPageBreak/>
        <w:t>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Pr="00EB16F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w:t>
      </w:r>
      <w:r>
        <w:lastRenderedPageBreak/>
        <w:t>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algunos que implementan incluso filtrado no lineal. </w:t>
      </w:r>
      <w:r w:rsidR="000B0BDB">
        <w:t>Para nuestro diseño, vamos a utilizar un esquema intermedio en el que la esta etapa va a consistir en un filtro derivador.</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lastRenderedPageBreak/>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t xml:space="preserve">La elección </w:t>
      </w:r>
      <w:proofErr w:type="spellStart"/>
      <w:r>
        <w:t>mas</w:t>
      </w:r>
      <w:proofErr w:type="spellEnd"/>
      <w:r>
        <w:t xml:space="preserve"> evidente para evitar esto es el uso de filtros de respuesta la impulso </w:t>
      </w:r>
      <w:proofErr w:type="gramStart"/>
      <w:r>
        <w:t>finita( FIR</w:t>
      </w:r>
      <w:proofErr w:type="gramEnd"/>
      <w:r>
        <w:t xml:space="preserve">), los cuales presentan no solo la ventaja de ser de fase perfectamente lineal, </w:t>
      </w:r>
      <w:proofErr w:type="spellStart"/>
      <w:r>
        <w:t>si no</w:t>
      </w:r>
      <w:proofErr w:type="spellEnd"/>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proofErr w:type="gramStart"/>
      <w:r w:rsidR="00E370E0">
        <w:t>( como</w:t>
      </w:r>
      <w:proofErr w:type="gramEnd"/>
      <w:r w:rsidR="00E370E0">
        <w:t xml:space="preserve"> </w:t>
      </w:r>
      <w:proofErr w:type="spellStart"/>
      <w:r w:rsidR="00E370E0">
        <w:t>seria</w:t>
      </w:r>
      <w:proofErr w:type="spellEnd"/>
      <w:r w:rsidR="00E370E0">
        <w:t xml:space="preserve"> el caso del filtro paso alto) ya que el </w:t>
      </w:r>
      <w:proofErr w:type="spellStart"/>
      <w:r w:rsidR="00E370E0">
        <w:t>order</w:t>
      </w:r>
      <w:proofErr w:type="spellEnd"/>
      <w:r w:rsidR="00E370E0">
        <w:t xml:space="preserve"> del filtro se dispara para conseguir atenuaciones moderadas. En este caso, se plantea el uso de filtro de respuesta al impulso infinita </w:t>
      </w:r>
      <w:proofErr w:type="gramStart"/>
      <w:r w:rsidR="00E370E0">
        <w:t>( IIR</w:t>
      </w:r>
      <w:proofErr w:type="gramEnd"/>
      <w:r w:rsidR="00E370E0">
        <w:t xml:space="preserve">) al que se aplican técnicas de </w:t>
      </w:r>
      <w:proofErr w:type="spellStart"/>
      <w:r w:rsidR="00E370E0">
        <w:t>linealizado</w:t>
      </w:r>
      <w:proofErr w:type="spellEnd"/>
      <w:r w:rsidR="00E370E0">
        <w:t xml:space="preserve"> de fase para mitigar el efecto de la </w:t>
      </w:r>
      <w:proofErr w:type="spellStart"/>
      <w:r w:rsidR="00E370E0">
        <w:t>distorsion</w:t>
      </w:r>
      <w:proofErr w:type="spellEnd"/>
      <w:r w:rsidR="00E370E0">
        <w:t xml:space="preserve"> de fase.</w:t>
      </w:r>
    </w:p>
    <w:p w:rsidR="00554A12" w:rsidRDefault="00E370E0" w:rsidP="000B0BDB">
      <w:r>
        <w:t>Teniendo esto en cuenta, para el filtro paso bajo y diferenciador, los cual</w:t>
      </w:r>
      <w:r w:rsidR="00903313">
        <w:t>es no tienen restricción de banda de transición estrecha, se ha seleccionado</w:t>
      </w:r>
    </w:p>
    <w:p w:rsidR="00FC30DC" w:rsidRDefault="00554A12" w:rsidP="000B0BDB">
      <w:r>
        <w:t>8547201</w:t>
      </w:r>
      <w:r w:rsidR="00903313">
        <w:t>h</w:t>
      </w:r>
      <w:r>
        <w:t>23.5698*</w:t>
      </w:r>
      <w:proofErr w:type="spellStart"/>
      <w:r w:rsidR="00903313">
        <w:t>acer</w:t>
      </w:r>
      <w:proofErr w:type="spellEnd"/>
      <w:r w:rsidR="00903313">
        <w:t xml:space="preserve"> el diseño con un filtro tipo </w:t>
      </w:r>
      <w:proofErr w:type="gramStart"/>
      <w:r w:rsidR="00903313">
        <w:t xml:space="preserve">FIR </w:t>
      </w:r>
      <w:r w:rsidR="00FC30DC">
        <w:t xml:space="preserve"> con</w:t>
      </w:r>
      <w:proofErr w:type="gramEnd"/>
      <w:r w:rsidR="00FC30DC">
        <w:t xml:space="preserve"> lo que conseguimos los siguientes resultado:</w:t>
      </w:r>
    </w:p>
    <w:p w:rsidR="00554A12" w:rsidRDefault="00554A12" w:rsidP="000B0BDB"/>
    <w:p w:rsidR="00E370E0" w:rsidRPr="000B0BDB" w:rsidRDefault="00903313" w:rsidP="000B0BDB">
      <w:r>
        <w:t xml:space="preserve">para el filtro paso alto se ha elegido usar un </w:t>
      </w:r>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bluetooth clásico, en concreto la versión 4.1, </w:t>
      </w:r>
      <w:r w:rsidR="00DB0C5E">
        <w:t>para el cual</w:t>
      </w:r>
      <w:r>
        <w:t xml:space="preserve"> Texas Instruments ofrece una pila </w:t>
      </w:r>
      <w:r w:rsidR="00DB0C5E">
        <w:t xml:space="preserve">de protocolos para bluetooth (Bluetopia). </w:t>
      </w:r>
    </w:p>
    <w:p w:rsidR="00110CAF" w:rsidRPr="000E3DC1" w:rsidRDefault="00110CAF" w:rsidP="00297C49">
      <w:r>
        <w:lastRenderedPageBreak/>
        <w:t>Aprovechando esto</w:t>
      </w:r>
      <w:r w:rsidR="00554A12">
        <w:t>-</w:t>
      </w:r>
      <w:r>
        <w:t xml:space="preserve">, nuestro diseño se va a centrar en hacer los cambios necesarios para portar dicha pila a nuestro microcontrolador. Estos cambios están especificados en la documentación </w:t>
      </w:r>
      <w:r w:rsidR="005B7CCC">
        <w:t>que incluida cuando te descargas la pila.</w:t>
      </w:r>
    </w:p>
    <w:p w:rsidR="00297C49" w:rsidRPr="00297C49" w:rsidRDefault="00297C49" w:rsidP="00297C49"/>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554A12" w:rsidRDefault="00D0425F" w:rsidP="00D0425F">
      <w:pPr>
        <w:pStyle w:val="Ttulo2"/>
      </w:pPr>
      <w:proofErr w:type="spellStart"/>
      <w:r>
        <w:t>Arquite</w:t>
      </w:r>
      <w:proofErr w:type="spellEnd"/>
      <w:r w:rsidR="00554A12">
        <w:t>+</w:t>
      </w:r>
    </w:p>
    <w:p w:rsidR="00D0425F" w:rsidRDefault="00D0425F" w:rsidP="00D0425F">
      <w:pPr>
        <w:pStyle w:val="Ttulo2"/>
      </w:pPr>
      <w:bookmarkStart w:id="0" w:name="_GoBack"/>
      <w:bookmarkEnd w:id="0"/>
      <w:r>
        <w:t>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w:t>
      </w:r>
      <w:r w:rsidR="00C4393C">
        <w:t>HAL</w:t>
      </w:r>
      <w:r>
        <w:t>): Implementada en el proyecto DER SAMUE, consiste en una serie de librerías que permiten la</w:t>
      </w:r>
      <w:r w:rsidRPr="00AE7FF6">
        <w:t xml:space="preserve"> </w:t>
      </w:r>
      <w:r>
        <w:t>configuración y gestión de los periféricos del microcontr</w:t>
      </w:r>
      <w:r w:rsidR="00C4393C">
        <w:t>ol</w:t>
      </w:r>
      <w:r>
        <w:t>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0425F" w:rsidRDefault="00C4393C" w:rsidP="00D0425F">
      <w:pPr>
        <w:pStyle w:val="Prrafodelista"/>
        <w:numPr>
          <w:ilvl w:val="0"/>
          <w:numId w:val="9"/>
        </w:numPr>
      </w:pPr>
      <w:r>
        <w:t>Middleware</w:t>
      </w:r>
      <w:r w:rsidR="00D0425F">
        <w:t>: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lastRenderedPageBreak/>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lastRenderedPageBreak/>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lastRenderedPageBreak/>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04" w:rsidRDefault="00137A04" w:rsidP="00BE5238">
      <w:pPr>
        <w:spacing w:after="0" w:line="240" w:lineRule="auto"/>
      </w:pPr>
      <w:r>
        <w:separator/>
      </w:r>
    </w:p>
  </w:endnote>
  <w:endnote w:type="continuationSeparator" w:id="0">
    <w:p w:rsidR="00137A04" w:rsidRDefault="00137A04"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554A12" w:rsidRDefault="00554A12">
        <w:pPr>
          <w:pStyle w:val="Piedepgina"/>
          <w:jc w:val="center"/>
        </w:pPr>
        <w:r>
          <w:fldChar w:fldCharType="begin"/>
        </w:r>
        <w:r>
          <w:instrText>PAGE   \* MERGEFORMAT</w:instrText>
        </w:r>
        <w:r>
          <w:fldChar w:fldCharType="separate"/>
        </w:r>
        <w:r w:rsidR="008D1169">
          <w:rPr>
            <w:noProof/>
          </w:rPr>
          <w:t>22</w:t>
        </w:r>
        <w:r>
          <w:fldChar w:fldCharType="end"/>
        </w:r>
      </w:p>
    </w:sdtContent>
  </w:sdt>
  <w:p w:rsidR="00554A12" w:rsidRDefault="00554A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04" w:rsidRDefault="00137A04" w:rsidP="00BE5238">
      <w:pPr>
        <w:spacing w:after="0" w:line="240" w:lineRule="auto"/>
      </w:pPr>
      <w:r>
        <w:separator/>
      </w:r>
    </w:p>
  </w:footnote>
  <w:footnote w:type="continuationSeparator" w:id="0">
    <w:p w:rsidR="00137A04" w:rsidRDefault="00137A04"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9"/>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2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238EE"/>
    <w:rsid w:val="00025013"/>
    <w:rsid w:val="00025F9E"/>
    <w:rsid w:val="00035C5B"/>
    <w:rsid w:val="00042721"/>
    <w:rsid w:val="00083D31"/>
    <w:rsid w:val="000A3FE5"/>
    <w:rsid w:val="000A4B1D"/>
    <w:rsid w:val="000B0BDB"/>
    <w:rsid w:val="000D321C"/>
    <w:rsid w:val="000E3DC1"/>
    <w:rsid w:val="000F2C02"/>
    <w:rsid w:val="0010715B"/>
    <w:rsid w:val="00110CAF"/>
    <w:rsid w:val="0011118C"/>
    <w:rsid w:val="00120434"/>
    <w:rsid w:val="001216D9"/>
    <w:rsid w:val="001315EF"/>
    <w:rsid w:val="00137A04"/>
    <w:rsid w:val="00142AB7"/>
    <w:rsid w:val="00160991"/>
    <w:rsid w:val="00161CF8"/>
    <w:rsid w:val="00176D17"/>
    <w:rsid w:val="00180E86"/>
    <w:rsid w:val="00185978"/>
    <w:rsid w:val="00196F3F"/>
    <w:rsid w:val="001A5729"/>
    <w:rsid w:val="001A6290"/>
    <w:rsid w:val="001A6E42"/>
    <w:rsid w:val="001B1147"/>
    <w:rsid w:val="001E6C4E"/>
    <w:rsid w:val="001F5F00"/>
    <w:rsid w:val="00213A6E"/>
    <w:rsid w:val="002176F6"/>
    <w:rsid w:val="00237B76"/>
    <w:rsid w:val="002431D1"/>
    <w:rsid w:val="00250A66"/>
    <w:rsid w:val="00250CCF"/>
    <w:rsid w:val="002600CD"/>
    <w:rsid w:val="00263CDB"/>
    <w:rsid w:val="00267EE2"/>
    <w:rsid w:val="002734DC"/>
    <w:rsid w:val="00276D77"/>
    <w:rsid w:val="002818A7"/>
    <w:rsid w:val="00282D25"/>
    <w:rsid w:val="00291DE8"/>
    <w:rsid w:val="00297C49"/>
    <w:rsid w:val="002A34B8"/>
    <w:rsid w:val="002A7B21"/>
    <w:rsid w:val="002B27DD"/>
    <w:rsid w:val="002C288F"/>
    <w:rsid w:val="002D3BA1"/>
    <w:rsid w:val="002D5367"/>
    <w:rsid w:val="0030528C"/>
    <w:rsid w:val="00306277"/>
    <w:rsid w:val="00324095"/>
    <w:rsid w:val="00326C38"/>
    <w:rsid w:val="003303AF"/>
    <w:rsid w:val="00354AE5"/>
    <w:rsid w:val="00354D00"/>
    <w:rsid w:val="003557B4"/>
    <w:rsid w:val="00356322"/>
    <w:rsid w:val="0035708F"/>
    <w:rsid w:val="00364709"/>
    <w:rsid w:val="00380422"/>
    <w:rsid w:val="003920B5"/>
    <w:rsid w:val="00392D74"/>
    <w:rsid w:val="0039369C"/>
    <w:rsid w:val="003A3736"/>
    <w:rsid w:val="003B6634"/>
    <w:rsid w:val="003B7BFF"/>
    <w:rsid w:val="003C50AC"/>
    <w:rsid w:val="003D098D"/>
    <w:rsid w:val="003E730B"/>
    <w:rsid w:val="003F4053"/>
    <w:rsid w:val="00402C1E"/>
    <w:rsid w:val="00410299"/>
    <w:rsid w:val="00411F0B"/>
    <w:rsid w:val="004234BA"/>
    <w:rsid w:val="004326DB"/>
    <w:rsid w:val="004564C5"/>
    <w:rsid w:val="004760C3"/>
    <w:rsid w:val="00480D73"/>
    <w:rsid w:val="00492AF7"/>
    <w:rsid w:val="004B5311"/>
    <w:rsid w:val="004D6DBC"/>
    <w:rsid w:val="004E40A4"/>
    <w:rsid w:val="004F167B"/>
    <w:rsid w:val="00503598"/>
    <w:rsid w:val="005128C7"/>
    <w:rsid w:val="00513E5F"/>
    <w:rsid w:val="00514F97"/>
    <w:rsid w:val="0051751E"/>
    <w:rsid w:val="00523788"/>
    <w:rsid w:val="00525306"/>
    <w:rsid w:val="00530403"/>
    <w:rsid w:val="0054569A"/>
    <w:rsid w:val="00546722"/>
    <w:rsid w:val="005501C6"/>
    <w:rsid w:val="00554A12"/>
    <w:rsid w:val="0056717E"/>
    <w:rsid w:val="005776EA"/>
    <w:rsid w:val="005A2740"/>
    <w:rsid w:val="005A6280"/>
    <w:rsid w:val="005A69C1"/>
    <w:rsid w:val="005B0399"/>
    <w:rsid w:val="005B7CCC"/>
    <w:rsid w:val="005C144C"/>
    <w:rsid w:val="005C16EA"/>
    <w:rsid w:val="005D24DA"/>
    <w:rsid w:val="005D509F"/>
    <w:rsid w:val="005E7C83"/>
    <w:rsid w:val="005F7EB7"/>
    <w:rsid w:val="00606490"/>
    <w:rsid w:val="00622FE8"/>
    <w:rsid w:val="0062450D"/>
    <w:rsid w:val="0064163F"/>
    <w:rsid w:val="0064164D"/>
    <w:rsid w:val="006440D8"/>
    <w:rsid w:val="00655123"/>
    <w:rsid w:val="0066590C"/>
    <w:rsid w:val="00673D40"/>
    <w:rsid w:val="006847CE"/>
    <w:rsid w:val="00685EF5"/>
    <w:rsid w:val="006A595D"/>
    <w:rsid w:val="006C61D0"/>
    <w:rsid w:val="006D016C"/>
    <w:rsid w:val="006D0E4A"/>
    <w:rsid w:val="006F2032"/>
    <w:rsid w:val="006F3DD7"/>
    <w:rsid w:val="0070032E"/>
    <w:rsid w:val="00701494"/>
    <w:rsid w:val="00715F19"/>
    <w:rsid w:val="00730327"/>
    <w:rsid w:val="007342C0"/>
    <w:rsid w:val="007543D5"/>
    <w:rsid w:val="007545ED"/>
    <w:rsid w:val="00777A97"/>
    <w:rsid w:val="007832D5"/>
    <w:rsid w:val="00793AB3"/>
    <w:rsid w:val="007B261E"/>
    <w:rsid w:val="007B5B48"/>
    <w:rsid w:val="007E2842"/>
    <w:rsid w:val="007F5464"/>
    <w:rsid w:val="00810D72"/>
    <w:rsid w:val="00811634"/>
    <w:rsid w:val="0081459C"/>
    <w:rsid w:val="00840EDF"/>
    <w:rsid w:val="00844488"/>
    <w:rsid w:val="00857AD0"/>
    <w:rsid w:val="00862A66"/>
    <w:rsid w:val="00871852"/>
    <w:rsid w:val="008A1579"/>
    <w:rsid w:val="008A4A3E"/>
    <w:rsid w:val="008A63BD"/>
    <w:rsid w:val="008A6B03"/>
    <w:rsid w:val="008B7632"/>
    <w:rsid w:val="008B77E8"/>
    <w:rsid w:val="008C0572"/>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7741"/>
    <w:rsid w:val="0097033F"/>
    <w:rsid w:val="009821AC"/>
    <w:rsid w:val="00982CAD"/>
    <w:rsid w:val="00992E44"/>
    <w:rsid w:val="00997342"/>
    <w:rsid w:val="009A31A5"/>
    <w:rsid w:val="009D2718"/>
    <w:rsid w:val="009D746B"/>
    <w:rsid w:val="009E1033"/>
    <w:rsid w:val="009E4E75"/>
    <w:rsid w:val="009F4CD1"/>
    <w:rsid w:val="00A02FDE"/>
    <w:rsid w:val="00A10287"/>
    <w:rsid w:val="00A11973"/>
    <w:rsid w:val="00A12C0B"/>
    <w:rsid w:val="00A16D37"/>
    <w:rsid w:val="00A24DB0"/>
    <w:rsid w:val="00A34EE3"/>
    <w:rsid w:val="00A35FAD"/>
    <w:rsid w:val="00A4626F"/>
    <w:rsid w:val="00AA28C0"/>
    <w:rsid w:val="00AB0B16"/>
    <w:rsid w:val="00AB0EFE"/>
    <w:rsid w:val="00AC3B17"/>
    <w:rsid w:val="00AC4600"/>
    <w:rsid w:val="00AC7EA9"/>
    <w:rsid w:val="00AE1D1D"/>
    <w:rsid w:val="00AE7FF6"/>
    <w:rsid w:val="00AF3647"/>
    <w:rsid w:val="00B14E24"/>
    <w:rsid w:val="00B17AC6"/>
    <w:rsid w:val="00B21C0E"/>
    <w:rsid w:val="00B34309"/>
    <w:rsid w:val="00B43A02"/>
    <w:rsid w:val="00B4671B"/>
    <w:rsid w:val="00B55872"/>
    <w:rsid w:val="00B62958"/>
    <w:rsid w:val="00B81EAF"/>
    <w:rsid w:val="00B96C6F"/>
    <w:rsid w:val="00B97227"/>
    <w:rsid w:val="00BA1659"/>
    <w:rsid w:val="00BA2192"/>
    <w:rsid w:val="00BB2675"/>
    <w:rsid w:val="00BB4BA9"/>
    <w:rsid w:val="00BB6780"/>
    <w:rsid w:val="00BD03D7"/>
    <w:rsid w:val="00BE0326"/>
    <w:rsid w:val="00BE5238"/>
    <w:rsid w:val="00BE5329"/>
    <w:rsid w:val="00BF1285"/>
    <w:rsid w:val="00BF7756"/>
    <w:rsid w:val="00C10686"/>
    <w:rsid w:val="00C11A45"/>
    <w:rsid w:val="00C15846"/>
    <w:rsid w:val="00C166CB"/>
    <w:rsid w:val="00C32CBA"/>
    <w:rsid w:val="00C40D26"/>
    <w:rsid w:val="00C4393C"/>
    <w:rsid w:val="00C44B42"/>
    <w:rsid w:val="00C450DF"/>
    <w:rsid w:val="00C54F36"/>
    <w:rsid w:val="00C66705"/>
    <w:rsid w:val="00C721C2"/>
    <w:rsid w:val="00C74245"/>
    <w:rsid w:val="00C801C2"/>
    <w:rsid w:val="00C962F0"/>
    <w:rsid w:val="00C96D81"/>
    <w:rsid w:val="00CA4D5A"/>
    <w:rsid w:val="00CE05F8"/>
    <w:rsid w:val="00D0425F"/>
    <w:rsid w:val="00D102AA"/>
    <w:rsid w:val="00D11431"/>
    <w:rsid w:val="00D36A33"/>
    <w:rsid w:val="00D578CF"/>
    <w:rsid w:val="00D625EA"/>
    <w:rsid w:val="00D72061"/>
    <w:rsid w:val="00D86350"/>
    <w:rsid w:val="00D86921"/>
    <w:rsid w:val="00D87C42"/>
    <w:rsid w:val="00D916CE"/>
    <w:rsid w:val="00D9613D"/>
    <w:rsid w:val="00DB0C5E"/>
    <w:rsid w:val="00DB440B"/>
    <w:rsid w:val="00DB4A4D"/>
    <w:rsid w:val="00DC2ADE"/>
    <w:rsid w:val="00DE54CF"/>
    <w:rsid w:val="00E10059"/>
    <w:rsid w:val="00E238CF"/>
    <w:rsid w:val="00E370E0"/>
    <w:rsid w:val="00E41E82"/>
    <w:rsid w:val="00E54368"/>
    <w:rsid w:val="00E653F6"/>
    <w:rsid w:val="00E910BF"/>
    <w:rsid w:val="00E94984"/>
    <w:rsid w:val="00EA6349"/>
    <w:rsid w:val="00EA6CE3"/>
    <w:rsid w:val="00EB16F3"/>
    <w:rsid w:val="00EE7556"/>
    <w:rsid w:val="00EF5A3A"/>
    <w:rsid w:val="00EF6A17"/>
    <w:rsid w:val="00F110C4"/>
    <w:rsid w:val="00F247EE"/>
    <w:rsid w:val="00F2483D"/>
    <w:rsid w:val="00F32C5A"/>
    <w:rsid w:val="00F377DA"/>
    <w:rsid w:val="00F416F1"/>
    <w:rsid w:val="00F51361"/>
    <w:rsid w:val="00F838F6"/>
    <w:rsid w:val="00F9302A"/>
    <w:rsid w:val="00FB40BB"/>
    <w:rsid w:val="00FC0E54"/>
    <w:rsid w:val="00FC2AF9"/>
    <w:rsid w:val="00FC2E2B"/>
    <w:rsid w:val="00FC30DC"/>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D54F"/>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2C53-9088-4883-B846-2D0ADCF9D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Pages>
  <Words>6948</Words>
  <Characters>39608</Characters>
  <Application>Microsoft Office Word</Application>
  <DocSecurity>0</DocSecurity>
  <Lines>330</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77</cp:revision>
  <dcterms:created xsi:type="dcterms:W3CDTF">2016-06-15T11:09:00Z</dcterms:created>
  <dcterms:modified xsi:type="dcterms:W3CDTF">2016-09-11T15:02:00Z</dcterms:modified>
</cp:coreProperties>
</file>