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w:t>
      </w:r>
      <w:r w:rsidR="00AA28C0" w:rsidRPr="00C21385">
        <w:rPr>
          <w:lang w:val="es-ES_tradnl"/>
        </w:rPr>
        <w:t>de</w:t>
      </w:r>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D5177E" w:rsidRDefault="00D5177E" w:rsidP="00777A97">
      <w:r>
        <w:t xml:space="preserve">Parece que por fin hemos llegado, después de 8 largos años en los que he moldeado con el culo </w:t>
      </w:r>
      <w:r w:rsidR="004A32B7">
        <w:t>más</w:t>
      </w:r>
      <w:r>
        <w:t xml:space="preserve"> de una y </w:t>
      </w:r>
      <w:r w:rsidR="004A32B7">
        <w:t>más</w:t>
      </w:r>
      <w:r>
        <w:t xml:space="preserve"> de dos sillas de las bibliotecas que me han visto crecer. Pero al final parece que ha llegado el momento de levantarme de esas sillas y salir a airearme un poco.</w:t>
      </w:r>
    </w:p>
    <w:p w:rsidR="00D5177E" w:rsidRDefault="00D5177E" w:rsidP="00777A97">
      <w:r>
        <w:t>No puedo empezar de otra manera que dando las gracias a todo el b105 y en especial a mi tutor por acogerme y darme las facilidades para realizar este proyecto. Gracias por las cañas, los futbolines y esas barbacoas que quedaran en el limbo de mi memoria.</w:t>
      </w:r>
    </w:p>
    <w:p w:rsidR="00DD024D" w:rsidRDefault="00D5177E" w:rsidP="00777A97">
      <w:r>
        <w:t>Gracias a la gente</w:t>
      </w:r>
      <w:r w:rsidR="00DD024D">
        <w:t xml:space="preserve"> me acompañó en los descansos del trabajo del labo en las tardes de verano y en las de invierno. Gracias a David por no aprender nada bueno de </w:t>
      </w:r>
      <w:r w:rsidR="004A32B7">
        <w:t>mí</w:t>
      </w:r>
      <w:r w:rsidR="00DD024D">
        <w:t xml:space="preserve"> y a Pomeda por aguantar las bromas. Gracias a Santi por ese cafetillo que te </w:t>
      </w:r>
      <w:r w:rsidR="004A32B7">
        <w:t>cogías</w:t>
      </w:r>
      <w:r w:rsidR="00DD024D">
        <w:t xml:space="preserve"> rápido y bajabas. Gracias a </w:t>
      </w:r>
      <w:r w:rsidR="004A32B7">
        <w:t>José</w:t>
      </w:r>
      <w:r w:rsidR="00DD024D">
        <w:t xml:space="preserve"> por aguantar mis momentos de atranques. Gracias a gis por sacarme a un pequepiti aun cuando no </w:t>
      </w:r>
      <w:r w:rsidR="004A32B7">
        <w:t>tenía</w:t>
      </w:r>
      <w:r w:rsidR="00DD024D">
        <w:t xml:space="preserve"> ganas.</w:t>
      </w:r>
    </w:p>
    <w:p w:rsidR="008A4A3E" w:rsidRDefault="00DD024D" w:rsidP="00777A97">
      <w:r>
        <w:t xml:space="preserve">A los que me </w:t>
      </w:r>
      <w:r w:rsidR="004A32B7">
        <w:t>habéis</w:t>
      </w:r>
      <w:r>
        <w:t xml:space="preserve"> acompañado </w:t>
      </w:r>
      <w:r w:rsidR="004A32B7">
        <w:t>también</w:t>
      </w:r>
      <w:r w:rsidR="00D5177E">
        <w:t xml:space="preserve"> </w:t>
      </w:r>
      <w:r>
        <w:t xml:space="preserve">fuera del laboratorio. A Dani por esa hora del chupito que nunca pasa. A jara por esas cervezas que siempre llegan cuando </w:t>
      </w:r>
      <w:r w:rsidR="004A32B7">
        <w:t>más</w:t>
      </w:r>
      <w:r>
        <w:t xml:space="preserve"> se necesitan. A Diego por </w:t>
      </w:r>
      <w:r w:rsidR="007606DB">
        <w:t xml:space="preserve">salvarme con la cena en san cemento. A </w:t>
      </w:r>
      <w:r w:rsidR="004A32B7">
        <w:t>Jesús</w:t>
      </w:r>
      <w:r w:rsidR="007606DB">
        <w:t xml:space="preserve"> por las mañanas en alginato. A Charli por sus tocinillos del cielo.</w:t>
      </w:r>
    </w:p>
    <w:p w:rsidR="007606DB" w:rsidRDefault="007606DB" w:rsidP="00777A97">
      <w:r>
        <w:t xml:space="preserve">A toda esa gente que me dejé en mi alicante natal y para los que 400 </w:t>
      </w:r>
      <w:r w:rsidR="004A32B7">
        <w:t>kilómetros</w:t>
      </w:r>
      <w:r>
        <w:t xml:space="preserve"> no han sido nada. A </w:t>
      </w:r>
      <w:r w:rsidR="004A32B7">
        <w:t>Alex</w:t>
      </w:r>
      <w:r>
        <w:t xml:space="preserve"> que al final te graduaste antes que yo. A Jaume que </w:t>
      </w:r>
      <w:r w:rsidR="004A32B7">
        <w:t>aún</w:t>
      </w:r>
      <w:r>
        <w:t xml:space="preserve"> no se ha pegado una fiesta en Madrid. A </w:t>
      </w:r>
      <w:r w:rsidR="004A32B7">
        <w:t>Iván</w:t>
      </w:r>
      <w:r>
        <w:t xml:space="preserve"> que siempre me pide que no me muera nunca. A Andreke que me enseño que los autobuses son buenos sitios de escalada.</w:t>
      </w:r>
    </w:p>
    <w:p w:rsidR="007606DB" w:rsidRDefault="007606DB" w:rsidP="00777A97">
      <w:r>
        <w:t xml:space="preserve">Los que me habéis seguido hasta Madrid, no creáis que me olvido de vosotros. Bea, desde que eres famosa ya no me invitas a tus eventos, pero yo siempre </w:t>
      </w:r>
      <w:r w:rsidR="004A32B7">
        <w:t>tendré</w:t>
      </w:r>
      <w:r>
        <w:t xml:space="preserve"> una paellita para ti. Mixi, te subiste al carro del sentido común aquí en la capital y ya solo quieres una cervecita a medio </w:t>
      </w:r>
      <w:r w:rsidR="004A32B7">
        <w:t>día</w:t>
      </w:r>
      <w:r>
        <w:t>, pero eso siempre puede cambiar. A</w:t>
      </w:r>
      <w:r w:rsidR="00391344">
        <w:t xml:space="preserve"> joseka, que nuestro camino de la salud no se </w:t>
      </w:r>
      <w:r w:rsidR="004A32B7">
        <w:t>verá</w:t>
      </w:r>
      <w:r w:rsidR="00391344">
        <w:t xml:space="preserve"> truncado por viles </w:t>
      </w:r>
      <w:r w:rsidR="004A32B7">
        <w:t>kebabs</w:t>
      </w:r>
      <w:r w:rsidR="00391344">
        <w:t>, al menos hasta la próxima oferta.</w:t>
      </w:r>
    </w:p>
    <w:p w:rsidR="00391344" w:rsidRDefault="00391344" w:rsidP="00777A97">
      <w:r>
        <w:t xml:space="preserve">Tampoco me olvido de mis padres. </w:t>
      </w:r>
      <w:r w:rsidR="004A32B7">
        <w:t>Habéis</w:t>
      </w:r>
      <w:r>
        <w:t xml:space="preserve"> hecho todo lo que ha estado en vuestra mano para que llegara aquí y eso no os lo podre agradecer nunca lo suficiente.</w:t>
      </w:r>
    </w:p>
    <w:p w:rsidR="00391344" w:rsidRDefault="00391344" w:rsidP="00777A97">
      <w:r>
        <w:t xml:space="preserve">Y el </w:t>
      </w:r>
      <w:r w:rsidR="004A32B7">
        <w:t>último</w:t>
      </w:r>
      <w:r>
        <w:t xml:space="preserve"> párrafo va para ti, para el que me ha aguantado todo el vinagre, todo el </w:t>
      </w:r>
      <w:r w:rsidR="004A32B7">
        <w:t>reniegue</w:t>
      </w:r>
      <w:r>
        <w:t xml:space="preserve"> y toda la bajona </w:t>
      </w:r>
      <w:r w:rsidR="004A32B7">
        <w:t>día</w:t>
      </w:r>
      <w:r>
        <w:t xml:space="preserve"> a </w:t>
      </w:r>
      <w:r w:rsidR="004A32B7">
        <w:t>día</w:t>
      </w:r>
      <w:r>
        <w:t xml:space="preserve">. Que </w:t>
      </w:r>
      <w:r w:rsidR="004A32B7">
        <w:t>sé</w:t>
      </w:r>
      <w:r>
        <w:t xml:space="preserve"> que a veces me he puesto #unpoco gilipollas, pero ya sabes que todo eso viene del mismo retraso. Por todas esas veces que nos hemos hecho polvo y hemos pedido veneno pa morir.</w:t>
      </w:r>
      <w:r w:rsidR="00E806A4">
        <w:t xml:space="preserve"> Porque no </w:t>
      </w:r>
      <w:r w:rsidR="004A32B7">
        <w:t>sabías</w:t>
      </w:r>
      <w:r w:rsidR="00E806A4">
        <w:t xml:space="preserve"> donde te </w:t>
      </w:r>
      <w:r w:rsidR="004A32B7">
        <w:t>metías</w:t>
      </w:r>
      <w:r w:rsidR="00E806A4">
        <w:t xml:space="preserve"> y creo todavía no te ha dado cuenta. Por muchas veces que nos pasemos por el parque. Acaba ya la memoria y vete </w:t>
      </w:r>
      <w:bookmarkStart w:id="0" w:name="_GoBack"/>
      <w:bookmarkEnd w:id="0"/>
      <w:r w:rsidR="00E806A4">
        <w:t>a dormir, anda.</w:t>
      </w:r>
    </w:p>
    <w:p w:rsidR="006A595D" w:rsidRDefault="006C61D0" w:rsidP="00673D40">
      <w:pPr>
        <w:pStyle w:val="Ttulo"/>
      </w:pPr>
      <w:r>
        <w:lastRenderedPageBreak/>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r w:rsidR="001E20B9" w:rsidRPr="005A69C1">
        <w:rPr>
          <w:i/>
          <w:lang w:val="en-US"/>
        </w:rPr>
        <w:t>to</w:t>
      </w:r>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Pr="00645EF9" w:rsidRDefault="00645EF9" w:rsidP="006C61D0">
      <w:pPr>
        <w:rPr>
          <w:lang w:val="en-US"/>
        </w:rPr>
      </w:pPr>
      <w:r w:rsidRPr="00645EF9">
        <w:rPr>
          <w:lang w:val="en-US"/>
        </w:rPr>
        <w:t>AFE</w:t>
      </w:r>
      <w:r w:rsidRPr="00645EF9">
        <w:rPr>
          <w:lang w:val="en-US"/>
        </w:rPr>
        <w:tab/>
        <w:t>Analog Front End</w:t>
      </w:r>
    </w:p>
    <w:p w:rsidR="00645EF9" w:rsidRDefault="00645EF9" w:rsidP="006C61D0">
      <w:pPr>
        <w:rPr>
          <w:lang w:val="en-US"/>
        </w:rPr>
      </w:pPr>
      <w:r>
        <w:rPr>
          <w:lang w:val="en-US"/>
        </w:rPr>
        <w:t>DMA</w:t>
      </w:r>
      <w:r>
        <w:rPr>
          <w:lang w:val="en-US"/>
        </w:rPr>
        <w:tab/>
        <w:t>Direct Memory Access</w:t>
      </w:r>
    </w:p>
    <w:p w:rsidR="00645EF9" w:rsidRPr="00645EF9" w:rsidRDefault="00645EF9" w:rsidP="006C61D0">
      <w:pPr>
        <w:rPr>
          <w:lang w:val="en-US"/>
        </w:rPr>
      </w:pPr>
      <w:r w:rsidRPr="00645EF9">
        <w:rPr>
          <w:lang w:val="en-US"/>
        </w:rPr>
        <w:t>FIFO</w:t>
      </w:r>
      <w:r w:rsidRPr="00645EF9">
        <w:rPr>
          <w:lang w:val="en-US"/>
        </w:rPr>
        <w:tab/>
        <w:t>First In First Out</w:t>
      </w: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306277" w:rsidRPr="00645EF9" w:rsidRDefault="00306277" w:rsidP="006C61D0">
      <w:pPr>
        <w:rPr>
          <w:lang w:val="en-US"/>
        </w:rPr>
      </w:pPr>
    </w:p>
    <w:p w:rsidR="00BB4BA9" w:rsidRPr="00BB4BA9" w:rsidRDefault="00673D40" w:rsidP="00BB4BA9">
      <w:pPr>
        <w:pStyle w:val="Ttulo1"/>
      </w:pPr>
      <w:r>
        <w:t>Introducción</w:t>
      </w:r>
    </w:p>
    <w:p w:rsidR="00BB4BA9" w:rsidRDefault="0097033F" w:rsidP="007B147D">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w:t>
      </w:r>
      <w:r w:rsidR="00B4671B">
        <w:lastRenderedPageBreak/>
        <w:t xml:space="preserve">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t>Objetivos</w:t>
      </w:r>
    </w:p>
    <w:p w:rsidR="00DB440B" w:rsidRDefault="00BE0326" w:rsidP="00BE0326">
      <w:r w:rsidRPr="00901BC0">
        <w:rPr>
          <w:lang w:val="es-ES_tradnl"/>
        </w:rPr>
        <w:t>El objetivo principal de</w:t>
      </w:r>
      <w:r w:rsidR="00D76F20">
        <w:rPr>
          <w:lang w:val="es-ES_tradnl"/>
        </w:rPr>
        <w:t>l</w:t>
      </w:r>
      <w:r w:rsidRPr="00901BC0">
        <w:rPr>
          <w:lang w:val="es-ES_tradnl"/>
        </w:rPr>
        <w:t xml:space="preserve"> </w:t>
      </w:r>
      <w:r w:rsidR="00D76F20">
        <w:rPr>
          <w:lang w:val="es-ES_tradnl"/>
        </w:rPr>
        <w:t>proyecto</w:t>
      </w:r>
      <w:r w:rsidRPr="00901BC0">
        <w:rPr>
          <w:lang w:val="es-ES_tradnl"/>
        </w:rPr>
        <w:t xml:space="preserve">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lastRenderedPageBreak/>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estableciendo para cada 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lastRenderedPageBreak/>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En el desarrollo del servicio de acceso H2H se deben diseñar diversos 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w:t>
      </w:r>
      <w:r w:rsidR="00250A66">
        <w:lastRenderedPageBreak/>
        <w:t xml:space="preserve">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w:t>
      </w:r>
      <w:r w:rsidR="0066590C">
        <w:lastRenderedPageBreak/>
        <w:t xml:space="preserve">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814733">
        <w:t>consultada [5]</w:t>
      </w:r>
      <w:r w:rsidR="00950744">
        <w:t xml:space="preserve">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r w:rsidR="00137693">
        <w:t xml:space="preserve"> Esto hizo que en el diseño del primero de ellos solo se hayan realizado los de tratamiento de la señal cardiaca y el algoritmo de autenticación.</w:t>
      </w:r>
    </w:p>
    <w:p w:rsidR="0094269B" w:rsidRDefault="00BB6780" w:rsidP="00963941">
      <w:pPr>
        <w:pStyle w:val="Ttulo2"/>
        <w:ind w:left="708" w:hanging="708"/>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w:t>
      </w:r>
      <w:r w:rsidR="00DD3883">
        <w:t>punto</w:t>
      </w:r>
      <w:r>
        <w:t xml:space="preserve"> flotante, lo cual nos impone el que las operaciones aritméticas se hagan en </w:t>
      </w:r>
      <w:r w:rsidR="00DD3883">
        <w:t xml:space="preserve">punto </w:t>
      </w:r>
      <w:r>
        <w:t xml:space="preserve">fija. </w:t>
      </w:r>
    </w:p>
    <w:p w:rsidR="003557B4" w:rsidRDefault="003557B4" w:rsidP="003A3736">
      <w:r>
        <w:t xml:space="preserve">En cuanto a la comunicación con los demás elementos hardware, cada elemento cuenta con su propio puerto salvo </w:t>
      </w:r>
      <w:r w:rsidR="004B5311" w:rsidRPr="00DD3883">
        <w:rPr>
          <w:i/>
        </w:rPr>
        <w:t>el Analog Front End</w:t>
      </w:r>
      <w:r>
        <w:t xml:space="preserve"> y el </w:t>
      </w:r>
      <w:r w:rsidR="00B97227" w:rsidRPr="00DD3883">
        <w:rPr>
          <w:i/>
        </w:rPr>
        <w:t>F</w:t>
      </w:r>
      <w:r w:rsidRPr="00DD3883">
        <w:rPr>
          <w:i/>
        </w:rPr>
        <w:t xml:space="preserve">uel </w:t>
      </w:r>
      <w:r w:rsidR="00B97227" w:rsidRPr="00DD3883">
        <w:rPr>
          <w:i/>
        </w:rPr>
        <w:t>G</w:t>
      </w:r>
      <w:r w:rsidRPr="00DD3883">
        <w:rPr>
          <w:i/>
        </w:rPr>
        <w:t>auge</w:t>
      </w:r>
      <w:r>
        <w:t xml:space="preserv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w:t>
      </w:r>
      <w:r w:rsidR="00DD3883">
        <w:t xml:space="preserve">poca </w:t>
      </w:r>
      <w:r>
        <w:t xml:space="preserve">cantidad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Para la digitalización de la señal cardiaca, se utiliza un Analog Front End</w:t>
      </w:r>
      <w:r w:rsidR="00922FCA">
        <w:t>(AFE)</w:t>
      </w:r>
      <w:r>
        <w:t xml:space="preserve">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w:t>
      </w:r>
      <w:r w:rsidR="0009402E">
        <w:t>ío</w:t>
      </w:r>
      <w:r w:rsidR="00025F9E">
        <w:t xml:space="preserve">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w:t>
      </w:r>
      <w:r w:rsidR="00DD3883">
        <w:t>GPIO</w:t>
      </w:r>
      <w:r>
        <w:t xml:space="preserve">s, lo cual limita la tasa de refresco. El </w:t>
      </w:r>
      <w:r w:rsidR="00DD3883">
        <w:t>panel t</w:t>
      </w:r>
      <w:r w:rsidR="00016373">
        <w:t>á</w:t>
      </w:r>
      <w:r w:rsidR="00DD3883">
        <w:t>ctil</w:t>
      </w:r>
      <w:r>
        <w:t xml:space="preserve">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w:t>
      </w:r>
      <w:r w:rsidR="00922FCA">
        <w:t>AFE</w:t>
      </w:r>
      <w:r w:rsidR="008C0572">
        <w:t xml:space="preserve">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7F330F">
        <w:t>End. Esta</w:t>
      </w:r>
      <w:r w:rsidR="005B0399">
        <w:t xml:space="preserve">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7F330F">
        <w:t xml:space="preserve">configura los registros del temporizador utilizado para generar la señal modulada en ancho de pulso (PWM) </w:t>
      </w:r>
      <w:r w:rsidR="00F51361">
        <w:t>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7F330F" w:rsidP="001F5F00">
      <w:pPr>
        <w:pStyle w:val="Prrafodelista"/>
        <w:numPr>
          <w:ilvl w:val="1"/>
          <w:numId w:val="18"/>
        </w:numPr>
      </w:pPr>
      <w:r>
        <w:t>AFE</w:t>
      </w:r>
      <w:r w:rsidR="00083D31">
        <w:t xml:space="preserve"> y </w:t>
      </w:r>
      <w:r>
        <w:t>panel táctil</w:t>
      </w:r>
      <w:r w:rsidR="001F5F00">
        <w:t xml:space="preserve">: Gestiona la activación del </w:t>
      </w:r>
      <w:r w:rsidR="001F5F00"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814733">
        <w:t>necesarias.</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 xml:space="preserve">para </w:t>
      </w:r>
      <w:r w:rsidR="00016373">
        <w:t>debido a que se mantiene la capa de abstracción hardware, únicamente tendremos que tener en cuenta</w:t>
      </w:r>
      <w:r>
        <w:t xml:space="preserv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r w:rsidR="00016373">
        <w:t>, respecto al primer prototipo</w:t>
      </w:r>
      <w:r>
        <w:t>.</w:t>
      </w:r>
    </w:p>
    <w:p w:rsidR="00C721C2" w:rsidRPr="00C721C2" w:rsidRDefault="00D11431" w:rsidP="00C721C2">
      <w:pPr>
        <w:pStyle w:val="Ttulo4"/>
      </w:pPr>
      <w:r>
        <w:t>Microcontrolador</w:t>
      </w:r>
    </w:p>
    <w:p w:rsidR="00C721C2" w:rsidRDefault="009447D4" w:rsidP="001B1448">
      <w:pPr>
        <w:spacing w:after="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1B1448">
      <w:pPr>
        <w:spacing w:after="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1B1448">
      <w:pPr>
        <w:spacing w:after="0"/>
      </w:pPr>
      <w:r>
        <w:t xml:space="preserve">Por otro lado, para el control del </w:t>
      </w:r>
      <w:r w:rsidR="008F5EEE">
        <w:t>LCD</w:t>
      </w:r>
      <w:r>
        <w:t xml:space="preserve"> disponemos de un puerto paralelo hardware, lo cual nos va a permitir alcanzar velocidades sensiblemente mayores. En cuanto al resto </w:t>
      </w:r>
      <w:r w:rsidRPr="00C21385">
        <w:lastRenderedPageBreak/>
        <w:t xml:space="preserve">de periféricos, cada uno cuenta con su propio puerto serie y además disponemos de </w:t>
      </w:r>
      <w:r w:rsidR="00896805" w:rsidRPr="00C21385">
        <w:t>dos controladores de DMA con siete canales cada uno lo cual nos permite asociar un canal de DMA para cada periférico</w:t>
      </w:r>
      <w:r w:rsidR="00AF39DB" w:rsidRPr="00C21385">
        <w:t xml:space="preserve"> que utilizamos de manera individual y facilitar de esta manera la gestión de las transferencias</w:t>
      </w:r>
      <w:r w:rsidRPr="00C21385">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007F330F"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AF39DB">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AF39DB" w:rsidRDefault="00655123" w:rsidP="00AF39DB">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w:t>
      </w:r>
    </w:p>
    <w:p w:rsidR="00F110C4" w:rsidRDefault="00896805" w:rsidP="00AF39DB">
      <w:r>
        <w:t xml:space="preserve">Este bloqueo se evita mediante el uso de la función de acceso directo a memoria disponible para los periféricos del sistema, de manera que la forma de utilizar las funciones de lectura y escritura es iniciar una transferencia y esperar la </w:t>
      </w:r>
      <w:r w:rsidR="00AF39DB">
        <w:t>interrupción que produce el canal asociado a esta operación. Mientras se produce esta transferencia, el procesador puede seguir haciendo operaciones que no requieran el bus de datos.</w:t>
      </w:r>
    </w:p>
    <w:p w:rsidR="005A2740" w:rsidRDefault="00BB6780" w:rsidP="005A2740">
      <w:pPr>
        <w:pStyle w:val="Ttulo2"/>
      </w:pPr>
      <w:r>
        <w:t>Visión</w:t>
      </w:r>
      <w:r w:rsidR="005A2740">
        <w:t xml:space="preserve"> general del sistema</w:t>
      </w:r>
    </w:p>
    <w:p w:rsidR="00C11A45" w:rsidRDefault="00C11A45" w:rsidP="00C11A45">
      <w:r>
        <w:t xml:space="preserve">En la siguiente figura se puede ver un esquema de la estructura del sistema software en que se detalla el nivel de separación entre la capa de abstracción hardware que proporciona el proyecto conjunto y el software que </w:t>
      </w:r>
      <w:r w:rsidR="00016373">
        <w:t xml:space="preserve">vamos </w:t>
      </w:r>
      <w:r>
        <w:t xml:space="preserve">a diseñar </w:t>
      </w:r>
      <w:r w:rsidR="00016373">
        <w:t>en este proyecto</w:t>
      </w:r>
      <w:r>
        <w:t>.</w:t>
      </w:r>
    </w:p>
    <w:p w:rsidR="005A2740" w:rsidRDefault="000578B6" w:rsidP="005A2740">
      <w:r>
        <w:rPr>
          <w:noProof/>
          <w:lang w:eastAsia="es-ES"/>
        </w:rPr>
        <w:lastRenderedPageBreak/>
        <w:drawing>
          <wp:inline distT="0" distB="0" distL="0" distR="0">
            <wp:extent cx="5400040" cy="255079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BLOQUE CUTR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550795"/>
                    </a:xfrm>
                    <a:prstGeom prst="rect">
                      <a:avLst/>
                    </a:prstGeom>
                  </pic:spPr>
                </pic:pic>
              </a:graphicData>
            </a:graphic>
          </wp:inline>
        </w:drawing>
      </w:r>
      <w:r w:rsidR="00BB6780">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 xml:space="preserve">Diseño e implementación de una plataforma hardware para un sistema de acceso inalámbrico a dispositivos médicos mediante </w:t>
      </w:r>
      <w:r w:rsidR="00CE49EE">
        <w:t>“</w:t>
      </w:r>
      <w:r w:rsidR="00411F0B" w:rsidRPr="00185978">
        <w:t>Heart-To-</w:t>
      </w:r>
      <w:r w:rsidR="002F48C3" w:rsidRPr="00185978">
        <w:t>Heart</w:t>
      </w:r>
      <w:r w:rsidR="002F48C3">
        <w:t>” [</w:t>
      </w:r>
      <w:r w:rsidR="00645EF9">
        <w:t>2</w:t>
      </w:r>
      <w:r w:rsidR="00016373">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016373" w:rsidP="0062450D">
      <w:pPr>
        <w:pStyle w:val="Prrafodelista"/>
        <w:numPr>
          <w:ilvl w:val="0"/>
          <w:numId w:val="9"/>
        </w:numPr>
      </w:pPr>
      <w:r>
        <w:t>Controladores</w:t>
      </w:r>
      <w:r w:rsidR="00AE7FF6">
        <w:t xml:space="preserve">: Son los módulos software </w:t>
      </w:r>
      <w:r w:rsidR="00C11A45">
        <w:t xml:space="preserve">expanden la funcionalidad de comunicación con los módulos hardware que se nos proporciona en la HAL. </w:t>
      </w:r>
      <w:r w:rsidR="00EA6CE3">
        <w:lastRenderedPageBreak/>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 xml:space="preserve">3 </w:t>
      </w:r>
      <w:r w:rsidR="00FC740A" w:rsidRPr="00BF5174">
        <w:rPr>
          <w:i/>
        </w:rPr>
        <w:t>bytes</w:t>
      </w:r>
      <w:r w:rsidR="00FC740A">
        <w:t xml:space="preserve">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w:t>
      </w:r>
      <w:r w:rsidRPr="00BF5174">
        <w:rPr>
          <w:i/>
        </w:rPr>
        <w:t>bytes</w:t>
      </w:r>
      <w:r>
        <w:t xml:space="preserve">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Pr="00A95B8D"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w:t>
      </w:r>
      <w:r w:rsidR="002D3BA1">
        <w:lastRenderedPageBreak/>
        <w:t xml:space="preserve">frecuencia </w:t>
      </w:r>
      <w:r w:rsidR="00E238CF">
        <w:t xml:space="preserve">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w:t>
      </w:r>
      <w:r w:rsidR="00E238CF" w:rsidRPr="00A95B8D">
        <w:t>filtrado en el AFE que dispone de dicha interferencia, respetaremos todo el ancho de banda.</w:t>
      </w:r>
      <w:r w:rsidR="006C0A86" w:rsidRPr="00A95B8D">
        <w:t xml:space="preserve"> Esta señal con ruido eliminado será la que se utilice para mostrar por la interfaz de usuario.</w:t>
      </w:r>
    </w:p>
    <w:p w:rsidR="00E238CF" w:rsidRPr="002D3BA1" w:rsidRDefault="00E238CF" w:rsidP="0035708F">
      <w:r w:rsidRPr="00A95B8D">
        <w:t xml:space="preserve">Después de este filtrado, tenemos la etapa </w:t>
      </w:r>
      <w:r w:rsidR="006440D8" w:rsidRPr="00A95B8D">
        <w:t xml:space="preserve">de resaltado de la onda R. Esta etapa </w:t>
      </w:r>
      <w:r w:rsidR="005C144C" w:rsidRPr="00A95B8D">
        <w:t>sí</w:t>
      </w:r>
      <w:r w:rsidR="006440D8" w:rsidRPr="00A95B8D">
        <w:t xml:space="preserve"> que </w:t>
      </w:r>
      <w:r w:rsidR="005C144C" w:rsidRPr="00A95B8D">
        <w:t>varía</w:t>
      </w:r>
      <w:r w:rsidR="006440D8" w:rsidRPr="00A95B8D">
        <w:t xml:space="preserve"> mucho entre esquema y esquema, desde alguno en que directamente</w:t>
      </w:r>
      <w:r w:rsidR="006440D8">
        <w:t xml:space="preserv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 xml:space="preserve">La estructura en la que se organiza las distintas etapas de procesado se muestra en la </w:t>
      </w:r>
      <w:r w:rsidR="00DB710A">
        <w:t>siguiente figura:</w:t>
      </w:r>
    </w:p>
    <w:p w:rsidR="00DB710A" w:rsidRDefault="00DB710A" w:rsidP="00DB710A">
      <w:r>
        <w:rPr>
          <w:noProof/>
          <w:lang w:eastAsia="es-ES"/>
        </w:rPr>
        <w:drawing>
          <wp:inline distT="0" distB="0" distL="0" distR="0">
            <wp:extent cx="5400040" cy="177101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TROS CUTR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771015"/>
                    </a:xfrm>
                    <a:prstGeom prst="rect">
                      <a:avLst/>
                    </a:prstGeom>
                  </pic:spPr>
                </pic:pic>
              </a:graphicData>
            </a:graphic>
          </wp:inline>
        </w:drawing>
      </w:r>
    </w:p>
    <w:p w:rsidR="00EE7556" w:rsidRDefault="0035708F" w:rsidP="00DB710A">
      <w:pPr>
        <w:pStyle w:val="Prrafodelista"/>
        <w:numPr>
          <w:ilvl w:val="0"/>
          <w:numId w:val="28"/>
        </w:numPr>
      </w:pPr>
      <w:r>
        <w:t xml:space="preserve">Filtro </w:t>
      </w:r>
      <w:r w:rsidR="00C4393C">
        <w:t>paso alto</w:t>
      </w:r>
      <w:r>
        <w:t xml:space="preserve">: Este </w:t>
      </w:r>
      <w:r w:rsidR="00B81EAF">
        <w:t>bloque</w:t>
      </w:r>
      <w:r>
        <w:t xml:space="preserve"> tiene dos funcionalidades: </w:t>
      </w:r>
      <w:r w:rsidR="00002E0B">
        <w:t>P</w:t>
      </w:r>
      <w:r>
        <w:t xml:space="preserve">or un lado, elimina la tensión continua necesaria para la polarización del amplificador en modo común y el fenómeno de </w:t>
      </w:r>
      <w:r w:rsidRPr="00DB710A">
        <w:rPr>
          <w:i/>
        </w:rPr>
        <w:t xml:space="preserve">baseline wander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814733" w:rsidRPr="00EE7556" w:rsidRDefault="00814733" w:rsidP="00814733">
      <w:r>
        <w:t>Todo lo referente a los algoritmos de detección de ritmo cardiaco de tiempo real se puede consultar en [4].</w:t>
      </w:r>
    </w:p>
    <w:p w:rsidR="00685EF5" w:rsidRDefault="0097033F" w:rsidP="002C288F">
      <w:pPr>
        <w:pStyle w:val="Ttulo5"/>
      </w:pPr>
      <w:r>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lastRenderedPageBreak/>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los cuales presentan no solo la ventaja de ser de fase perfectamente lineal</w:t>
      </w:r>
      <w:r w:rsidR="00002E0B">
        <w:t>es</w:t>
      </w:r>
      <w:r>
        <w:t xml:space="preserve">,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137693">
      <w:pPr>
        <w:pStyle w:val="Ttulo4"/>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w:t>
      </w:r>
      <w:r w:rsidR="00002E0B">
        <w:t xml:space="preserve">sea </w:t>
      </w:r>
      <w:r w:rsidR="00F47C74">
        <w:t xml:space="preserve">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002E0B">
        <w:t>o</w:t>
      </w:r>
      <w:r w:rsidR="00F816BF">
        <w:t xml:space="preserve">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r w:rsidR="0009402E">
        <w:t>número</w:t>
      </w:r>
      <w:r w:rsidR="006D5545">
        <w:t xml:space="preserve"> de muestras para que pueda ser utilizado por el </w:t>
      </w:r>
      <w:r w:rsidR="0009402E">
        <w:t>módulo</w:t>
      </w:r>
      <w:r w:rsidR="006D5545">
        <w:t xml:space="preserve"> de autenticación y se genere la clave a partir de esta distancia temporal.</w:t>
      </w:r>
    </w:p>
    <w:p w:rsidR="006D5545" w:rsidRDefault="001D1218" w:rsidP="007F5ABE">
      <w:pPr>
        <w:pStyle w:val="Subttulo"/>
      </w:pPr>
      <w:r>
        <w:t>Definición</w:t>
      </w:r>
      <w:r w:rsidR="007F5ABE">
        <w:t xml:space="preserve"> de </w:t>
      </w:r>
      <w:r>
        <w:t>situación</w:t>
      </w:r>
      <w:r w:rsidR="007F5ABE">
        <w:t xml:space="preserve"> de riesgo cardiaca</w:t>
      </w:r>
    </w:p>
    <w:p w:rsidR="007F5ABE" w:rsidRDefault="007F5ABE" w:rsidP="007F5ABE">
      <w:r>
        <w:t>Como se ha comentado anteriormente, este protocolo debe incluir un modo promiscuo para las situaciones en l</w:t>
      </w:r>
      <w:r w:rsidR="00A95B8D">
        <w:t>a</w:t>
      </w:r>
      <w:r>
        <w:t xml:space="preserve">s que la vida del paciente corra </w:t>
      </w:r>
      <w:r w:rsidR="00A95B8D">
        <w:t>riesgo y por</w:t>
      </w:r>
      <w:r>
        <w:t xml:space="preserve"> tanto sea primordial un acceso rápido por encima de un acceso seguro. </w:t>
      </w:r>
    </w:p>
    <w:p w:rsidR="007F5ABE" w:rsidRDefault="007F5ABE" w:rsidP="007F5ABE">
      <w:r>
        <w:lastRenderedPageBreak/>
        <w:t xml:space="preserve">La definición de las posibles situaciones de riesgo cardiaco detectadas a través del ECG es compleja, ya que requiere un estudio muy detallado de las posibles situaciones que no solo se refleja en una variación extrema del ritmo cardiaco, </w:t>
      </w:r>
      <w:r w:rsidR="001D1218">
        <w:t>sino</w:t>
      </w:r>
      <w:r>
        <w:t xml:space="preserve"> también por la forma de onda de la señal ECG. Debido a que dicho estudio cae fuera del alcance de este proyecto, se van a definir dos situaciones muy básicas que no requieres </w:t>
      </w:r>
      <w:r w:rsidR="001D1218">
        <w:t>más</w:t>
      </w:r>
      <w:r>
        <w:t xml:space="preserve"> que el promediado del ritmo cardiaco detectado y se dejara para líneas futuras de trabajo el definir todas las situaciones posibles de riesgo.</w:t>
      </w:r>
    </w:p>
    <w:p w:rsidR="007F5ABE" w:rsidRPr="007F5ABE" w:rsidRDefault="007F5ABE" w:rsidP="007F5ABE">
      <w:r>
        <w:t xml:space="preserve">Estas dos situaciones son la de paro cardiaco y </w:t>
      </w:r>
      <w:r w:rsidR="001D1218">
        <w:t>taquicardia. Estas</w:t>
      </w:r>
      <w:r>
        <w:t xml:space="preserve"> son fácilmente reconocibles, ya que en el primero el corazón se para completamente y en el segundo se acelera a valores muy por encima del ritmo normal del corazón. Para detectar estas situaciones, se añadirá un promediado </w:t>
      </w:r>
      <w:r w:rsidR="001D1218">
        <w:t>del ritmo cardiaco detectado por este módulo de manera que, si se detecta una situación como estas por un periodo de más de 10 segundos, el sistema pueda entrar en modo promiscuo.</w:t>
      </w:r>
    </w:p>
    <w:p w:rsidR="00685EF5" w:rsidRDefault="00685EF5" w:rsidP="00137693">
      <w:pPr>
        <w:pStyle w:val="Ttulo3"/>
      </w:pPr>
      <w:r>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Neym</w:t>
      </w:r>
      <w:r w:rsidR="00626940">
        <w:t>an-Parso</w:t>
      </w:r>
      <w:r w:rsidR="00FF1FB1">
        <w:t>n</w:t>
      </w:r>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E706AB">
        <w:rPr>
          <w:rFonts w:eastAsiaTheme="minorEastAsia"/>
        </w:rPr>
        <w:t xml:space="preserve"> se denomina “puntuación” ya que mide como de posible es que la clave recibida sea </w:t>
      </w:r>
      <w:r w:rsidR="000B18F7">
        <w:rPr>
          <w:rFonts w:eastAsiaTheme="minorEastAsia"/>
        </w:rPr>
        <w:t>legitima</w:t>
      </w:r>
      <w:r w:rsidR="00A95B8D">
        <w:rPr>
          <w:rFonts w:eastAsiaTheme="minorEastAsia"/>
        </w:rPr>
        <w:t xml:space="preserve"> o ilegitima</w:t>
      </w:r>
      <w:r w:rsidR="000B18F7">
        <w:rPr>
          <w:rFonts w:eastAsiaTheme="minorEastAsia"/>
        </w:rPr>
        <w:t>,</w:t>
      </w:r>
      <w:r w:rsidR="000B18F7" w:rsidRPr="00626940">
        <w:rPr>
          <w:i/>
        </w:rPr>
        <w:t xml:space="preserve"> u</w:t>
      </w:r>
      <w:r>
        <w:t xml:space="preserve"> representa el vector error que contiene el conjunto de diferencias entre la cl</w:t>
      </w:r>
      <w:r w:rsidR="00331491">
        <w:t xml:space="preserve">ave propia y la recibida, y </w:t>
      </w:r>
      <w:r>
        <w:t xml:space="preserve">se calcula como un XOR entre ambas claves. </w:t>
      </w:r>
      <w:r w:rsidR="0009402E">
        <w:t>P (</w:t>
      </w:r>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w:t>
      </w:r>
      <w:r w:rsidR="0009402E">
        <w:t>Q (</w:t>
      </w:r>
      <w:r w:rsidR="00331491">
        <w:t xml:space="preserve">∙)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w:lastRenderedPageBreak/>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La caracterización estadística de los cuatro bits</w:t>
      </w:r>
      <w:r w:rsidR="00475E8C">
        <w:rPr>
          <w:rFonts w:eastAsiaTheme="minorEastAsia"/>
        </w:rPr>
        <w:t xml:space="preserve"> que utilizamos se detallan en</w:t>
      </w:r>
      <w:r w:rsidR="00183929">
        <w:rPr>
          <w:rFonts w:eastAsiaTheme="minorEastAsia"/>
        </w:rPr>
        <w:t xml:space="preserve"> [</w:t>
      </w:r>
      <w:r>
        <w:rPr>
          <w:rFonts w:eastAsiaTheme="minorEastAsia"/>
        </w:rPr>
        <w:t xml:space="preserve">1], </w:t>
      </w:r>
      <w:r w:rsidR="00183929">
        <w:rPr>
          <w:rFonts w:eastAsiaTheme="minorEastAsia"/>
        </w:rPr>
        <w:t xml:space="preserve">y están definidas tanto para impostor como para acceso legítimo. Con estos valores, precalculamos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681F21">
        <w:rPr>
          <w:rFonts w:eastAsiaTheme="minorEastAsia"/>
        </w:rPr>
        <w:t xml:space="preserve"> y los almacenamos en memoria</w:t>
      </w:r>
      <w:r w:rsidR="0009402E">
        <w:rPr>
          <w:rFonts w:eastAsiaTheme="minorEastAsia"/>
        </w:rPr>
        <w:t>, de manera que el</w:t>
      </w:r>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r w:rsidR="0009402E">
        <w:rPr>
          <w:rFonts w:eastAsiaTheme="minorEastAsia"/>
        </w:rPr>
        <w:t>cálculo</w:t>
      </w:r>
      <w:r>
        <w:rPr>
          <w:rFonts w:eastAsiaTheme="minorEastAsia"/>
        </w:rPr>
        <w:t xml:space="preserve"> del umbral que se usa en esta comprobación se utiliza un algoritmo que se describe </w:t>
      </w:r>
      <w:r w:rsidR="00A95B8D">
        <w:rPr>
          <w:rFonts w:eastAsiaTheme="minorEastAsia"/>
        </w:rPr>
        <w:t>en [1]</w:t>
      </w:r>
      <w:r>
        <w:rPr>
          <w:rFonts w:eastAsiaTheme="minorEastAsia"/>
        </w:rPr>
        <w:t xml:space="preserve">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tupla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09402E" w:rsidP="00AC0CA4">
      <w:pPr>
        <w:pStyle w:val="Prrafodelista"/>
        <w:numPr>
          <w:ilvl w:val="0"/>
          <w:numId w:val="23"/>
        </w:numPr>
      </w:pPr>
      <w:r>
        <w:t>Generación</w:t>
      </w:r>
      <w:r w:rsidR="00AC0CA4">
        <w:t xml:space="preserve"> de clave de validación: Se encarga de concatenar los últimos cuatro bits n lecturas de ritmo cardiaco en una clave de 4*n bits.</w:t>
      </w:r>
    </w:p>
    <w:p w:rsidR="00AC0CA4" w:rsidRDefault="0009402E" w:rsidP="00AC0CA4">
      <w:pPr>
        <w:pStyle w:val="Prrafodelista"/>
        <w:numPr>
          <w:ilvl w:val="0"/>
          <w:numId w:val="23"/>
        </w:numPr>
      </w:pPr>
      <w:r>
        <w:t>Validación</w:t>
      </w:r>
      <w:r w:rsidR="00AC0CA4">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r w:rsidR="0009402E">
        <w:t>hipótesis</w:t>
      </w:r>
      <w:r>
        <w:t xml:space="preserve"> mediante un método de fuerza bruta. Dicha computación no se realiza en tiempo de ejecución, sino que es un parámetro fijo precalculado.</w:t>
      </w:r>
    </w:p>
    <w:p w:rsidR="00685EF5" w:rsidRDefault="0009402E" w:rsidP="00685EF5">
      <w:r>
        <w:t>Los detalles sobre la caracterización estadística de la información utilizada en los cálculos de este submodulo se encuentran</w:t>
      </w:r>
      <w:r w:rsidR="00475E8C">
        <w:t xml:space="preserve"> en </w:t>
      </w:r>
      <w:r w:rsidR="006A3B02">
        <w:t xml:space="preserve">[1]. </w:t>
      </w:r>
    </w:p>
    <w:p w:rsidR="00D0425F" w:rsidRDefault="00D0425F" w:rsidP="00AA0A07">
      <w:pPr>
        <w:pStyle w:val="Ttulo2"/>
      </w:pPr>
      <w:r>
        <w:t>Arquitectura Software</w:t>
      </w:r>
      <w:r w:rsidRPr="00D0425F">
        <w:t xml:space="preserve"> </w:t>
      </w:r>
      <w:r>
        <w:t>del segundo prototipo</w:t>
      </w:r>
    </w:p>
    <w:p w:rsidR="000831FE" w:rsidRDefault="004B2B6A" w:rsidP="00D0425F">
      <w:r>
        <w:t xml:space="preserve">La arquitectura de este segundo prototipo es muy similar a la del primer prototipo, pero en este caso se disponía de la capacidad suficiente como para incluir un sistema operativo </w:t>
      </w:r>
      <w:r w:rsidR="000831FE">
        <w:t>que simplificase la tarea de</w:t>
      </w:r>
      <w:r>
        <w:t xml:space="preserve"> garantizar que se cumplían los requisitos de tiempo real que se definieron al principio.</w:t>
      </w:r>
    </w:p>
    <w:p w:rsidR="004B2B6A" w:rsidRDefault="000831FE" w:rsidP="00D0425F">
      <w:r>
        <w:t xml:space="preserve">El sistema operativo elegido fue el FREERTOS y los motivos por los que fue elegidos fueron dos </w:t>
      </w:r>
      <w:r w:rsidR="007360E7">
        <w:t>fundamentalmente</w:t>
      </w:r>
      <w:r>
        <w:t xml:space="preserve">. El primero de ellos fue el hecho de que en la herramienta utiliza para generar la HAL </w:t>
      </w:r>
      <w:r w:rsidR="00CE49EE">
        <w:t>(STM</w:t>
      </w:r>
      <w:r>
        <w:t xml:space="preserve">32Cubemx) se podían generar todos los archivos necesarios para usar dicho sistema operativo, con lo que se evitaban los </w:t>
      </w:r>
      <w:r>
        <w:lastRenderedPageBreak/>
        <w:t xml:space="preserve">posibles problemas de importar todos los archivos y configuraciones manualmente. El segundo fue que la pila de protocolos seleccionada, la cual se detallara </w:t>
      </w:r>
      <w:r w:rsidR="00475E8C">
        <w:t>en el apartado 3.6.1.1</w:t>
      </w:r>
      <w:r>
        <w:t xml:space="preserve">, </w:t>
      </w:r>
      <w:r w:rsidR="00CE49EE">
        <w:t>tenía</w:t>
      </w:r>
      <w:r>
        <w:t xml:space="preserve"> soporte para este sistema operat</w:t>
      </w:r>
      <w:r w:rsidR="007360E7">
        <w:t xml:space="preserve">ivo y de nuevo usar este sistema operativo nos evitaba el tiempo de desarrollo que supondría adaptarlo a otro sistema operativo. </w:t>
      </w:r>
      <w:r w:rsidR="00DB710A">
        <w:t xml:space="preserve">Con este nuevo elemento, la arquitectura por niveles quedaría </w:t>
      </w:r>
      <w:r w:rsidR="00A816F4">
        <w:t>así</w:t>
      </w:r>
      <w:r w:rsidR="00DB710A">
        <w:t>:</w:t>
      </w:r>
    </w:p>
    <w:p w:rsidR="007360E7" w:rsidRDefault="007360E7" w:rsidP="007360E7">
      <w:pPr>
        <w:pStyle w:val="Prrafodelista"/>
        <w:numPr>
          <w:ilvl w:val="0"/>
          <w:numId w:val="9"/>
        </w:numPr>
      </w:pPr>
      <w:r w:rsidRPr="00C4393C">
        <w:rPr>
          <w:i/>
        </w:rPr>
        <w:t>Hardware Abstraction Layer</w:t>
      </w:r>
      <w:r>
        <w:t xml:space="preserve"> (HAL): Implementada en el proyecto “</w:t>
      </w:r>
      <w:r w:rsidRPr="00185978">
        <w:t xml:space="preserve">Diseño e implementación de una plataforma hardware para un sistema de acceso inalámbrico a dispositivos médicos mediante </w:t>
      </w:r>
      <w:r w:rsidR="00CE49EE">
        <w:t>“</w:t>
      </w:r>
      <w:r w:rsidRPr="00185978">
        <w:t>Heart-To-Heart</w:t>
      </w:r>
      <w:r>
        <w:t>”, consiste en una serie de archivos .c que permiten la</w:t>
      </w:r>
      <w:r w:rsidRPr="00AE7FF6">
        <w:t xml:space="preserve"> </w:t>
      </w:r>
      <w:r>
        <w:t>configuración y gestión de los periféricos del microcontrolador, así como la configuración inicial del propio microcontrolador.</w:t>
      </w:r>
    </w:p>
    <w:p w:rsidR="00B35B81" w:rsidRDefault="00B35B81" w:rsidP="00C807D1">
      <w:pPr>
        <w:pStyle w:val="Prrafodelista"/>
        <w:numPr>
          <w:ilvl w:val="0"/>
          <w:numId w:val="9"/>
        </w:numPr>
      </w:pPr>
      <w:r>
        <w:t xml:space="preserve">Sistema operativo: </w:t>
      </w:r>
      <w:r w:rsidR="00307886">
        <w:t xml:space="preserve">Este </w:t>
      </w:r>
      <w:r w:rsidR="00C807D1">
        <w:t>módulo</w:t>
      </w:r>
      <w:r w:rsidR="00307886">
        <w:t xml:space="preserve"> engloba </w:t>
      </w:r>
      <w:r w:rsidR="004004DF">
        <w:t xml:space="preserve">los controladores de los </w:t>
      </w:r>
      <w:r w:rsidR="00C807D1">
        <w:t>módulos</w:t>
      </w:r>
      <w:r w:rsidR="004004DF">
        <w:t xml:space="preserve"> hardware junto con el planificador de tareas de sistema operativo de tiempo real FREERTOS.</w:t>
      </w:r>
      <w:r w:rsidR="00C807D1">
        <w:t xml:space="preserve"> Este sistema operativo permite la definición de tareas con espacio de memoria aislado, así como elementos de sincronización y envío de datos entre dichas tareas.</w:t>
      </w:r>
    </w:p>
    <w:p w:rsidR="007360E7" w:rsidRDefault="007360E7" w:rsidP="007360E7">
      <w:pPr>
        <w:pStyle w:val="Prrafodelista"/>
        <w:numPr>
          <w:ilvl w:val="0"/>
          <w:numId w:val="9"/>
        </w:numPr>
      </w:pPr>
      <w:r>
        <w:t xml:space="preserve">Aplicación:  Esta capa se encarga de controlar las funciones de más alto nivel, como son el algoritmo de detección de </w:t>
      </w:r>
      <w:r w:rsidRPr="00C4393C">
        <w:t>ritm</w:t>
      </w:r>
      <w:r>
        <w:t>o cardiaco, la interfaz de usuario, la inicialización de la pila de protocolos, etc.</w:t>
      </w:r>
    </w:p>
    <w:p w:rsidR="00D0425F" w:rsidRPr="003E730B" w:rsidRDefault="00D0425F" w:rsidP="00D0425F">
      <w:pPr>
        <w:pStyle w:val="Ttulo2"/>
      </w:pPr>
      <w:r>
        <w:t xml:space="preserve"> Diseño del software del segundo prototipo</w:t>
      </w:r>
    </w:p>
    <w:p w:rsidR="00344488" w:rsidRPr="00B827F6" w:rsidRDefault="00CE49EE" w:rsidP="00344488">
      <w:r>
        <w:t>En el diseño de esta par</w:t>
      </w:r>
      <w:r w:rsidR="00D65F86">
        <w:t xml:space="preserve">te se reutilizó el diseño del tratamiento digital de la señal y el algoritmo de autentificación, ya que estas son completamente </w:t>
      </w:r>
      <w:r w:rsidR="009D2C95">
        <w:t>independientes</w:t>
      </w:r>
      <w:r w:rsidR="00D65F86">
        <w:t xml:space="preserve"> de la plataforma. </w:t>
      </w:r>
      <w:r w:rsidR="004A470B">
        <w:t>Por lo tanto, el diseño para este segundo prototipo se centra en el sistema operativo, la pila de protocolos y la interfaz de usuario.</w:t>
      </w:r>
    </w:p>
    <w:p w:rsidR="00D57B37" w:rsidRDefault="00D57B37" w:rsidP="00D57B37">
      <w:pPr>
        <w:pStyle w:val="Ttulo3"/>
      </w:pPr>
      <w:r>
        <w:t>Comunicación inalámbrica</w:t>
      </w:r>
    </w:p>
    <w:p w:rsidR="00D57B37" w:rsidRPr="00D76C30" w:rsidRDefault="00D57B37" w:rsidP="00D57B37">
      <w:r>
        <w:t>Este módulo es el encargado de la gestión de comunicación inalámbrica. El diseño de este módulo comenzara con una descripción de la pila de protocolos utilizada, poniendo especial cuidado a aquello que afecte al cumplimiento de los requisitos que definimos previamente. Después de esto, se discutirán las opciones que de las que se dispone para la red de comunicaciones, así como que medidas de seguridad se utilizaran para proteger el canal físico ante intentos de interceptar la comunicación.</w:t>
      </w:r>
    </w:p>
    <w:p w:rsidR="00D57B37" w:rsidRDefault="00D57B37" w:rsidP="00D57B37">
      <w:pPr>
        <w:pStyle w:val="Ttulo4"/>
      </w:pPr>
      <w:r>
        <w:t>Pila de protocolos</w:t>
      </w:r>
    </w:p>
    <w:p w:rsidR="00D57B37" w:rsidRDefault="00D57B37" w:rsidP="00D57B37">
      <w:r>
        <w:t xml:space="preserve">Como ya se ha dicho en el análisis del hardware, la tecnología para la comunicación es BT ® clásico, en concreto la versión 4.1, para el cual Texas Instruments ofrece una pila de protocolos para </w:t>
      </w:r>
      <w:r w:rsidR="008C0634">
        <w:t>Bluetooth</w:t>
      </w:r>
      <w:r>
        <w:t xml:space="preserve"> (Bluetopia).  Dicha pila dispone de implementaciones tanto para módulos de evaluación que comercializa Texas Instuments y como para familias enteras de microcontroladores entre las que se incluye los </w:t>
      </w:r>
      <w:r w:rsidR="007C2BFE">
        <w:t>ARM-Cortex-M3</w:t>
      </w:r>
      <w:r>
        <w:t xml:space="preserve">, que es nuestro caso. </w:t>
      </w:r>
    </w:p>
    <w:p w:rsidR="00D57B37" w:rsidRDefault="00D57B37" w:rsidP="00D57B37">
      <w:r>
        <w:lastRenderedPageBreak/>
        <w:t xml:space="preserve">Esta pila está organizada en una serie de submodulos autocontenidos y de funcionamiento es completamente autónomo, esto es, que se relacionan entre ellos solamente en términos de entrada/salida y cada uno reserva su propia memoria para datos. Este diseño conlleva una potencial duplicidad de memoria y por lo tanto un mayor uso de RAM, lo cual puede ser un inconveniente importante a la hora de seleccionarla como opción para gestionar la comunicación inalámbrica. Sin embargo, se ha optado por esta opción dado que el circuito integrado que se utiliza es también de Texas Intrument (CC2560) y por lo tanto la pila está diseñada y probada para este chip, con lo que se evita que pueda surgir problemas relacionados con incompatibilidades del chip con otra pila. </w:t>
      </w:r>
    </w:p>
    <w:p w:rsidR="00D57B37" w:rsidRDefault="00D57B37" w:rsidP="00D57B37">
      <w:r>
        <w:t>La estructura de la pila es la siguiente:</w:t>
      </w:r>
    </w:p>
    <w:p w:rsidR="00D57B37" w:rsidRDefault="00D57B37" w:rsidP="00D57B37">
      <w:r>
        <w:rPr>
          <w:noProof/>
          <w:lang w:eastAsia="es-ES"/>
        </w:rPr>
        <w:drawing>
          <wp:inline distT="0" distB="0" distL="0" distR="0" wp14:anchorId="2FCF50B4" wp14:editId="3F57D3A5">
            <wp:extent cx="5400040" cy="3878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pi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878580"/>
                    </a:xfrm>
                    <a:prstGeom prst="rect">
                      <a:avLst/>
                    </a:prstGeom>
                  </pic:spPr>
                </pic:pic>
              </a:graphicData>
            </a:graphic>
          </wp:inline>
        </w:drawing>
      </w:r>
    </w:p>
    <w:p w:rsidR="00BF5174" w:rsidRDefault="00BF5174" w:rsidP="00BF5174">
      <w:pPr>
        <w:jc w:val="center"/>
      </w:pPr>
      <w:r>
        <w:t>Arquitectura de la pila de protocolos Bluetopia</w:t>
      </w:r>
    </w:p>
    <w:p w:rsidR="00D57B37" w:rsidRDefault="00D57B37" w:rsidP="00D57B37">
      <w:r>
        <w:t xml:space="preserve">Como se puede observar, la pila hace usos de diversos protocolos de </w:t>
      </w:r>
      <w:r w:rsidR="008C0634">
        <w:t>Bluetooth</w:t>
      </w:r>
      <w:r>
        <w:t xml:space="preserve"> para su funcionamiento y para cada uno de ellos ofrece una API que permite su manejo y configuración. Dado que la definición de cada protocolo está en la especificación de </w:t>
      </w:r>
      <w:r w:rsidR="008C0634">
        <w:t>Bluetooth</w:t>
      </w:r>
      <w:r w:rsidR="00C807D1">
        <w:t xml:space="preserve"> y no es el objetivo del </w:t>
      </w:r>
      <w:r>
        <w:t>proyecto un estudio tan profundo del mismo, lo que hemos hecho ha sido un estudio funcional de cada uno de ellos. Este es el resumen de cada uno de ellos:</w:t>
      </w:r>
    </w:p>
    <w:p w:rsidR="00D57B37" w:rsidRDefault="008C0634" w:rsidP="00D57B37">
      <w:pPr>
        <w:pStyle w:val="Prrafodelista"/>
        <w:numPr>
          <w:ilvl w:val="0"/>
          <w:numId w:val="25"/>
        </w:numPr>
        <w:rPr>
          <w:i/>
        </w:rPr>
      </w:pPr>
      <w:r>
        <w:rPr>
          <w:i/>
        </w:rPr>
        <w:t>Bluetooth</w:t>
      </w:r>
      <w:r w:rsidR="00D57B37">
        <w:rPr>
          <w:i/>
        </w:rPr>
        <w:t xml:space="preserve"> Stack Controller</w:t>
      </w:r>
      <w:r w:rsidR="00D57B37" w:rsidRPr="007544CF">
        <w:t>:</w:t>
      </w:r>
      <w:r w:rsidR="00D57B37">
        <w:rPr>
          <w:i/>
        </w:rPr>
        <w:t xml:space="preserve"> </w:t>
      </w:r>
      <w:r w:rsidR="00D57B37">
        <w:t xml:space="preserve">Este módulo se ofrece una interfaz para la monitorización de los distintos módulos y encapsula ciertas funcionalidades, como el de inicialización de la pila. A pesar de que no está incluido en la </w:t>
      </w:r>
      <w:r w:rsidR="00D57B37">
        <w:lastRenderedPageBreak/>
        <w:t xml:space="preserve">especificación de </w:t>
      </w:r>
      <w:r>
        <w:t>Bluetooth</w:t>
      </w:r>
      <w:r w:rsidR="00D57B37">
        <w:t xml:space="preserve">, </w:t>
      </w:r>
      <w:r w:rsidR="002345D7">
        <w:t>B</w:t>
      </w:r>
      <w:r w:rsidR="00D57B37">
        <w:t>luetopia lo proporciona con el objetivo de simplificar el uso de la pila y ofrecer facilidades a la depuración del código.</w:t>
      </w:r>
    </w:p>
    <w:p w:rsidR="00D57B37" w:rsidRPr="007544CF" w:rsidRDefault="00D57B37" w:rsidP="00D57B37">
      <w:pPr>
        <w:pStyle w:val="Prrafodelista"/>
        <w:numPr>
          <w:ilvl w:val="0"/>
          <w:numId w:val="25"/>
        </w:numPr>
        <w:rPr>
          <w:i/>
        </w:rPr>
      </w:pPr>
      <w:r w:rsidRPr="007544CF">
        <w:rPr>
          <w:i/>
        </w:rPr>
        <w:t>Physical HCI Tra</w:t>
      </w:r>
      <w:r>
        <w:rPr>
          <w:i/>
        </w:rPr>
        <w:t>n</w:t>
      </w:r>
      <w:r w:rsidRPr="007544CF">
        <w:rPr>
          <w:i/>
        </w:rPr>
        <w:t>sport</w:t>
      </w:r>
      <w:r w:rsidRPr="007544CF">
        <w:t>:</w:t>
      </w:r>
      <w:r>
        <w:t xml:space="preserve"> Se encarga de gestionar el nivel físico, es decir, el envío de datos entre el microcontrolador y el chip de </w:t>
      </w:r>
      <w:r w:rsidR="008C0634">
        <w:t>Bluetooth</w:t>
      </w:r>
      <w:r>
        <w:t>. Esta capa necesita adaptarse para cada microcontrolador (</w:t>
      </w:r>
      <w:r w:rsidRPr="00340E59">
        <w:rPr>
          <w:i/>
        </w:rPr>
        <w:t>pinout</w:t>
      </w:r>
      <w:r>
        <w:t xml:space="preserve"> del puerto serie, </w:t>
      </w:r>
      <w:r w:rsidRPr="00340E59">
        <w:t>símbolos por segundo</w:t>
      </w:r>
      <w:r>
        <w:t>, etc.)</w:t>
      </w:r>
    </w:p>
    <w:p w:rsidR="00D57B37" w:rsidRPr="00AA2A28" w:rsidRDefault="00D57B37" w:rsidP="00D57B37">
      <w:pPr>
        <w:pStyle w:val="Prrafodelista"/>
        <w:numPr>
          <w:ilvl w:val="0"/>
          <w:numId w:val="25"/>
        </w:numPr>
        <w:rPr>
          <w:i/>
        </w:rPr>
      </w:pPr>
      <w:r w:rsidRPr="00432C1D">
        <w:rPr>
          <w:i/>
        </w:rPr>
        <w:t>Host Controller Interface (HCI)</w:t>
      </w:r>
      <w:r w:rsidRPr="00432C1D">
        <w:t>:</w:t>
      </w:r>
      <w:r>
        <w:t xml:space="preserve"> Este módulo no es un protocolo como tal, sino una capa de transporte. Establece una manera estándar de comunicación entre el chip de </w:t>
      </w:r>
      <w:r w:rsidR="008C0634">
        <w:t>Bluetooth</w:t>
      </w:r>
      <w:r>
        <w:t xml:space="preserve"> y microcontrolador, de manera que sea independiente de que microcontrolador o chip concreto se esté usando. Dicho estándar esta implementado para múltiples interfaces hardware (en nuestro caso, UART) y se utiliza para la transmisión de comandos, eventos y paquetes de datos.</w:t>
      </w:r>
    </w:p>
    <w:p w:rsidR="00D57B37" w:rsidRPr="004A5994" w:rsidRDefault="00D57B37" w:rsidP="00D57B37">
      <w:pPr>
        <w:pStyle w:val="Prrafodelista"/>
        <w:numPr>
          <w:ilvl w:val="0"/>
          <w:numId w:val="25"/>
        </w:numPr>
        <w:rPr>
          <w:i/>
        </w:rPr>
      </w:pPr>
      <w:r w:rsidRPr="004A5994">
        <w:rPr>
          <w:i/>
        </w:rPr>
        <w:t xml:space="preserve">Logicial link control and adaptation protocol (L2CAP): </w:t>
      </w:r>
      <w:r w:rsidRPr="004A5994">
        <w:t>Este protocolo se encarga del intercambio de paquete entre el HCI y la</w:t>
      </w:r>
      <w:r>
        <w:t>s</w:t>
      </w:r>
      <w:r w:rsidRPr="004A5994">
        <w:t xml:space="preserve"> capas superior</w:t>
      </w:r>
      <w:r>
        <w:t>es. Entre sus funcionalidades, se incluye la multiplicación de múltiples aplicaciones en un solo link físico, segmentación y re ensamblado de paquetes y el control de calidad de servicio en la comunicación.</w:t>
      </w:r>
    </w:p>
    <w:p w:rsidR="00D57B37" w:rsidRPr="00464599" w:rsidRDefault="00D57B37" w:rsidP="00D57B37">
      <w:pPr>
        <w:pStyle w:val="Prrafodelista"/>
        <w:numPr>
          <w:ilvl w:val="0"/>
          <w:numId w:val="25"/>
        </w:numPr>
        <w:rPr>
          <w:i/>
        </w:rPr>
      </w:pPr>
      <w:r w:rsidRPr="004A5994">
        <w:rPr>
          <w:i/>
        </w:rPr>
        <w:t>Radio frequency communication (RFCOMM)</w:t>
      </w:r>
      <w:r w:rsidRPr="004A5994">
        <w:t>:</w:t>
      </w:r>
      <w:r>
        <w:t xml:space="preserve"> Emula un puerto serie RS-232, proporcionando canal para el envío de bits por parte de la aplicación.</w:t>
      </w:r>
    </w:p>
    <w:p w:rsidR="00D57B37" w:rsidRPr="00464599" w:rsidRDefault="00D57B37" w:rsidP="00D57B37">
      <w:pPr>
        <w:pStyle w:val="Prrafodelista"/>
        <w:numPr>
          <w:ilvl w:val="0"/>
          <w:numId w:val="25"/>
        </w:numPr>
        <w:rPr>
          <w:i/>
        </w:rPr>
      </w:pPr>
      <w:r w:rsidRPr="00464599">
        <w:rPr>
          <w:i/>
        </w:rPr>
        <w:t>Service discovery protocol (SDP)</w:t>
      </w:r>
      <w:r w:rsidRPr="00464599">
        <w:t>:</w:t>
      </w:r>
      <w:r>
        <w:t xml:space="preserve"> Este protocolo es el encargado de descubrir que servicios están soportados en un dispositivo remoto y que parámetros utilizar para realizar una conexión. </w:t>
      </w:r>
    </w:p>
    <w:p w:rsidR="00D57B37" w:rsidRPr="001E2691" w:rsidRDefault="00D57B37" w:rsidP="00D57B37">
      <w:pPr>
        <w:pStyle w:val="Prrafodelista"/>
        <w:numPr>
          <w:ilvl w:val="0"/>
          <w:numId w:val="25"/>
        </w:numPr>
        <w:rPr>
          <w:i/>
        </w:rPr>
      </w:pPr>
      <w:r w:rsidRPr="00250668">
        <w:rPr>
          <w:i/>
        </w:rPr>
        <w:t>Synchronous Connection-Oriented (SCO)</w:t>
      </w:r>
      <w:r w:rsidRPr="00250668">
        <w:t xml:space="preserve">: Este módulo controla el enlace con un dispositivo remoto. </w:t>
      </w:r>
      <w:r>
        <w:t>El tipo de enlace usado es el que indica el nombre del módulo “enlace síncrono orientado a conexión “.</w:t>
      </w:r>
    </w:p>
    <w:p w:rsidR="00D57B37" w:rsidRPr="001E2691" w:rsidRDefault="00D57B37" w:rsidP="00D57B37">
      <w:r>
        <w:t xml:space="preserve">La gestión de los eventos generados por cada uno de estos módulos se hace de forma asíncrona. Para ello, en momento que se inicializa la pila de protocolos, se registran una serie de funciones que a las que se llama cuando se produce un evento, llamadas </w:t>
      </w:r>
      <w:r>
        <w:rPr>
          <w:i/>
        </w:rPr>
        <w:t xml:space="preserve">callback, </w:t>
      </w:r>
      <w:r>
        <w:t>evitando así tener que implementar cualquier tipo de sincronización para el uso de pila como tal.</w:t>
      </w:r>
    </w:p>
    <w:p w:rsidR="00D57B37" w:rsidRDefault="00D57B37" w:rsidP="00D57B37">
      <w:r>
        <w:t>Además de los protocolos necesarios para la gestión de la comunicación, la pila soporta el uso de diversos perfiles. Para nuestra aplicación, haremos uso de dos de ellos, uno de ellos es el p</w:t>
      </w:r>
      <w:r w:rsidRPr="00EC55BF">
        <w:t>erfil de acceso genérico</w:t>
      </w:r>
      <w:r>
        <w:t>(GAP) y el otro es el p</w:t>
      </w:r>
      <w:r w:rsidRPr="00EC55BF">
        <w:t>erfil de puerto de serie (SPP)</w:t>
      </w:r>
      <w:r>
        <w:t>.</w:t>
      </w:r>
    </w:p>
    <w:p w:rsidR="00D57B37" w:rsidRDefault="00D57B37" w:rsidP="00D57B37">
      <w:r>
        <w:t xml:space="preserve">El perfil GAP proporciona las bases para los demás perfiles y establece los pasos que deben seguirse para crear un enlace de banda base entre los dispositivos con tecnología </w:t>
      </w:r>
      <w:r w:rsidR="008C0634">
        <w:t>Bluetooth</w:t>
      </w:r>
      <w:r>
        <w:t xml:space="preserve">. Se encarga de gestionar la detección y el establecimiento de la conexión entre dispositivos que no están conectados permitiendo que dos dispositivos con tecnología </w:t>
      </w:r>
      <w:r w:rsidR="008C0634">
        <w:t>Bluetooth</w:t>
      </w:r>
      <w:r>
        <w:t xml:space="preserve">, independientemente de su fabricante y aplicaciones, puedan intercambiar información sobre los parámetros necesarios para establecer la comunicación. </w:t>
      </w:r>
    </w:p>
    <w:p w:rsidR="00D57B37" w:rsidRPr="0088357D" w:rsidRDefault="00D57B37" w:rsidP="00D57B37">
      <w:r w:rsidRPr="00EC55BF">
        <w:lastRenderedPageBreak/>
        <w:t xml:space="preserve">El perfil SPP describe cómo configurar puertos de serie y conectar dos dispositivos con tecnología </w:t>
      </w:r>
      <w:r w:rsidR="008C0634">
        <w:t>Bluetooth</w:t>
      </w:r>
      <w:r w:rsidRPr="00EC55BF">
        <w:t xml:space="preserve"> utiliza</w:t>
      </w:r>
      <w:r>
        <w:t>ndo</w:t>
      </w:r>
      <w:r w:rsidRPr="00EC55BF">
        <w:t xml:space="preserve"> el protocolo RFCOMM para emular el puerto de serie. Reemplaza a los cables por un sustituto inalámbrico en las aplicaciones de comunicación y señales de control basadas en conexiones de serie RS-232. </w:t>
      </w:r>
    </w:p>
    <w:p w:rsidR="00D57B37" w:rsidRDefault="00D57B37" w:rsidP="00D57B37">
      <w:pPr>
        <w:pStyle w:val="Ttulo4"/>
      </w:pPr>
      <w:r>
        <w:t>Gestión de la red</w:t>
      </w:r>
    </w:p>
    <w:p w:rsidR="00D57B37" w:rsidRDefault="00D57B37" w:rsidP="00D57B37">
      <w:r>
        <w:t>Una vez descrita la pila y que perfiles vamos a utilizar para la comunicación, vamos a describir el proceso de establecimiento e intercambio de datos como tal.</w:t>
      </w:r>
    </w:p>
    <w:p w:rsidR="00D57B37" w:rsidRDefault="00D57B37" w:rsidP="00D57B37">
      <w:r>
        <w:t>El establecimiento de comunicación se hace a través del perfil GAP, el cual se encarga de todo el proceso que se describe en los requisitos (descubrimiento de dispositivos, vinculación y conexión). En primer lugar, es necesario configurar el simulador de marcapasos para que sea visible a otros dispositivos y que admita las peticiones de vinculación y conexión que provengan de otros dispositivos remotos.</w:t>
      </w:r>
    </w:p>
    <w:p w:rsidR="00D57B37" w:rsidRDefault="00D57B37" w:rsidP="00D57B37">
      <w:r>
        <w:t>Una vez está configurado el simulador, el dispositivo de acceso debe seguir una secuencia de acciones para que se cree el canal inalámbrico que después será utilizado por el perfil SPP para transmitir y recibir datos. Dicha secuencia es la siguiente:</w:t>
      </w:r>
    </w:p>
    <w:p w:rsidR="00D57B37" w:rsidRDefault="00D57B37" w:rsidP="00D57B37">
      <w:pPr>
        <w:pStyle w:val="Prrafodelista"/>
        <w:numPr>
          <w:ilvl w:val="0"/>
          <w:numId w:val="27"/>
        </w:numPr>
      </w:pPr>
      <w:r>
        <w:t xml:space="preserve">Escaneo de dispositivos visibles: el dispositivo de acceso escanea todos los canales de </w:t>
      </w:r>
      <w:r w:rsidR="008C0634">
        <w:t>Bluetooth</w:t>
      </w:r>
      <w:r>
        <w:t xml:space="preserve"> en busca de dispositivos que estén configurados como visibles y devuelve una lista con las direcciones físicas de todos aquellos dispositivos que han respondido.</w:t>
      </w:r>
    </w:p>
    <w:p w:rsidR="00D57B37" w:rsidRDefault="00D57B37" w:rsidP="00D57B37">
      <w:pPr>
        <w:pStyle w:val="Prrafodelista"/>
        <w:numPr>
          <w:ilvl w:val="0"/>
          <w:numId w:val="27"/>
        </w:numPr>
      </w:pPr>
      <w:r>
        <w:t>Creación de enlace: Una vez que hemos seleccionado a que dispositivo queremos conectarnos, establecemos un canal físico dedicado por el que se enviaran los datos a partir de ahora. Durante dicha creación, se intercambia una clave para identificar el enlace.</w:t>
      </w:r>
    </w:p>
    <w:p w:rsidR="00D57B37" w:rsidRDefault="00D57B37" w:rsidP="00D57B37">
      <w:pPr>
        <w:pStyle w:val="Prrafodelista"/>
        <w:numPr>
          <w:ilvl w:val="0"/>
          <w:numId w:val="27"/>
        </w:numPr>
      </w:pPr>
      <w:r>
        <w:t xml:space="preserve">Consulta de capacidades de entrada/salida del dispositivo: El protocolo de </w:t>
      </w:r>
      <w:r w:rsidR="008C0634">
        <w:t>Bluetooth</w:t>
      </w:r>
      <w:r>
        <w:t xml:space="preserve"> ofrece diversas maneras de autenticar una conexión según las capacidades de entrada/salida del dispositivo al que se conecte y el que inicie la conexión; por ejemplo, si ambos dispositivos disponen de un teclado, se podría utilizar un PIN de acceso (como es el caso de los teléfonos móviles). </w:t>
      </w:r>
    </w:p>
    <w:p w:rsidR="00D57B37" w:rsidRDefault="00D57B37" w:rsidP="00D57B37">
      <w:pPr>
        <w:pStyle w:val="Prrafodelista"/>
        <w:numPr>
          <w:ilvl w:val="0"/>
          <w:numId w:val="27"/>
        </w:numPr>
      </w:pPr>
      <w:r>
        <w:t xml:space="preserve">Confirmación de conexión: Debido a que el simulador de marcapasos no tiene ninguna capacidad de entrada salida, se establece una conexión no autenticada con cualquier dispositivo que intente conectarse a él. Este comportamiento es uno de los modos de seguridad de </w:t>
      </w:r>
      <w:r w:rsidR="008C0634">
        <w:t>Bluetooth</w:t>
      </w:r>
      <w:r>
        <w:t xml:space="preserve">, en el que la conexión se establece sin ningún tipo de autenticación y se delega al nivel de aplicación la autenticación, que en nuestro caso se hará a través del protocolo H2H. </w:t>
      </w:r>
    </w:p>
    <w:p w:rsidR="00D57B37" w:rsidRDefault="00D57B37" w:rsidP="00D57B37">
      <w:r>
        <w:t>Una vez finalizada la conexión, comienza a funcionar el perfil SPP para establecer el puerto serie virtual por el que se intercambiaran datos. El establecer dicho puerto requiere igual que antes acciones por parte tanto del dispositivo de acceso como del simulador de marcapasos.</w:t>
      </w:r>
    </w:p>
    <w:p w:rsidR="00D57B37" w:rsidRDefault="00D57B37" w:rsidP="00D57B37">
      <w:r>
        <w:t xml:space="preserve">En primer lugar, el simulador de marcapasos debe crear un servidor SPP con un puerto serie disponible, de manera que las conexiones SPP entrantes puedan conectarse a ese </w:t>
      </w:r>
      <w:r>
        <w:lastRenderedPageBreak/>
        <w:t>servidor. Se ha elegido habilitar únicamente un puerto virtual ya que esta aplicación está pensada para que solo haya una comunicación simultanea entre el dispositivo de acceso y el IMD, por lo que habilitar más puertos solo daría la posibilidad de conexiones no deseadas.</w:t>
      </w:r>
    </w:p>
    <w:p w:rsidR="00D57B37" w:rsidRPr="00C66ABD" w:rsidRDefault="00D57B37" w:rsidP="00D57B37">
      <w:r>
        <w:t xml:space="preserve">Una vez abierto el puerto, el dispositivo de acceso debe hacer una petición a través del protocolo SDP al simulador para, entre otros parámetros, recibir el identificador del puerto serie virtual y así conectarse a él. Una vez que se haya finalizado este proceso, la aplicación puede enviar y recibir </w:t>
      </w:r>
      <w:r w:rsidRPr="00BF5174">
        <w:rPr>
          <w:i/>
        </w:rPr>
        <w:t>bytes</w:t>
      </w:r>
      <w:r>
        <w:t xml:space="preserve"> a través del perfil SPP hasta que uno de los lados cierre la conexión.</w:t>
      </w:r>
    </w:p>
    <w:p w:rsidR="00C81392" w:rsidRDefault="00C81392" w:rsidP="00C81392">
      <w:pPr>
        <w:pStyle w:val="Ttulo3"/>
      </w:pPr>
      <w:r>
        <w:t>Interfaz de usuario</w:t>
      </w:r>
    </w:p>
    <w:p w:rsidR="00F54233" w:rsidRDefault="00C81392" w:rsidP="00C81392">
      <w:r>
        <w:t>En este módulo se engloba todo lo relacionado con los elementos de los que dispone el dispositivo de acceso para presentar información al usuario (leds, buzzer y pantalla LCD) como para recibir instrucciones del mismo (panel táctil). Dado que los leds y el buzzer son elementos muy simples que pueden manejarse directamente con las funciones de la HAL, el diseño se centrara en la representación de la señal cardiaca a través de la pantalla y la implementación de</w:t>
      </w:r>
      <w:r w:rsidR="00DB710A">
        <w:t xml:space="preserve"> los </w:t>
      </w:r>
      <w:r w:rsidR="009D39F3">
        <w:t>menú</w:t>
      </w:r>
      <w:r w:rsidR="00D428BF">
        <w:t>s</w:t>
      </w:r>
      <w:r w:rsidR="00DB710A">
        <w:t xml:space="preserve"> para que el usuario pueda realizar diversas acciones como iniciar</w:t>
      </w:r>
      <w:r>
        <w:t xml:space="preserve"> la conexión del dispositivo al marcapasos</w:t>
      </w:r>
      <w:r w:rsidR="00963941">
        <w:t xml:space="preserve"> o configurar algún parámetro del dispositivo. </w:t>
      </w:r>
    </w:p>
    <w:p w:rsidR="00F54233" w:rsidRDefault="00F54233" w:rsidP="00C81392">
      <w:r>
        <w:t>S</w:t>
      </w:r>
      <w:r w:rsidR="00963941">
        <w:t xml:space="preserve">e </w:t>
      </w:r>
      <w:r>
        <w:t>implementarán</w:t>
      </w:r>
      <w:r w:rsidR="00963941">
        <w:t xml:space="preserve"> </w:t>
      </w:r>
      <w:r>
        <w:t xml:space="preserve">tres </w:t>
      </w:r>
      <w:r w:rsidR="00BC1579">
        <w:t>menús</w:t>
      </w:r>
      <w:r>
        <w:t xml:space="preserve"> distintos para cubrir interactividad que se pretende de la interfaz de usuario: </w:t>
      </w:r>
    </w:p>
    <w:p w:rsidR="003804C0" w:rsidRDefault="00A816F4" w:rsidP="003804C0">
      <w:pPr>
        <w:pStyle w:val="Prrafodelista"/>
        <w:numPr>
          <w:ilvl w:val="0"/>
          <w:numId w:val="30"/>
        </w:numPr>
      </w:pPr>
      <w:r>
        <w:t>Menú</w:t>
      </w:r>
      <w:r w:rsidR="003804C0">
        <w:t xml:space="preserve"> principal: Se utiliza simplemente para acceder a los otros </w:t>
      </w:r>
      <w:r>
        <w:t>menús</w:t>
      </w:r>
      <w:r w:rsidR="003804C0">
        <w:t xml:space="preserve"> y como punto de retorno cuando se sale de alguno de los otros </w:t>
      </w:r>
      <w:r>
        <w:t>menús</w:t>
      </w:r>
      <w:r w:rsidR="003804C0">
        <w:t>.</w:t>
      </w:r>
    </w:p>
    <w:p w:rsidR="00F54233" w:rsidRDefault="00F54233" w:rsidP="00F54233">
      <w:pPr>
        <w:pStyle w:val="Prrafodelista"/>
        <w:numPr>
          <w:ilvl w:val="0"/>
          <w:numId w:val="29"/>
        </w:numPr>
      </w:pPr>
      <w:r>
        <w:t>Menú ECG:</w:t>
      </w:r>
      <w:r w:rsidR="00A816F4">
        <w:t xml:space="preserve"> </w:t>
      </w:r>
      <w:r>
        <w:t xml:space="preserve">Se encarga de mostrar la señal de corazón y el ritmo cardiaco calculo, y adicional permite seleccionar </w:t>
      </w:r>
      <w:r w:rsidR="00A816F4">
        <w:t>cuál</w:t>
      </w:r>
      <w:r>
        <w:t xml:space="preserve"> de las derivaciones cardiacas representar.</w:t>
      </w:r>
    </w:p>
    <w:p w:rsidR="002F0E2A" w:rsidRDefault="00A816F4" w:rsidP="00F54233">
      <w:pPr>
        <w:pStyle w:val="Prrafodelista"/>
        <w:numPr>
          <w:ilvl w:val="0"/>
          <w:numId w:val="29"/>
        </w:numPr>
      </w:pPr>
      <w:r>
        <w:t>Menú</w:t>
      </w:r>
      <w:r w:rsidR="00F54233">
        <w:t xml:space="preserve"> H2H: En este menú se puede iniciar el protocolo de acceso al simulador de marcapasos. A través de este menú, </w:t>
      </w:r>
      <w:r w:rsidR="002F0E2A">
        <w:t xml:space="preserve">se realiza la búsqueda de dispositivos </w:t>
      </w:r>
      <w:r w:rsidR="008C0634">
        <w:t>Bluetooth</w:t>
      </w:r>
      <w:r w:rsidR="002F0E2A">
        <w:t xml:space="preserve"> cercanos y </w:t>
      </w:r>
      <w:r w:rsidR="00F54233">
        <w:t xml:space="preserve">se selecciona el dispositivo al cual conectarse </w:t>
      </w:r>
      <w:r w:rsidR="002F0E2A">
        <w:t xml:space="preserve">para después comenzar el proceso de autenticación. </w:t>
      </w:r>
    </w:p>
    <w:p w:rsidR="00963941" w:rsidRDefault="00A816F4" w:rsidP="00F54233">
      <w:pPr>
        <w:pStyle w:val="Prrafodelista"/>
        <w:numPr>
          <w:ilvl w:val="0"/>
          <w:numId w:val="29"/>
        </w:numPr>
      </w:pPr>
      <w:r>
        <w:t>Menú</w:t>
      </w:r>
      <w:r w:rsidR="002F0E2A">
        <w:t xml:space="preserve"> de configuración:</w:t>
      </w:r>
      <w:r w:rsidR="00F54233">
        <w:t xml:space="preserve"> </w:t>
      </w:r>
      <w:r w:rsidR="002F0E2A">
        <w:t>Como su nombre indica, en dicho menú podremos modificar los parámetros de configuración del propio dispositivo</w:t>
      </w:r>
      <w:r w:rsidR="00F54233">
        <w:t xml:space="preserve">. </w:t>
      </w:r>
    </w:p>
    <w:p w:rsidR="009D39F3" w:rsidRDefault="009D39F3" w:rsidP="009D39F3">
      <w:r>
        <w:t>La lógica de estos menús será controlada con una máquina de estados, la cual se encargará de gestionar las acciones posibles que puede realizar el usuario dependiendo del estado en el que se encuentre.</w:t>
      </w:r>
    </w:p>
    <w:p w:rsidR="00130F5C" w:rsidRDefault="00130F5C" w:rsidP="00130F5C">
      <w:r>
        <w:t xml:space="preserve">La </w:t>
      </w:r>
      <w:r w:rsidR="00A816F4">
        <w:t>interacción</w:t>
      </w:r>
      <w:r>
        <w:t xml:space="preserve"> con estos </w:t>
      </w:r>
      <w:r w:rsidR="00A816F4">
        <w:t>menús</w:t>
      </w:r>
      <w:r>
        <w:t xml:space="preserve"> se </w:t>
      </w:r>
      <w:r w:rsidR="00A816F4">
        <w:t>hará</w:t>
      </w:r>
      <w:r>
        <w:t xml:space="preserve"> a través del panel táctil. En cada menú se definirán ciertas áreas</w:t>
      </w:r>
      <w:r w:rsidR="00681D04">
        <w:t>, a las cuales denominamos botones,</w:t>
      </w:r>
      <w:r>
        <w:t xml:space="preserve"> asociadas a unas coordenadas del panel táctil, de manera que cuando se detecte una presión </w:t>
      </w:r>
      <w:r w:rsidR="003804C0">
        <w:t xml:space="preserve">en dichas coordenadas, se dispara un evento de la </w:t>
      </w:r>
      <w:r w:rsidR="00A816F4">
        <w:t>máquina</w:t>
      </w:r>
      <w:r w:rsidR="003804C0">
        <w:t xml:space="preserve"> de estados, el cual provocara una transición de estado y una serie de acciones asociadas a dicha transición.</w:t>
      </w:r>
    </w:p>
    <w:p w:rsidR="003804C0" w:rsidRPr="006231C3" w:rsidRDefault="003804C0" w:rsidP="00130F5C">
      <w:r>
        <w:lastRenderedPageBreak/>
        <w:t xml:space="preserve">Por ultimo mencionar que los </w:t>
      </w:r>
      <w:r w:rsidR="00A816F4">
        <w:t>menús</w:t>
      </w:r>
      <w:r>
        <w:t xml:space="preserve"> de ECG, H2H y configuración tienen en común que se puede retroce</w:t>
      </w:r>
      <w:r w:rsidR="00A816F4">
        <w:t>de</w:t>
      </w:r>
      <w:r>
        <w:t>r al menú principal en cualquier momento.</w:t>
      </w:r>
    </w:p>
    <w:p w:rsidR="007D25B3" w:rsidRDefault="00A816F4" w:rsidP="007D25B3">
      <w:pPr>
        <w:pStyle w:val="Ttulo4"/>
      </w:pPr>
      <w:r>
        <w:t>Menú</w:t>
      </w:r>
      <w:r w:rsidR="00692FEF">
        <w:t xml:space="preserve"> ECG</w:t>
      </w:r>
    </w:p>
    <w:p w:rsidR="00692FEF" w:rsidRPr="00692FEF" w:rsidRDefault="00692FEF" w:rsidP="00692FEF">
      <w:r>
        <w:t xml:space="preserve">Como ya hemos comentado, en este menú se </w:t>
      </w:r>
      <w:r w:rsidR="00A816F4">
        <w:t>permitirá</w:t>
      </w:r>
      <w:r>
        <w:t xml:space="preserve"> seleccionar la derivación que queramos ver y se </w:t>
      </w:r>
      <w:r w:rsidR="00A816F4">
        <w:t>mostrará</w:t>
      </w:r>
      <w:r>
        <w:t xml:space="preserve"> por pantalla. La señal se </w:t>
      </w:r>
      <w:r w:rsidR="00A816F4">
        <w:t>dibujará</w:t>
      </w:r>
      <w:r>
        <w:t xml:space="preserve"> en un área delimitada </w:t>
      </w:r>
      <w:r w:rsidR="008A24C7">
        <w:t xml:space="preserve">de manera que el eje X sea un eje de tiempos y el Y sea el eje de amplitud de la señal. En </w:t>
      </w:r>
      <w:r w:rsidR="00A816F4">
        <w:t>esa área</w:t>
      </w:r>
      <w:r w:rsidR="008A24C7">
        <w:t xml:space="preserve"> se </w:t>
      </w:r>
      <w:r w:rsidR="00A816F4">
        <w:t>hará</w:t>
      </w:r>
      <w:r w:rsidR="008A24C7">
        <w:t xml:space="preserve"> un barrido de izquierda a derecha en la que se ira dibujado el nivel de señal.</w:t>
      </w:r>
    </w:p>
    <w:p w:rsidR="00130F5C" w:rsidRPr="0041236D" w:rsidRDefault="007D25B3" w:rsidP="00C81392">
      <w:r>
        <w:t xml:space="preserve">La señal cardiaca que vamos a mostrar al usuario proviene de la </w:t>
      </w:r>
      <w:r w:rsidR="00BC1579">
        <w:t>adquisición</w:t>
      </w:r>
      <w:r>
        <w:t xml:space="preserve"> a través de AFE y su posterior tratado digital para la eliminación del ruido que puede haber presente en el momento de la adquisición. Dicha señal esta muestr</w:t>
      </w:r>
      <w:r w:rsidR="00BC1579">
        <w:t>e</w:t>
      </w:r>
      <w:r>
        <w:t>ada a una velocidad demasiado alta como para representar todas la</w:t>
      </w:r>
      <w:r w:rsidR="00BC1579">
        <w:t xml:space="preserve">s muestras por pantalla, no porque no se puedan enviar los datos a la pantalla lo suficientemente rápido, </w:t>
      </w:r>
      <w:r w:rsidR="00A816F4">
        <w:t>sino</w:t>
      </w:r>
      <w:r w:rsidR="00BC1579">
        <w:t xml:space="preserve"> porque </w:t>
      </w:r>
      <w:r w:rsidR="008A24C7">
        <w:t>el barrido se tendría que hacer demasiado rápido y no se podría ver nada de detalle de la señal. La señal por tanto debe ser submuestreada de manera que en la pantalla se puedan representar a</w:t>
      </w:r>
      <w:r w:rsidR="00130F5C">
        <w:t>l menos cinco segundos de señal y también debe ser escalada en amplitud para ajustarse a la resolución de la zona delimitada</w:t>
      </w:r>
    </w:p>
    <w:p w:rsidR="00130F5C" w:rsidRDefault="00A816F4" w:rsidP="00130F5C">
      <w:pPr>
        <w:pStyle w:val="Ttulo4"/>
      </w:pPr>
      <w:r>
        <w:t>Menú</w:t>
      </w:r>
      <w:r w:rsidR="00130F5C">
        <w:t xml:space="preserve"> H2H </w:t>
      </w:r>
    </w:p>
    <w:p w:rsidR="00C81392" w:rsidRDefault="003804C0" w:rsidP="003804C0">
      <w:r>
        <w:t xml:space="preserve">A través de este menú, el usuario puede manejar todo aquello relacionado con la conexión a través de H2H con el simulador de marcapasos. En primer lugar, al acceder a este menú se </w:t>
      </w:r>
      <w:r w:rsidR="00DA769B">
        <w:t xml:space="preserve">inicializa la pila de protocolos de </w:t>
      </w:r>
      <w:r w:rsidR="008C0634">
        <w:t>Bluetooth</w:t>
      </w:r>
      <w:r w:rsidR="00DA769B">
        <w:t xml:space="preserve"> si es la primera vez que se accede para que se pueda usar la comunicación inalámbrica.</w:t>
      </w:r>
    </w:p>
    <w:p w:rsidR="00D0425F" w:rsidRDefault="00DA769B" w:rsidP="00D0425F">
      <w:r>
        <w:t xml:space="preserve">Una vez dentro del menú, se ofrece la posibilidad de realizar </w:t>
      </w:r>
      <w:r w:rsidR="00A816F4">
        <w:t>una búsqueda</w:t>
      </w:r>
      <w:r>
        <w:t xml:space="preserve"> de dispositivos, los cuales se </w:t>
      </w:r>
      <w:r w:rsidR="00A816F4">
        <w:t>mostrarán</w:t>
      </w:r>
      <w:r>
        <w:t xml:space="preserve"> por pantalla una vez para que se pueda seleccionar y se inicie el protocolo de acceso H2H, que finalizara cuando se reciba una respuesta, positiva o negativa, por parte del simulador de marcapasos.</w:t>
      </w:r>
    </w:p>
    <w:p w:rsidR="00DA769B" w:rsidRDefault="00A816F4" w:rsidP="00DA769B">
      <w:pPr>
        <w:pStyle w:val="Ttulo4"/>
      </w:pPr>
      <w:r>
        <w:t>Menú</w:t>
      </w:r>
      <w:r w:rsidR="00DA769B">
        <w:t xml:space="preserve"> de configuración</w:t>
      </w:r>
    </w:p>
    <w:p w:rsidR="00DA769B" w:rsidRDefault="00DA769B" w:rsidP="00DA769B">
      <w:r>
        <w:t xml:space="preserve">Este menú </w:t>
      </w:r>
      <w:r w:rsidR="00A816F4">
        <w:t>está</w:t>
      </w:r>
      <w:r>
        <w:t xml:space="preserve"> organizado en pestañas que dan acceso a la configuración de diferentes parámetros del dispositivo de acceso. Los parámetros que se contemplan en este momento son la configuración de fecha y hora del reloj de tiempo real (RTC), la calibración del panel táctil y el control de brillo de la pantalla, aunque a este esquema </w:t>
      </w:r>
      <w:r w:rsidR="00A816F4">
        <w:t>sería</w:t>
      </w:r>
      <w:r>
        <w:t xml:space="preserve"> fácil añadir.</w:t>
      </w:r>
    </w:p>
    <w:p w:rsidR="00DA769B" w:rsidRDefault="00681D04" w:rsidP="00DA769B">
      <w:r>
        <w:t xml:space="preserve">Para introducir los valores de configuración del RTC y el brillo de la pantalla se ha diseñado un método de entrada muy básico, el cual consiste en incrementar o decrementar el valor del parámetro de </w:t>
      </w:r>
      <w:r w:rsidR="00A816F4">
        <w:t>configuración</w:t>
      </w:r>
      <w:r>
        <w:t xml:space="preserve"> a través de pulsaciones en unos botones que se definen para este caso en concreto y después confirmar el valor para dicho para enviarlo y que se actualice donde corresponda.</w:t>
      </w:r>
    </w:p>
    <w:p w:rsidR="00681D04" w:rsidRDefault="00681D04" w:rsidP="00DA769B">
      <w:r>
        <w:t xml:space="preserve">Por otro lado, la calibración del panel táctil consistirá en tocar en tres coordenadas concretas que se mostraran gráficamente por pantalla para que sea </w:t>
      </w:r>
      <w:r w:rsidR="00A816F4">
        <w:t>más</w:t>
      </w:r>
      <w:r>
        <w:t xml:space="preserve"> sencillo. </w:t>
      </w:r>
      <w:r w:rsidR="007A247B">
        <w:t xml:space="preserve">Una </w:t>
      </w:r>
      <w:r w:rsidR="007A247B">
        <w:lastRenderedPageBreak/>
        <w:t xml:space="preserve">vez capturados esos puntos, la aplicación se </w:t>
      </w:r>
      <w:r w:rsidR="00A816F4">
        <w:t>encargará</w:t>
      </w:r>
      <w:r w:rsidR="007A247B">
        <w:t xml:space="preserve"> de llevar a cabo la rutina de calibración.</w:t>
      </w:r>
    </w:p>
    <w:p w:rsidR="00D0425F" w:rsidRDefault="00D0425F" w:rsidP="00D0425F">
      <w:pPr>
        <w:pStyle w:val="Ttulo3"/>
      </w:pPr>
      <w:r>
        <w:t>Módulo de gestión de consumo</w:t>
      </w:r>
    </w:p>
    <w:p w:rsidR="00E548DD" w:rsidRDefault="00E548DD" w:rsidP="00E548DD">
      <w:r>
        <w:t xml:space="preserve">En nuestra aplicación, el control de consumo es un punto </w:t>
      </w:r>
      <w:r w:rsidR="001E20B9">
        <w:t>crítico</w:t>
      </w:r>
      <w:r>
        <w:t xml:space="preserve"> especialmente en la parte de IMD, ya que en esto el cambio de batería en dichos dispositivos conlleva una cirugía en el paciente. Por ello, hemos diseñado un </w:t>
      </w:r>
      <w:r w:rsidR="001E20B9">
        <w:t>módulo</w:t>
      </w:r>
      <w:r>
        <w:t xml:space="preserve"> especifico que se encarga de reducir el consumo siempre que sea posible para extender al máximo la vida de las baterías tanto en el dispositivo de acceso como en el simulador de marcapasos. </w:t>
      </w:r>
    </w:p>
    <w:p w:rsidR="00BE09E4" w:rsidRDefault="00BE09E4" w:rsidP="00E548DD">
      <w:r>
        <w:t xml:space="preserve">La primera medida de reducción de consumo que se plantea es lo que llamamos </w:t>
      </w:r>
      <w:r w:rsidR="001E20B9">
        <w:t>“apagado</w:t>
      </w:r>
      <w:r>
        <w:t xml:space="preserve"> por software”. Dicha medida se basa en cortar la alimentación de todos los </w:t>
      </w:r>
      <w:r w:rsidR="001E20B9">
        <w:t>módulos</w:t>
      </w:r>
      <w:r>
        <w:t xml:space="preserve"> hardware </w:t>
      </w:r>
      <w:r w:rsidR="001E20B9">
        <w:t>deshabilitando</w:t>
      </w:r>
      <w:r>
        <w:t xml:space="preserve"> sus respectivos reguladores de tensión a través de su línea de </w:t>
      </w:r>
      <w:r w:rsidRPr="00BE09E4">
        <w:rPr>
          <w:i/>
        </w:rPr>
        <w:t>enable</w:t>
      </w:r>
      <w:r>
        <w:t xml:space="preserve"> y </w:t>
      </w:r>
      <w:r w:rsidR="001E20B9">
        <w:t>después</w:t>
      </w:r>
      <w:r>
        <w:t xml:space="preserve"> poner al microcontrolador su modo de </w:t>
      </w:r>
      <w:r w:rsidR="001E20B9">
        <w:t>más</w:t>
      </w:r>
      <w:r>
        <w:t xml:space="preserve"> bajo </w:t>
      </w:r>
      <w:r w:rsidR="001E20B9">
        <w:t>consumo(standby</w:t>
      </w:r>
      <w:r>
        <w:t xml:space="preserve">), de manera que el único consumo existente sea el del microcontrolador en este modo. Para entrar o salir de este modo se utiliza el pulsador del que se dispone en el hardware, el cual </w:t>
      </w:r>
      <w:r w:rsidR="001E20B9">
        <w:t>está</w:t>
      </w:r>
      <w:r>
        <w:t xml:space="preserve"> conectado a </w:t>
      </w:r>
      <w:r w:rsidR="001E20B9">
        <w:t>una línea</w:t>
      </w:r>
      <w:r>
        <w:t xml:space="preserve"> del microcontrolador con capacidad de </w:t>
      </w:r>
      <w:r w:rsidR="00C807D1">
        <w:t>despertarlo</w:t>
      </w:r>
      <w:r>
        <w:t xml:space="preserve"> de este estado de bajo consumo, y proceso es pulsar dicho botón durante un tiempo de 2s, tras </w:t>
      </w:r>
      <w:r w:rsidR="00C807D1">
        <w:t>lo</w:t>
      </w:r>
      <w:r>
        <w:t xml:space="preserve"> cual se produce el “apagado” del dispositivo. </w:t>
      </w:r>
    </w:p>
    <w:p w:rsidR="00BE09E4" w:rsidRPr="00E548DD" w:rsidRDefault="00BE09E4" w:rsidP="00E548DD">
      <w:r>
        <w:t>La siguiente medida que se propone afecta solo al dispositivo de acceso y es el control de consumo de la pantalla LCD. Dado que la retroiluminación de la pantalla supone el mayor consumo de batería</w:t>
      </w:r>
      <w:r w:rsidR="00A40045">
        <w:t xml:space="preserve"> con diferencia, es necesario ofrecer alguna medida para reducir de alguna manera dicho consumo. La primera medida que se ofrece es el apagado de la retroiluminación de la pantalla a través del pulsador hardware solo que en este caso el tiempo de pulsación debe ser menor de dos </w:t>
      </w:r>
      <w:r w:rsidR="001E20B9">
        <w:t>segundos (si</w:t>
      </w:r>
      <w:r w:rsidR="00A40045">
        <w:t xml:space="preserve"> llegamos a los </w:t>
      </w:r>
      <w:r w:rsidR="001E20B9">
        <w:t>dos segundos</w:t>
      </w:r>
      <w:r w:rsidR="00A40045">
        <w:t xml:space="preserve">, se activaría el apagado por software). </w:t>
      </w:r>
      <w:r w:rsidR="001E20B9">
        <w:t>Además</w:t>
      </w:r>
      <w:r w:rsidR="00A40045">
        <w:t xml:space="preserve"> de esta medida en la que se apaga por completo la pantalla, en el menú de configuración de se ofrece la posibilidad de reducir la intensidad de la retroiluminación, lo cual también reduce el consumo.</w:t>
      </w:r>
    </w:p>
    <w:p w:rsidR="00D0425F" w:rsidRDefault="00A40045" w:rsidP="00685EF5">
      <w:r>
        <w:t xml:space="preserve">La </w:t>
      </w:r>
      <w:r w:rsidR="001E20B9">
        <w:t>última</w:t>
      </w:r>
      <w:r>
        <w:t xml:space="preserve"> medida que ha diseñado es la reducción de consumo en RF. En este caso, el consumo no es tan elevado ni tan constante como </w:t>
      </w:r>
      <w:r w:rsidR="00686352">
        <w:t xml:space="preserve">el de la pantalla, pero </w:t>
      </w:r>
      <w:r w:rsidR="001E20B9">
        <w:t>sí</w:t>
      </w:r>
      <w:r w:rsidR="00686352">
        <w:t xml:space="preserve"> que </w:t>
      </w:r>
      <w:r w:rsidR="001E20B9">
        <w:t xml:space="preserve">se </w:t>
      </w:r>
      <w:r w:rsidR="00686352">
        <w:t xml:space="preserve">puede dar el caso en que el dispositivo comience a recibir peticiones de otros dispositivos </w:t>
      </w:r>
      <w:r w:rsidR="008C0634">
        <w:t>Bluetooth</w:t>
      </w:r>
      <w:r w:rsidR="00686352">
        <w:t xml:space="preserve"> ajenos al sistema, las cuales hacen que para la respuesta la antema consuma innecesariamente batería </w:t>
      </w:r>
      <w:r w:rsidR="001E20B9">
        <w:t>(de</w:t>
      </w:r>
      <w:r w:rsidR="00686352">
        <w:t xml:space="preserve"> hecho, esto es un tipo de ataques que pueden sufrir los IMD). Aunque la solución </w:t>
      </w:r>
      <w:r w:rsidR="001E20B9">
        <w:t>más</w:t>
      </w:r>
      <w:r w:rsidR="00686352">
        <w:t xml:space="preserve"> evidente seria desconectar la alimentación del chip de </w:t>
      </w:r>
      <w:r w:rsidR="008C0634">
        <w:t>Bluetooth</w:t>
      </w:r>
      <w:r w:rsidR="00686352">
        <w:t xml:space="preserve"> y apagarlo por completo, esto presenta el problema de que durante la inicialización de la pila de protocolos se envían una serie de comandos al chip que lo configuran para su funcionamiento y si optásemos por esta solución, habría que reinicializar la pila cada vez o como gestionar de manera externa a la pila el </w:t>
      </w:r>
      <w:r w:rsidR="001E20B9">
        <w:t>envío</w:t>
      </w:r>
      <w:r w:rsidR="00686352">
        <w:t xml:space="preserve"> de dichos comandos. Por ello, lo que se hace es enviar un comando al chip de </w:t>
      </w:r>
      <w:r w:rsidR="008C0634">
        <w:t>Bluetooth</w:t>
      </w:r>
      <w:r w:rsidR="00686352">
        <w:t xml:space="preserve"> que lo pone en modo bajo consumo, pero conserva la configuración. </w:t>
      </w:r>
    </w:p>
    <w:p w:rsidR="00D713D9" w:rsidRDefault="00D713D9" w:rsidP="00D713D9">
      <w:pPr>
        <w:pStyle w:val="Ttulo3"/>
      </w:pPr>
      <w:r>
        <w:lastRenderedPageBreak/>
        <w:t xml:space="preserve">Sistema operativo </w:t>
      </w:r>
    </w:p>
    <w:p w:rsidR="00D713D9" w:rsidRDefault="00D713D9" w:rsidP="00D713D9">
      <w:r>
        <w:t>El sistema operativo utilizado es el FREERTOS, un sistema operativo de tiempo real para sistema empotrados. Este sistema operativo soporta distribuye bajo una licencia general pública(GLP) y soporta varias familias de microcontroladores, entre las que se encuentra la nuestra ARM-Cortex-M3. Entre las características que tiene este sistema operativo, las que nos afectan directamente al diseño son:</w:t>
      </w:r>
    </w:p>
    <w:p w:rsidR="00D713D9" w:rsidRDefault="00D713D9" w:rsidP="00D713D9">
      <w:pPr>
        <w:pStyle w:val="Prrafodelista"/>
        <w:numPr>
          <w:ilvl w:val="0"/>
          <w:numId w:val="32"/>
        </w:numPr>
      </w:pPr>
      <w:r>
        <w:t>Tamaño reducido del núcleo de entre 4 y 9</w:t>
      </w:r>
      <w:r w:rsidR="00BF5174">
        <w:t xml:space="preserve"> </w:t>
      </w:r>
      <w:r w:rsidRPr="00BF5174">
        <w:rPr>
          <w:i/>
        </w:rPr>
        <w:t>Kbytes</w:t>
      </w:r>
      <w:r>
        <w:t>, rápida ejecución y añade una sobrecarga computacional mínima, lo cual encaja con la filosofía de sobrecargar los recursos del microcontrolador.</w:t>
      </w:r>
    </w:p>
    <w:p w:rsidR="00D713D9" w:rsidRDefault="00D713D9" w:rsidP="00D713D9">
      <w:pPr>
        <w:pStyle w:val="Prrafodelista"/>
        <w:numPr>
          <w:ilvl w:val="0"/>
          <w:numId w:val="32"/>
        </w:numPr>
      </w:pPr>
      <w:r>
        <w:t>Tiene definidos varios elementos para la sincronización entre tareas y entre una tarea y una interrupción, lo cual nos permite seguir usando interrupciones para la comunicación con los módulos hardware como el AFE. Además de sincronización, también tiene definidos elementos de comunicación entre tareas, los cuales garantizan exc</w:t>
      </w:r>
      <w:r w:rsidR="00EC3546">
        <w:t>l</w:t>
      </w:r>
      <w:r>
        <w:t>usión mutua y son útiles para implementar un modelo de productor-consumidor.</w:t>
      </w:r>
    </w:p>
    <w:p w:rsidR="00D713D9" w:rsidRDefault="00D713D9" w:rsidP="00D713D9">
      <w:pPr>
        <w:pStyle w:val="Prrafodelista"/>
        <w:numPr>
          <w:ilvl w:val="0"/>
          <w:numId w:val="32"/>
        </w:numPr>
      </w:pPr>
      <w:r>
        <w:t>No tiene limitaciones en el número de tareas que se pueden definir ni la prioridad que se puede asignar a cada una de estas tareas.</w:t>
      </w:r>
    </w:p>
    <w:p w:rsidR="00D713D9" w:rsidRDefault="00D713D9" w:rsidP="00D713D9">
      <w:pPr>
        <w:pStyle w:val="Prrafodelista"/>
        <w:numPr>
          <w:ilvl w:val="0"/>
          <w:numId w:val="32"/>
        </w:numPr>
      </w:pPr>
      <w:r>
        <w:t>Existen un gran número de métodos y herramientas para monitorizar el funcionamiento del sistema operativo, lo cual permite una depuración rápida del código.</w:t>
      </w:r>
    </w:p>
    <w:p w:rsidR="00D713D9" w:rsidRDefault="00D713D9" w:rsidP="00D713D9">
      <w:r>
        <w:t>El sistema operativo reparte el tiempo de procesador entre las tareas que definimos para realizar todas las funciones necesarias en el funcionamiento del sistema. Esta distribución temporal en este sistema operativo se hace siguiendo la estrategia de planificación por prioridades fijas, de manera que siempre se ejecuta la tarea con mayor prioridad de las que están prepa</w:t>
      </w:r>
      <w:r w:rsidR="00EC3546">
        <w:t>radas</w:t>
      </w:r>
      <w:r>
        <w:t>. Esta planificación está dirigida por eventos, los cuales al suceder provoca que se reevalúe la planificación y se produzca un cambio de tarea si es necesario.</w:t>
      </w:r>
    </w:p>
    <w:p w:rsidR="00D713D9" w:rsidRDefault="00D46557" w:rsidP="00D713D9">
      <w:r>
        <w:t>Este</w:t>
      </w:r>
      <w:r w:rsidR="00D713D9">
        <w:t xml:space="preserve"> sistema soporta diversos esquemas para la reserva de memoria, que van desde la reversa estática, en la que no es posible la liberación de dicha memoria para otros usos, hasta la reserva dinámica con coalescencia de memoria, la cual permite no solo liberar memoria rese</w:t>
      </w:r>
      <w:r w:rsidR="00EC3546">
        <w:t>rvada, sino que además permite fusionar</w:t>
      </w:r>
      <w:r w:rsidR="00D713D9">
        <w:t xml:space="preserve"> la memoria contigua liberada en bloques más grandes de manera que se puedan reutilizar para nuevas reservas de memoria. </w:t>
      </w:r>
      <w:r w:rsidR="00B72D2D">
        <w:t xml:space="preserve">Dicha reserva de memoria se hace en una zona de la memoria RAM que se llama “montículo”, donde se </w:t>
      </w:r>
      <w:r w:rsidR="00F40EAB">
        <w:t>sitúan</w:t>
      </w:r>
      <w:r w:rsidR="00B72D2D">
        <w:t xml:space="preserve"> todos los elementos que necesitan un espacio de memoria constante y definido, como las tareas y los elementos de sincronización.</w:t>
      </w:r>
    </w:p>
    <w:p w:rsidR="00D46557" w:rsidRDefault="00D46557" w:rsidP="00D713D9">
      <w:r>
        <w:t xml:space="preserve">Por </w:t>
      </w:r>
      <w:r w:rsidR="00C944E1">
        <w:t>último</w:t>
      </w:r>
      <w:r>
        <w:t>, es necesario describir los elementos de sincronización de los que dispone el sistema operativo, ya que estos son de vital importancia en el correcto funcionamiento de nuestra aplicación.</w:t>
      </w:r>
    </w:p>
    <w:p w:rsidR="00D46557" w:rsidRDefault="00C944E1" w:rsidP="00D46557">
      <w:pPr>
        <w:pStyle w:val="Subttulo"/>
      </w:pPr>
      <w:r>
        <w:t>Semáforos</w:t>
      </w:r>
    </w:p>
    <w:p w:rsidR="00D46557" w:rsidRDefault="00D46557" w:rsidP="00D46557">
      <w:r>
        <w:lastRenderedPageBreak/>
        <w:t xml:space="preserve">El primer elemento a describir es el método de sincronización entre interrupciones y tareas. Dado que los </w:t>
      </w:r>
      <w:r w:rsidR="00C944E1">
        <w:t>módulos</w:t>
      </w:r>
      <w:r>
        <w:t xml:space="preserve"> software se comunican </w:t>
      </w:r>
      <w:r w:rsidR="00C944E1">
        <w:t>mediante</w:t>
      </w:r>
      <w:r>
        <w:t xml:space="preserve"> interrupciones, es necesario proporcionar algún método que indique a las tareas que se encargan de la gestión de dichos periféricos que pueden comenzar su ejecución. </w:t>
      </w:r>
    </w:p>
    <w:p w:rsidR="00D46557" w:rsidRDefault="00D46557" w:rsidP="00D46557">
      <w:r>
        <w:t>De la misma manera, la transmisión y recepción de datos de los periféricos a través de DMA necesita un método para indicar que la transferencia ha sido completada. Esto se consigue utilizando la interrupción que produce el DMA cuando la transferencia ha sido finalizada de la misma manera que se utiliza la interrupción de periféricos.</w:t>
      </w:r>
    </w:p>
    <w:p w:rsidR="00D46557" w:rsidRDefault="00D46557" w:rsidP="00D46557">
      <w:r>
        <w:t xml:space="preserve">El método elegido para dicha sincronización </w:t>
      </w:r>
      <w:r w:rsidR="00C944E1">
        <w:t>está</w:t>
      </w:r>
      <w:r>
        <w:t xml:space="preserve"> definido dentro del sistema operativo FREERTOS y se conoce como semáforo binario. Este semáforo se puede ver como una variable de dos estados que cuando </w:t>
      </w:r>
      <w:r w:rsidR="00C944E1">
        <w:t>está</w:t>
      </w:r>
      <w:r w:rsidR="003C0723">
        <w:t xml:space="preserve"> en estado </w:t>
      </w:r>
      <w:r w:rsidR="00226795">
        <w:t>libre</w:t>
      </w:r>
      <w:r>
        <w:t xml:space="preserve"> permite la ejecución de la tarea que intenta acceder a </w:t>
      </w:r>
      <w:r w:rsidR="00C944E1">
        <w:t>él</w:t>
      </w:r>
      <w:r w:rsidR="003C0723">
        <w:t xml:space="preserve"> cambiando su estado </w:t>
      </w:r>
      <w:r w:rsidR="004A32B7">
        <w:t>ha</w:t>
      </w:r>
      <w:r w:rsidR="003C0723">
        <w:t xml:space="preserve"> cerrado</w:t>
      </w:r>
      <w:r>
        <w:t xml:space="preserve"> y que bloquea la ejecución de una tarea si </w:t>
      </w:r>
      <w:r w:rsidR="003C0723">
        <w:t>é</w:t>
      </w:r>
      <w:r>
        <w:t xml:space="preserve">sta intenta acceder a </w:t>
      </w:r>
      <w:r w:rsidR="003C0723">
        <w:t>é</w:t>
      </w:r>
      <w:r>
        <w:t xml:space="preserve">ste y </w:t>
      </w:r>
      <w:r w:rsidR="003C0723">
        <w:t>se encuentra en estado cerrado</w:t>
      </w:r>
      <w:r>
        <w:t xml:space="preserve">. </w:t>
      </w:r>
    </w:p>
    <w:p w:rsidR="00D46557" w:rsidRDefault="00D46557" w:rsidP="00D46557">
      <w:r>
        <w:t>Con el uso de este elemento, podemos sincronizar las tareas con las interrupciones de una manera muy sencilla, ya que cuand</w:t>
      </w:r>
      <w:r w:rsidR="000C151E">
        <w:t>o s</w:t>
      </w:r>
      <w:r w:rsidR="003C0723">
        <w:t xml:space="preserve">e produce una interrupción, se </w:t>
      </w:r>
      <w:r w:rsidR="00226795">
        <w:t>libera</w:t>
      </w:r>
      <w:r>
        <w:t xml:space="preserve"> el semáforo, permitiendo que la tarea que ha sido bloqueada por el mismo vuelva a ejecutarse </w:t>
      </w:r>
      <w:r w:rsidR="00C944E1">
        <w:t>(siempre</w:t>
      </w:r>
      <w:r>
        <w:t xml:space="preserve"> que no haya tareas de </w:t>
      </w:r>
      <w:r w:rsidR="00C944E1">
        <w:t>más</w:t>
      </w:r>
      <w:r>
        <w:t xml:space="preserve"> prioridad en </w:t>
      </w:r>
      <w:r w:rsidR="00C944E1">
        <w:t>ejecución</w:t>
      </w:r>
      <w:r>
        <w:t xml:space="preserve">). Cuando la tarea termina las acciones e intenta volver a ejecutarse, queda bloqueada por el semáforo a la espera de que se produzca otra interrupción que reanude su ejecución. Estos semáforos se utilizan </w:t>
      </w:r>
      <w:r w:rsidR="00C944E1">
        <w:t>sobre todo</w:t>
      </w:r>
      <w:r>
        <w:t xml:space="preserve"> para sincronizar tareas e interrupciones, pero se puede usar de la misma forma para la sincronización entre tareas.</w:t>
      </w:r>
    </w:p>
    <w:p w:rsidR="00D46557" w:rsidRDefault="00C944E1" w:rsidP="00D46557">
      <w:r>
        <w:t>Además</w:t>
      </w:r>
      <w:r w:rsidR="00D46557">
        <w:t xml:space="preserve"> de estos semáforos binarios, también existen los semáforos con contador, los cuales tienen un contador recoge cuantas veces puede utilizarse antes de bloquearse. Este contador se puede incrementar externamente hasta un </w:t>
      </w:r>
      <w:r>
        <w:t>límite</w:t>
      </w:r>
      <w:r w:rsidR="00D46557">
        <w:t xml:space="preserve">, el cual cuando se alcanza bloquea la tarea que intenta </w:t>
      </w:r>
      <w:r>
        <w:t>incrementarlo</w:t>
      </w:r>
      <w:r w:rsidR="00D46557">
        <w:t xml:space="preserve">, y se decrementa cada vez que una tarea intenta acceder a </w:t>
      </w:r>
      <w:r>
        <w:t>él</w:t>
      </w:r>
      <w:r w:rsidR="00D46557">
        <w:t xml:space="preserve"> para continuar su </w:t>
      </w:r>
      <w:r>
        <w:t>ejecución</w:t>
      </w:r>
      <w:r w:rsidR="00D46557">
        <w:t>.</w:t>
      </w:r>
    </w:p>
    <w:p w:rsidR="000C151E" w:rsidRDefault="000C151E" w:rsidP="00D46557">
      <w:r>
        <w:t xml:space="preserve">Por </w:t>
      </w:r>
      <w:r w:rsidR="000B18F7">
        <w:t>último</w:t>
      </w:r>
      <w:r>
        <w:t xml:space="preserve">, estos semáforos disponen de un tiempo de espera para el desbloqueo, de manera que si una tarea </w:t>
      </w:r>
      <w:r w:rsidR="000B18F7">
        <w:t>está</w:t>
      </w:r>
      <w:r>
        <w:t xml:space="preserve"> esperando ser reanudada por la liberación de un semáforo con tiempo de espera y dicho tiempo se cumple, la tarea se reanuda realizando otras acciones diferentes a las que realizaría si el semáforo hubiera sido liber</w:t>
      </w:r>
      <w:r w:rsidR="00226795">
        <w:t>ado por otra tarea o interrupción. Esto permite la implementación de diferentes comportamientos de una misma tarea. El tiempo de espera puede ser infinito, de manera que una tarea quede suspendida indefinidamente hasta que el semáforo es liberado.</w:t>
      </w:r>
    </w:p>
    <w:p w:rsidR="00D46557" w:rsidRDefault="00D46557" w:rsidP="00D46557">
      <w:pPr>
        <w:pStyle w:val="Subttulo"/>
      </w:pPr>
      <w:r>
        <w:t>Colas de datos</w:t>
      </w:r>
    </w:p>
    <w:p w:rsidR="00D46557" w:rsidRDefault="00C944E1" w:rsidP="00D46557">
      <w:r>
        <w:t>Además</w:t>
      </w:r>
      <w:r w:rsidR="00D46557">
        <w:t xml:space="preserve"> de la sincronización, la mayoría de tareas siguen un modelo de productor-consumidor, esto es, una tarea produce un dato que la otra necesita para su </w:t>
      </w:r>
      <w:r>
        <w:t>ejecución</w:t>
      </w:r>
      <w:r w:rsidR="00D46557">
        <w:t>. Este intercambio de datos necesita dos elementos fundamentales: sincronización y exclusión mutua. La sincronización es necesaria ya que hasta que el producto</w:t>
      </w:r>
      <w:r w:rsidR="006F1ADD">
        <w:t>r</w:t>
      </w:r>
      <w:r w:rsidR="00D46557">
        <w:t xml:space="preserve"> no haya generado un dato nuevo, el </w:t>
      </w:r>
      <w:r w:rsidR="006F1ADD">
        <w:t>consumidor</w:t>
      </w:r>
      <w:r w:rsidR="00D46557">
        <w:t xml:space="preserve"> no puede continuar su ejecución. La exclusión </w:t>
      </w:r>
      <w:r w:rsidR="00D46557">
        <w:lastRenderedPageBreak/>
        <w:t xml:space="preserve">mutua también es </w:t>
      </w:r>
      <w:r>
        <w:t>necesaria</w:t>
      </w:r>
      <w:r w:rsidR="00D46557">
        <w:t xml:space="preserve">, ya que hay que garantizar que mientras el productor </w:t>
      </w:r>
      <w:r>
        <w:t>está</w:t>
      </w:r>
      <w:r w:rsidR="00D46557">
        <w:t xml:space="preserve"> escribiendo el dato nuevo el </w:t>
      </w:r>
      <w:r w:rsidR="006F1ADD">
        <w:t>consumidor</w:t>
      </w:r>
      <w:r w:rsidR="00D46557">
        <w:t xml:space="preserve"> no pueda acceder al mismo, pues se producirían inconsistencias.</w:t>
      </w:r>
    </w:p>
    <w:p w:rsidR="00D46557" w:rsidRDefault="00D46557" w:rsidP="00D46557">
      <w:r>
        <w:t xml:space="preserve">Para este propósito, FREERTOS ofrece una solución compacta que se denominan “colas de datos”. Dichas colas constan básicamente de un semáforo con contador y un buffer de datos, de manera que con una única estructura se pueda implementar la sincronización, exclusión mutua e intercambio de datos. El buffer </w:t>
      </w:r>
      <w:r w:rsidR="00C944E1">
        <w:t>está</w:t>
      </w:r>
      <w:r>
        <w:t xml:space="preserve"> organizado como una cola </w:t>
      </w:r>
      <w:r w:rsidR="00C944E1" w:rsidRPr="00C944E1">
        <w:rPr>
          <w:i/>
        </w:rPr>
        <w:t>firs</w:t>
      </w:r>
      <w:r w:rsidR="00C944E1">
        <w:rPr>
          <w:i/>
        </w:rPr>
        <w:t>t</w:t>
      </w:r>
      <w:r w:rsidR="00C944E1" w:rsidRPr="00C944E1">
        <w:rPr>
          <w:i/>
        </w:rPr>
        <w:t>-in-first-out</w:t>
      </w:r>
      <w:r w:rsidR="00C944E1">
        <w:t>(FIFO)</w:t>
      </w:r>
      <w:r>
        <w:t xml:space="preserve">, que elimina el dato cuando este es </w:t>
      </w:r>
      <w:r w:rsidR="00C944E1">
        <w:t>extraído</w:t>
      </w:r>
      <w:r>
        <w:t xml:space="preserve"> por el consumidor.</w:t>
      </w:r>
    </w:p>
    <w:p w:rsidR="00D46557" w:rsidRDefault="00D46557" w:rsidP="00D46557">
      <w:r>
        <w:t xml:space="preserve">Su funcionamiento se divide en dos partes, la de productor y la de consumidor. Por un lado, cuando el productor intenta poner un dato en el buffer, </w:t>
      </w:r>
      <w:r w:rsidR="006F1ADD">
        <w:t>é</w:t>
      </w:r>
      <w:r>
        <w:t xml:space="preserve">ste incrementa el contador del semáforo para evitar que ponga datos si el buffer </w:t>
      </w:r>
      <w:r w:rsidR="00C944E1">
        <w:t>está</w:t>
      </w:r>
      <w:r>
        <w:t xml:space="preserve"> lleno y para reanudar al consumidor si </w:t>
      </w:r>
      <w:r w:rsidR="006F1ADD">
        <w:t>é</w:t>
      </w:r>
      <w:r>
        <w:t xml:space="preserve">ste estaba </w:t>
      </w:r>
      <w:r w:rsidR="00C944E1">
        <w:t>bloqueado</w:t>
      </w:r>
      <w:r>
        <w:t xml:space="preserve"> porque el buffer </w:t>
      </w:r>
      <w:r w:rsidR="00C944E1">
        <w:t>estaba vacío</w:t>
      </w:r>
      <w:r>
        <w:t xml:space="preserve">. Por otro lado, cuando el consumidor intenta extraer un dato, se decrementa el semáforo para evitar que se acceda a un buffer </w:t>
      </w:r>
      <w:r w:rsidR="00C944E1">
        <w:t>vacío</w:t>
      </w:r>
      <w:r>
        <w:t>.</w:t>
      </w:r>
    </w:p>
    <w:p w:rsidR="00D46557" w:rsidRDefault="00226795" w:rsidP="00D713D9">
      <w:r>
        <w:t xml:space="preserve">De </w:t>
      </w:r>
      <w:r w:rsidR="000B18F7">
        <w:t>la misma forma</w:t>
      </w:r>
      <w:r>
        <w:t xml:space="preserve"> que los semáforos tienen un tiempo </w:t>
      </w:r>
      <w:r w:rsidR="000B18F7">
        <w:t>de</w:t>
      </w:r>
      <w:r>
        <w:t xml:space="preserve"> espera para el desbloqueo, las colas de datos también disponen de un tiempo de espera para la escritura y la lectura. De esta manera, si un </w:t>
      </w:r>
      <w:r w:rsidR="006F1ADD">
        <w:t>productor</w:t>
      </w:r>
      <w:r>
        <w:t xml:space="preserve"> intenta escribir a una cola llena que tiene definido un tiempo de espera, en lugar de bloquearse indefinidamente, al acabar dicho tiempo de espera puede continuar su ejecución con otro comportamiento. Ocurre lo mismo con un consumidor que intente leer de </w:t>
      </w:r>
      <w:r w:rsidR="000B18F7">
        <w:t>una cola vacía</w:t>
      </w:r>
      <w:r>
        <w:t xml:space="preserve"> con tiempo de espera; al acabar dicho tiempo de espera, el consumidor se reanuda con un comportamiento distinto al que realizaría si hubiera recibido el dato.</w:t>
      </w:r>
    </w:p>
    <w:p w:rsidR="00D713D9" w:rsidRDefault="00D713D9" w:rsidP="00D713D9">
      <w:pPr>
        <w:pStyle w:val="Ttulo4"/>
      </w:pPr>
      <w:r>
        <w:t>Configuración del sistema operativo y definición de tareas.</w:t>
      </w:r>
    </w:p>
    <w:p w:rsidR="00D713D9" w:rsidRDefault="00D713D9" w:rsidP="00D713D9">
      <w:r>
        <w:t xml:space="preserve">Una vez visto a grandes rasgos el funcionamiento de FREERTOS, es necesario elegir la configuración del sistema operativo para que se adapte a nuestra aplicación. Esta configuración incluye el esquema de reserva de memoria y la definición de las tareas en términos de prioridad y tipo (esporádicas o periódicas), además de elegir las acciones que se realizaran dentro de ellas. </w:t>
      </w:r>
    </w:p>
    <w:p w:rsidR="00D713D9" w:rsidRDefault="00D713D9" w:rsidP="00D713D9">
      <w:r>
        <w:t>Para el esquema de reserva de memoria se va a emplear un esquema que permite la liberación de memoria ya que, aunque en principio no se van a crear y destruir tareas, se quiere dejar la posibilidad de un futuro usar esta funcionalidad.</w:t>
      </w:r>
    </w:p>
    <w:p w:rsidR="00D713D9" w:rsidRDefault="00D713D9" w:rsidP="00D713D9">
      <w:r>
        <w:t xml:space="preserve">Analizando el funcionamiento del sistema, se ve rápidamente que existe una tarea periódica principal, que tiene que ver con la adquisición y tratamiento digital de la señal, y varias tareas esporádicas relacionadas con eventos de interfaz de usuario o comunicación inalámbrica. Teniendo en cuenta esto vamos a clasificar las tareas en tres grupos: </w:t>
      </w:r>
      <w:r w:rsidR="00EC3546">
        <w:t>t</w:t>
      </w:r>
      <w:r>
        <w:t xml:space="preserve">areas de señal, tareas de comunicación y validación y tareas de interacción con el usuario. </w:t>
      </w:r>
    </w:p>
    <w:p w:rsidR="00D713D9" w:rsidRDefault="00D713D9" w:rsidP="00D713D9">
      <w:r>
        <w:lastRenderedPageBreak/>
        <w:t>Para la asignación de prioridades de las tareas se definen 5 niveles de prioridad (alta, media-alta, media, media-baja y baja) las cuales, aunque no sean equivalentes a las prioridades que usa el planificador del sistema operativo, son suficientes para el modelado.</w:t>
      </w:r>
    </w:p>
    <w:p w:rsidR="00D713D9" w:rsidRPr="00D35189" w:rsidRDefault="00D713D9" w:rsidP="00D713D9">
      <w:pPr>
        <w:pStyle w:val="Subttulo"/>
      </w:pPr>
      <w:r>
        <w:t xml:space="preserve"> Tareas de señal</w:t>
      </w:r>
    </w:p>
    <w:p w:rsidR="00D713D9" w:rsidRDefault="00D713D9" w:rsidP="00D713D9">
      <w:r>
        <w:t>Aunque estas tareas se podrían englobar en una sola, se ha decidido aumentar e</w:t>
      </w:r>
      <w:r w:rsidR="00EC3546">
        <w:t xml:space="preserve">l </w:t>
      </w:r>
      <w:r>
        <w:t>grado de granularidad para poder controlar la asignación de prioridad a las distintas etapas que intervienen. Todas estas tareas son periódicas ya que se sincroniza con un evento periódico, el muestreo de la señal, y además siguen un modelo de productor</w:t>
      </w:r>
      <w:r w:rsidR="00EC3546">
        <w:t>-c</w:t>
      </w:r>
      <w:r>
        <w:t>onsumidor entre ellas: una tarea espera a que otra le proporcione un dato para comenzar a ejecutarse. Visto esto, las tareas que se definen son las siguiente</w:t>
      </w:r>
      <w:r w:rsidR="00EC3546">
        <w:t>s</w:t>
      </w:r>
      <w:r>
        <w:t>:</w:t>
      </w:r>
    </w:p>
    <w:p w:rsidR="00D713D9" w:rsidRDefault="00D713D9" w:rsidP="00D713D9">
      <w:pPr>
        <w:pStyle w:val="Prrafodelista"/>
        <w:numPr>
          <w:ilvl w:val="0"/>
          <w:numId w:val="33"/>
        </w:numPr>
      </w:pPr>
      <w:r>
        <w:t>Adquisición: Esta tarea realizará lectura de los datos del AFE por SPI y el formateo de dichos datos, acciones que antes se realizaban en la rutina de atención a la interrupción, actuando como productor para la tarea de filtrado. La prioridad asignada a esta tarea es la más alta, pues es necesario que complete su ciclo de ejecución antes de que empiece la etapa de tratamiento de señal.</w:t>
      </w:r>
    </w:p>
    <w:p w:rsidR="00D713D9" w:rsidRDefault="00D713D9" w:rsidP="00D713D9">
      <w:pPr>
        <w:pStyle w:val="Prrafodelista"/>
        <w:numPr>
          <w:ilvl w:val="0"/>
          <w:numId w:val="33"/>
        </w:numPr>
      </w:pPr>
      <w:r>
        <w:t>Filtrado: Se encarga de realizar el filtrado digital de las muestra</w:t>
      </w:r>
      <w:r w:rsidR="00EC3546">
        <w:t>s</w:t>
      </w:r>
      <w:r>
        <w:t xml:space="preserve"> que le llegan desde la tarea de adquisición, la cual envía al finalizar a la tarea de detección de ritmo cardiaco y a la tarea de interfaz de usuario. La prioridad de ejecución es media-alta, pues, aunque debe concluir antes de que llegue la siguiente muestra, es menos prioritaria que la adquisición.</w:t>
      </w:r>
    </w:p>
    <w:p w:rsidR="00D713D9" w:rsidRDefault="00D713D9" w:rsidP="00D713D9">
      <w:pPr>
        <w:pStyle w:val="Prrafodelista"/>
        <w:numPr>
          <w:ilvl w:val="0"/>
          <w:numId w:val="33"/>
        </w:numPr>
      </w:pPr>
      <w:r>
        <w:t>Detección de ritmo cardiaco: Aplica el algoritmo de detección de ritmo cardiaco a las muestras procesadas y cuando se produce la detección de un intervalo RR, envía dicha información a la tarea de generación de contraseña y a la interfaz de usuario. La prioridad que se le asigna es de media-alta por el mismo motivo que en la tarea de filtrado</w:t>
      </w:r>
      <w:r w:rsidR="00BF5174">
        <w:t>.3</w:t>
      </w:r>
    </w:p>
    <w:p w:rsidR="00D713D9" w:rsidRDefault="00D713D9" w:rsidP="00D713D9">
      <w:pPr>
        <w:pStyle w:val="Subttulo"/>
        <w:numPr>
          <w:ilvl w:val="0"/>
          <w:numId w:val="0"/>
        </w:numPr>
      </w:pPr>
      <w:r>
        <w:t>Tareas de comunicación</w:t>
      </w:r>
    </w:p>
    <w:p w:rsidR="00D713D9" w:rsidRPr="00EE08B5" w:rsidRDefault="00D713D9" w:rsidP="00D713D9">
      <w:r>
        <w:t>Este grupo de tareas engloba tanto las tareas propias de la comunicación inalámbrica, como la parte de autenticación del protocolo H2H tanto en la generación de la clave como en el propio proceso de validación de la clave recibida. Estas tareas serán esporádicas, pues solo se ejecutarán cuando haya algún evento externo, como un establecimiento de comunicación o una petición de acceso</w:t>
      </w:r>
    </w:p>
    <w:p w:rsidR="00D713D9" w:rsidRDefault="00D713D9" w:rsidP="00D713D9">
      <w:pPr>
        <w:pStyle w:val="Prrafodelista"/>
        <w:numPr>
          <w:ilvl w:val="0"/>
          <w:numId w:val="33"/>
        </w:numPr>
      </w:pPr>
      <w:r>
        <w:t>Generaci</w:t>
      </w:r>
      <w:r w:rsidR="00EC3546">
        <w:t>ón de clave: Esta tarea arrancará</w:t>
      </w:r>
      <w:r>
        <w:t xml:space="preserve"> cuando se inicie un proceso de validación. Su función es utilizar los datos que provienen de la tarea de detección de ritmo cardiaco para generar la clave de validación usada en H2H. Le asignamos prioridad media pues su ejecución debe realizarse entre dos detecciones de intervalo RR, pero no puede bloquear las tareas de adquisición y procesado de datos.</w:t>
      </w:r>
    </w:p>
    <w:p w:rsidR="00D713D9" w:rsidRDefault="00D713D9" w:rsidP="00D713D9">
      <w:pPr>
        <w:pStyle w:val="Prrafodelista"/>
        <w:numPr>
          <w:ilvl w:val="0"/>
          <w:numId w:val="33"/>
        </w:numPr>
      </w:pPr>
      <w:r>
        <w:t xml:space="preserve">Validación de clave: Se encarga de llevar a cabo todo el proceso de validación de la contraseña recibida. Como fuente de datos utiliza la clave generada por la </w:t>
      </w:r>
      <w:r>
        <w:lastRenderedPageBreak/>
        <w:t>tarea de generación y la clave recibida por la comunicación inalámbrica. Su prioridad es media por la misma razón que la tarea de generación</w:t>
      </w:r>
    </w:p>
    <w:p w:rsidR="00D713D9" w:rsidRDefault="00D713D9" w:rsidP="00D713D9">
      <w:pPr>
        <w:pStyle w:val="Prrafodelista"/>
        <w:numPr>
          <w:ilvl w:val="0"/>
          <w:numId w:val="33"/>
        </w:numPr>
      </w:pPr>
      <w:r>
        <w:t>Gestión de comunicación inalámbrica: Esta tarea se encargará de gestionar las acciones que se pretendan realizar con la comunicación inalámbrica, desde la transmisión/recepción de datos hasta el uso de ciertos comandos para realizar el proceso de descubrimiento-enlace-conexión. Le asignamos la prioridad media-baja ya que, aunque hay tareas menos prioritarias, no debe bloquear la ejecución de las tareas necesarias para el algoritmo de H2H.</w:t>
      </w:r>
    </w:p>
    <w:p w:rsidR="00D713D9" w:rsidRDefault="00D713D9" w:rsidP="00D713D9">
      <w:pPr>
        <w:pStyle w:val="Subttulo"/>
      </w:pPr>
      <w:r>
        <w:t>Tareas de</w:t>
      </w:r>
      <w:r w:rsidRPr="00344488">
        <w:t xml:space="preserve"> tareas de interacción</w:t>
      </w:r>
      <w:r>
        <w:t xml:space="preserve"> con el usuario</w:t>
      </w:r>
    </w:p>
    <w:p w:rsidR="00D713D9" w:rsidRDefault="00D713D9" w:rsidP="00D713D9">
      <w:r>
        <w:t>Estas tareas son las encargadas de la interacción del dispositivo con el usuario, lo cual engloba la atención del pulsador hardware, la pantalla y el panel táctil. Estas tareas recibirán información de diversas partes, tanto del hardware como de software, y se encargarán de gestionar dicha información. Las tareas que se han definido son las siguientes:</w:t>
      </w:r>
    </w:p>
    <w:p w:rsidR="00D713D9" w:rsidRDefault="00D713D9" w:rsidP="00D713D9">
      <w:pPr>
        <w:pStyle w:val="Prrafodelista"/>
        <w:numPr>
          <w:ilvl w:val="0"/>
          <w:numId w:val="34"/>
        </w:numPr>
      </w:pPr>
      <w:r>
        <w:t>Atención al pulsador hardware: Esta tarea será la encargada de gestionar las acciones que son necesarias realizar cuando se pulsa el botón hardware. Se ha separado del resto para poder darle una prioridad alta, ya que en caso de querer hacer un apagado por software, no tiene sentido permitir que se terminen de ejecutar otras tareas antes de realizar dicho apagado.</w:t>
      </w:r>
    </w:p>
    <w:p w:rsidR="00D713D9" w:rsidRDefault="00D713D9" w:rsidP="00D713D9">
      <w:pPr>
        <w:pStyle w:val="Prrafodelista"/>
        <w:numPr>
          <w:ilvl w:val="0"/>
          <w:numId w:val="34"/>
        </w:numPr>
      </w:pPr>
      <w:r>
        <w:t xml:space="preserve">Atención al panel táctil: En esta tarea se espera a que se notifique que el panel táctil ha sido presionado y una vez se haya producido la pulsación, se lee la posición en la que se ha producido dicha pulsación. Con esta posición se buscará si en dichas coordenadas hay definido algún </w:t>
      </w:r>
      <w:r w:rsidR="00EC3546">
        <w:t>botón</w:t>
      </w:r>
      <w:r>
        <w:t xml:space="preserve"> que responda a esa pulsación y se llevaran a cabo las acciones necesarias. La prioridad que se le asigna a esta tarea es la más baja, pues esta tarea no es crítica para el funcionamiento del sistema.</w:t>
      </w:r>
    </w:p>
    <w:p w:rsidR="00D713D9" w:rsidRPr="00344488" w:rsidRDefault="00D713D9" w:rsidP="00D713D9">
      <w:pPr>
        <w:pStyle w:val="Prrafodelista"/>
        <w:numPr>
          <w:ilvl w:val="0"/>
          <w:numId w:val="34"/>
        </w:numPr>
      </w:pPr>
      <w:r>
        <w:t xml:space="preserve">Atención a la pantalla: </w:t>
      </w:r>
      <w:r w:rsidR="00EC3546">
        <w:t xml:space="preserve">En esta tarea se espera la recepción de algún tipo de información </w:t>
      </w:r>
      <w:r>
        <w:t xml:space="preserve">que haya que representar por </w:t>
      </w:r>
      <w:r w:rsidR="009D0E67">
        <w:t>pantalla (batería</w:t>
      </w:r>
      <w:r>
        <w:t xml:space="preserve">, hora, señal ECG) y se realizaran las acciones necesarias mostrar dicha información por pantalla. Esta tarea también tiene prioridad baja, pues no es </w:t>
      </w:r>
      <w:r w:rsidR="009D0E67">
        <w:t>crítica</w:t>
      </w:r>
      <w:r>
        <w:t xml:space="preserve"> para el sistema.</w:t>
      </w:r>
    </w:p>
    <w:p w:rsidR="00D713D9" w:rsidRDefault="00D713D9" w:rsidP="00685EF5"/>
    <w:p w:rsidR="00685EF5" w:rsidRDefault="00685EF5" w:rsidP="002C288F">
      <w:pPr>
        <w:pStyle w:val="Ttulo1"/>
      </w:pPr>
      <w:r>
        <w:t>Implementación de los prototipos software</w:t>
      </w:r>
    </w:p>
    <w:p w:rsidR="00747690" w:rsidRDefault="00747690" w:rsidP="00747690">
      <w:r>
        <w:t xml:space="preserve">En este apartado se detallan la implementación de los diversos </w:t>
      </w:r>
      <w:r w:rsidR="00011B92">
        <w:t>módulos</w:t>
      </w:r>
      <w:r>
        <w:t xml:space="preserve"> software</w:t>
      </w:r>
      <w:r w:rsidR="00171517">
        <w:t xml:space="preserve"> que han sido diseñados en el </w:t>
      </w:r>
      <w:r w:rsidR="009D0E67">
        <w:t>capítulo</w:t>
      </w:r>
      <w:r w:rsidR="00171517">
        <w:t xml:space="preserve"> anterior. Para la implementación, primero s</w:t>
      </w:r>
      <w:r w:rsidR="00A64B3F">
        <w:t xml:space="preserve">e </w:t>
      </w:r>
      <w:r w:rsidR="00011B92">
        <w:t>analizarán</w:t>
      </w:r>
      <w:r w:rsidR="00A64B3F">
        <w:t xml:space="preserve"> las posibles estrategias que existan para abordar la implementación, después se darán los motivos por los que se he elegido la solución concreta y por </w:t>
      </w:r>
      <w:r w:rsidR="00011B92">
        <w:t>último</w:t>
      </w:r>
      <w:r w:rsidR="00A64B3F">
        <w:t xml:space="preserve"> se darán los detalles de la realización de la solución escogida.</w:t>
      </w:r>
      <w:r>
        <w:t xml:space="preserve"> </w:t>
      </w:r>
    </w:p>
    <w:p w:rsidR="00685EF5" w:rsidRDefault="00011B92" w:rsidP="002C288F">
      <w:pPr>
        <w:pStyle w:val="Ttulo2"/>
      </w:pPr>
      <w:r>
        <w:lastRenderedPageBreak/>
        <w:t>Implementación</w:t>
      </w:r>
      <w:r w:rsidR="00ED52BE">
        <w:t xml:space="preserve"> del software de la primera versión</w:t>
      </w:r>
    </w:p>
    <w:p w:rsidR="00ED52BE" w:rsidRPr="00ED52BE" w:rsidRDefault="00011B92" w:rsidP="00ED52BE">
      <w:r>
        <w:t>En primer</w:t>
      </w:r>
      <w:r w:rsidR="00ED52BE">
        <w:t xml:space="preserve"> lugar, se </w:t>
      </w:r>
      <w:r>
        <w:t>hará</w:t>
      </w:r>
      <w:r w:rsidR="00ED52BE">
        <w:t xml:space="preserve"> la descripción completa de la implementación de los </w:t>
      </w:r>
      <w:r>
        <w:t>módulos</w:t>
      </w:r>
      <w:r w:rsidR="00ED52BE">
        <w:t xml:space="preserve"> software que se llegaron a realizar para el primer prototipo. Después, se </w:t>
      </w:r>
      <w:r>
        <w:t>explicarán</w:t>
      </w:r>
      <w:r w:rsidR="00ED52BE">
        <w:t xml:space="preserve"> los problemas encontrados por los que se descartó este prototipo</w:t>
      </w:r>
      <w:r w:rsidR="00D65F86">
        <w:t>, detallando tanto el origen de dichos problemas como las soluciones que se plantearon.</w:t>
      </w:r>
    </w:p>
    <w:p w:rsidR="00A64B3F" w:rsidRDefault="00011B92" w:rsidP="00A64B3F">
      <w:pPr>
        <w:pStyle w:val="Ttulo3"/>
      </w:pPr>
      <w:r>
        <w:t>Inicialización</w:t>
      </w:r>
      <w:r w:rsidR="00A64B3F">
        <w:t xml:space="preserve"> </w:t>
      </w:r>
      <w:r w:rsidR="00D65F86">
        <w:t xml:space="preserve">del hardware </w:t>
      </w:r>
    </w:p>
    <w:p w:rsidR="00D65F86" w:rsidRDefault="00D65F86" w:rsidP="00D65F86">
      <w:r>
        <w:t>Para el proceso de inicialización del software se u</w:t>
      </w:r>
      <w:r w:rsidR="002A3CF5">
        <w:t xml:space="preserve">tilizan las funciones proporcionadas por la HAL para configurar todos los periféricos y los </w:t>
      </w:r>
      <w:r w:rsidR="009F229B">
        <w:t>módulos</w:t>
      </w:r>
      <w:r w:rsidR="002A3CF5">
        <w:t xml:space="preserve"> hardware</w:t>
      </w:r>
      <w:r w:rsidR="009F229B">
        <w:t>. La secuencia de inicio es la siguiente:</w:t>
      </w:r>
    </w:p>
    <w:p w:rsidR="00AC6202" w:rsidRDefault="009D0E67" w:rsidP="00AC6202">
      <w:pPr>
        <w:pStyle w:val="Prrafodelista"/>
        <w:numPr>
          <w:ilvl w:val="0"/>
          <w:numId w:val="35"/>
        </w:numPr>
      </w:pPr>
      <w:r>
        <w:t>Inicialización</w:t>
      </w:r>
      <w:r w:rsidR="00AC6202">
        <w:t xml:space="preserve"> de bajo de nivel de la placa, lo cual incluye la configuración de la fuente de reloj para cada uno de los relojes del sistema y la configuración de los periféricos y puertos del microcontrolador.</w:t>
      </w:r>
    </w:p>
    <w:p w:rsidR="00AC6202" w:rsidRDefault="00AC6202" w:rsidP="00AC6202">
      <w:pPr>
        <w:pStyle w:val="Prrafodelista"/>
        <w:numPr>
          <w:ilvl w:val="0"/>
          <w:numId w:val="35"/>
        </w:numPr>
      </w:pPr>
      <w:r>
        <w:t xml:space="preserve">Arranque y </w:t>
      </w:r>
      <w:r w:rsidR="009D0E67">
        <w:t>configuración</w:t>
      </w:r>
      <w:r>
        <w:t xml:space="preserve"> de los </w:t>
      </w:r>
      <w:r w:rsidR="009D0E67">
        <w:t>módulos</w:t>
      </w:r>
      <w:r>
        <w:t xml:space="preserve"> hardware, lo cual se realiza a través de los puertos que hemos configurado en la etapa anterior. Esta configuración consiste en el </w:t>
      </w:r>
      <w:r w:rsidR="002F48C3">
        <w:t>envío</w:t>
      </w:r>
      <w:r>
        <w:t xml:space="preserve"> de los comandos correspondientes para que los escribir en los registros de configuración de cada </w:t>
      </w:r>
      <w:r w:rsidR="009D0E67">
        <w:t>módulo</w:t>
      </w:r>
      <w:r>
        <w:t xml:space="preserve"> hardware la configuración deseada.</w:t>
      </w:r>
    </w:p>
    <w:p w:rsidR="009F229B" w:rsidRDefault="00AC6202" w:rsidP="00D65F86">
      <w:r>
        <w:rPr>
          <w:noProof/>
          <w:lang w:eastAsia="es-ES"/>
        </w:rPr>
        <w:drawing>
          <wp:inline distT="0" distB="0" distL="0" distR="0">
            <wp:extent cx="5400040" cy="10960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CIALIZACION CUTRE.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96010"/>
                    </a:xfrm>
                    <a:prstGeom prst="rect">
                      <a:avLst/>
                    </a:prstGeom>
                  </pic:spPr>
                </pic:pic>
              </a:graphicData>
            </a:graphic>
          </wp:inline>
        </w:drawing>
      </w:r>
    </w:p>
    <w:p w:rsidR="00AC6202" w:rsidRDefault="00AC6202" w:rsidP="00D65F86"/>
    <w:p w:rsidR="005F4B04" w:rsidRPr="00D65F86" w:rsidRDefault="005F4B04" w:rsidP="00D65F86">
      <w:r>
        <w:t xml:space="preserve">Una vez finaliza esta inicialización, tenemos los periféricos y los módulos listos para comenzar su funcionamiento normal. </w:t>
      </w:r>
      <w:r w:rsidR="00AC6202">
        <w:t>En esta secuencia de</w:t>
      </w:r>
      <w:r w:rsidR="009D0E67">
        <w:t xml:space="preserve"> inicialización no se encuentra</w:t>
      </w:r>
      <w:r w:rsidR="00AC6202">
        <w:t xml:space="preserve"> la configuración de la pila de protocolos porque como se mencionado con anterioridad, no se </w:t>
      </w:r>
      <w:r w:rsidR="009D0E67">
        <w:t>llegó</w:t>
      </w:r>
      <w:r w:rsidR="00AC6202">
        <w:t xml:space="preserve"> a hacer la implementación de dicho modulo.</w:t>
      </w:r>
      <w:r>
        <w:t xml:space="preserve"> </w:t>
      </w:r>
    </w:p>
    <w:p w:rsidR="00685EF5" w:rsidRDefault="00EC3546" w:rsidP="002C288F">
      <w:pPr>
        <w:pStyle w:val="Ttulo3"/>
      </w:pPr>
      <w:r>
        <w:t>Etapas</w:t>
      </w:r>
      <w:r w:rsidR="00685EF5">
        <w:t xml:space="preserve"> de tratamiento de la señal</w:t>
      </w:r>
    </w:p>
    <w:p w:rsidR="003D0862" w:rsidRDefault="003D0862" w:rsidP="005645ED">
      <w:pPr>
        <w:pStyle w:val="Ttulo4"/>
      </w:pPr>
      <w:r>
        <w:t>Lectura de datos a través del AFE</w:t>
      </w:r>
    </w:p>
    <w:p w:rsidR="003D0862" w:rsidRDefault="003D0862" w:rsidP="003D0862">
      <w:r>
        <w:t xml:space="preserve">Esta lectura de datos se realiza en </w:t>
      </w:r>
      <w:r w:rsidR="00F40ACB">
        <w:t xml:space="preserve">la rutina de </w:t>
      </w:r>
      <w:r w:rsidR="009D0E67">
        <w:t>interrupción</w:t>
      </w:r>
      <w:r w:rsidR="00F40ACB">
        <w:t xml:space="preserve"> del puerto uno del microcontrolador. Dicha </w:t>
      </w:r>
      <w:r w:rsidR="009D0E67">
        <w:t>interrupción</w:t>
      </w:r>
      <w:r w:rsidR="00F40ACB">
        <w:t xml:space="preserve"> se produce cuando el AFE envía un flanco de bajada en la línea DRDY, la cual </w:t>
      </w:r>
      <w:r w:rsidR="009D0E67">
        <w:t>está</w:t>
      </w:r>
      <w:r w:rsidR="00F40ACB">
        <w:t xml:space="preserve"> conectada a una </w:t>
      </w:r>
      <w:r w:rsidR="009D0E67">
        <w:t>línea</w:t>
      </w:r>
      <w:r w:rsidR="00F40ACB">
        <w:t xml:space="preserve"> física con capacidad de interrupción. </w:t>
      </w:r>
    </w:p>
    <w:p w:rsidR="00957123" w:rsidRDefault="00957123" w:rsidP="003D0862">
      <w:r>
        <w:t xml:space="preserve">En la </w:t>
      </w:r>
      <w:r w:rsidR="009D0E67">
        <w:t>interrupción</w:t>
      </w:r>
      <w:r>
        <w:t xml:space="preserve">, se hacen un total de seis lecturas del puerto SPI en la que se reciben </w:t>
      </w:r>
      <w:r w:rsidR="00BF5174">
        <w:t>tres</w:t>
      </w:r>
      <w:r>
        <w:t xml:space="preserve"> </w:t>
      </w:r>
      <w:r w:rsidRPr="00BF5174">
        <w:rPr>
          <w:i/>
        </w:rPr>
        <w:t>bytes</w:t>
      </w:r>
      <w:r>
        <w:t xml:space="preserve"> de estado que envía el AFE en cada transmisión de datos y tres </w:t>
      </w:r>
      <w:r w:rsidRPr="00BF5174">
        <w:rPr>
          <w:i/>
        </w:rPr>
        <w:t>bytes</w:t>
      </w:r>
      <w:r>
        <w:t xml:space="preserve"> de </w:t>
      </w:r>
      <w:r>
        <w:lastRenderedPageBreak/>
        <w:t xml:space="preserve">datos. Los </w:t>
      </w:r>
      <w:r w:rsidRPr="00BF5174">
        <w:rPr>
          <w:i/>
        </w:rPr>
        <w:t>bytes</w:t>
      </w:r>
      <w:r>
        <w:t xml:space="preserve"> de estados son descartados y los de datos son convertidos en un entero de 32 bits con la siguiente operación:</w:t>
      </w:r>
    </w:p>
    <w:p w:rsidR="00F40ACB" w:rsidRDefault="00957123" w:rsidP="003D0862">
      <m:oMath>
        <m:r>
          <w:rPr>
            <w:rFonts w:ascii="Cambria Math" w:hAnsi="Cambria Math"/>
          </w:rPr>
          <m:t>dato=</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int</m:t>
                </m:r>
                <m:sSub>
                  <m:sSubPr>
                    <m:ctrlPr>
                      <w:rPr>
                        <w:rFonts w:ascii="Cambria Math" w:hAnsi="Cambria Math"/>
                        <w:i/>
                      </w:rPr>
                    </m:ctrlPr>
                  </m:sSubPr>
                  <m:e>
                    <m:r>
                      <w:rPr>
                        <w:rFonts w:ascii="Cambria Math" w:hAnsi="Cambria Math"/>
                      </w:rPr>
                      <m:t>32</m:t>
                    </m:r>
                  </m:e>
                  <m:sub>
                    <m:r>
                      <w:rPr>
                        <w:rFonts w:ascii="Cambria Math" w:hAnsi="Cambria Math"/>
                      </w:rPr>
                      <m:t>t</m:t>
                    </m:r>
                  </m:sub>
                </m:sSub>
              </m:e>
            </m:d>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≪16</m:t>
            </m:r>
          </m:e>
        </m:d>
        <m:r>
          <w:rPr>
            <w:rFonts w:ascii="Cambria Math" w:hAnsi="Cambria Math"/>
          </w:rPr>
          <m:t xml:space="preserve"> || </m:t>
        </m:r>
        <m:d>
          <m:dPr>
            <m:ctrlPr>
              <w:rPr>
                <w:rFonts w:ascii="Cambria Math" w:hAnsi="Cambria Math"/>
                <w:i/>
              </w:rPr>
            </m:ctrlPr>
          </m:dPr>
          <m:e>
            <m:r>
              <w:rPr>
                <w:rFonts w:ascii="Cambria Math" w:hAnsi="Cambria Math"/>
              </w:rPr>
              <m:t xml:space="preserve"> byt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≪8</m:t>
            </m:r>
          </m:e>
        </m:d>
        <m:r>
          <w:rPr>
            <w:rFonts w:ascii="Cambria Math" w:hAnsi="Cambria Math"/>
          </w:rPr>
          <m:t xml:space="preserve"> ||  </m:t>
        </m:r>
        <m:d>
          <m:dPr>
            <m:ctrlPr>
              <w:rPr>
                <w:rFonts w:ascii="Cambria Math" w:hAnsi="Cambria Math"/>
                <w:i/>
              </w:rPr>
            </m:ctrlPr>
          </m:dPr>
          <m:e>
            <m:r>
              <w:rPr>
                <w:rFonts w:ascii="Cambria Math" w:hAnsi="Cambria Math"/>
              </w:rPr>
              <m:t>byt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oMath>
      <w:r>
        <w:t xml:space="preserve"> </w:t>
      </w:r>
    </w:p>
    <w:p w:rsidR="002A050E" w:rsidRDefault="00957123" w:rsidP="003D0862">
      <w:r>
        <w:t xml:space="preserve">La conversión del byte </w:t>
      </w:r>
      <w:r w:rsidR="009D0E67">
        <w:t>más</w:t>
      </w:r>
      <w:r>
        <w:t xml:space="preserve"> significativo a entero de treinta y dos bits se hace para respetar el signo del dato y que se puede hacer aritmética con el mas tarde. Una vez que tenemos el dato en un formato que se puede manejar fácilmente, </w:t>
      </w:r>
      <w:r w:rsidR="00635BA7">
        <w:t>se pasa a la función de filtrado, la cual es un encapsulado de los diversos filtros que intervienen en el preprocesado.</w:t>
      </w:r>
      <w:r w:rsidR="009D0E67">
        <w:t xml:space="preserve"> </w:t>
      </w:r>
    </w:p>
    <w:p w:rsidR="002A050E" w:rsidRDefault="00635BA7" w:rsidP="003D0862">
      <w:r>
        <w:t xml:space="preserve">Al finalizar esta rutina de interrupción, la muestra procesada </w:t>
      </w:r>
      <w:r w:rsidR="002A050E">
        <w:t xml:space="preserve">se escribe en un </w:t>
      </w:r>
      <w:r w:rsidR="002A050E" w:rsidRPr="002A050E">
        <w:rPr>
          <w:i/>
        </w:rPr>
        <w:t>buffer</w:t>
      </w:r>
      <w:r w:rsidR="002A050E">
        <w:t xml:space="preserve"> del cual será </w:t>
      </w:r>
      <w:r w:rsidR="00E56822">
        <w:t>leída</w:t>
      </w:r>
      <w:r w:rsidR="002A050E">
        <w:t xml:space="preserve"> por el </w:t>
      </w:r>
      <w:r w:rsidR="00E56822">
        <w:t>módulo</w:t>
      </w:r>
      <w:r w:rsidR="002A050E">
        <w:t xml:space="preserve"> de procesado digital de la señal</w:t>
      </w:r>
      <w:r>
        <w:t>.</w:t>
      </w:r>
      <w:r w:rsidR="002A050E">
        <w:t xml:space="preserve">  El motivo del uso de un </w:t>
      </w:r>
      <w:r w:rsidR="002A050E" w:rsidRPr="002A050E">
        <w:rPr>
          <w:i/>
        </w:rPr>
        <w:t>buffer</w:t>
      </w:r>
      <w:r w:rsidR="002A050E">
        <w:t xml:space="preserve"> circular es porque se </w:t>
      </w:r>
      <w:r w:rsidR="00E56822">
        <w:t>implementó</w:t>
      </w:r>
      <w:r w:rsidR="002A050E">
        <w:t xml:space="preserve"> con vistas a que la interfaz de usuario pudiera tomar de ese </w:t>
      </w:r>
      <w:r w:rsidR="002A050E" w:rsidRPr="002A050E">
        <w:rPr>
          <w:i/>
        </w:rPr>
        <w:t>buffer</w:t>
      </w:r>
      <w:r w:rsidR="002A050E">
        <w:t xml:space="preserve"> con una frecuencia distinta a la de muestreo, pero finalmente no se </w:t>
      </w:r>
      <w:r w:rsidR="00E56822">
        <w:t>llegó</w:t>
      </w:r>
      <w:r w:rsidR="002A050E">
        <w:t xml:space="preserve"> a implementar este comportamiento.</w:t>
      </w:r>
    </w:p>
    <w:p w:rsidR="00635BA7" w:rsidRDefault="009D0E67" w:rsidP="005645ED">
      <w:pPr>
        <w:pStyle w:val="Ttulo4"/>
      </w:pPr>
      <w:r>
        <w:t>Implementación</w:t>
      </w:r>
      <w:r w:rsidR="005645ED">
        <w:t xml:space="preserve"> de los filtros digitales</w:t>
      </w:r>
    </w:p>
    <w:p w:rsidR="002A050E" w:rsidRDefault="002A050E" w:rsidP="002A050E">
      <w:r>
        <w:t xml:space="preserve">Para la implementación de los filtros digitales, se utilizaron los coeficientes obtenidos de la herramienta de diseño de Matlab </w:t>
      </w:r>
      <w:r w:rsidR="00E56822">
        <w:t>y se</w:t>
      </w:r>
      <w:r>
        <w:t xml:space="preserve"> </w:t>
      </w:r>
      <w:r w:rsidR="00E56822">
        <w:t>realizó</w:t>
      </w:r>
      <w:r>
        <w:t xml:space="preserve"> una conversión a coma fija, ya que como hemos dicho antes, la falta de unidad de coma flotante hardware hace que los cálculos con coma flotante se tengan que hacer por software, incrementando el tiempo de ejecución y haciendo impracticable su uso para nuestra aplicación. </w:t>
      </w:r>
      <w:r w:rsidR="00C83EE6">
        <w:t xml:space="preserve">Esos coeficientes después se almacenan en memoria de programa como constantes, lo cual hace que el acceso a estos sea un poco </w:t>
      </w:r>
      <w:r w:rsidR="00E56822">
        <w:t>más</w:t>
      </w:r>
      <w:r w:rsidR="00C83EE6">
        <w:t xml:space="preserve"> lento, pero libera el espacio de memoria que ocuparían en memoria RAM, uno de nuestros recursos </w:t>
      </w:r>
      <w:r w:rsidR="00E56822">
        <w:t>más</w:t>
      </w:r>
      <w:r w:rsidR="00C83EE6">
        <w:t xml:space="preserve"> limitantes.</w:t>
      </w:r>
    </w:p>
    <w:p w:rsidR="002A050E" w:rsidRDefault="002A050E" w:rsidP="002A050E">
      <w:r>
        <w:t xml:space="preserve">La conversión a coma flotante consiste en la multiplicación por un factor de escalado fijo, de manera que la parte decimal se convierta en parte entera y se pueda trabajar con números enteros para los cuales el microcontrolador </w:t>
      </w:r>
      <w:r w:rsidR="00E56822">
        <w:t>sí</w:t>
      </w:r>
      <w:r>
        <w:t xml:space="preserve"> que dispone de multiplicador hardware. Una vez realizada la operación, el factor de escalado se revierte para que el resultado sea el correcto, por lo dicho factor se ha elegido como una potencia de dos para que la reversión se pueda hacer con un desplazamiento aritmético, que es una operación bastante </w:t>
      </w:r>
      <w:r w:rsidR="00E56822">
        <w:t>más</w:t>
      </w:r>
      <w:r>
        <w:t xml:space="preserve"> rápida de ejecutar que una división.</w:t>
      </w:r>
    </w:p>
    <w:p w:rsidR="005645ED" w:rsidRDefault="00E56822" w:rsidP="005645ED">
      <w:r w:rsidRPr="00E12D34">
        <w:rPr>
          <w:rFonts w:eastAsiaTheme="minorEastAsia"/>
          <w:noProof/>
          <w:lang w:eastAsia="es-ES"/>
        </w:rPr>
        <mc:AlternateContent>
          <mc:Choice Requires="wps">
            <w:drawing>
              <wp:anchor distT="45720" distB="45720" distL="114300" distR="114300" simplePos="0" relativeHeight="251659264" behindDoc="0" locked="0" layoutInCell="1" allowOverlap="1" wp14:anchorId="6C5F5A36" wp14:editId="2114B045">
                <wp:simplePos x="0" y="0"/>
                <wp:positionH relativeFrom="margin">
                  <wp:align>right</wp:align>
                </wp:positionH>
                <wp:positionV relativeFrom="paragraph">
                  <wp:posOffset>709649</wp:posOffset>
                </wp:positionV>
                <wp:extent cx="2107565" cy="664845"/>
                <wp:effectExtent l="0" t="0" r="6985" b="19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7565" cy="664845"/>
                        </a:xfrm>
                        <a:prstGeom prst="rect">
                          <a:avLst/>
                        </a:prstGeom>
                        <a:solidFill>
                          <a:srgbClr val="FFFFFF"/>
                        </a:solidFill>
                        <a:ln w="9525">
                          <a:noFill/>
                          <a:miter lim="800000"/>
                          <a:headEnd/>
                          <a:tailEnd/>
                        </a:ln>
                      </wps:spPr>
                      <wps:txbx>
                        <w:txbxContent>
                          <w:p w:rsidR="00BB2687" w:rsidRDefault="00BB2687" w:rsidP="00E56822">
                            <w:pPr>
                              <w:spacing w:after="0"/>
                            </w:pPr>
                            <w:r>
                              <w:t>N: Orden del filtro</w:t>
                            </w:r>
                          </w:p>
                          <w:p w:rsidR="00BB2687" w:rsidRDefault="00BB2687" w:rsidP="00E56822">
                            <w:pPr>
                              <w:spacing w:after="0"/>
                            </w:pPr>
                            <w:r>
                              <w:t>h(i): coeficiente i-esimo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F5A36" id="_x0000_t202" coordsize="21600,21600" o:spt="202" path="m,l,21600r21600,l21600,xe">
                <v:stroke joinstyle="miter"/>
                <v:path gradientshapeok="t" o:connecttype="rect"/>
              </v:shapetype>
              <v:shape id="Cuadro de texto 2" o:spid="_x0000_s1026" type="#_x0000_t202" style="position:absolute;margin-left:114.75pt;margin-top:55.9pt;width:165.95pt;height:5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" stroked="f">
                <v:textbox>
                  <w:txbxContent>
                    <w:p w:rsidR="00BB2687" w:rsidRDefault="00BB2687" w:rsidP="00E56822">
                      <w:pPr>
                        <w:spacing w:after="0"/>
                      </w:pPr>
                      <w:r>
                        <w:t>N: Orden del filtro</w:t>
                      </w:r>
                    </w:p>
                    <w:p w:rsidR="00BB2687" w:rsidRDefault="00BB2687" w:rsidP="00E56822">
                      <w:pPr>
                        <w:spacing w:after="0"/>
                      </w:pPr>
                      <w:r>
                        <w:t>h(i): coeficiente i-esimo del filtro</w:t>
                      </w:r>
                    </w:p>
                  </w:txbxContent>
                </v:textbox>
                <w10:wrap type="square" anchorx="margin"/>
              </v:shape>
            </w:pict>
          </mc:Fallback>
        </mc:AlternateContent>
      </w:r>
      <w:r w:rsidR="005645ED">
        <w:t xml:space="preserve">Los filtros digitales que se utilizan para el procesado de señal son de distinto tipo y por lo tanto se implementan de manera diferente. Para los filtros </w:t>
      </w:r>
      <w:r w:rsidR="00E12D34">
        <w:t>FIR (paso</w:t>
      </w:r>
      <w:r w:rsidR="005645ED">
        <w:t xml:space="preserve"> bajo y diferenciador) se ha decidido utilizar la forma </w:t>
      </w:r>
      <w:r w:rsidR="00E12D34">
        <w:t>directa para un filtro FIR de orden par:</w:t>
      </w:r>
    </w:p>
    <w:p w:rsidR="00E12D34" w:rsidRPr="00E12D34" w:rsidRDefault="00E12D34" w:rsidP="005645ED">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f>
                <m:fPr>
                  <m:ctrlPr>
                    <w:rPr>
                      <w:rFonts w:ascii="Cambria Math" w:hAnsi="Cambria Math"/>
                      <w:i/>
                    </w:rPr>
                  </m:ctrlPr>
                </m:fPr>
                <m:num>
                  <m:r>
                    <w:rPr>
                      <w:rFonts w:ascii="Cambria Math" w:hAnsi="Cambria Math"/>
                    </w:rPr>
                    <m:t>N</m:t>
                  </m:r>
                </m:num>
                <m:den>
                  <m:r>
                    <w:rPr>
                      <w:rFonts w:ascii="Cambria Math" w:hAnsi="Cambria Math"/>
                    </w:rPr>
                    <m:t>2</m:t>
                  </m:r>
                </m:den>
              </m:f>
            </m:sup>
            <m:e>
              <m:r>
                <w:rPr>
                  <w:rFonts w:ascii="Cambria Math" w:hAnsi="Cambria Math"/>
                </w:rPr>
                <m:t>h</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r>
                    <w:rPr>
                      <w:rFonts w:ascii="Cambria Math" w:hAnsi="Cambria Math"/>
                    </w:rPr>
                    <m:t xml:space="preserve"> x</m:t>
                  </m:r>
                  <m:d>
                    <m:dPr>
                      <m:begChr m:val="["/>
                      <m:endChr m:val="]"/>
                      <m:ctrlPr>
                        <w:rPr>
                          <w:rFonts w:ascii="Cambria Math" w:hAnsi="Cambria Math"/>
                          <w:i/>
                        </w:rPr>
                      </m:ctrlPr>
                    </m:dPr>
                    <m:e>
                      <m:r>
                        <w:rPr>
                          <w:rFonts w:ascii="Cambria Math" w:hAnsi="Cambria Math"/>
                        </w:rPr>
                        <m:t>n-i</m:t>
                      </m:r>
                    </m:e>
                  </m:d>
                  <m:r>
                    <w:rPr>
                      <w:rFonts w:ascii="Cambria Math" w:hAnsi="Cambria Math"/>
                    </w:rPr>
                    <m:t xml:space="preserve"> +x</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r>
                            <w:rPr>
                              <w:rFonts w:ascii="Cambria Math" w:hAnsi="Cambria Math"/>
                            </w:rPr>
                            <m:t>N-i</m:t>
                          </m:r>
                        </m:e>
                      </m:d>
                    </m:e>
                  </m:d>
                </m:e>
              </m:d>
            </m:e>
          </m:nary>
        </m:oMath>
      </m:oMathPara>
    </w:p>
    <w:p w:rsidR="00E12D34" w:rsidRDefault="00E12D34" w:rsidP="005645ED">
      <w:pPr>
        <w:rPr>
          <w:rFonts w:eastAsiaTheme="minorEastAsia"/>
        </w:rPr>
      </w:pPr>
    </w:p>
    <w:p w:rsidR="00E12D34" w:rsidRDefault="00D46108" w:rsidP="005645ED">
      <w:pPr>
        <w:rPr>
          <w:rFonts w:eastAsiaTheme="minorEastAsia"/>
        </w:rPr>
      </w:pPr>
      <w:r>
        <w:rPr>
          <w:rFonts w:eastAsiaTheme="minorEastAsia"/>
        </w:rPr>
        <w:t>El motivo por el que se puede hacer esta operación es porque los coeficientes de los filtros FIR son simétricos. Con esta implementación, un filtro de orden N requiere un buffer de muestras de tamaño N-1, N sumas y N/2 multiplicaciones.</w:t>
      </w:r>
      <w:r w:rsidR="00C83EE6">
        <w:rPr>
          <w:rFonts w:eastAsiaTheme="minorEastAsia"/>
        </w:rPr>
        <w:t xml:space="preserve"> </w:t>
      </w:r>
    </w:p>
    <w:p w:rsidR="00D46108" w:rsidRDefault="00DD6D2C" w:rsidP="005645ED">
      <w:pPr>
        <w:rPr>
          <w:rFonts w:eastAsiaTheme="minorEastAsia"/>
        </w:rPr>
      </w:pPr>
      <w:r>
        <w:rPr>
          <w:rFonts w:ascii="Cambria Math" w:hAnsi="Cambria Math"/>
          <w:i/>
          <w:noProof/>
          <w:lang w:eastAsia="es-ES"/>
        </w:rPr>
        <w:lastRenderedPageBreak/>
        <mc:AlternateContent>
          <mc:Choice Requires="wps">
            <w:drawing>
              <wp:anchor distT="45720" distB="45720" distL="114300" distR="114300" simplePos="0" relativeHeight="251661312" behindDoc="0" locked="0" layoutInCell="1" allowOverlap="1" wp14:anchorId="66E431BA" wp14:editId="5B54880E">
                <wp:simplePos x="0" y="0"/>
                <wp:positionH relativeFrom="column">
                  <wp:posOffset>3224530</wp:posOffset>
                </wp:positionH>
                <wp:positionV relativeFrom="paragraph">
                  <wp:posOffset>648970</wp:posOffset>
                </wp:positionV>
                <wp:extent cx="2047875" cy="605155"/>
                <wp:effectExtent l="0" t="0" r="9525" b="444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605155"/>
                        </a:xfrm>
                        <a:prstGeom prst="rect">
                          <a:avLst/>
                        </a:prstGeom>
                        <a:solidFill>
                          <a:srgbClr val="FFFFFF"/>
                        </a:solidFill>
                        <a:ln w="9525">
                          <a:noFill/>
                          <a:miter lim="800000"/>
                          <a:headEnd/>
                          <a:tailEnd/>
                        </a:ln>
                      </wps:spPr>
                      <wps:txbx>
                        <w:txbxContent>
                          <w:p w:rsidR="00BB2687" w:rsidRDefault="00BB2687">
                            <w:r>
                              <w:t>b(i): ceros del filtro</w:t>
                            </w:r>
                          </w:p>
                          <w:p w:rsidR="00BB2687" w:rsidRDefault="00BB2687">
                            <w:r>
                              <w:t>a(i): polos del filtro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431BA" id="_x0000_s1027" type="#_x0000_t202" style="position:absolute;margin-left:253.9pt;margin-top:51.1pt;width:161.25pt;height:4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" stroked="f">
                <v:textbox>
                  <w:txbxContent>
                    <w:p w:rsidR="00BB2687" w:rsidRDefault="00BB2687">
                      <w:r>
                        <w:t>b(i): ceros del filtro</w:t>
                      </w:r>
                    </w:p>
                    <w:p w:rsidR="00BB2687" w:rsidRDefault="00BB2687">
                      <w:r>
                        <w:t>a(i): polos del filtro</w:t>
                      </w:r>
                    </w:p>
                  </w:txbxContent>
                </v:textbox>
                <w10:wrap type="square"/>
              </v:shape>
            </w:pict>
          </mc:Fallback>
        </mc:AlternateContent>
      </w:r>
      <w:r w:rsidR="00A9060A">
        <w:rPr>
          <w:rFonts w:eastAsiaTheme="minorEastAsia"/>
        </w:rPr>
        <w:t xml:space="preserve">Para el filtro paso alto y su etapa de ecualización de fase, los cuales son ambos IIR, debido a su orden tan reducido se ha optado por utilizar directamente la </w:t>
      </w:r>
      <w:r w:rsidR="009D0E67">
        <w:rPr>
          <w:rFonts w:eastAsiaTheme="minorEastAsia"/>
        </w:rPr>
        <w:t>fórmula</w:t>
      </w:r>
      <w:r w:rsidR="00A9060A">
        <w:rPr>
          <w:rFonts w:eastAsiaTheme="minorEastAsia"/>
        </w:rPr>
        <w:t xml:space="preserve"> que describe este tipo de filtros sin ningún tipo de optimización:</w:t>
      </w:r>
    </w:p>
    <w:p w:rsidR="00A9060A" w:rsidRPr="00E12D34" w:rsidRDefault="00A9060A" w:rsidP="00A9060A">
      <w:pPr>
        <w:rPr>
          <w:rFonts w:eastAsiaTheme="minorEastAsia"/>
        </w:rPr>
      </w:pPr>
      <m:oMathPara>
        <m:oMathParaPr>
          <m:jc m:val="left"/>
        </m:oMathPara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i=0 </m:t>
              </m:r>
            </m:sub>
            <m:sup>
              <m:r>
                <w:rPr>
                  <w:rFonts w:ascii="Cambria Math" w:hAnsi="Cambria Math"/>
                </w:rPr>
                <m:t>N</m:t>
              </m:r>
            </m:sup>
            <m:e>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*x</m:t>
              </m:r>
              <m:d>
                <m:dPr>
                  <m:begChr m:val="["/>
                  <m:endChr m:val="]"/>
                  <m:ctrlPr>
                    <w:rPr>
                      <w:rFonts w:ascii="Cambria Math" w:hAnsi="Cambria Math"/>
                      <w:i/>
                    </w:rPr>
                  </m:ctrlPr>
                </m:dPr>
                <m:e>
                  <m:r>
                    <w:rPr>
                      <w:rFonts w:ascii="Cambria Math" w:hAnsi="Cambria Math"/>
                    </w:rPr>
                    <m:t>n-i</m:t>
                  </m:r>
                </m:e>
              </m:d>
            </m:e>
          </m:nary>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i/>
                    </w:rPr>
                  </m:ctrlPr>
                </m:dPr>
                <m:e>
                  <m:r>
                    <w:rPr>
                      <w:rFonts w:ascii="Cambria Math" w:hAnsi="Cambria Math"/>
                    </w:rPr>
                    <m:t xml:space="preserve"> n-i</m:t>
                  </m:r>
                </m:e>
              </m:d>
            </m:e>
          </m:nary>
        </m:oMath>
      </m:oMathPara>
    </w:p>
    <w:p w:rsidR="00E56822" w:rsidRDefault="00611085" w:rsidP="005645ED">
      <w:pPr>
        <w:rPr>
          <w:rFonts w:eastAsiaTheme="minorEastAsia"/>
        </w:rPr>
      </w:pPr>
      <w:r>
        <w:rPr>
          <w:rFonts w:eastAsiaTheme="minorEastAsia"/>
        </w:rPr>
        <w:t xml:space="preserve">Al finalizar la etapa de </w:t>
      </w:r>
      <w:r w:rsidR="00E56822">
        <w:rPr>
          <w:rFonts w:eastAsiaTheme="minorEastAsia"/>
        </w:rPr>
        <w:t>filtrado,</w:t>
      </w:r>
      <w:r>
        <w:rPr>
          <w:rFonts w:eastAsiaTheme="minorEastAsia"/>
        </w:rPr>
        <w:t xml:space="preserve"> se envía una señal al </w:t>
      </w:r>
      <w:r w:rsidR="00E56822">
        <w:rPr>
          <w:rFonts w:eastAsiaTheme="minorEastAsia"/>
        </w:rPr>
        <w:t>módulo</w:t>
      </w:r>
      <w:r>
        <w:rPr>
          <w:rFonts w:eastAsiaTheme="minorEastAsia"/>
        </w:rPr>
        <w:t xml:space="preserve"> de </w:t>
      </w:r>
      <w:r w:rsidR="00E56822">
        <w:rPr>
          <w:rFonts w:eastAsiaTheme="minorEastAsia"/>
        </w:rPr>
        <w:t>detección</w:t>
      </w:r>
      <w:r>
        <w:rPr>
          <w:rFonts w:eastAsiaTheme="minorEastAsia"/>
        </w:rPr>
        <w:t xml:space="preserve"> de</w:t>
      </w:r>
      <w:r w:rsidR="00E56822">
        <w:rPr>
          <w:rFonts w:eastAsiaTheme="minorEastAsia"/>
        </w:rPr>
        <w:t xml:space="preserve"> ritmo cardiaco para indicar que hay una nueva muestra disponible a procesar.</w:t>
      </w:r>
    </w:p>
    <w:p w:rsidR="00DD6D2C" w:rsidRDefault="009D0E67" w:rsidP="00DD6D2C">
      <w:pPr>
        <w:pStyle w:val="Ttulo4"/>
        <w:rPr>
          <w:rFonts w:eastAsiaTheme="minorEastAsia"/>
        </w:rPr>
      </w:pPr>
      <w:r>
        <w:rPr>
          <w:rFonts w:eastAsiaTheme="minorEastAsia"/>
        </w:rPr>
        <w:t>Detección</w:t>
      </w:r>
      <w:r w:rsidR="00DD6D2C">
        <w:rPr>
          <w:rFonts w:eastAsiaTheme="minorEastAsia"/>
        </w:rPr>
        <w:t xml:space="preserve"> de ritmo cardiaco</w:t>
      </w:r>
    </w:p>
    <w:p w:rsidR="00E56822" w:rsidRDefault="00E56822" w:rsidP="00685EF5">
      <w:r>
        <w:t xml:space="preserve">La implementación de este algoritmo se encapsula en una única función, la cual devolverá el </w:t>
      </w:r>
      <w:r w:rsidR="00CE7A6D">
        <w:t>número</w:t>
      </w:r>
      <w:r>
        <w:t xml:space="preserve"> de muestras entre </w:t>
      </w:r>
      <w:r w:rsidR="00CE7A6D">
        <w:t xml:space="preserve">ondas R cuando se produzca una </w:t>
      </w:r>
      <w:r w:rsidR="00DA07AE">
        <w:t>detección</w:t>
      </w:r>
      <w:r w:rsidR="00CE7A6D">
        <w:t xml:space="preserve"> y 0 el resto del tiempo para que se pueda distinguir entre </w:t>
      </w:r>
      <w:r w:rsidR="00DA07AE">
        <w:t>detección</w:t>
      </w:r>
      <w:r w:rsidR="00CE7A6D">
        <w:t xml:space="preserve"> y funcionamiento normal. En la función se distinguen tres comportamientos diferenciados, los cuales se detallan por separado.</w:t>
      </w:r>
    </w:p>
    <w:p w:rsidR="00D04BBA" w:rsidRDefault="00D04BBA" w:rsidP="00D04BBA">
      <w:pPr>
        <w:pStyle w:val="Subttulo"/>
      </w:pPr>
      <w:r>
        <w:t>Referencia temporal y motorización del máximo</w:t>
      </w:r>
    </w:p>
    <w:p w:rsidR="00384FBE" w:rsidRDefault="00D04BBA" w:rsidP="00685EF5">
      <w:r>
        <w:t xml:space="preserve">Para el </w:t>
      </w:r>
      <w:r w:rsidR="00DA07AE">
        <w:t>cálculo</w:t>
      </w:r>
      <w:r>
        <w:t xml:space="preserve"> del ritmo temporal es necesario monitorizar el tiempo que pasa entre detecciones de onda R. Para ello, al principio se </w:t>
      </w:r>
      <w:r w:rsidR="00DA07AE">
        <w:t>planteó</w:t>
      </w:r>
      <w:r>
        <w:t xml:space="preserve"> usar un temporizador del sistema, pero se vio que era un </w:t>
      </w:r>
      <w:r w:rsidR="00DA07AE">
        <w:t>procedimiento</w:t>
      </w:r>
      <w:r>
        <w:t xml:space="preserve"> demasiado complejo para algo tan sencillo además que esta sufre un pequeño </w:t>
      </w:r>
      <w:r w:rsidRPr="00D04BBA">
        <w:rPr>
          <w:i/>
        </w:rPr>
        <w:t>jitter</w:t>
      </w:r>
      <w:r>
        <w:rPr>
          <w:i/>
        </w:rPr>
        <w:t xml:space="preserve"> </w:t>
      </w:r>
      <w:r>
        <w:t xml:space="preserve">si cuando se </w:t>
      </w:r>
      <w:r w:rsidR="00DA07AE">
        <w:t>está</w:t>
      </w:r>
      <w:r>
        <w:t xml:space="preserve"> realizando la lectura se produce una </w:t>
      </w:r>
      <w:r w:rsidR="00DA07AE">
        <w:t>interrupción</w:t>
      </w:r>
      <w:r>
        <w:t xml:space="preserve">. Finalmente, se </w:t>
      </w:r>
      <w:r w:rsidR="00DA07AE">
        <w:t>decidió</w:t>
      </w:r>
      <w:r>
        <w:t xml:space="preserve"> usar un método mucho </w:t>
      </w:r>
      <w:r w:rsidR="00DA07AE">
        <w:t>más</w:t>
      </w:r>
      <w:r>
        <w:t xml:space="preserve"> sencillo que consiste en contar el </w:t>
      </w:r>
      <w:r w:rsidR="00DA07AE">
        <w:t>número</w:t>
      </w:r>
      <w:r>
        <w:t xml:space="preserve"> de muestras que se reciben entre </w:t>
      </w:r>
      <w:r w:rsidR="00DA07AE">
        <w:t>detección</w:t>
      </w:r>
      <w:r>
        <w:t xml:space="preserve"> y </w:t>
      </w:r>
      <w:r w:rsidR="00DA07AE">
        <w:t>detección</w:t>
      </w:r>
      <w:r w:rsidR="00384FBE">
        <w:t xml:space="preserve"> y almacenarlos en una variable</w:t>
      </w:r>
      <w:r>
        <w:t xml:space="preserve">, de manera que el tiempo se calcula como </w:t>
      </w:r>
      <w:r w:rsidR="00384FBE">
        <w:t xml:space="preserve">el cociente entre el </w:t>
      </w:r>
      <w:r w:rsidR="00DA07AE">
        <w:t>número</w:t>
      </w:r>
      <w:r w:rsidR="00384FBE">
        <w:t xml:space="preserve"> de muestras y la</w:t>
      </w:r>
      <w:r>
        <w:t xml:space="preserve"> </w:t>
      </w:r>
      <w:r w:rsidR="00384FBE">
        <w:t xml:space="preserve">frecuencia de muestreo. </w:t>
      </w:r>
    </w:p>
    <w:p w:rsidR="00384FBE" w:rsidRDefault="00384FBE" w:rsidP="00685EF5">
      <w:r>
        <w:t xml:space="preserve">Por otro lado, es necesario monitorizar la amplitud de la señal para que cuando se produzca una </w:t>
      </w:r>
      <w:r w:rsidR="00DA07AE">
        <w:t>detección</w:t>
      </w:r>
      <w:r>
        <w:t xml:space="preserve"> se tenga información del valor máximo de la señal en ese intervalo y se pueda actualizar los umbrales de acorde con ello. Para este objetivo se utiliza una variable que almacenara el valor de la muestra siempre que este se superior al que tiene previamente almacenado.</w:t>
      </w:r>
    </w:p>
    <w:p w:rsidR="00384FBE" w:rsidRPr="00D04BBA" w:rsidRDefault="00384FBE" w:rsidP="00685EF5">
      <w:r>
        <w:t xml:space="preserve">Ambas variables se </w:t>
      </w:r>
      <w:r w:rsidR="00C90463">
        <w:t>inicializan</w:t>
      </w:r>
      <w:r>
        <w:t xml:space="preserve"> cada vez que se produce una </w:t>
      </w:r>
      <w:r w:rsidR="00DA07AE">
        <w:t>detección</w:t>
      </w:r>
      <w:r>
        <w:t>.</w:t>
      </w:r>
    </w:p>
    <w:p w:rsidR="00CE7A6D" w:rsidRDefault="00CE7A6D" w:rsidP="00CE7A6D">
      <w:pPr>
        <w:pStyle w:val="Subttulo"/>
      </w:pPr>
      <w:r>
        <w:t xml:space="preserve">Calculo de umbrales de </w:t>
      </w:r>
      <w:r w:rsidR="00DA07AE">
        <w:t>detección</w:t>
      </w:r>
    </w:p>
    <w:p w:rsidR="00590F20" w:rsidRDefault="00590F20" w:rsidP="00590F20">
      <w:r>
        <w:t xml:space="preserve">En este </w:t>
      </w:r>
      <w:r w:rsidR="00DA07AE">
        <w:t>cálculo</w:t>
      </w:r>
      <w:r>
        <w:t xml:space="preserve"> afrontamos un problema similar al de los coeficientes de los filtros; como no disponemos de unidad de coma flotante, no se pueden utilizar números decimales para el decrecimiento geométrico. La solución por lo tanto es utilizar una aproximación en coma fija, de manera que el coeficiente utilizado sea lo </w:t>
      </w:r>
      <w:r w:rsidR="005B55ED">
        <w:t>más</w:t>
      </w:r>
      <w:r>
        <w:t xml:space="preserve"> próximo </w:t>
      </w:r>
      <w:r w:rsidR="007630D4">
        <w:t>al utilizado en diseño. Esta aproximación queda de la siguiente forma</w:t>
      </w:r>
    </w:p>
    <w:p w:rsidR="007630D4" w:rsidRPr="007630D4" w:rsidRDefault="007630D4" w:rsidP="007630D4">
      <w:pPr>
        <w:pStyle w:val="Prrafodelista"/>
        <w:numPr>
          <w:ilvl w:val="0"/>
          <w:numId w:val="36"/>
        </w:numPr>
      </w:pPr>
      <w:r>
        <w:t xml:space="preserve">Decrecimiento </w:t>
      </w:r>
      <w:r w:rsidR="00DA07AE">
        <w:t>geométrico:</w:t>
      </w:r>
    </w:p>
    <w:p w:rsidR="007630D4" w:rsidRPr="007630D4" w:rsidRDefault="007630D4" w:rsidP="007630D4">
      <w:pPr>
        <w:pStyle w:val="Prrafodelista"/>
        <w:rPr>
          <w:rFonts w:eastAsiaTheme="minorEastAsia"/>
        </w:rPr>
      </w:pPr>
      <m:oMathPara>
        <m:oMath>
          <m:r>
            <w:rPr>
              <w:rFonts w:ascii="Cambria Math" w:hAnsi="Cambria Math"/>
            </w:rPr>
            <m:t xml:space="preserve"> 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*511)≫9</m:t>
          </m:r>
        </m:oMath>
      </m:oMathPara>
    </w:p>
    <w:p w:rsidR="007630D4" w:rsidRDefault="00DA07AE" w:rsidP="007630D4">
      <w:pPr>
        <w:pStyle w:val="Prrafodelista"/>
        <w:numPr>
          <w:ilvl w:val="0"/>
          <w:numId w:val="36"/>
        </w:numPr>
      </w:pPr>
      <w:r>
        <w:t>Actualización</w:t>
      </w:r>
      <w:r w:rsidR="007630D4">
        <w:t xml:space="preserve"> de umbrales:</w:t>
      </w:r>
    </w:p>
    <w:p w:rsidR="005B55ED" w:rsidRPr="005B55ED" w:rsidRDefault="005B55ED" w:rsidP="005B55ED">
      <w:pPr>
        <w:pStyle w:val="Prrafodelista"/>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+maximo*3)≫2</m:t>
          </m:r>
          <m:r>
            <m:rPr>
              <m:sty m:val="p"/>
            </m:rPr>
            <w:rPr>
              <w:rFonts w:ascii="Cambria Math" w:eastAsiaTheme="minorEastAsia" w:hAnsi="Cambria Math"/>
            </w:rPr>
            <m:t xml:space="preserve"> </m:t>
          </m:r>
        </m:oMath>
      </m:oMathPara>
    </w:p>
    <w:p w:rsidR="007630D4" w:rsidRPr="005B55ED" w:rsidRDefault="005B55ED" w:rsidP="005B55ED">
      <w:pPr>
        <w:pStyle w:val="Prrafodelista"/>
        <w:rPr>
          <w:rFonts w:eastAsiaTheme="minorEastAsia"/>
        </w:rPr>
      </w:pPr>
      <m:oMathPara>
        <m:oMath>
          <m:r>
            <w:rPr>
              <w:rFonts w:ascii="Cambria Math" w:hAnsi="Cambria Math"/>
            </w:rPr>
            <w:lastRenderedPageBreak/>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+maximo*3)*10)≫6</m:t>
          </m:r>
        </m:oMath>
      </m:oMathPara>
    </w:p>
    <w:p w:rsidR="005B55ED" w:rsidRPr="005B55ED" w:rsidRDefault="005B55ED" w:rsidP="005B55ED">
      <w:pPr>
        <w:pStyle w:val="Prrafodelista"/>
        <w:rPr>
          <w:rFonts w:eastAsiaTheme="minorEastAsia"/>
        </w:rPr>
      </w:pPr>
    </w:p>
    <w:p w:rsidR="00F61EC3" w:rsidRDefault="005B55ED" w:rsidP="00CE7A6D">
      <w:r>
        <w:t xml:space="preserve">Por otro </w:t>
      </w:r>
      <w:r w:rsidR="00DA07AE">
        <w:t>lado,</w:t>
      </w:r>
      <w:r>
        <w:t xml:space="preserve"> se </w:t>
      </w:r>
      <w:r w:rsidR="00CE7A6D">
        <w:t xml:space="preserve">tiene que solucionar el </w:t>
      </w:r>
      <w:r w:rsidR="00DA07AE">
        <w:t>cálculo</w:t>
      </w:r>
      <w:r w:rsidR="00CE7A6D">
        <w:t xml:space="preserve"> </w:t>
      </w:r>
      <w:r w:rsidR="00DA07AE">
        <w:t>inicial</w:t>
      </w:r>
      <w:r w:rsidR="00CE7A6D">
        <w:t xml:space="preserve"> de los </w:t>
      </w:r>
      <w:r w:rsidR="00590F20">
        <w:t xml:space="preserve">umbrales. </w:t>
      </w:r>
      <w:r w:rsidR="007A0F91">
        <w:t xml:space="preserve">Para este </w:t>
      </w:r>
      <w:r w:rsidR="00DA07AE">
        <w:t>cálculo</w:t>
      </w:r>
      <w:r w:rsidR="007A0F91">
        <w:t xml:space="preserve"> se plantearon diversas opciones, como el de definir u</w:t>
      </w:r>
      <w:r w:rsidR="00F61EC3">
        <w:t>nos umbrales iniciales fijos o el de monitorizar la señal durante un periodo de tiempo determinado y luego fijar los umbrales en función de la máxima amplitud detectada en ese periodo. Ambos esquemas presentaban problemas, el primero porque un cambio en la ganancia del AFE obliga a cambiar los umbrales y el segundo porque un “pico” de señal durante la monitorización hacia que los umbrales iniciales fueran excesivamente altos.</w:t>
      </w:r>
    </w:p>
    <w:p w:rsidR="0099700B" w:rsidRDefault="00DA07AE" w:rsidP="00CE7A6D">
      <w:r>
        <w:t>Finalmente,</w:t>
      </w:r>
      <w:r w:rsidR="00F61EC3">
        <w:t xml:space="preserve"> la solución que se </w:t>
      </w:r>
      <w:r>
        <w:t>implementó</w:t>
      </w:r>
      <w:r w:rsidR="00F61EC3">
        <w:t xml:space="preserve"> para este </w:t>
      </w:r>
      <w:r>
        <w:t>cálculo</w:t>
      </w:r>
      <w:r w:rsidR="00F61EC3">
        <w:t xml:space="preserve"> inicial fue el de fijar ambos umbrales a 0 y dejar que el algoritmo funcionara con normalidad. De esta manera, se producen muchas detecciones que hay que descartar, pero los umbrales se adaptan a la amplitud de la señal y tras el primer complejo QRS alcanzan los valores adecuados para funcionar.</w:t>
      </w:r>
    </w:p>
    <w:p w:rsidR="009D7E7E" w:rsidRPr="009D7E7E" w:rsidRDefault="00F61EC3" w:rsidP="009D7E7E">
      <w:pPr>
        <w:pStyle w:val="Subttulo"/>
      </w:pPr>
      <w:r>
        <w:t xml:space="preserve"> </w:t>
      </w:r>
      <w:r w:rsidR="00DA07AE">
        <w:t>Detección</w:t>
      </w:r>
      <w:r w:rsidR="0099700B">
        <w:t xml:space="preserve"> de complejo QRS</w:t>
      </w:r>
    </w:p>
    <w:p w:rsidR="009D7E7E" w:rsidRDefault="0099700B" w:rsidP="00B067A4">
      <w:r>
        <w:t xml:space="preserve">Para </w:t>
      </w:r>
      <w:r w:rsidR="00C90463">
        <w:t xml:space="preserve">la </w:t>
      </w:r>
      <w:r w:rsidR="0087360F">
        <w:t>detección</w:t>
      </w:r>
      <w:r w:rsidR="00C90463">
        <w:t xml:space="preserve"> </w:t>
      </w:r>
      <w:r>
        <w:t>se utiliza un método muy sencillo</w:t>
      </w:r>
      <w:r w:rsidR="009D7E7E">
        <w:t xml:space="preserve"> que se divide en dos modos de funcionamiento: modo monitorización de amplitud y modo complejo QRS. </w:t>
      </w:r>
    </w:p>
    <w:p w:rsidR="009D7E7E" w:rsidRDefault="009D7E7E" w:rsidP="00B067A4">
      <w:r>
        <w:t xml:space="preserve">Durante la monitorización, se comprueba si la amplitud de la señal es superior al umbral alto y cuando esto se produce se entra en modo complejo QRS poniendo el valor de un indicador a 1. </w:t>
      </w:r>
    </w:p>
    <w:p w:rsidR="0099700B" w:rsidRDefault="009D7E7E" w:rsidP="00624C1A">
      <w:r>
        <w:t xml:space="preserve">En el modo complejo QRS, </w:t>
      </w:r>
      <w:r w:rsidR="003354BC">
        <w:t>se monitoriza la amplitud igualmente, pero esta vez con el o</w:t>
      </w:r>
      <w:r w:rsidR="00624C1A">
        <w:t xml:space="preserve">bjetivo detectar un paso por cero. Cuando se detecta este paso por cero, se realizan todos los cálculos </w:t>
      </w:r>
      <w:r w:rsidR="00DA07AE">
        <w:t>necesarios (ritmo</w:t>
      </w:r>
      <w:r w:rsidR="00624C1A">
        <w:t xml:space="preserve"> </w:t>
      </w:r>
      <w:r w:rsidR="00DA07AE">
        <w:t>cardiaco, umbrales</w:t>
      </w:r>
      <w:r w:rsidR="00624C1A">
        <w:t xml:space="preserve"> y reseteo de referencia temporal y </w:t>
      </w:r>
      <w:r w:rsidR="00DA07AE">
        <w:t>máximo</w:t>
      </w:r>
      <w:r w:rsidR="00624C1A">
        <w:t xml:space="preserve">) y se vuelve al modo de </w:t>
      </w:r>
      <w:r w:rsidR="00DA07AE">
        <w:t>monitorización</w:t>
      </w:r>
      <w:r w:rsidR="00624C1A">
        <w:t>.</w:t>
      </w:r>
    </w:p>
    <w:p w:rsidR="00B067A4" w:rsidRDefault="00DA07AE" w:rsidP="00624C1A">
      <w:r>
        <w:t>Además</w:t>
      </w:r>
      <w:r w:rsidR="00B067A4">
        <w:t xml:space="preserve"> </w:t>
      </w:r>
      <w:r>
        <w:t>del</w:t>
      </w:r>
      <w:r w:rsidR="00B067A4">
        <w:t xml:space="preserve"> propio funcionamiento de </w:t>
      </w:r>
      <w:r>
        <w:t>detección</w:t>
      </w:r>
      <w:r w:rsidR="00B067A4">
        <w:t xml:space="preserve"> de ritmo cardiaco, se implementa una función de </w:t>
      </w:r>
      <w:r>
        <w:t>detección</w:t>
      </w:r>
      <w:r w:rsidR="00B067A4">
        <w:t xml:space="preserve"> de riesgo cardiaco, el que si se detecta el ritmo cardiaco es persistentemente mayor a 220 </w:t>
      </w:r>
      <w:r>
        <w:t>pulsación</w:t>
      </w:r>
      <w:r w:rsidR="00B067A4">
        <w:t xml:space="preserve"> o si no se detecta ninguna pulsación en un periodo de 5 segundos, se envía una señal para que el dispositivo entre en modo promiscuo.</w:t>
      </w:r>
    </w:p>
    <w:p w:rsidR="00F0742A" w:rsidRDefault="000B18F7" w:rsidP="00F0742A">
      <w:pPr>
        <w:pStyle w:val="Ttulo4"/>
      </w:pPr>
      <w:r>
        <w:t>Implementación</w:t>
      </w:r>
      <w:r w:rsidR="00F0742A">
        <w:t xml:space="preserve"> de algoritmo de autenticación</w:t>
      </w:r>
    </w:p>
    <w:p w:rsidR="00F0742A" w:rsidRDefault="00F0742A" w:rsidP="00F0742A">
      <w:r>
        <w:t xml:space="preserve">Esta implementación </w:t>
      </w:r>
      <w:r w:rsidR="006F1ADD">
        <w:t>consta de</w:t>
      </w:r>
      <w:r>
        <w:t xml:space="preserve"> dos partes: la primera consiste en la propia validación de la clave recibida y la segunda es el </w:t>
      </w:r>
      <w:r w:rsidR="000B18F7">
        <w:t>cálculo</w:t>
      </w:r>
      <w:r>
        <w:t xml:space="preserve"> de</w:t>
      </w:r>
      <w:r w:rsidR="006F1ADD">
        <w:t>l</w:t>
      </w:r>
      <w:r>
        <w:t xml:space="preserve"> umbral de validación.</w:t>
      </w:r>
    </w:p>
    <w:p w:rsidR="007972F1" w:rsidRDefault="00F0742A" w:rsidP="00F0742A">
      <w:pPr>
        <w:rPr>
          <w:rFonts w:eastAsiaTheme="minorEastAsia"/>
        </w:rPr>
      </w:pPr>
      <w:r>
        <w:t>La primera parte es bastante sencilla ya que consiste en una serie de operaciones aritméticas y lógicas para extraer el valor que se utiliza para determinar si</w:t>
      </w:r>
      <w:r w:rsidR="003E480B">
        <w:t xml:space="preserve"> la contraseña es legitima o no:</w:t>
      </w:r>
      <w: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3E480B">
        <w:rPr>
          <w:rFonts w:eastAsiaTheme="minorEastAsia"/>
        </w:rPr>
        <w:t xml:space="preserve">. Para dicho calculo, lo que se hace es realizar una operación XOR entre ambas claves, de manera que en las posiciones donde los bits no coinciden toman valor uno y en los que </w:t>
      </w:r>
      <w:r w:rsidR="000B18F7">
        <w:rPr>
          <w:rFonts w:eastAsiaTheme="minorEastAsia"/>
        </w:rPr>
        <w:t>sí</w:t>
      </w:r>
      <w:r w:rsidR="003E480B">
        <w:rPr>
          <w:rFonts w:eastAsiaTheme="minorEastAsia"/>
        </w:rPr>
        <w:t xml:space="preserve"> coinciden valen </w:t>
      </w:r>
      <w:r w:rsidR="000B18F7">
        <w:rPr>
          <w:rFonts w:eastAsiaTheme="minorEastAsia"/>
        </w:rPr>
        <w:t>cero</w:t>
      </w:r>
      <w:r w:rsidR="003E480B">
        <w:rPr>
          <w:rFonts w:eastAsiaTheme="minorEastAsia"/>
        </w:rPr>
        <w:t>. U</w:t>
      </w:r>
      <w:r w:rsidR="007972F1">
        <w:rPr>
          <w:rFonts w:eastAsiaTheme="minorEastAsia"/>
        </w:rPr>
        <w:t xml:space="preserve">na vez obtenido el </w:t>
      </w:r>
      <w:r w:rsidR="007972F1">
        <w:rPr>
          <w:rFonts w:eastAsiaTheme="minorEastAsia"/>
        </w:rPr>
        <w:lastRenderedPageBreak/>
        <w:t>vector diferencia, se enmascara dicho vector para obtener el vector asociado a cada bit de la siguiente manera:</w:t>
      </w:r>
    </w:p>
    <w:p w:rsidR="00F0742A" w:rsidRPr="007972F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externa</m:t>
                  </m:r>
                </m:sub>
              </m:sSub>
            </m:e>
          </m:d>
          <m:r>
            <w:rPr>
              <w:rFonts w:ascii="Cambria Math" w:eastAsiaTheme="minorEastAsia" w:hAnsi="Cambria Math"/>
            </w:rPr>
            <m:t>XOR</m:t>
          </m:r>
          <m:d>
            <m:dPr>
              <m:ctrlPr>
                <w:rPr>
                  <w:rFonts w:ascii="Cambria Math" w:eastAsiaTheme="minorEastAsia" w:hAnsi="Cambria Math"/>
                  <w:i/>
                </w:rPr>
              </m:ctrlPr>
            </m:dPr>
            <m:e>
              <m:r>
                <w:rPr>
                  <w:rFonts w:ascii="Cambria Math" w:eastAsiaTheme="minorEastAsia" w:hAnsi="Cambria Math"/>
                </w:rPr>
                <m:t xml:space="preserve"> Clav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interna</m:t>
                  </m:r>
                </m:sub>
              </m:sSub>
            </m:e>
          </m:d>
        </m:oMath>
      </m:oMathPara>
    </w:p>
    <w:p w:rsidR="007972F1" w:rsidRPr="00681F21" w:rsidRDefault="007972F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 xml:space="preserve">=000X000X….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xml:space="preserve">=00X000X0…. </m:t>
          </m:r>
        </m:oMath>
      </m:oMathPara>
    </w:p>
    <w:p w:rsidR="00681F21" w:rsidRDefault="00681F21" w:rsidP="00F0742A">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=0X000X00…. </m:t>
          </m:r>
        </m:oMath>
      </m:oMathPara>
    </w:p>
    <w:p w:rsidR="00681F21" w:rsidRPr="007972F1" w:rsidRDefault="00681F21" w:rsidP="00681F21">
      <w:pPr>
        <w:rPr>
          <w:rFonts w:eastAsiaTheme="minorEastAsia"/>
        </w:rPr>
      </w:pPr>
      <m:oMathPara>
        <m:oMath>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Vecto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diferencia</m:t>
                  </m:r>
                </m:sub>
              </m:sSub>
            </m:e>
          </m:d>
          <m:r>
            <w:rPr>
              <w:rFonts w:ascii="Cambria Math" w:eastAsiaTheme="minorEastAsia" w:hAnsi="Cambria Math"/>
            </w:rPr>
            <m:t>AND</m:t>
          </m:r>
          <m:d>
            <m:dPr>
              <m:ctrlPr>
                <w:rPr>
                  <w:rFonts w:ascii="Cambria Math" w:eastAsiaTheme="minorEastAsia" w:hAnsi="Cambria Math"/>
                  <w:i/>
                </w:rPr>
              </m:ctrlPr>
            </m:dPr>
            <m:e>
              <m:r>
                <w:rPr>
                  <w:rFonts w:ascii="Cambria Math" w:eastAsiaTheme="minorEastAsia" w:hAnsi="Cambria Math"/>
                </w:rPr>
                <m:t>Mascar</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=X000X000…. </m:t>
          </m:r>
        </m:oMath>
      </m:oMathPara>
    </w:p>
    <w:p w:rsidR="00681F21" w:rsidRDefault="00681F21" w:rsidP="00F0742A">
      <w:pPr>
        <w:rPr>
          <w:rFonts w:eastAsiaTheme="minorEastAsia"/>
        </w:rPr>
      </w:pPr>
      <w:r>
        <w:rPr>
          <w:rFonts w:eastAsiaTheme="minorEastAsia"/>
        </w:rPr>
        <w:t xml:space="preserve">Con estos vectores, el </w:t>
      </w:r>
      <w:r w:rsidR="000B18F7">
        <w:rPr>
          <w:rFonts w:eastAsiaTheme="minorEastAsia"/>
        </w:rPr>
        <w:t>cálculo</w:t>
      </w:r>
      <w:r>
        <w:rPr>
          <w:rFonts w:eastAsiaTheme="minorEastAsia"/>
        </w:rPr>
        <w:t xml:space="preserve"> del </w:t>
      </w:r>
      <w:r w:rsidR="000B18F7">
        <w:rPr>
          <w:rFonts w:eastAsiaTheme="minorEastAsia"/>
        </w:rPr>
        <w:t>número</w:t>
      </w:r>
      <w:r>
        <w:rPr>
          <w:rFonts w:eastAsiaTheme="minorEastAsia"/>
        </w:rPr>
        <w:t xml:space="preserve"> de diferencias en cada </w:t>
      </w:r>
      <w:r w:rsidR="000B18F7">
        <w:rPr>
          <w:rFonts w:eastAsiaTheme="minorEastAsia"/>
        </w:rPr>
        <w:t>posición</w:t>
      </w:r>
      <w:r>
        <w:rPr>
          <w:rFonts w:eastAsiaTheme="minorEastAsia"/>
        </w:rPr>
        <w:t xml:space="preserve"> de bit se hace “contando los unos” de cada uno de estos vectores. Una vez que </w:t>
      </w:r>
      <w:r w:rsidR="006F1ADD">
        <w:rPr>
          <w:rFonts w:eastAsiaTheme="minorEastAsia"/>
        </w:rPr>
        <w:t>se tiene</w:t>
      </w:r>
      <w:r>
        <w:rPr>
          <w:rFonts w:eastAsiaTheme="minorEastAsia"/>
        </w:rPr>
        <w:t xml:space="preserve"> el </w:t>
      </w:r>
      <w:r w:rsidR="000B18F7">
        <w:rPr>
          <w:rFonts w:eastAsiaTheme="minorEastAsia"/>
        </w:rPr>
        <w:t>número</w:t>
      </w:r>
      <w:r>
        <w:rPr>
          <w:rFonts w:eastAsiaTheme="minorEastAsia"/>
        </w:rPr>
        <w:t xml:space="preserve"> de diferencias, </w:t>
      </w:r>
      <w:r w:rsidR="006F1ADD">
        <w:rPr>
          <w:rFonts w:eastAsiaTheme="minorEastAsia"/>
        </w:rPr>
        <w:t>se busca</w:t>
      </w:r>
      <w:r>
        <w:rPr>
          <w:rFonts w:eastAsiaTheme="minorEastAsia"/>
        </w:rPr>
        <w:t xml:space="preserve"> en memoria los valores asociados a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E706AB">
        <w:rPr>
          <w:rFonts w:eastAsiaTheme="minorEastAsia"/>
        </w:rPr>
        <w:t xml:space="preserve"> y </w:t>
      </w:r>
      <w:r w:rsidR="006F1ADD">
        <w:rPr>
          <w:rFonts w:eastAsiaTheme="minorEastAsia"/>
        </w:rPr>
        <w:t>se realizan</w:t>
      </w:r>
      <w:r w:rsidR="00E706AB">
        <w:rPr>
          <w:rFonts w:eastAsiaTheme="minorEastAsia"/>
        </w:rPr>
        <w:t xml:space="preserve"> las operaciones necesarias para obtener la puntuación de la contraseña recibida</w:t>
      </w:r>
      <w:r w:rsidR="006F1ADD">
        <w:rPr>
          <w:rFonts w:eastAsiaTheme="minorEastAsia"/>
        </w:rPr>
        <w:t>. Con la puntuación de la contraseña,</w:t>
      </w:r>
      <w:r w:rsidR="00E706AB">
        <w:rPr>
          <w:rFonts w:eastAsiaTheme="minorEastAsia"/>
        </w:rPr>
        <w:t xml:space="preserve"> se </w:t>
      </w:r>
      <w:r w:rsidR="006F1ADD">
        <w:rPr>
          <w:rFonts w:eastAsiaTheme="minorEastAsia"/>
        </w:rPr>
        <w:t xml:space="preserve">hace una </w:t>
      </w:r>
      <w:r w:rsidR="00386FD6">
        <w:rPr>
          <w:rFonts w:eastAsiaTheme="minorEastAsia"/>
        </w:rPr>
        <w:t>comparación</w:t>
      </w:r>
      <w:r w:rsidR="00E706AB">
        <w:rPr>
          <w:rFonts w:eastAsiaTheme="minorEastAsia"/>
        </w:rPr>
        <w:t xml:space="preserve"> con el umbral precalculado y</w:t>
      </w:r>
      <w:r w:rsidR="006F1ADD">
        <w:rPr>
          <w:rFonts w:eastAsiaTheme="minorEastAsia"/>
        </w:rPr>
        <w:t xml:space="preserve"> se</w:t>
      </w:r>
      <w:r w:rsidR="00E706AB">
        <w:rPr>
          <w:rFonts w:eastAsiaTheme="minorEastAsia"/>
        </w:rPr>
        <w:t xml:space="preserve"> </w:t>
      </w:r>
      <w:r w:rsidR="00C122CB">
        <w:rPr>
          <w:rFonts w:eastAsiaTheme="minorEastAsia"/>
        </w:rPr>
        <w:t xml:space="preserve">decide si la contraseña es </w:t>
      </w:r>
      <w:r w:rsidR="000B18F7">
        <w:rPr>
          <w:rFonts w:eastAsiaTheme="minorEastAsia"/>
        </w:rPr>
        <w:t>válida</w:t>
      </w:r>
      <w:r w:rsidR="00C122CB">
        <w:rPr>
          <w:rFonts w:eastAsiaTheme="minorEastAsia"/>
        </w:rPr>
        <w:t xml:space="preserve"> o no según si la puntuación es menor o mayor que el umbral.</w:t>
      </w:r>
    </w:p>
    <w:p w:rsidR="00C122CB" w:rsidRDefault="00C122CB" w:rsidP="00F0742A">
      <w:pPr>
        <w:rPr>
          <w:rFonts w:eastAsiaTheme="minorEastAsia"/>
        </w:rPr>
      </w:pPr>
      <w:r>
        <w:rPr>
          <w:rFonts w:eastAsiaTheme="minorEastAsia"/>
        </w:rPr>
        <w:t xml:space="preserve">El </w:t>
      </w:r>
      <w:r w:rsidR="000B18F7">
        <w:rPr>
          <w:rFonts w:eastAsiaTheme="minorEastAsia"/>
        </w:rPr>
        <w:t>cálculo</w:t>
      </w:r>
      <w:r>
        <w:rPr>
          <w:rFonts w:eastAsiaTheme="minorEastAsia"/>
        </w:rPr>
        <w:t xml:space="preserve"> del umbral de validación y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Pr>
          <w:rFonts w:eastAsiaTheme="minorEastAsia"/>
        </w:rPr>
        <w:t xml:space="preserve"> hace fuera del sistema, utilizando un script de Matlab. El script hace las siguientes operaciones:</w:t>
      </w:r>
    </w:p>
    <w:p w:rsidR="00C122CB" w:rsidRDefault="006F1ADD" w:rsidP="00C122CB">
      <w:pPr>
        <w:pStyle w:val="Prrafodelista"/>
        <w:numPr>
          <w:ilvl w:val="0"/>
          <w:numId w:val="36"/>
        </w:numPr>
        <w:rPr>
          <w:rFonts w:eastAsiaTheme="minorEastAsia"/>
        </w:rPr>
      </w:pPr>
      <w:r>
        <w:rPr>
          <w:rFonts w:eastAsiaTheme="minorEastAsia"/>
        </w:rPr>
        <w:t xml:space="preserve">Cálculo </w:t>
      </w:r>
      <w:r w:rsidR="00C122CB">
        <w:rPr>
          <w:rFonts w:eastAsiaTheme="minorEastAsia"/>
        </w:rPr>
        <w:t xml:space="preserve">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C122CB">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C122CB">
        <w:rPr>
          <w:rFonts w:eastAsiaTheme="minorEastAsia"/>
        </w:rPr>
        <w:t>:</w:t>
      </w:r>
    </w:p>
    <w:p w:rsidR="00C122CB" w:rsidRDefault="0022479C" w:rsidP="00C122CB">
      <w:pPr>
        <w:ind w:left="720"/>
        <w:rPr>
          <w:rFonts w:eastAsiaTheme="minorEastAsia"/>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Be(n,0.5))</m:t>
        </m:r>
      </m:oMath>
      <w:r w:rsidR="00C122CB">
        <w:rPr>
          <w:rFonts w:eastAsiaTheme="minorEastAsia"/>
        </w:rPr>
        <w:t xml:space="preserve"> </w:t>
      </w:r>
      <w:r w:rsidR="006F1ADD">
        <w:rPr>
          <w:rFonts w:eastAsiaTheme="minorEastAsia"/>
        </w:rPr>
        <w:tab/>
      </w:r>
      <w:r w:rsidR="00C122CB">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 Be(n,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p>
    <w:p w:rsidR="00C122CB" w:rsidRDefault="00C122CB" w:rsidP="00C122CB">
      <w:pPr>
        <w:ind w:left="720"/>
        <w:rPr>
          <w:rFonts w:eastAsiaTheme="minorEastAsia"/>
        </w:rPr>
      </w:pPr>
      <w:r>
        <w:rPr>
          <w:rFonts w:eastAsiaTheme="minorEastAsia"/>
        </w:rPr>
        <w:t xml:space="preserve">Donde </w:t>
      </w:r>
      <w:r w:rsidR="000B18F7">
        <w:rPr>
          <w:rFonts w:eastAsiaTheme="minorEastAsia"/>
        </w:rPr>
        <w:t>Be (n, Pe</w:t>
      </w:r>
      <w:r>
        <w:rPr>
          <w:rFonts w:eastAsiaTheme="minorEastAsia"/>
        </w:rPr>
        <w:t>) es el valor de la distribución de Bernoulli para n experimentos y una probabilidad de error de P</w:t>
      </w:r>
      <w:r>
        <w:rPr>
          <w:rFonts w:eastAsiaTheme="minorEastAsia"/>
          <w:vertAlign w:val="subscript"/>
        </w:rPr>
        <w:t>e</w:t>
      </w:r>
      <w:r w:rsidR="00522ACF">
        <w:rPr>
          <w:rFonts w:eastAsiaTheme="minorEastAsia"/>
        </w:rPr>
        <w:t xml:space="preserve"> y e</w:t>
      </w:r>
      <w:r w:rsidR="00522ACF">
        <w:rPr>
          <w:rFonts w:eastAsiaTheme="minorEastAsia"/>
          <w:vertAlign w:val="subscript"/>
        </w:rPr>
        <w:t xml:space="preserve">i </w:t>
      </w:r>
      <w:r w:rsidR="00522ACF">
        <w:rPr>
          <w:rFonts w:eastAsiaTheme="minorEastAsia"/>
        </w:rPr>
        <w:t xml:space="preserve">es la probabilidad de error de cada </w:t>
      </w:r>
      <w:r w:rsidR="000B18F7">
        <w:rPr>
          <w:rFonts w:eastAsiaTheme="minorEastAsia"/>
        </w:rPr>
        <w:t>bit</w:t>
      </w:r>
      <w:r w:rsidR="00522ACF">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C</w:t>
      </w:r>
      <w:r w:rsidR="006F1ADD">
        <w:rPr>
          <w:rFonts w:eastAsiaTheme="minorEastAsia"/>
        </w:rPr>
        <w:t>á</w:t>
      </w:r>
      <w:r>
        <w:rPr>
          <w:rFonts w:eastAsiaTheme="minorEastAsia"/>
        </w:rPr>
        <w:t xml:space="preserve">lculo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Pr>
          <w:rFonts w:eastAsiaTheme="minorEastAsia"/>
        </w:rPr>
        <w:t xml:space="preserve"> para todos los valores de u.</w:t>
      </w:r>
    </w:p>
    <w:p w:rsidR="00522ACF" w:rsidRDefault="000B18F7" w:rsidP="00522ACF">
      <w:pPr>
        <w:pStyle w:val="Prrafodelista"/>
        <w:numPr>
          <w:ilvl w:val="0"/>
          <w:numId w:val="36"/>
        </w:numPr>
        <w:rPr>
          <w:rFonts w:eastAsiaTheme="minorEastAsia"/>
        </w:rPr>
      </w:pPr>
      <w:r>
        <w:rPr>
          <w:rFonts w:eastAsiaTheme="minorEastAsia"/>
        </w:rPr>
        <w:t>Construcción</w:t>
      </w:r>
      <w:r w:rsidR="00522ACF">
        <w:rPr>
          <w:rFonts w:eastAsiaTheme="minorEastAsia"/>
        </w:rPr>
        <w:t xml:space="preserve"> de una matriz de manera que M(i) = {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00522ACF">
        <w:rPr>
          <w:rFonts w:eastAsiaTheme="minorEastAsia"/>
        </w:rPr>
        <w:t>,</w:t>
      </w:r>
      <m:oMath>
        <m:r>
          <m:rPr>
            <m:sty m:val="p"/>
          </m:rPr>
          <w:rPr>
            <w:rFonts w:ascii="Cambria Math" w:hAnsi="Cambria Math"/>
          </w:rPr>
          <m:t xml:space="preserve"> 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522ACF">
        <w:rPr>
          <w:rFonts w:eastAsiaTheme="minorEastAsia"/>
        </w:rPr>
        <w:t>}</w:t>
      </w:r>
      <w:r w:rsidR="006F1ADD">
        <w:rPr>
          <w:rFonts w:eastAsiaTheme="minorEastAsia"/>
        </w:rPr>
        <w:t>.</w:t>
      </w:r>
    </w:p>
    <w:p w:rsidR="00522ACF" w:rsidRPr="00522ACF" w:rsidRDefault="000B18F7" w:rsidP="00522ACF">
      <w:pPr>
        <w:pStyle w:val="Prrafodelista"/>
        <w:numPr>
          <w:ilvl w:val="0"/>
          <w:numId w:val="36"/>
        </w:numPr>
        <w:rPr>
          <w:rFonts w:eastAsiaTheme="minorEastAsia"/>
        </w:rPr>
      </w:pPr>
      <w:r>
        <w:rPr>
          <w:rFonts w:eastAsiaTheme="minorEastAsia"/>
        </w:rPr>
        <w:t>Ordenación</w:t>
      </w:r>
      <w:r w:rsidR="00522ACF">
        <w:rPr>
          <w:rFonts w:eastAsiaTheme="minorEastAsia"/>
        </w:rPr>
        <w:t xml:space="preserve"> de dicha matriz en orden ascendente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u</m:t>
                    </m:r>
                  </m:e>
                </m:d>
              </m:num>
              <m:den>
                <m:r>
                  <w:rPr>
                    <w:rFonts w:ascii="Cambria Math" w:hAnsi="Cambria Math"/>
                  </w:rPr>
                  <m:t>Q</m:t>
                </m:r>
                <m:d>
                  <m:dPr>
                    <m:ctrlPr>
                      <w:rPr>
                        <w:rFonts w:ascii="Cambria Math" w:hAnsi="Cambria Math"/>
                        <w:i/>
                      </w:rPr>
                    </m:ctrlPr>
                  </m:dPr>
                  <m:e>
                    <m:r>
                      <w:rPr>
                        <w:rFonts w:ascii="Cambria Math" w:hAnsi="Cambria Math"/>
                      </w:rPr>
                      <m:t>u</m:t>
                    </m:r>
                  </m:e>
                </m:d>
              </m:den>
            </m:f>
          </m:e>
        </m:d>
      </m:oMath>
      <w:r w:rsidR="006F1ADD">
        <w:rPr>
          <w:rFonts w:eastAsiaTheme="minorEastAsia"/>
        </w:rPr>
        <w:t>.</w:t>
      </w:r>
    </w:p>
    <w:p w:rsidR="00522ACF" w:rsidRDefault="00522ACF" w:rsidP="00522ACF">
      <w:pPr>
        <w:pStyle w:val="Prrafodelista"/>
        <w:numPr>
          <w:ilvl w:val="0"/>
          <w:numId w:val="36"/>
        </w:numPr>
        <w:rPr>
          <w:rFonts w:eastAsiaTheme="minorEastAsia"/>
        </w:rPr>
      </w:pPr>
      <w:r>
        <w:rPr>
          <w:rFonts w:eastAsiaTheme="minorEastAsia"/>
        </w:rPr>
        <w:t>C</w:t>
      </w:r>
      <w:r w:rsidR="006F1ADD">
        <w:rPr>
          <w:rFonts w:eastAsiaTheme="minorEastAsia"/>
        </w:rPr>
        <w:t>á</w:t>
      </w:r>
      <w:r>
        <w:rPr>
          <w:rFonts w:eastAsiaTheme="minorEastAsia"/>
        </w:rPr>
        <w:t>lculo del umbral de la siguiente manera:</w:t>
      </w:r>
    </w:p>
    <w:p w:rsidR="00522ACF" w:rsidRPr="00522ACF" w:rsidRDefault="00522ACF" w:rsidP="00522ACF">
      <w:pPr>
        <w:ind w:left="720"/>
        <w:rPr>
          <w:rFonts w:eastAsiaTheme="minorEastAsia"/>
        </w:rPr>
      </w:pPr>
      <m:oMathPara>
        <m:oMath>
          <m:r>
            <w:rPr>
              <w:rFonts w:ascii="Cambria Math" w:eastAsiaTheme="minorEastAsia" w:hAnsi="Cambria Math"/>
            </w:rPr>
            <m:t>Umbral=M</m:t>
          </m:r>
          <m:d>
            <m:dPr>
              <m:begChr m:val="["/>
              <m:endChr m:val="]"/>
              <m:ctrlPr>
                <w:rPr>
                  <w:rFonts w:ascii="Cambria Math" w:eastAsiaTheme="minorEastAsia" w:hAnsi="Cambria Math"/>
                  <w:i/>
                </w:rPr>
              </m:ctrlPr>
            </m:dPr>
            <m:e>
              <m:r>
                <w:rPr>
                  <w:rFonts w:ascii="Cambria Math" w:eastAsiaTheme="minorEastAsia" w:hAnsi="Cambria Math"/>
                </w:rPr>
                <m:t>k</m:t>
              </m:r>
            </m:e>
          </m:d>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donde k es tal que </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i</m:t>
                  </m:r>
                </m:e>
              </m:d>
              <m:d>
                <m:dPr>
                  <m:begChr m:val="["/>
                  <m:endChr m:val="]"/>
                  <m:ctrlPr>
                    <w:rPr>
                      <w:rFonts w:ascii="Cambria Math" w:eastAsiaTheme="minorEastAsia" w:hAnsi="Cambria Math"/>
                      <w:i/>
                    </w:rPr>
                  </m:ctrlPr>
                </m:dPr>
                <m:e>
                  <m:r>
                    <w:rPr>
                      <w:rFonts w:ascii="Cambria Math" w:eastAsiaTheme="minorEastAsia" w:hAnsi="Cambria Math"/>
                    </w:rPr>
                    <m:t>2</m:t>
                  </m:r>
                </m:e>
              </m:d>
            </m:e>
          </m:nary>
          <m:r>
            <w:rPr>
              <w:rFonts w:ascii="Cambria Math" w:eastAsiaTheme="minorEastAsia" w:hAnsi="Cambria Math"/>
            </w:rPr>
            <m:t>&lt;falso_positivo</m:t>
          </m:r>
        </m:oMath>
      </m:oMathPara>
    </w:p>
    <w:p w:rsidR="0006679D" w:rsidRDefault="0087360F" w:rsidP="0006679D">
      <w:pPr>
        <w:pStyle w:val="Ttulo4"/>
      </w:pPr>
      <w:r>
        <w:t xml:space="preserve">Problemática encontrada e inicio de la segunda </w:t>
      </w:r>
      <w:r w:rsidR="00FC53D2">
        <w:t>versión</w:t>
      </w:r>
    </w:p>
    <w:p w:rsidR="0006679D" w:rsidRDefault="0006679D" w:rsidP="00453FC4">
      <w:r>
        <w:t>Durante la implementación del software se han encontrado varios problemas</w:t>
      </w:r>
      <w:r w:rsidR="00E16E76">
        <w:t xml:space="preserve"> y limitaciones muy importantes,</w:t>
      </w:r>
      <w:r>
        <w:t xml:space="preserve"> </w:t>
      </w:r>
      <w:r w:rsidR="00453FC4">
        <w:t xml:space="preserve">los cuales han obligado a diseñar un segundo prototipo. </w:t>
      </w:r>
    </w:p>
    <w:p w:rsidR="00E16E76" w:rsidRDefault="00E16E76" w:rsidP="00453FC4">
      <w:r>
        <w:t xml:space="preserve">Las limitaciones </w:t>
      </w:r>
      <w:r w:rsidR="002F48C3">
        <w:t>más</w:t>
      </w:r>
      <w:r>
        <w:t xml:space="preserve"> importantes son las siguientes:</w:t>
      </w:r>
    </w:p>
    <w:p w:rsidR="00E16E76" w:rsidRDefault="00E16E76" w:rsidP="00D55C92">
      <w:pPr>
        <w:pStyle w:val="Prrafodelista"/>
        <w:numPr>
          <w:ilvl w:val="0"/>
          <w:numId w:val="36"/>
        </w:numPr>
      </w:pPr>
      <w:r>
        <w:lastRenderedPageBreak/>
        <w:t xml:space="preserve">Interfaz de transmisión de datos a la </w:t>
      </w:r>
      <w:r w:rsidR="002F48C3">
        <w:t>pantalla</w:t>
      </w:r>
      <w:r>
        <w:t xml:space="preserve"> implementada por software:</w:t>
      </w:r>
      <w:r w:rsidR="00D55C92">
        <w:t xml:space="preserve"> El hecho de que fuera necesario controlar la temporización y el </w:t>
      </w:r>
      <w:r w:rsidR="002F48C3">
        <w:t>envío</w:t>
      </w:r>
      <w:r w:rsidR="00D55C92">
        <w:t xml:space="preserve"> de datos por software, </w:t>
      </w:r>
      <w:r w:rsidR="002F48C3">
        <w:t>hacía</w:t>
      </w:r>
      <w:r w:rsidR="00D55C92">
        <w:t xml:space="preserve"> que dicho </w:t>
      </w:r>
      <w:r w:rsidR="002F48C3">
        <w:t>envío</w:t>
      </w:r>
      <w:r w:rsidR="00D55C92">
        <w:t xml:space="preserve"> de datos fuera extremadamente lento y consumiera mucho tiempo de ejecución ya que la transmisión era bloqueante, por lo que en </w:t>
      </w:r>
      <w:r w:rsidR="002F48C3">
        <w:t>última</w:t>
      </w:r>
      <w:r w:rsidR="00D55C92">
        <w:t xml:space="preserve"> instancia la </w:t>
      </w:r>
      <w:r w:rsidR="002F48C3">
        <w:t>representación</w:t>
      </w:r>
      <w:r w:rsidR="00D55C92">
        <w:t xml:space="preserve"> de la señal ECG hubiera sido muy deficiente.</w:t>
      </w:r>
    </w:p>
    <w:p w:rsidR="00830E4C" w:rsidRDefault="002F48C3" w:rsidP="00830E4C">
      <w:pPr>
        <w:pStyle w:val="Prrafodelista"/>
        <w:numPr>
          <w:ilvl w:val="0"/>
          <w:numId w:val="36"/>
        </w:numPr>
      </w:pPr>
      <w:r>
        <w:t>Líneas</w:t>
      </w:r>
      <w:r w:rsidR="00830E4C">
        <w:t xml:space="preserve"> físicas del AFE multiplexadas con líneas del JTAG: debido al </w:t>
      </w:r>
      <w:r>
        <w:t>número</w:t>
      </w:r>
      <w:r w:rsidR="00830E4C">
        <w:t xml:space="preserve"> limitado de líneas físicas que disponía el mi</w:t>
      </w:r>
      <w:r>
        <w:t>crocontrolador, fue necesario multiplexar</w:t>
      </w:r>
      <w:r w:rsidR="00830E4C">
        <w:t xml:space="preserve"> físicamente líneas del AFE con líneas del JTAG, por lo que no era posible depurar el funcionamiento del AFE. Esto a su vez hizo que se perdiera mucho tiempo a la hora de identificar uno de los problemas que obligó a descartar el prototipo</w:t>
      </w:r>
      <w:r w:rsidR="0087360F">
        <w:t>.</w:t>
      </w:r>
    </w:p>
    <w:p w:rsidR="00830E4C" w:rsidRDefault="00830E4C" w:rsidP="00830E4C">
      <w:r>
        <w:t>Vistas estas limitaciones, vamos a pasar a los problemas. Dichos problemas se detectaron a medida que se fue implementando el software del sistema, lo cual obligó a rehacer el hardware en una segunda versión que no solo corrigiera las limitaciones que hemos visto antes si no que no presentara los problemas.</w:t>
      </w:r>
    </w:p>
    <w:p w:rsidR="00E16E76" w:rsidRDefault="00E16E76" w:rsidP="00453FC4">
      <w:r>
        <w:t>El primero de los problemas fue la cantidad de memoria necesaria para la pila de protocolo. Los 2</w:t>
      </w:r>
      <w:r w:rsidR="00BF5174">
        <w:t xml:space="preserve"> </w:t>
      </w:r>
      <w:r w:rsidRPr="00BF5174">
        <w:rPr>
          <w:i/>
        </w:rPr>
        <w:t>Kbytes</w:t>
      </w:r>
      <w:r>
        <w:t xml:space="preserve"> de RAM de los que disponíamos eran insuficientes para implementa cualquiera de las pilas de protocolos que se encontraron y se desestimó la implementación de una pila propia, no solo </w:t>
      </w:r>
      <w:r w:rsidR="00830E4C">
        <w:t>porque</w:t>
      </w:r>
      <w:r>
        <w:t xml:space="preserve"> el tiempo de desarrollo hubiera sido desproporcionado, </w:t>
      </w:r>
      <w:r w:rsidR="00830E4C">
        <w:t>sino</w:t>
      </w:r>
      <w:r>
        <w:t xml:space="preserve"> porque posiblemente tampoco hubiera sido posible que el resto de la aplicación pudiera funcionar con la RAM restante</w:t>
      </w:r>
      <w:r w:rsidR="00830E4C">
        <w:t xml:space="preserve">. Aunque eso hubiera sido suficiente para abandonar el prototipo, se </w:t>
      </w:r>
      <w:r w:rsidR="002F48C3">
        <w:t>decidió</w:t>
      </w:r>
      <w:r w:rsidR="00830E4C">
        <w:t xml:space="preserve"> seguir trabajando en </w:t>
      </w:r>
      <w:r w:rsidR="002F48C3">
        <w:t>él</w:t>
      </w:r>
      <w:r w:rsidR="00830E4C">
        <w:t xml:space="preserve"> y buscar un </w:t>
      </w:r>
      <w:r w:rsidR="002F48C3">
        <w:t>módulo</w:t>
      </w:r>
      <w:r w:rsidR="00830E4C">
        <w:t xml:space="preserve"> de </w:t>
      </w:r>
      <w:r w:rsidR="008C0634">
        <w:t>Bluetooth</w:t>
      </w:r>
      <w:r w:rsidR="00830E4C">
        <w:t xml:space="preserve"> que integrara la pila de protocolos </w:t>
      </w:r>
      <w:r w:rsidR="0084613E">
        <w:t xml:space="preserve">dentro del propio chip, reduciendo </w:t>
      </w:r>
      <w:r w:rsidR="002F48C3">
        <w:t>así</w:t>
      </w:r>
      <w:r w:rsidR="0084613E">
        <w:t xml:space="preserve"> las necesidades de memoria para la comunicación inalámbrica.</w:t>
      </w:r>
    </w:p>
    <w:p w:rsidR="00E16E76" w:rsidRPr="0006679D" w:rsidRDefault="0084613E" w:rsidP="00453FC4">
      <w:r>
        <w:t xml:space="preserve">El segundo de los problemas fue un error de diseño de las librerías software que controlaban el multiplicador. Dicho error fue muy problemático de encontrar ya que se </w:t>
      </w:r>
      <w:r w:rsidR="002F48C3">
        <w:t>producía</w:t>
      </w:r>
      <w:r>
        <w:t xml:space="preserve"> cuando intentábamos operar con las muestras de AFE en los filtros, lo cual como hemos comentado antes no era posible depurar mientras se ejecutaba. El error de dicha librería </w:t>
      </w:r>
      <w:r w:rsidR="002F48C3">
        <w:t>era que los 16 bits más significativos del</w:t>
      </w:r>
      <w:r>
        <w:t xml:space="preserve"> resultado de la multiplicación hardware era forzosamente almacenado en el registro de propósito general </w:t>
      </w:r>
      <w:r w:rsidR="002F48C3">
        <w:t>número</w:t>
      </w:r>
      <w:r>
        <w:t xml:space="preserve"> 14 del microcontrolador, de manera que cualquier </w:t>
      </w:r>
      <w:r w:rsidR="002F48C3">
        <w:t>dato</w:t>
      </w:r>
      <w:r>
        <w:t xml:space="preserve"> que hubiera en dicho registro era </w:t>
      </w:r>
      <w:r w:rsidR="002F48C3">
        <w:t>eliminado</w:t>
      </w:r>
      <w:r>
        <w:t xml:space="preserve"> sin </w:t>
      </w:r>
      <w:r w:rsidR="002F48C3">
        <w:t>ningún</w:t>
      </w:r>
      <w:r>
        <w:t xml:space="preserve"> tipo de guarda. Esto provoca </w:t>
      </w:r>
      <w:r w:rsidR="002F48C3">
        <w:t>múltiples</w:t>
      </w:r>
      <w:r>
        <w:t xml:space="preserve"> fenómenos</w:t>
      </w:r>
      <w:r w:rsidR="002F48C3">
        <w:t>, desde que el resultado de la multiplicación no fuera el correcto hasta que la ejecución se parara por completo.  Para solucionarlo, se probaron diversas técnicas como el no usar dicho multiplicador hardware y hacer las multiplicaciones por software, hasta tratar de usar compiladores diferentes para ver si identificaban dicho problema y dedicaban el uso de este registro únicamente a las operaciones de multiplicación. Puesto que ninguna de las soluciones propuestas conseguía solucionar el problema y teniendo en cuenta todo lo anterior, se comenzó el diseño del siguiente modelo.</w:t>
      </w:r>
    </w:p>
    <w:p w:rsidR="00685EF5" w:rsidRDefault="00685EF5" w:rsidP="0021204F">
      <w:pPr>
        <w:pStyle w:val="Ttulo2"/>
      </w:pPr>
      <w:r>
        <w:lastRenderedPageBreak/>
        <w:t xml:space="preserve">Segunda </w:t>
      </w:r>
      <w:r w:rsidR="0097033F">
        <w:t>versión</w:t>
      </w:r>
      <w:r>
        <w:t xml:space="preserve"> (persim</w:t>
      </w:r>
      <w:r w:rsidR="0097033F">
        <w:t>m</w:t>
      </w:r>
      <w:r>
        <w:t>on)</w:t>
      </w:r>
    </w:p>
    <w:p w:rsidR="002A4DA7" w:rsidRDefault="00AC6791" w:rsidP="00AC6791">
      <w:r>
        <w:t xml:space="preserve">Para la segunda versión del prototipo, </w:t>
      </w:r>
      <w:r w:rsidR="002A4DA7">
        <w:t xml:space="preserve">se </w:t>
      </w:r>
      <w:r w:rsidR="00C944E1">
        <w:t>utilizó</w:t>
      </w:r>
      <w:r w:rsidR="002A4DA7">
        <w:t xml:space="preserve"> la experiencia del anterior prototipo para realizar una especific</w:t>
      </w:r>
      <w:r w:rsidR="008C0634">
        <w:t xml:space="preserve">ación de requisitos hardware </w:t>
      </w:r>
      <w:r w:rsidR="002A4DA7">
        <w:t xml:space="preserve">para evitar que se dieran los problemas de falta de recursos que se encontraron en el primer prototipo. </w:t>
      </w:r>
    </w:p>
    <w:p w:rsidR="006C5ADC" w:rsidRDefault="002A4DA7" w:rsidP="00AC6791">
      <w:r>
        <w:t xml:space="preserve"> Una vez realizada la segunda versión del prototipo, el primer paso fue probar el código implementado en la primera versión para comprobar que funcionaba correctamente. Las pruebas demostraron que efectivamente dicha implementación era correcta y el que el fallo </w:t>
      </w:r>
      <w:r w:rsidR="00C944E1">
        <w:t>provenía</w:t>
      </w:r>
      <w:r>
        <w:t xml:space="preserve"> del hardware anterior, por lo que se comenzó su integración con el nuevo diseño</w:t>
      </w:r>
      <w:r w:rsidR="006C5ADC">
        <w:t>.</w:t>
      </w:r>
    </w:p>
    <w:p w:rsidR="00AC6791" w:rsidRDefault="006C5ADC" w:rsidP="00AC6791">
      <w:r>
        <w:t xml:space="preserve">Dicho esto, vamos a pasar a la descripción de la implementación de </w:t>
      </w:r>
      <w:r w:rsidR="00C944E1">
        <w:t>los nuevos módulos</w:t>
      </w:r>
      <w:r>
        <w:t xml:space="preserve"> software para este prototipo. En la descripción de cada uno de los </w:t>
      </w:r>
      <w:r w:rsidR="00C944E1">
        <w:t>módulos</w:t>
      </w:r>
      <w:r>
        <w:t>, se describirán tanto la implementación de la parte funcional como las tareas del sistema operativo que se utilizan para llevar a cabo dicha funcionalidad.</w:t>
      </w:r>
    </w:p>
    <w:p w:rsidR="00A0380C" w:rsidRDefault="00A0380C" w:rsidP="00A0380C">
      <w:pPr>
        <w:pStyle w:val="Ttulo3"/>
      </w:pPr>
      <w:r>
        <w:t xml:space="preserve">Inicialización del hardware </w:t>
      </w:r>
    </w:p>
    <w:p w:rsidR="00A0380C" w:rsidRDefault="004F495F" w:rsidP="00A0380C">
      <w:r>
        <w:t>E</w:t>
      </w:r>
      <w:r w:rsidR="00A0380C">
        <w:t>l proceso d</w:t>
      </w:r>
      <w:r>
        <w:t>e inicialización del software utiliza</w:t>
      </w:r>
      <w:r w:rsidR="00A0380C">
        <w:t xml:space="preserve"> las funciones proporcionadas por la HAL para configurar todos los periféricos y los módulos hardware. La secuencia de inicio es la siguiente:</w:t>
      </w:r>
    </w:p>
    <w:p w:rsidR="00A0380C" w:rsidRDefault="00A0380C" w:rsidP="00A0380C">
      <w:pPr>
        <w:pStyle w:val="Prrafodelista"/>
        <w:numPr>
          <w:ilvl w:val="0"/>
          <w:numId w:val="35"/>
        </w:numPr>
      </w:pPr>
      <w:r>
        <w:t>Inicialización de bajo de nivel de la placa, lo cual incluye la configuración de la fuente de reloj para cada uno de los relojes del sistema y la configuración de los periféricos y puertos del microcontrolador.</w:t>
      </w:r>
      <w:r w:rsidR="00833474">
        <w:t xml:space="preserve"> A</w:t>
      </w:r>
      <w:r w:rsidR="004F495F">
        <w:t>dicionalmente, se comprueba si el microcontrolador estaba en un modo de bajo consumo antes de arranca</w:t>
      </w:r>
      <w:r w:rsidR="008C0634">
        <w:t>r</w:t>
      </w:r>
      <w:r w:rsidR="004F495F">
        <w:t>. Si en efecto se trata de una reanudación desde un modo de bajo consumo, se comprueba que el pulsador hardware se manteng</w:t>
      </w:r>
      <w:r w:rsidR="008C0634">
        <w:t>a al menos dos segundos pulsado</w:t>
      </w:r>
      <w:r w:rsidR="004F495F">
        <w:t xml:space="preserve"> para continuar con el arranque. Si durante ese tiempo se libera el pulsador, el arranque se detiene y se retorna al modo bajo consumo. </w:t>
      </w:r>
    </w:p>
    <w:p w:rsidR="00A0380C" w:rsidRDefault="00A0380C" w:rsidP="00A0380C">
      <w:pPr>
        <w:pStyle w:val="Prrafodelista"/>
        <w:numPr>
          <w:ilvl w:val="0"/>
          <w:numId w:val="35"/>
        </w:numPr>
      </w:pPr>
      <w:r>
        <w:t>Arranque y configuración de los módulos hardware, lo cual se realiza a través de los puertos que hemos configurado en la etapa anterior. Esta configuración consiste en el envío de los comandos correspondientes para que los escribir en los registros de configuración de cada módulo hardware la configuración deseada.</w:t>
      </w:r>
    </w:p>
    <w:p w:rsidR="00FA38D7" w:rsidRDefault="001D1218" w:rsidP="006C0A86">
      <w:pPr>
        <w:pStyle w:val="Prrafodelista"/>
        <w:numPr>
          <w:ilvl w:val="0"/>
          <w:numId w:val="35"/>
        </w:numPr>
      </w:pPr>
      <w:r>
        <w:t>Definición</w:t>
      </w:r>
      <w:r w:rsidR="00FA38D7">
        <w:t xml:space="preserve"> de tareas y elementos de </w:t>
      </w:r>
      <w:r w:rsidR="006C0A86">
        <w:t xml:space="preserve">sincronización del sistema operativo, en el cual se añaden todas las tareas al planificador, se les asigna prioridad y se reserva el espacio de memoria para cada una de ellas, además de definir todos los elementos de </w:t>
      </w:r>
      <w:r>
        <w:t>sincronización (semáforos</w:t>
      </w:r>
      <w:r w:rsidR="006C0A86">
        <w:t xml:space="preserve"> y colas de datos) que se van a utilizar. </w:t>
      </w:r>
    </w:p>
    <w:p w:rsidR="00A0380C" w:rsidRDefault="00833474" w:rsidP="00A0380C">
      <w:r>
        <w:rPr>
          <w:noProof/>
          <w:lang w:eastAsia="es-ES"/>
        </w:rPr>
        <w:lastRenderedPageBreak/>
        <w:drawing>
          <wp:inline distT="0" distB="0" distL="0" distR="0">
            <wp:extent cx="5400040" cy="11785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cuencia de arranue de chichinab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178560"/>
                    </a:xfrm>
                    <a:prstGeom prst="rect">
                      <a:avLst/>
                    </a:prstGeom>
                  </pic:spPr>
                </pic:pic>
              </a:graphicData>
            </a:graphic>
          </wp:inline>
        </w:drawing>
      </w:r>
    </w:p>
    <w:p w:rsidR="00A0380C" w:rsidRDefault="00A0380C" w:rsidP="00A0380C"/>
    <w:p w:rsidR="00A0380C" w:rsidRPr="00D65F86" w:rsidRDefault="00A0380C" w:rsidP="00A0380C">
      <w:r>
        <w:t xml:space="preserve">Una vez finaliza esta inicialización, tenemos los periféricos y los módulos listos para comenzar su funcionamiento normal. En esta secuencia de inicialización no se encuentra la configuración de la pila de protocolos </w:t>
      </w:r>
      <w:r w:rsidR="006C0A86">
        <w:t>porque dicha inicialización será hecha una vez el sistema operativo haya arrancado</w:t>
      </w:r>
      <w:r>
        <w:t xml:space="preserve">. </w:t>
      </w:r>
    </w:p>
    <w:p w:rsidR="00685EF5" w:rsidRDefault="00252F66" w:rsidP="0021204F">
      <w:pPr>
        <w:pStyle w:val="Ttulo3"/>
      </w:pPr>
      <w:r>
        <w:t>Procesado de señal</w:t>
      </w:r>
    </w:p>
    <w:p w:rsidR="00190C5A" w:rsidRDefault="00190C5A" w:rsidP="00190C5A">
      <w:r>
        <w:t xml:space="preserve">En este </w:t>
      </w:r>
      <w:r w:rsidR="00F40EAB">
        <w:t>módulo</w:t>
      </w:r>
      <w:r>
        <w:t>, el códig</w:t>
      </w:r>
      <w:r w:rsidR="003B44C9">
        <w:t xml:space="preserve">o utilizado es el mismo que se </w:t>
      </w:r>
      <w:r w:rsidR="001D1218">
        <w:t>empleó</w:t>
      </w:r>
      <w:r w:rsidR="003B44C9">
        <w:t xml:space="preserve"> para el primer prototipo, por lo que vamos a pasar directamente a las tareas.</w:t>
      </w:r>
      <w:r w:rsidR="006108A7">
        <w:t xml:space="preserve"> Las tareas se organizan de la siguiente manera</w:t>
      </w:r>
      <w:r w:rsidR="00896805">
        <w:t>:</w:t>
      </w:r>
    </w:p>
    <w:p w:rsidR="00896805" w:rsidRPr="00190C5A" w:rsidRDefault="00A3001E" w:rsidP="00190C5A">
      <w:r>
        <w:rPr>
          <w:noProof/>
          <w:lang w:eastAsia="es-ES"/>
        </w:rPr>
        <w:drawing>
          <wp:inline distT="0" distB="0" distL="0" distR="0">
            <wp:extent cx="5400040" cy="15093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reas de señal cutr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509395"/>
                    </a:xfrm>
                    <a:prstGeom prst="rect">
                      <a:avLst/>
                    </a:prstGeom>
                  </pic:spPr>
                </pic:pic>
              </a:graphicData>
            </a:graphic>
          </wp:inline>
        </w:drawing>
      </w:r>
    </w:p>
    <w:p w:rsidR="00685EF5" w:rsidRDefault="003B44C9" w:rsidP="0021204F">
      <w:pPr>
        <w:pStyle w:val="Ttulo4"/>
      </w:pPr>
      <w:r>
        <w:t>Tareas</w:t>
      </w:r>
    </w:p>
    <w:p w:rsidR="003B44C9" w:rsidRDefault="00252F66" w:rsidP="003B44C9">
      <w:r>
        <w:t xml:space="preserve">Para realizar todo el procesado </w:t>
      </w:r>
      <w:r w:rsidR="003B44C9">
        <w:t>digital utilizamos un total</w:t>
      </w:r>
      <w:r>
        <w:t xml:space="preserve"> cinco tareas, las cuales, como ya se ha comentado en el diseño, se relacionan entre </w:t>
      </w:r>
      <w:r w:rsidR="001D1218">
        <w:t>sí</w:t>
      </w:r>
      <w:r>
        <w:t xml:space="preserve"> con un modelo de productor-consumidor. Adicionalmente, la tarea de adquisición debe sincronizarse con las interrupciones </w:t>
      </w:r>
      <w:r w:rsidR="00506FD7">
        <w:t>que genera que</w:t>
      </w:r>
      <w:r>
        <w:t xml:space="preserve"> el </w:t>
      </w:r>
      <w:r w:rsidR="00506FD7">
        <w:t>AFE.</w:t>
      </w:r>
    </w:p>
    <w:p w:rsidR="00506FD7" w:rsidRDefault="00506FD7" w:rsidP="00506FD7">
      <w:pPr>
        <w:pStyle w:val="Subttulo"/>
      </w:pPr>
      <w:r>
        <w:t xml:space="preserve">Tarea de </w:t>
      </w:r>
      <w:r w:rsidR="001D1218">
        <w:t>adquisición</w:t>
      </w:r>
      <w:r>
        <w:t xml:space="preserve"> y formateo </w:t>
      </w:r>
    </w:p>
    <w:p w:rsidR="00506FD7" w:rsidRDefault="00506FD7" w:rsidP="00506FD7">
      <w:r>
        <w:t xml:space="preserve">Esta tarea utiliza dos semáforos para su sincronización con las interrupciones y </w:t>
      </w:r>
      <w:r w:rsidR="001D1218">
        <w:t>deposita</w:t>
      </w:r>
      <w:r>
        <w:t xml:space="preserve"> los datos </w:t>
      </w:r>
      <w:r w:rsidR="001D1218">
        <w:t>leídos</w:t>
      </w:r>
      <w:r>
        <w:t xml:space="preserve"> en dos colas distintas, las cuales </w:t>
      </w:r>
      <w:r w:rsidR="001D1218">
        <w:t>serán</w:t>
      </w:r>
      <w:r>
        <w:t xml:space="preserve"> </w:t>
      </w:r>
      <w:r w:rsidR="001D1218">
        <w:t>leídas</w:t>
      </w:r>
      <w:r>
        <w:t xml:space="preserve"> después por la tarea de filtrado. </w:t>
      </w:r>
    </w:p>
    <w:p w:rsidR="00506FD7" w:rsidRDefault="00506FD7" w:rsidP="00506FD7">
      <w:r>
        <w:t xml:space="preserve">El primero de ellos se desbloquea cuando el AFE produce una interrupción e inicia la lectura, que como </w:t>
      </w:r>
      <w:r w:rsidR="001D1218">
        <w:t>indicamos</w:t>
      </w:r>
      <w:r>
        <w:t xml:space="preserve"> en el análisis de la capa de abstracción hardware utiliza DMA para la lectura del SPI, por lo que la tarea queda</w:t>
      </w:r>
      <w:r w:rsidR="006108A7">
        <w:t xml:space="preserve"> suspendida</w:t>
      </w:r>
      <w:r>
        <w:t xml:space="preserve"> a la espera de que se desbloquee el segundo </w:t>
      </w:r>
      <w:r w:rsidR="001D1218">
        <w:t>semáforo</w:t>
      </w:r>
      <w:r>
        <w:t xml:space="preserve">. </w:t>
      </w:r>
    </w:p>
    <w:p w:rsidR="00506FD7" w:rsidRDefault="00506FD7" w:rsidP="00506FD7">
      <w:r>
        <w:t xml:space="preserve">El segundo de ellos se desbloquea cuando se produce una interrupción de transferencia terminada del DMA y entonces se inicia el formateo de los datos </w:t>
      </w:r>
      <w:r>
        <w:lastRenderedPageBreak/>
        <w:t xml:space="preserve">recibidos. El formateo de dichos datos se hace de la misma forma que la descrita para el primer prototipo, pero en este caso se realiza para los dos canales que </w:t>
      </w:r>
      <w:r w:rsidR="001D1218">
        <w:t>envía</w:t>
      </w:r>
      <w:r>
        <w:t xml:space="preserve"> el AFE.</w:t>
      </w:r>
    </w:p>
    <w:p w:rsidR="00506FD7" w:rsidRPr="00506FD7" w:rsidRDefault="00506FD7" w:rsidP="00506FD7">
      <w:r>
        <w:t>Esta cuando finalizada todo el proceso de recepción y formateo</w:t>
      </w:r>
      <w:r w:rsidR="006108A7">
        <w:t>, escribe en las colas de datos definidas para el canal uno y el canal dos del AFE y vuelve al estado suspendida hasta que se produce una nueva interrupción del AFE</w:t>
      </w:r>
      <w:r w:rsidR="00A0380C">
        <w:t>.</w:t>
      </w:r>
    </w:p>
    <w:p w:rsidR="003B44C9" w:rsidRPr="003B44C9" w:rsidRDefault="006108A7" w:rsidP="006108A7">
      <w:pPr>
        <w:pStyle w:val="Subttulo"/>
      </w:pPr>
      <w:r>
        <w:t>Tarea de filtrado</w:t>
      </w:r>
    </w:p>
    <w:p w:rsidR="00A0380C" w:rsidRDefault="006108A7" w:rsidP="002C288F">
      <w:r>
        <w:t>Esta tarea utiliza co</w:t>
      </w:r>
      <w:r w:rsidR="008C0634">
        <w:t xml:space="preserve">mo sincronismo con su </w:t>
      </w:r>
      <w:r w:rsidR="00FC53D2">
        <w:t>productor (la</w:t>
      </w:r>
      <w:r>
        <w:t xml:space="preserve"> tarea de adquisición </w:t>
      </w:r>
      <w:r w:rsidR="00A0380C">
        <w:t>y formateo de datos</w:t>
      </w:r>
      <w:r w:rsidR="008C0634">
        <w:t xml:space="preserve">) </w:t>
      </w:r>
      <w:r w:rsidR="00A0380C">
        <w:t>las colas de datos utilizadas para los canales uno y dos del AFE.</w:t>
      </w:r>
    </w:p>
    <w:p w:rsidR="00A0380C" w:rsidRDefault="00A0380C" w:rsidP="002C288F">
      <w:r>
        <w:t xml:space="preserve"> Cuando se reciben ambos canales, </w:t>
      </w:r>
      <w:r w:rsidR="000A20A6">
        <w:t xml:space="preserve">la tarea se reanuda y </w:t>
      </w:r>
      <w:r>
        <w:t xml:space="preserve">se aplica el filtrado previo </w:t>
      </w:r>
      <w:r w:rsidR="006C0A86">
        <w:t xml:space="preserve">necesario para poder mostrar la señal por la interfaz de usuario y se calculan las cuatro derivaciones adicionales que se pueden extraer de las dos derivaciones principales que medimos con el </w:t>
      </w:r>
      <w:r w:rsidR="00855EC4">
        <w:t>AFE (más</w:t>
      </w:r>
      <w:r w:rsidR="006C0A86">
        <w:t xml:space="preserve"> detalles sobre estos cálculos en [</w:t>
      </w:r>
      <w:r w:rsidR="00645EF9">
        <w:t>2</w:t>
      </w:r>
      <w:r w:rsidR="006C0A86">
        <w:t xml:space="preserve">]), y enviamos las seis derivaciones a la interfaz de usuario </w:t>
      </w:r>
      <w:r w:rsidR="000A20A6">
        <w:t>para que luego puedan representarse por pantalla. Una vez hecho este primer procesado, aplicamos la etapa final y enviamos esta muestra a la tarea de detección de ritmo cardiaco y vuelve al estado suspendido hasta que se vuelve a recibir amb</w:t>
      </w:r>
      <w:r w:rsidR="000842C2">
        <w:t>o</w:t>
      </w:r>
      <w:r w:rsidR="000A20A6">
        <w:t xml:space="preserve">s </w:t>
      </w:r>
      <w:r w:rsidR="000842C2">
        <w:t>canales</w:t>
      </w:r>
      <w:r w:rsidR="000A20A6">
        <w:t>.</w:t>
      </w:r>
    </w:p>
    <w:p w:rsidR="000A20A6" w:rsidRDefault="000A20A6" w:rsidP="000842C2">
      <w:pPr>
        <w:pStyle w:val="Subttulo"/>
      </w:pPr>
      <w:r>
        <w:t xml:space="preserve">Tarea de </w:t>
      </w:r>
      <w:r w:rsidR="00855EC4">
        <w:t>detección de ritmo cardiaco</w:t>
      </w:r>
    </w:p>
    <w:p w:rsidR="00855EC4" w:rsidRDefault="000842C2" w:rsidP="002C288F">
      <w:r>
        <w:t>Esta tarea es el consumidor de la tarea de filtrado</w:t>
      </w:r>
      <w:r w:rsidR="00EB7321">
        <w:t xml:space="preserve"> y por tanto reanuda su ejecución cuando esta pone algún dato en la cola de señal procesada.</w:t>
      </w:r>
    </w:p>
    <w:p w:rsidR="00EB7321" w:rsidRDefault="00EB7321" w:rsidP="002C288F">
      <w:r>
        <w:t xml:space="preserve">Al recibir una muestra nueva, aplica todo el proceso de detección de ritmo cardiaco descrito para la versión anterior </w:t>
      </w:r>
      <w:r w:rsidR="001D1218">
        <w:t>(cálculo</w:t>
      </w:r>
      <w:r>
        <w:t xml:space="preserve"> de distancia temporal RR, actualización de umbrales, </w:t>
      </w:r>
      <w:r w:rsidR="001D1218">
        <w:t>etc.</w:t>
      </w:r>
      <w:r>
        <w:t xml:space="preserve">) y vuelve al estado suspendido hasta que recibe una nueva muestra. Cuando se produce una detección de intervalo RR, </w:t>
      </w:r>
      <w:r w:rsidR="001D1218">
        <w:t>envía</w:t>
      </w:r>
      <w:r>
        <w:t xml:space="preserve"> la información a la tarea de generación de contraseña a través de la cola definida para ese </w:t>
      </w:r>
      <w:r w:rsidR="001D1218">
        <w:t>propósito</w:t>
      </w:r>
      <w:r>
        <w:t xml:space="preserve">. </w:t>
      </w:r>
    </w:p>
    <w:p w:rsidR="00EB7321" w:rsidRPr="006C0A86" w:rsidRDefault="00EB7321" w:rsidP="002C288F">
      <w:r>
        <w:t xml:space="preserve">Adicionalmente, para el simulador de marcapasos, en caso de se identifique una </w:t>
      </w:r>
      <w:r w:rsidR="001D1218">
        <w:t>situación</w:t>
      </w:r>
      <w:r>
        <w:t xml:space="preserve"> de riesgo cardiaco, notifica a la tarea de autenticación que debe entrar en modo promiscuo</w:t>
      </w:r>
      <w:r w:rsidR="007F5ABE">
        <w:t xml:space="preserve"> mediante una variable global</w:t>
      </w:r>
      <w:r>
        <w:t>.</w:t>
      </w:r>
    </w:p>
    <w:p w:rsidR="00685EF5" w:rsidRDefault="00685EF5" w:rsidP="002C288F">
      <w:pPr>
        <w:pStyle w:val="Ttulo3"/>
      </w:pPr>
      <w:r>
        <w:t xml:space="preserve">Algoritmo de </w:t>
      </w:r>
      <w:r w:rsidR="0097033F">
        <w:t>autentificación</w:t>
      </w:r>
    </w:p>
    <w:p w:rsidR="00681F38" w:rsidRDefault="00453FE8" w:rsidP="00453FE8">
      <w:r>
        <w:t xml:space="preserve">Este </w:t>
      </w:r>
      <w:r w:rsidR="000B18F7">
        <w:t>módulo</w:t>
      </w:r>
      <w:r>
        <w:t xml:space="preserve">, igual que pasaba con el de procesado de señal, conserva buena parte del código que se </w:t>
      </w:r>
      <w:r w:rsidR="000B18F7">
        <w:t>implementó</w:t>
      </w:r>
      <w:r>
        <w:t xml:space="preserve"> para el primer prototipo. Por lo tanto, el cambio que se realiza aquí es la utilización de tareas y elementos de sincronización para llevar a cabo </w:t>
      </w:r>
      <w:r w:rsidR="00681F38">
        <w:t>las acciones necesarias para el algoritmo de autentificación.</w:t>
      </w:r>
    </w:p>
    <w:p w:rsidR="00453FE8" w:rsidRDefault="00681F38" w:rsidP="00453FE8">
      <w:r>
        <w:t xml:space="preserve">La implementación de estas tareas se hace como si fueran tareas periódicas, </w:t>
      </w:r>
      <w:r w:rsidR="000B18F7">
        <w:t>ya que,</w:t>
      </w:r>
      <w:r>
        <w:t xml:space="preserve"> en lugar de finalizar su ejecución, simplemente entran en estado suspendido. Esto obliga a utilizar un método de sincronización adicional, que coordinara la recepción </w:t>
      </w:r>
      <w:r w:rsidR="00FA61E1">
        <w:t xml:space="preserve">de un comando por la interfaz </w:t>
      </w:r>
      <w:r w:rsidR="000B18F7">
        <w:t>inalámbrica</w:t>
      </w:r>
      <w:r w:rsidR="00FA61E1">
        <w:t xml:space="preserve"> con el inicio de estas </w:t>
      </w:r>
      <w:r w:rsidR="000B18F7">
        <w:t>tareas (los</w:t>
      </w:r>
      <w:r w:rsidR="00FA61E1">
        <w:t xml:space="preserve"> detalles sobre la parte de comunicación inalámbrica en el apartado 4.2.</w:t>
      </w:r>
      <w:r w:rsidR="0005480C">
        <w:t>4</w:t>
      </w:r>
      <w:r w:rsidR="00FA61E1">
        <w:t>)</w:t>
      </w:r>
    </w:p>
    <w:p w:rsidR="00FA61E1" w:rsidRDefault="00B15798" w:rsidP="00453FE8">
      <w:r>
        <w:t xml:space="preserve">El esquema organizativo de este </w:t>
      </w:r>
      <w:r w:rsidR="000B18F7">
        <w:t>módulo</w:t>
      </w:r>
      <w:r>
        <w:t xml:space="preserve"> ser</w:t>
      </w:r>
      <w:r w:rsidR="008C0634">
        <w:t>í</w:t>
      </w:r>
      <w:r>
        <w:t>a el siguiente:</w:t>
      </w:r>
    </w:p>
    <w:p w:rsidR="00B15798" w:rsidRDefault="00F0742A" w:rsidP="00453FE8">
      <w:r>
        <w:rPr>
          <w:noProof/>
          <w:lang w:eastAsia="es-ES"/>
        </w:rPr>
        <w:lastRenderedPageBreak/>
        <w:drawing>
          <wp:inline distT="0" distB="0" distL="0" distR="0">
            <wp:extent cx="5400040" cy="1482725"/>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utetication chichinabes.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482725"/>
                    </a:xfrm>
                    <a:prstGeom prst="rect">
                      <a:avLst/>
                    </a:prstGeom>
                  </pic:spPr>
                </pic:pic>
              </a:graphicData>
            </a:graphic>
          </wp:inline>
        </w:drawing>
      </w:r>
    </w:p>
    <w:p w:rsidR="00525E06" w:rsidRDefault="00525E06" w:rsidP="00525E06">
      <w:pPr>
        <w:pStyle w:val="Subttulo"/>
      </w:pPr>
      <w:r>
        <w:t>Tarea de generación de contraseña</w:t>
      </w:r>
    </w:p>
    <w:p w:rsidR="000C151E" w:rsidRDefault="000C151E" w:rsidP="00525E06">
      <w:r>
        <w:t>La sincronización de esta tarea es un tanto compleja ya que tiene dos comportamientos que debe realizar para el correcto funcionamiento del algoritmo. Por un lado, debe consumir los datos de la tarea de detección de ritmo cardiaco para que esta no se bloquee y por otro lado debe espera a que la tarea de autenticación le notifique puede comenzar a generar la contraseña para que pueda comenzar a funcionar.</w:t>
      </w:r>
    </w:p>
    <w:p w:rsidR="00525E06" w:rsidRDefault="000C151E" w:rsidP="00226795">
      <w:r>
        <w:t xml:space="preserve">Esta sincronización se implementa usando una </w:t>
      </w:r>
      <w:r w:rsidR="000B18F7">
        <w:t>limitación</w:t>
      </w:r>
      <w:r>
        <w:t xml:space="preserve"> temporal para </w:t>
      </w:r>
      <w:r w:rsidR="00226795">
        <w:t xml:space="preserve">el semáforo que permite de la generación de la clave. De esta manera, la tarea puede estar consumiendo los </w:t>
      </w:r>
      <w:r w:rsidR="000B18F7">
        <w:t>datos (aunque</w:t>
      </w:r>
      <w:r w:rsidR="00226795">
        <w:t xml:space="preserve"> estos sean descartados) de manera continua sin que ll</w:t>
      </w:r>
      <w:r w:rsidR="0024192C">
        <w:t xml:space="preserve">egue a generarse la clave. Cuando el semáforo se libera, los datos consumidos pasan a ser utilizados para la generación de la contraseña y cuando este proceso finaliza, se </w:t>
      </w:r>
      <w:r w:rsidR="000B18F7">
        <w:t>envía</w:t>
      </w:r>
      <w:r w:rsidR="0024192C">
        <w:t xml:space="preserve"> tanto a la tarea de </w:t>
      </w:r>
      <w:r w:rsidR="000B18F7">
        <w:t>autenticación</w:t>
      </w:r>
      <w:r w:rsidR="0024192C">
        <w:t xml:space="preserve"> como a la tarea de transmisión de datos. </w:t>
      </w:r>
    </w:p>
    <w:p w:rsidR="0024192C" w:rsidRDefault="0024192C" w:rsidP="0024192C">
      <w:pPr>
        <w:pStyle w:val="Subttulo"/>
      </w:pPr>
      <w:r>
        <w:t>Tarea de autenticación</w:t>
      </w:r>
    </w:p>
    <w:p w:rsidR="0024192C" w:rsidRDefault="0024192C" w:rsidP="0024192C">
      <w:r>
        <w:t xml:space="preserve">De forma similar a la tarea de generación de clave, esta tarea tiene que </w:t>
      </w:r>
      <w:r w:rsidR="000B18F7">
        <w:t>manejar</w:t>
      </w:r>
      <w:r>
        <w:t xml:space="preserve"> varios elementos de sincronización </w:t>
      </w:r>
      <w:r w:rsidR="000B18F7">
        <w:t>para</w:t>
      </w:r>
      <w:r>
        <w:t xml:space="preserve"> llevar a cabo sus funciones.</w:t>
      </w:r>
    </w:p>
    <w:p w:rsidR="0024192C" w:rsidRDefault="0024192C" w:rsidP="0024192C">
      <w:r>
        <w:t xml:space="preserve">En primer lugar, esta tarea se encuentra suspendida a la espera que la tarea de recepción </w:t>
      </w:r>
      <w:r w:rsidR="008C0634">
        <w:t>Bluetooth</w:t>
      </w:r>
      <w:r>
        <w:t xml:space="preserve"> reciba un comando que inicie el proceso de autenticación. Cuando se recibe este comando, se libera el semáforo que inicia la autenticación y esta tarea a su vez libera un semáforo que iniciara la generación de clave. Una vez liberado el semáforo, la tarea entra en estado de suspensión de nuevo a la espera de recibir tanto la clave externa a través de la tarea de recepción de </w:t>
      </w:r>
      <w:r w:rsidR="008C0634">
        <w:t>Bluetooth</w:t>
      </w:r>
      <w:r>
        <w:t xml:space="preserve"> como la clave interna a través de la tarea de generación de contraseña.</w:t>
      </w:r>
    </w:p>
    <w:p w:rsidR="00506862" w:rsidRPr="00453FE8" w:rsidRDefault="0024192C" w:rsidP="00226795">
      <w:r>
        <w:t xml:space="preserve">Una vez que dispone de ambas contraseñas, aplica </w:t>
      </w:r>
      <w:r w:rsidR="00F0742A">
        <w:t>el algoritmo de autentificación</w:t>
      </w:r>
      <w:r w:rsidR="002577B8">
        <w:t xml:space="preserve"> que se implementó para el primer prototipo para obtener la respuesta de si </w:t>
      </w:r>
      <w:r w:rsidR="008C0634">
        <w:t>correcta</w:t>
      </w:r>
      <w:r w:rsidR="002577B8">
        <w:t xml:space="preserve"> la contraseña o no. </w:t>
      </w:r>
      <w:r w:rsidR="00506862">
        <w:t xml:space="preserve">Si esta respuesta es positiva, la conexión actual se marca como </w:t>
      </w:r>
      <w:r w:rsidR="00F40EAB">
        <w:t>autenticada</w:t>
      </w:r>
      <w:r w:rsidR="00506862">
        <w:t xml:space="preserve"> y si no, se fuerza una finalización de la conexión inalámbrica.</w:t>
      </w:r>
    </w:p>
    <w:p w:rsidR="00506862" w:rsidRDefault="00D822C3" w:rsidP="00506862">
      <w:pPr>
        <w:pStyle w:val="Ttulo3"/>
      </w:pPr>
      <w:r>
        <w:t xml:space="preserve">Comunicación </w:t>
      </w:r>
      <w:r w:rsidR="00F40EAB">
        <w:t>inalámbrica</w:t>
      </w:r>
    </w:p>
    <w:p w:rsidR="00A07739" w:rsidRPr="00A07739" w:rsidRDefault="007C2BFE" w:rsidP="00A07739">
      <w:r>
        <w:t xml:space="preserve">Este </w:t>
      </w:r>
      <w:r w:rsidR="00F40EAB">
        <w:t>módulo</w:t>
      </w:r>
      <w:r>
        <w:t xml:space="preserve"> no fue implementado en el primer prototipo por los motivos que se mencionan en el apartado 4.1.2.5. En primer lugar, describiremos el proceso que se ha seguido para implementar la pila de protocolos que hemos utilizado y después se </w:t>
      </w:r>
      <w:r>
        <w:lastRenderedPageBreak/>
        <w:t xml:space="preserve">describirá </w:t>
      </w:r>
      <w:r w:rsidR="00F40EAB">
        <w:t>cómo</w:t>
      </w:r>
      <w:r>
        <w:t xml:space="preserve"> se gestiona el establecimiento de la conexión entre el dispositivo de acceso y el simulador de marcapasos</w:t>
      </w:r>
    </w:p>
    <w:p w:rsidR="00506862" w:rsidRDefault="00506862" w:rsidP="00506862">
      <w:pPr>
        <w:pStyle w:val="Ttulo4"/>
      </w:pPr>
      <w:r>
        <w:t>Pila de protocolos</w:t>
      </w:r>
    </w:p>
    <w:p w:rsidR="008C0634" w:rsidRDefault="007C2BFE" w:rsidP="007C2BFE">
      <w:r>
        <w:t xml:space="preserve">La pila de protocolos </w:t>
      </w:r>
      <w:r w:rsidR="008C0634">
        <w:t xml:space="preserve">elegida es la versión para ARM-Cortex-M3 de </w:t>
      </w:r>
      <w:r w:rsidR="00F40EAB">
        <w:t>Bluetopia</w:t>
      </w:r>
      <w:r w:rsidR="008C0634">
        <w:t xml:space="preserve">, que es la pila de protocolos que proporciona de forma gratuita Texas Instruments. </w:t>
      </w:r>
    </w:p>
    <w:p w:rsidR="007C2BFE" w:rsidRDefault="008C0634" w:rsidP="007C2BFE">
      <w:r>
        <w:t xml:space="preserve">Esta pila </w:t>
      </w:r>
      <w:r w:rsidR="005C059B">
        <w:t>necesita de ciertas adap</w:t>
      </w:r>
      <w:r w:rsidR="00F40EAB">
        <w:t>ta</w:t>
      </w:r>
      <w:r w:rsidR="005C059B">
        <w:t xml:space="preserve">ciones para su funcionamiento en nuestro microcontrolador. Dichos cambios consisten en la adaptación de la capa de transporte físico y el </w:t>
      </w:r>
      <w:r w:rsidR="00F40EAB">
        <w:t>núcleo</w:t>
      </w:r>
      <w:r w:rsidR="005C059B">
        <w:t xml:space="preserve"> de tiempo real que incluye en su versión adaptada para el uso con un sistema operativo.</w:t>
      </w:r>
    </w:p>
    <w:p w:rsidR="003D618B" w:rsidRDefault="003D618B" w:rsidP="007C2BFE">
      <w:r>
        <w:t xml:space="preserve">Los cambios en la capa de transporte se basan en adaptar la implementación por defecto que se ofrece cuando descargas la pila, adaptada para la familia de microcontroladores STM32F4, a nuestro microcontrolador. Esta capa física </w:t>
      </w:r>
      <w:r w:rsidR="00F40EAB">
        <w:t>está</w:t>
      </w:r>
      <w:r>
        <w:t xml:space="preserve"> basada en el uso de las transferencias y recepciones de datos por UART utilizando DMA para evitar en la medida de lo posible la intervención de la </w:t>
      </w:r>
      <w:r w:rsidR="00F40EAB">
        <w:t>CPU</w:t>
      </w:r>
      <w:r>
        <w:t xml:space="preserve"> en la transferencia de datos entre el microcontrolador y el chip de </w:t>
      </w:r>
      <w:r w:rsidR="008C0634">
        <w:t>Bluetooth</w:t>
      </w:r>
      <w:r>
        <w:t xml:space="preserve">. Dicha implementación utiliza una tarea del sistema operativo para atender a las interrupciones de transferencia completada del DMA, de una manera muy similar a la se ha empleado en este proyecto para atender </w:t>
      </w:r>
      <w:r w:rsidR="00F40EAB">
        <w:t>módulos</w:t>
      </w:r>
      <w:r>
        <w:t xml:space="preserve"> hardware. </w:t>
      </w:r>
    </w:p>
    <w:p w:rsidR="005C059B" w:rsidRDefault="003D618B" w:rsidP="007C2BFE">
      <w:r>
        <w:t>Sin embargo, este planteamiento presenta el problema que ni las transmisiones ni las recepciones tienen un tamaño fijo</w:t>
      </w:r>
      <w:r w:rsidR="00F40EAB">
        <w:t xml:space="preserve"> lo cual obliga a </w:t>
      </w:r>
      <w:r w:rsidR="00F40EAB" w:rsidRPr="00F40EAB">
        <w:t xml:space="preserve">utilizar </w:t>
      </w:r>
      <w:r>
        <w:t xml:space="preserve">una lógica un tanto compleja para analizar el </w:t>
      </w:r>
      <w:r w:rsidR="00F40EAB">
        <w:t>número</w:t>
      </w:r>
      <w:r>
        <w:t xml:space="preserve"> de bits que se han transmitido o recibido y </w:t>
      </w:r>
      <w:r w:rsidR="00F40EAB">
        <w:t>así</w:t>
      </w:r>
      <w:r>
        <w:t xml:space="preserve"> de</w:t>
      </w:r>
      <w:r w:rsidR="00F40EAB">
        <w:t>c</w:t>
      </w:r>
      <w:r w:rsidR="00757630">
        <w:t>i</w:t>
      </w:r>
      <w:r w:rsidR="00F40EAB">
        <w:t>d</w:t>
      </w:r>
      <w:r w:rsidR="00757630">
        <w:t xml:space="preserve">ir si hay que continuar con </w:t>
      </w:r>
      <w:r>
        <w:t>la transmisión/recepción para completar el proceso.</w:t>
      </w:r>
    </w:p>
    <w:p w:rsidR="003D618B" w:rsidRDefault="003D618B" w:rsidP="007C2BFE">
      <w:r>
        <w:t>En nuestro proyecto se ha decido simpli</w:t>
      </w:r>
      <w:r w:rsidR="00F40EAB">
        <w:t>fi</w:t>
      </w:r>
      <w:r>
        <w:t xml:space="preserve">car toda esta lógica limitando la recepción a un único </w:t>
      </w:r>
      <w:r w:rsidRPr="00251A98">
        <w:rPr>
          <w:i/>
        </w:rPr>
        <w:t>byte</w:t>
      </w:r>
      <w:r>
        <w:t xml:space="preserve">, que es la unidad </w:t>
      </w:r>
      <w:r w:rsidR="00F40EAB">
        <w:t>mínima</w:t>
      </w:r>
      <w:r>
        <w:t xml:space="preserve"> de intercambio entre el microcontrolador y el chip</w:t>
      </w:r>
      <w:r w:rsidR="00015F5A">
        <w:t xml:space="preserve"> de </w:t>
      </w:r>
      <w:r w:rsidR="008C0634">
        <w:t>Bluetooth</w:t>
      </w:r>
      <w:r w:rsidR="00015F5A">
        <w:t xml:space="preserve">. Esta decisión implica que la CPU va tener que intervenir un mayor </w:t>
      </w:r>
      <w:r w:rsidR="00F40EAB">
        <w:t>número</w:t>
      </w:r>
      <w:r w:rsidR="00015F5A">
        <w:t xml:space="preserve"> de veces en la trasmisión de datos, pero </w:t>
      </w:r>
      <w:r w:rsidR="00757630">
        <w:t>esta sobrecarga</w:t>
      </w:r>
      <w:r w:rsidR="00015F5A">
        <w:t xml:space="preserve"> nos permite evitar todos los cálculos y estructuras de datos intermedias que había definidos en la pila original. Para la parte de transmisión, lo que se </w:t>
      </w:r>
      <w:r w:rsidR="00251A98">
        <w:t>implementa</w:t>
      </w:r>
      <w:r w:rsidR="00015F5A">
        <w:t xml:space="preserve"> es una transferencia bloqueante cada vez que se quiere enviar algún dato, ya que el chip de </w:t>
      </w:r>
      <w:r w:rsidR="008C0634">
        <w:t>Bluetooth</w:t>
      </w:r>
      <w:r w:rsidR="00015F5A">
        <w:t xml:space="preserve"> tiene un tiempo </w:t>
      </w:r>
      <w:r w:rsidR="00F40EAB">
        <w:t>límite</w:t>
      </w:r>
      <w:r w:rsidR="00015F5A">
        <w:t xml:space="preserve"> en la recepción de </w:t>
      </w:r>
      <w:r w:rsidR="00015F5A" w:rsidRPr="00251A98">
        <w:rPr>
          <w:i/>
        </w:rPr>
        <w:t>bytes</w:t>
      </w:r>
      <w:r w:rsidR="00015F5A">
        <w:t xml:space="preserve"> consecutivos, y si se utilizaba otra forma de transmisión, en algunas situaciones se producían fallos en la comunicación lo que llevaba a un bloqueo de la pila de protocolos.</w:t>
      </w:r>
    </w:p>
    <w:p w:rsidR="00757630" w:rsidRDefault="00757630" w:rsidP="007C2BFE">
      <w:r>
        <w:t>Una vez adaptada la capa de transporte físico, fue necesario adaptar e</w:t>
      </w:r>
      <w:r w:rsidR="00B72D2D">
        <w:t xml:space="preserve">l </w:t>
      </w:r>
      <w:r w:rsidR="00F40EAB">
        <w:t>núcleo</w:t>
      </w:r>
      <w:r w:rsidR="00B72D2D">
        <w:t xml:space="preserve"> de tiempo real que utilizaba la pila de protocolos. Este </w:t>
      </w:r>
      <w:r w:rsidR="00F40EAB">
        <w:t>núcleo</w:t>
      </w:r>
      <w:r w:rsidR="00B72D2D">
        <w:t xml:space="preserve"> estaba basado en FREERTOS como ya se ha dicho en el diseño de esta parte, por lo que los cambios a introducir han sido </w:t>
      </w:r>
      <w:r w:rsidR="00F40EAB">
        <w:t>mínimos</w:t>
      </w:r>
      <w:r w:rsidR="00B72D2D">
        <w:t xml:space="preserve">. </w:t>
      </w:r>
    </w:p>
    <w:p w:rsidR="00015F5A" w:rsidRPr="007C2BFE" w:rsidRDefault="00B72D2D" w:rsidP="007C2BFE">
      <w:r>
        <w:t xml:space="preserve">El cambio </w:t>
      </w:r>
      <w:r w:rsidR="00F40EAB">
        <w:t>más</w:t>
      </w:r>
      <w:r>
        <w:t xml:space="preserve"> significativo ha sido cambiar el esquema de reserva de memoria que se </w:t>
      </w:r>
      <w:r w:rsidR="00F40EAB">
        <w:t>utilizaba</w:t>
      </w:r>
      <w:r>
        <w:t xml:space="preserve"> en la pila original. Dicho esquema se basaba en definir un área de memoria RAM que se utilizaba de montículo, pero que no estaba gestionada directamente por el sistema operativo. Esto presentaba </w:t>
      </w:r>
      <w:r w:rsidR="00697F96">
        <w:t>numerosos</w:t>
      </w:r>
      <w:r>
        <w:t xml:space="preserve"> </w:t>
      </w:r>
      <w:r w:rsidR="00697F96">
        <w:t>problemas</w:t>
      </w:r>
      <w:r>
        <w:t xml:space="preserve">, ya que no solo </w:t>
      </w:r>
      <w:r w:rsidR="00697F96">
        <w:t xml:space="preserve">no se </w:t>
      </w:r>
      <w:r w:rsidR="00697F96">
        <w:lastRenderedPageBreak/>
        <w:t xml:space="preserve">podían aplicar los métodos de control de montículo de los que dispone el sistema operativo, si no que la reserva de memoria era ineficiente y aumentaba innecesariamente el espacio de memoria ocupado por la pila de protocolos. El cambio que se </w:t>
      </w:r>
      <w:r w:rsidR="00F40EAB">
        <w:t>hizo,</w:t>
      </w:r>
      <w:r w:rsidR="00697F96">
        <w:t xml:space="preserve"> por lo tanto, es sustituir las funciones que se utilizaban en la pila de protocolos por las funciones del sistema operativo, con lo que la gestión de memoria y declaración de tareas y elementos de sincronización </w:t>
      </w:r>
      <w:r w:rsidR="00F40EAB">
        <w:t>está</w:t>
      </w:r>
      <w:r w:rsidR="00D822C3">
        <w:t xml:space="preserve"> controlada directamente por el sistema operativo.</w:t>
      </w:r>
    </w:p>
    <w:p w:rsidR="00506862" w:rsidRDefault="00D822C3" w:rsidP="00506862">
      <w:pPr>
        <w:pStyle w:val="Ttulo4"/>
      </w:pPr>
      <w:r>
        <w:t>Gestión de la red</w:t>
      </w:r>
    </w:p>
    <w:p w:rsidR="004C0E54" w:rsidRDefault="00D822C3" w:rsidP="00D822C3">
      <w:r>
        <w:t>Para la gestión de red, el primer paso fue definir las funciones de atención a eventos de los protocolos</w:t>
      </w:r>
      <w:r w:rsidR="006443E3">
        <w:t xml:space="preserve"> y perfiles</w:t>
      </w:r>
      <w:r>
        <w:t xml:space="preserve"> utilizados, los </w:t>
      </w:r>
      <w:r w:rsidRPr="00D822C3">
        <w:rPr>
          <w:i/>
        </w:rPr>
        <w:t>callback</w:t>
      </w:r>
      <w:r>
        <w:t xml:space="preserve">. Como se dijo en el diseño, estas funciones se encargan de realizar las acciones necesarias cada vez que se produce un evento </w:t>
      </w:r>
      <w:r w:rsidR="006443E3">
        <w:t>asociado a uno de estos perfiles o protocolos</w:t>
      </w:r>
      <w:r>
        <w:t>.</w:t>
      </w:r>
      <w:r w:rsidR="006443E3">
        <w:t xml:space="preserve"> </w:t>
      </w:r>
    </w:p>
    <w:p w:rsidR="004C0E54" w:rsidRDefault="006443E3" w:rsidP="00D822C3">
      <w:r>
        <w:t xml:space="preserve">En este </w:t>
      </w:r>
      <w:r w:rsidR="00F40EAB">
        <w:t>módulo</w:t>
      </w:r>
      <w:r>
        <w:t xml:space="preserve"> se utilizan el protocolo SDP para la consulta de los parámetros de conexión entre dispositivos para establecer la conexión, el perfil GAP para establecimiento de la comunicación y el perfil SPP para la transferencia de datos.</w:t>
      </w:r>
    </w:p>
    <w:p w:rsidR="004C0E54" w:rsidRDefault="004C0E54" w:rsidP="00D822C3">
      <w:r>
        <w:t xml:space="preserve">La forma de implementar estos </w:t>
      </w:r>
      <w:r w:rsidRPr="00251A98">
        <w:rPr>
          <w:i/>
        </w:rPr>
        <w:t>callback</w:t>
      </w:r>
      <w:r>
        <w:t xml:space="preserve"> ha sido utilizar los prototipos definidos en la especificación de la pila y después encapsular en una única función el comportamiento para todos los eventos posibles, ya disponemos de una estructura de datos que definida para cada callback en la que se incluyen el tipo y todos los datos asociados al evento. Esta idea de implementación fue tomada del código de ejemplo que proporciona la pila de protocolo y que recibe el nombre de “SPPDemo”.</w:t>
      </w:r>
    </w:p>
    <w:p w:rsidR="006443E3" w:rsidRDefault="006443E3" w:rsidP="00D822C3">
      <w:r>
        <w:t xml:space="preserve">Para el protocolo de SDP, la implementación </w:t>
      </w:r>
      <w:r w:rsidR="004C0E54">
        <w:t xml:space="preserve">del callback consiste en atender a las peticiones sobre el estado del </w:t>
      </w:r>
      <w:r w:rsidR="00752D56">
        <w:t xml:space="preserve">servidor SPP, de manera que el dispositivo de acceso pueda conectar dicho servidor generado </w:t>
      </w:r>
      <w:r w:rsidR="00EF2388">
        <w:t xml:space="preserve">por el simulador de marcapasos. La respuesta se genera en el propio callback y consistirá en el devolver el </w:t>
      </w:r>
      <w:r w:rsidR="00F40EAB">
        <w:t>número</w:t>
      </w:r>
      <w:r w:rsidR="00EF2388">
        <w:t xml:space="preserve"> de puerto asociado al servido SPP abierto.</w:t>
      </w:r>
    </w:p>
    <w:p w:rsidR="00EF2388" w:rsidRDefault="00EF2388" w:rsidP="00D822C3">
      <w:r>
        <w:t>Para el perfil GAP, es necesario responder a varios eventos que se van a producir en este perfil:</w:t>
      </w:r>
    </w:p>
    <w:p w:rsidR="00EF2388" w:rsidRDefault="00EF2388" w:rsidP="00EF2388">
      <w:pPr>
        <w:pStyle w:val="Prrafodelista"/>
        <w:numPr>
          <w:ilvl w:val="0"/>
          <w:numId w:val="37"/>
        </w:numPr>
      </w:pPr>
      <w:r>
        <w:t xml:space="preserve">Registro de dispositivos descubierto: Una vez </w:t>
      </w:r>
      <w:r w:rsidR="00C37D82">
        <w:t xml:space="preserve">que finalice el proceso de descubrir nuevos dispositivos, el callback debe almacenar las direcciones físicas que se han descubierto para </w:t>
      </w:r>
      <w:r w:rsidR="00F40EAB">
        <w:t>más</w:t>
      </w:r>
      <w:r w:rsidR="00C37D82">
        <w:t xml:space="preserve"> tarde poder seleccionar una de ellas y conectarnos.</w:t>
      </w:r>
    </w:p>
    <w:p w:rsidR="00C37D82" w:rsidRDefault="00C37D82" w:rsidP="002E37AC">
      <w:pPr>
        <w:pStyle w:val="Prrafodelista"/>
        <w:numPr>
          <w:ilvl w:val="0"/>
          <w:numId w:val="37"/>
        </w:numPr>
      </w:pPr>
      <w:r>
        <w:t xml:space="preserve">Respuesta a la </w:t>
      </w:r>
      <w:r w:rsidR="00F40EAB">
        <w:t>creación</w:t>
      </w:r>
      <w:r>
        <w:t xml:space="preserve"> de enlace: Durante el proceso de vinculación, se establece un enlace con una clave asociada para su identificación. El callback debe encargarse de almacenar esta información del enlace para usarlo </w:t>
      </w:r>
      <w:r w:rsidR="00F40EAB">
        <w:t>más</w:t>
      </w:r>
      <w:r>
        <w:t xml:space="preserve"> tarde en la comunicación</w:t>
      </w:r>
      <w:r w:rsidR="002E37AC">
        <w:t xml:space="preserve"> y después informar al dispositivo remoto que la creación de enlace ha sido aceptada. Para la confirmación se utiliza la función de la pila de protocolos </w:t>
      </w:r>
      <w:r w:rsidR="002E37AC" w:rsidRPr="002E37AC">
        <w:rPr>
          <w:i/>
        </w:rPr>
        <w:t>GAP_Authentication_Response</w:t>
      </w:r>
      <w:r w:rsidR="002E37AC">
        <w:t>, la cual se encarga de construir un mensaje con la respuesta al evento de autenticación del GAP, en este caso, el de creación de enlace.</w:t>
      </w:r>
    </w:p>
    <w:p w:rsidR="00C37D82" w:rsidRDefault="00C37D82" w:rsidP="00EF2388">
      <w:pPr>
        <w:pStyle w:val="Prrafodelista"/>
        <w:numPr>
          <w:ilvl w:val="0"/>
          <w:numId w:val="37"/>
        </w:numPr>
      </w:pPr>
      <w:r>
        <w:lastRenderedPageBreak/>
        <w:t xml:space="preserve"> Respuesta a la petición de capacidades de entrada</w:t>
      </w:r>
      <w:r w:rsidR="006028F4">
        <w:t>/</w:t>
      </w:r>
      <w:r>
        <w:t xml:space="preserve">salida: </w:t>
      </w:r>
      <w:r w:rsidR="006028F4">
        <w:t xml:space="preserve">Esta respuesta informa al dispositivo remoto que ha hecho la petición de las capacidades de entrada/salida del dispositivo para que se pueda determinar </w:t>
      </w:r>
      <w:r w:rsidR="00676F5A">
        <w:t>qué</w:t>
      </w:r>
      <w:r w:rsidR="006028F4">
        <w:t xml:space="preserve"> modo de autenticación de la conexión se utiliza.</w:t>
      </w:r>
      <w:r w:rsidR="002E37AC">
        <w:t xml:space="preserve"> Para esto de nuevo se emplea la función </w:t>
      </w:r>
      <w:r w:rsidR="002E37AC" w:rsidRPr="002E37AC">
        <w:rPr>
          <w:i/>
        </w:rPr>
        <w:t>GAP_Authentication_Response</w:t>
      </w:r>
      <w:r w:rsidR="002E37AC">
        <w:rPr>
          <w:i/>
        </w:rPr>
        <w:t xml:space="preserve">, </w:t>
      </w:r>
      <w:r w:rsidR="002E37AC">
        <w:t xml:space="preserve">esta vez </w:t>
      </w:r>
      <w:r w:rsidR="00676F5A">
        <w:t>construyendo</w:t>
      </w:r>
      <w:r w:rsidR="002E37AC">
        <w:t xml:space="preserve"> el mensaje con la información de entrada salida del dispositivo.</w:t>
      </w:r>
    </w:p>
    <w:p w:rsidR="00897923" w:rsidRDefault="00F40EAB" w:rsidP="00EF2388">
      <w:pPr>
        <w:pStyle w:val="Prrafodelista"/>
        <w:numPr>
          <w:ilvl w:val="0"/>
          <w:numId w:val="37"/>
        </w:numPr>
      </w:pPr>
      <w:r>
        <w:t>Confirmación</w:t>
      </w:r>
      <w:r w:rsidR="00897923">
        <w:t xml:space="preserve"> de conexión:</w:t>
      </w:r>
      <w:r w:rsidR="006028F4">
        <w:t xml:space="preserve"> Como en nuestro </w:t>
      </w:r>
      <w:r w:rsidR="00251A98">
        <w:t xml:space="preserve">proyecto </w:t>
      </w:r>
      <w:r w:rsidR="006028F4">
        <w:t xml:space="preserve">se utiliza la conexión no autenticada debido a que el simulador de marcapasos no tiene ninguna capacidad de entrada </w:t>
      </w:r>
      <w:r w:rsidR="00676F5A">
        <w:t>salida, en</w:t>
      </w:r>
      <w:r w:rsidR="006028F4">
        <w:t xml:space="preserve"> la confirmación de conexión </w:t>
      </w:r>
      <w:r w:rsidR="002E37AC">
        <w:t xml:space="preserve">lo único que se hace es informar al dispositivo remoto de que la conexión ha sido aceptada utilizando la función </w:t>
      </w:r>
      <w:r w:rsidR="002E37AC" w:rsidRPr="002E37AC">
        <w:rPr>
          <w:i/>
        </w:rPr>
        <w:t>GAP_Authentication_Response</w:t>
      </w:r>
      <w:r w:rsidR="002E37AC">
        <w:rPr>
          <w:i/>
        </w:rPr>
        <w:t>.</w:t>
      </w:r>
    </w:p>
    <w:p w:rsidR="00897923" w:rsidRDefault="003D465C" w:rsidP="00897923">
      <w:r>
        <w:t xml:space="preserve">De manera similar al perfil GAP, el perfil SPP debe responder a los eventos asociados a </w:t>
      </w:r>
      <w:r w:rsidR="00F40EAB">
        <w:t>su funcionalidad</w:t>
      </w:r>
      <w:r>
        <w:t>, que como se ha dicho anteriormente es la de transmisión y recepción de datos a través de un puerto virtual:</w:t>
      </w:r>
    </w:p>
    <w:p w:rsidR="003D465C" w:rsidRDefault="003D465C" w:rsidP="003D465C">
      <w:pPr>
        <w:pStyle w:val="Prrafodelista"/>
        <w:numPr>
          <w:ilvl w:val="0"/>
          <w:numId w:val="38"/>
        </w:numPr>
      </w:pPr>
      <w:r>
        <w:t>Apertura de puerto:</w:t>
      </w:r>
      <w:r w:rsidR="002E37AC">
        <w:t xml:space="preserve"> </w:t>
      </w:r>
      <w:r w:rsidR="00A028AF">
        <w:t>Este evento se produce</w:t>
      </w:r>
      <w:r w:rsidR="00251A98">
        <w:t xml:space="preserve"> cuando</w:t>
      </w:r>
      <w:r w:rsidR="00A028AF">
        <w:t xml:space="preserve"> </w:t>
      </w:r>
      <w:r w:rsidR="002E37AC">
        <w:t>se abre un puerto SPP</w:t>
      </w:r>
      <w:r w:rsidR="00A028AF">
        <w:t xml:space="preserve"> y su respuesta se utiliza</w:t>
      </w:r>
      <w:r w:rsidR="002E37AC">
        <w:t xml:space="preserve"> para informar al perfil GAP de que existe un puerto virtual al que se pueden conectar dispositivos remotos y que por tanto debe informar al perfil SPP de peticiones de conexión a un puerto virtual. La </w:t>
      </w:r>
      <w:r w:rsidR="00676F5A">
        <w:t>función</w:t>
      </w:r>
      <w:r w:rsidR="00A028AF">
        <w:t xml:space="preserve"> de comunicación entre el GAP y el SPP </w:t>
      </w:r>
      <w:r w:rsidR="002E37AC">
        <w:t xml:space="preserve">no ha sido implementado en el callback del GAP pues se gestiona internamente en la pila de protocolos. </w:t>
      </w:r>
    </w:p>
    <w:p w:rsidR="003D465C" w:rsidRDefault="00F40EAB" w:rsidP="003D465C">
      <w:pPr>
        <w:pStyle w:val="Prrafodelista"/>
        <w:numPr>
          <w:ilvl w:val="0"/>
          <w:numId w:val="38"/>
        </w:numPr>
      </w:pPr>
      <w:r>
        <w:t>Petición</w:t>
      </w:r>
      <w:r w:rsidR="003D465C">
        <w:t xml:space="preserve"> a de conexión a puerto virtual:</w:t>
      </w:r>
      <w:r w:rsidR="002E37AC">
        <w:t xml:space="preserve"> </w:t>
      </w:r>
      <w:r w:rsidR="00A028AF">
        <w:t xml:space="preserve">Este evento se produce cuando hay una </w:t>
      </w:r>
      <w:r w:rsidR="00676F5A">
        <w:t>petición</w:t>
      </w:r>
      <w:r w:rsidR="00A028AF">
        <w:t xml:space="preserve"> de conexión al puerto virtual del SPP. La como respuesta a este evento, el perfil SPP solicita al perfil GAP el gestor de conexión del dispositivo entrante para poder usarlo en la comunicación.</w:t>
      </w:r>
    </w:p>
    <w:p w:rsidR="003D465C" w:rsidRDefault="00A028AF" w:rsidP="003D465C">
      <w:pPr>
        <w:pStyle w:val="Prrafodelista"/>
        <w:numPr>
          <w:ilvl w:val="0"/>
          <w:numId w:val="38"/>
        </w:numPr>
      </w:pPr>
      <w:r>
        <w:t>Cierre de</w:t>
      </w:r>
      <w:r w:rsidR="003D465C">
        <w:t xml:space="preserve"> puerto virtual:</w:t>
      </w:r>
      <w:r>
        <w:t xml:space="preserve"> Este evento se produce cuando se cierra el servidor virtual y se informa al perfil GAP de que el puerto virtual ya no existe y que debe rechazar estas peticiones de conexión. </w:t>
      </w:r>
    </w:p>
    <w:p w:rsidR="003D465C" w:rsidRDefault="00F40EAB" w:rsidP="003D465C">
      <w:pPr>
        <w:pStyle w:val="Prrafodelista"/>
        <w:numPr>
          <w:ilvl w:val="0"/>
          <w:numId w:val="38"/>
        </w:numPr>
      </w:pPr>
      <w:r>
        <w:t>Recepción</w:t>
      </w:r>
      <w:r w:rsidR="001D28F2">
        <w:t xml:space="preserve"> de datos:</w:t>
      </w:r>
      <w:r w:rsidR="00A028AF">
        <w:t xml:space="preserve"> Evento producido cuando se reciben datos, sirve para informar a la aplicación de la recepción de dichos datos y enviarlos a la tarea que se encarga de su gestión</w:t>
      </w:r>
      <w:r w:rsidR="00135DF5">
        <w:t xml:space="preserve"> a través de una cola de datos</w:t>
      </w:r>
      <w:r w:rsidR="00A028AF">
        <w:t>.</w:t>
      </w:r>
    </w:p>
    <w:p w:rsidR="001D28F2" w:rsidRDefault="00F40EAB" w:rsidP="003D465C">
      <w:pPr>
        <w:pStyle w:val="Prrafodelista"/>
        <w:numPr>
          <w:ilvl w:val="0"/>
          <w:numId w:val="38"/>
        </w:numPr>
      </w:pPr>
      <w:r>
        <w:t>Finalización</w:t>
      </w:r>
      <w:r w:rsidR="001D28F2">
        <w:t xml:space="preserve"> de transmisión de datos:</w:t>
      </w:r>
      <w:r w:rsidR="00A028AF">
        <w:t xml:space="preserve"> Este evento se produce cuando el buffer de transmisión </w:t>
      </w:r>
      <w:r w:rsidR="00875E4F">
        <w:t>está</w:t>
      </w:r>
      <w:r w:rsidR="00A028AF">
        <w:t xml:space="preserve"> </w:t>
      </w:r>
      <w:r w:rsidR="00676F5A">
        <w:t>vacío</w:t>
      </w:r>
      <w:r w:rsidR="00A028AF">
        <w:t xml:space="preserve"> </w:t>
      </w:r>
      <w:r w:rsidR="00676F5A">
        <w:t>después</w:t>
      </w:r>
      <w:r w:rsidR="00A028AF">
        <w:t xml:space="preserve"> de </w:t>
      </w:r>
      <w:r w:rsidR="00676F5A">
        <w:t>finalizar</w:t>
      </w:r>
      <w:r w:rsidR="00A028AF">
        <w:t xml:space="preserve"> la transmisión de datos e informa a la aplicación que puede volver a enviar datos.</w:t>
      </w:r>
    </w:p>
    <w:p w:rsidR="00251A98" w:rsidRDefault="0073780E" w:rsidP="00251A98">
      <w:r>
        <w:t>Una vez implementadas las funciones callback necesarias, se pasaron a implementar las funciones necesarias</w:t>
      </w:r>
      <w:r w:rsidR="00B05445">
        <w:t xml:space="preserve"> para el funcionamiento del sistema. Como se ha dicho antes, toda esta implementación </w:t>
      </w:r>
      <w:r w:rsidR="00676F5A">
        <w:t>está</w:t>
      </w:r>
      <w:r w:rsidR="00B05445">
        <w:t xml:space="preserve"> basada en el código de ejemplo contenido “SPPDemo” el cual ya </w:t>
      </w:r>
      <w:r w:rsidR="00676F5A">
        <w:t>ofrecía</w:t>
      </w:r>
      <w:r w:rsidR="00B05445">
        <w:t xml:space="preserve"> prácticamente todas las funciones necesarias, por lo que el trabajo de implementación </w:t>
      </w:r>
      <w:r w:rsidR="00676F5A">
        <w:t>consistió</w:t>
      </w:r>
      <w:r w:rsidR="00B05445">
        <w:t xml:space="preserve"> en modificar dichas funciones para adaptarlas a nuestra aplicación. </w:t>
      </w:r>
      <w:r w:rsidR="00251A98" w:rsidRPr="00251A98">
        <w:t>De cara a mostrar un ejemplo de función se describe la función de inicialización. El resto son las utilizadas en la pila de protocolos.</w:t>
      </w:r>
    </w:p>
    <w:p w:rsidR="00676F5A" w:rsidRPr="00251A98" w:rsidRDefault="00676F5A" w:rsidP="00251A98">
      <w:pPr>
        <w:pStyle w:val="Subttulo"/>
      </w:pPr>
      <w:r w:rsidRPr="00251A98">
        <w:t>Inicialización</w:t>
      </w:r>
      <w:r w:rsidR="00B05445" w:rsidRPr="00251A98">
        <w:t xml:space="preserve"> </w:t>
      </w:r>
      <w:r w:rsidR="00CD7120" w:rsidRPr="00251A98">
        <w:t>d</w:t>
      </w:r>
      <w:r w:rsidR="00B05445" w:rsidRPr="00251A98">
        <w:t>e la pila de</w:t>
      </w:r>
      <w:r w:rsidRPr="00251A98">
        <w:t xml:space="preserve"> protocolos</w:t>
      </w:r>
    </w:p>
    <w:p w:rsidR="00B05445" w:rsidRDefault="00B05445" w:rsidP="00676F5A">
      <w:r>
        <w:lastRenderedPageBreak/>
        <w:t xml:space="preserve">Esta </w:t>
      </w:r>
      <w:r w:rsidR="00676F5A">
        <w:t>función</w:t>
      </w:r>
      <w:r>
        <w:t xml:space="preserve"> implementa la secuencia de ar</w:t>
      </w:r>
      <w:r w:rsidR="00143246">
        <w:t xml:space="preserve">ranque de la pila de protocolos. En primer lugar, selecciona la interfaz física que va a utilizar la capa de transporte, lo cual en nuestro caso es la UART, configurando los parámetros de velocidad de </w:t>
      </w:r>
      <w:r w:rsidR="00676F5A">
        <w:t>símbolo (115200</w:t>
      </w:r>
      <w:r w:rsidR="00143246">
        <w:t xml:space="preserve"> baud/s) y el control de </w:t>
      </w:r>
      <w:r w:rsidR="00676F5A">
        <w:t>flujo (control</w:t>
      </w:r>
      <w:r w:rsidR="00143246">
        <w:t xml:space="preserve"> hardware con señal RTS y CTS). Con esta información, se invoca a la </w:t>
      </w:r>
      <w:r w:rsidR="00676F5A">
        <w:t>función</w:t>
      </w:r>
      <w:r w:rsidR="00143246">
        <w:t xml:space="preserve"> </w:t>
      </w:r>
      <w:r w:rsidR="00143246" w:rsidRPr="00143246">
        <w:rPr>
          <w:i/>
        </w:rPr>
        <w:t>BSC_Initialize</w:t>
      </w:r>
      <w:r w:rsidR="00143246">
        <w:t xml:space="preserve">, la cual se encuentra en la librería de la pila de protocolos, y que se encarga de </w:t>
      </w:r>
      <w:r w:rsidR="00676F5A">
        <w:t>múltiples</w:t>
      </w:r>
      <w:r w:rsidR="00143246">
        <w:t xml:space="preserve"> acciones:</w:t>
      </w:r>
    </w:p>
    <w:p w:rsidR="00143246" w:rsidRDefault="00143246" w:rsidP="00FD4C67">
      <w:pPr>
        <w:pStyle w:val="Prrafodelista"/>
        <w:numPr>
          <w:ilvl w:val="0"/>
          <w:numId w:val="40"/>
        </w:numPr>
      </w:pPr>
      <w:r>
        <w:t xml:space="preserve">Configura la capa de transporte físico con la información proporcionada </w:t>
      </w:r>
    </w:p>
    <w:p w:rsidR="00143246" w:rsidRDefault="00676F5A" w:rsidP="00FD4C67">
      <w:pPr>
        <w:pStyle w:val="Prrafodelista"/>
        <w:numPr>
          <w:ilvl w:val="0"/>
          <w:numId w:val="40"/>
        </w:numPr>
      </w:pPr>
      <w:r>
        <w:t>Envía</w:t>
      </w:r>
      <w:r w:rsidR="00143246">
        <w:t xml:space="preserve"> al chip de </w:t>
      </w:r>
      <w:r w:rsidR="008C0634">
        <w:t>Bluetooth</w:t>
      </w:r>
      <w:r w:rsidR="00143246">
        <w:t xml:space="preserve"> la secuencia de inicio necesaria para configurar dicho chip. Este proceso debe realizarse cada vez que se corte la alimentación del chip de </w:t>
      </w:r>
      <w:r w:rsidR="008C0634">
        <w:t>Bluetooth</w:t>
      </w:r>
      <w:r w:rsidR="00143246">
        <w:t>.</w:t>
      </w:r>
    </w:p>
    <w:p w:rsidR="00143246" w:rsidRDefault="00143246" w:rsidP="00FD4C67">
      <w:pPr>
        <w:pStyle w:val="Prrafodelista"/>
        <w:numPr>
          <w:ilvl w:val="0"/>
          <w:numId w:val="40"/>
        </w:numPr>
      </w:pPr>
      <w:r>
        <w:t xml:space="preserve">Inicializa los recursos del sistema operativo que necesita la pila para </w:t>
      </w:r>
      <w:r w:rsidR="00676F5A">
        <w:t>funcionar (semáforos</w:t>
      </w:r>
      <w:r>
        <w:t>, colas, etc.)</w:t>
      </w:r>
    </w:p>
    <w:p w:rsidR="00143246" w:rsidRDefault="00143246" w:rsidP="00FD4C67">
      <w:pPr>
        <w:pStyle w:val="Prrafodelista"/>
        <w:numPr>
          <w:ilvl w:val="0"/>
          <w:numId w:val="40"/>
        </w:numPr>
      </w:pPr>
      <w:r>
        <w:t xml:space="preserve">Inicializa los diversos protocolos </w:t>
      </w:r>
      <w:r w:rsidR="008C0634">
        <w:t>Bluetooth</w:t>
      </w:r>
      <w:r>
        <w:t xml:space="preserve"> que están implementados en la pila y configura el “nombre del dispositivo” que será el identificador que podrá consultarse a través de SDP.</w:t>
      </w:r>
    </w:p>
    <w:p w:rsidR="00676F5A" w:rsidRDefault="00143246" w:rsidP="00CD7120">
      <w:r>
        <w:t>Una vez que se ha completado esta tarea, la pila como tal est</w:t>
      </w:r>
      <w:r w:rsidR="00251A98">
        <w:t>á</w:t>
      </w:r>
      <w:r>
        <w:t xml:space="preserve"> lista para usarse, </w:t>
      </w:r>
      <w:r w:rsidR="00676F5A">
        <w:t>así</w:t>
      </w:r>
      <w:r>
        <w:t xml:space="preserve"> que ahora solo queda la configuración de los parámetros de los perfiles GAP y SPP.</w:t>
      </w:r>
      <w:r w:rsidR="00676F5A">
        <w:t xml:space="preserve"> Como configuración del GAP, elegimos que el dispositivo sea visible y acepte peticiones de vinculación y conexión. Por último, y solamente en el simulador de marcapasos, abrimos un puerto SPP con un puerto serie para que el dispositivo de acceso pueda conectarse a ese puerto.</w:t>
      </w:r>
    </w:p>
    <w:p w:rsidR="00CD7120" w:rsidRDefault="00DD759B" w:rsidP="00CD7120">
      <w:pPr>
        <w:pStyle w:val="Ttulo4"/>
      </w:pPr>
      <w:r>
        <w:t>Envío</w:t>
      </w:r>
      <w:r w:rsidR="00CD7120">
        <w:t xml:space="preserve"> y recepción de datos</w:t>
      </w:r>
    </w:p>
    <w:p w:rsidR="00CD7120" w:rsidRDefault="00CD7120" w:rsidP="00CD7120">
      <w:r>
        <w:t>Una vez implementadas las funcionalidades necesarias para establecer un canal en el que se puedan transmitir y recibir datos como de una forma sencilla, queda implementar el método que se utilizara para intercambiar dichos datos.</w:t>
      </w:r>
    </w:p>
    <w:p w:rsidR="00CD7120" w:rsidRDefault="00CD7120" w:rsidP="00CD7120">
      <w:r>
        <w:t xml:space="preserve">Como se ha dicho a lo largo de la memoria, el diseño y la implementación de este proyecto se ha </w:t>
      </w:r>
      <w:r w:rsidR="00DD759B">
        <w:t>hecho</w:t>
      </w:r>
      <w:r>
        <w:t xml:space="preserve"> para que sea sencillo una futura ampliación de funcionalidades. Con esto en mente, lo que se ha </w:t>
      </w:r>
      <w:r w:rsidR="00DD759B">
        <w:t>hecho</w:t>
      </w:r>
      <w:r>
        <w:t xml:space="preserve"> para la transmisión de datos es definir una unidad básica de intercambio de datos</w:t>
      </w:r>
      <w:r w:rsidR="00E5753A">
        <w:t>,</w:t>
      </w:r>
      <w:r>
        <w:t xml:space="preserve"> consistente en un bloque de 32</w:t>
      </w:r>
      <w:r w:rsidR="00251A98">
        <w:t xml:space="preserve"> </w:t>
      </w:r>
      <w:r w:rsidR="00E5753A" w:rsidRPr="00BF5174">
        <w:rPr>
          <w:i/>
        </w:rPr>
        <w:t>bytes</w:t>
      </w:r>
      <w:r w:rsidR="00E5753A">
        <w:t xml:space="preserve"> </w:t>
      </w:r>
      <w:r>
        <w:t>que contiene dos campos: una cabecera</w:t>
      </w:r>
      <w:r w:rsidR="00E5753A">
        <w:t xml:space="preserve"> de </w:t>
      </w:r>
      <w:r w:rsidR="00BF5174">
        <w:t xml:space="preserve">8 </w:t>
      </w:r>
      <w:r w:rsidR="00E5753A" w:rsidRPr="00BF5174">
        <w:rPr>
          <w:i/>
        </w:rPr>
        <w:t>bytes</w:t>
      </w:r>
      <w:r>
        <w:t xml:space="preserve"> donde se incluye </w:t>
      </w:r>
      <w:r w:rsidR="00BF5174">
        <w:t>el tipo de paquete</w:t>
      </w:r>
      <w:r w:rsidR="00E5753A">
        <w:t xml:space="preserve"> y un campo de datos de </w:t>
      </w:r>
      <w:r w:rsidR="00BF5174">
        <w:t xml:space="preserve">24 </w:t>
      </w:r>
      <w:r w:rsidR="00BF5174" w:rsidRPr="00BF5174">
        <w:rPr>
          <w:i/>
        </w:rPr>
        <w:t>bytes</w:t>
      </w:r>
      <w:r w:rsidR="00BF5174">
        <w:t>. Estructura del paquete</w:t>
      </w:r>
      <w:r w:rsidR="00E5753A">
        <w:t xml:space="preserve"> es la siguiente:</w:t>
      </w:r>
    </w:p>
    <w:tbl>
      <w:tblPr>
        <w:tblStyle w:val="Tablaconcuadrcula"/>
        <w:tblW w:w="0" w:type="auto"/>
        <w:tblLook w:val="04A0" w:firstRow="1" w:lastRow="0" w:firstColumn="1" w:lastColumn="0" w:noHBand="0" w:noVBand="1"/>
      </w:tblPr>
      <w:tblGrid>
        <w:gridCol w:w="4247"/>
        <w:gridCol w:w="4247"/>
      </w:tblGrid>
      <w:tr w:rsidR="00BF5174" w:rsidTr="00BF5174">
        <w:tc>
          <w:tcPr>
            <w:tcW w:w="4247" w:type="dxa"/>
          </w:tcPr>
          <w:p w:rsidR="00BF5174" w:rsidRDefault="00BF5174" w:rsidP="00596741">
            <w:pPr>
              <w:jc w:val="center"/>
            </w:pPr>
            <w:r>
              <w:t>0-63</w:t>
            </w:r>
          </w:p>
        </w:tc>
        <w:tc>
          <w:tcPr>
            <w:tcW w:w="4247" w:type="dxa"/>
          </w:tcPr>
          <w:p w:rsidR="00BF5174" w:rsidRDefault="00BF5174" w:rsidP="00596741">
            <w:pPr>
              <w:jc w:val="center"/>
            </w:pPr>
            <w:r>
              <w:t>63</w:t>
            </w:r>
            <w:r w:rsidR="00596741">
              <w:t>-255</w:t>
            </w:r>
          </w:p>
        </w:tc>
      </w:tr>
      <w:tr w:rsidR="00BF5174" w:rsidTr="00BF5174">
        <w:tc>
          <w:tcPr>
            <w:tcW w:w="4247" w:type="dxa"/>
          </w:tcPr>
          <w:p w:rsidR="00BF5174" w:rsidRDefault="00596741" w:rsidP="00596741">
            <w:pPr>
              <w:jc w:val="center"/>
            </w:pPr>
            <w:r>
              <w:t>Tipo de paquete</w:t>
            </w:r>
          </w:p>
        </w:tc>
        <w:tc>
          <w:tcPr>
            <w:tcW w:w="4247" w:type="dxa"/>
          </w:tcPr>
          <w:p w:rsidR="00BF5174" w:rsidRDefault="00596741" w:rsidP="00596741">
            <w:pPr>
              <w:jc w:val="center"/>
            </w:pPr>
            <w:r>
              <w:t>Datos</w:t>
            </w:r>
          </w:p>
        </w:tc>
      </w:tr>
    </w:tbl>
    <w:p w:rsidR="00BF5174" w:rsidRDefault="00BF5174" w:rsidP="00CD7120"/>
    <w:p w:rsidR="00E5753A" w:rsidRDefault="00E5753A" w:rsidP="00CD7120">
      <w:r>
        <w:t xml:space="preserve">El uso de esta unidad de transmisión nos permite definir </w:t>
      </w:r>
      <w:r w:rsidR="00DD759B">
        <w:t>qué</w:t>
      </w:r>
      <w:r>
        <w:t xml:space="preserve"> tipo de contenido estamos enviando. En este momento solo están definidos dos tipos, comando y clave. </w:t>
      </w:r>
      <w:r w:rsidR="00DD759B">
        <w:t>Los comandos</w:t>
      </w:r>
      <w:r w:rsidR="004953AE">
        <w:t xml:space="preserve"> son cadenas de caracteres y por el momento</w:t>
      </w:r>
      <w:r>
        <w:t xml:space="preserve"> están definidos los siguientes:</w:t>
      </w:r>
    </w:p>
    <w:tbl>
      <w:tblPr>
        <w:tblStyle w:val="Tablaconcuadrcula"/>
        <w:tblW w:w="0" w:type="auto"/>
        <w:tblLook w:val="04A0" w:firstRow="1" w:lastRow="0" w:firstColumn="1" w:lastColumn="0" w:noHBand="0" w:noVBand="1"/>
      </w:tblPr>
      <w:tblGrid>
        <w:gridCol w:w="2972"/>
        <w:gridCol w:w="5522"/>
      </w:tblGrid>
      <w:tr w:rsidR="00E5753A" w:rsidTr="004953AE">
        <w:tc>
          <w:tcPr>
            <w:tcW w:w="2972" w:type="dxa"/>
          </w:tcPr>
          <w:p w:rsidR="00E5753A" w:rsidRDefault="00E5753A" w:rsidP="00596741">
            <w:pPr>
              <w:jc w:val="center"/>
            </w:pPr>
            <w:r>
              <w:t>Comando</w:t>
            </w:r>
          </w:p>
        </w:tc>
        <w:tc>
          <w:tcPr>
            <w:tcW w:w="5522" w:type="dxa"/>
          </w:tcPr>
          <w:p w:rsidR="00E5753A" w:rsidRDefault="00DD759B" w:rsidP="00596741">
            <w:pPr>
              <w:jc w:val="center"/>
            </w:pPr>
            <w:r>
              <w:t>Acción</w:t>
            </w:r>
          </w:p>
        </w:tc>
      </w:tr>
      <w:tr w:rsidR="00E5753A" w:rsidTr="004953AE">
        <w:tc>
          <w:tcPr>
            <w:tcW w:w="2972" w:type="dxa"/>
          </w:tcPr>
          <w:p w:rsidR="00E5753A" w:rsidRDefault="004953AE" w:rsidP="00CD7120">
            <w:r>
              <w:lastRenderedPageBreak/>
              <w:t>INICIO GENERACION</w:t>
            </w:r>
          </w:p>
        </w:tc>
        <w:tc>
          <w:tcPr>
            <w:tcW w:w="5522" w:type="dxa"/>
          </w:tcPr>
          <w:p w:rsidR="00E5753A" w:rsidRDefault="004953AE" w:rsidP="00CD7120">
            <w:r>
              <w:t>Indica al otro dispositivo que debe comenzar a generar la clave de autenticación. A este comando le sigue uno de confirmación para que el que lo ha enviado comience también a generar la clave</w:t>
            </w:r>
          </w:p>
        </w:tc>
      </w:tr>
      <w:tr w:rsidR="00E5753A" w:rsidTr="004953AE">
        <w:tc>
          <w:tcPr>
            <w:tcW w:w="2972" w:type="dxa"/>
          </w:tcPr>
          <w:p w:rsidR="00E5753A" w:rsidRDefault="004953AE" w:rsidP="00CD7120">
            <w:r>
              <w:t>ACK GENERACION</w:t>
            </w:r>
          </w:p>
        </w:tc>
        <w:tc>
          <w:tcPr>
            <w:tcW w:w="5522" w:type="dxa"/>
          </w:tcPr>
          <w:p w:rsidR="004953AE" w:rsidRDefault="00DD759B" w:rsidP="00CD7120">
            <w:r>
              <w:t>Confirmación</w:t>
            </w:r>
            <w:r w:rsidR="004953AE">
              <w:t xml:space="preserve"> de la recepción del comando INICIO GENERACION</w:t>
            </w:r>
          </w:p>
        </w:tc>
      </w:tr>
      <w:tr w:rsidR="00E5753A" w:rsidTr="004953AE">
        <w:tc>
          <w:tcPr>
            <w:tcW w:w="2972" w:type="dxa"/>
          </w:tcPr>
          <w:p w:rsidR="00E5753A" w:rsidRDefault="004953AE" w:rsidP="00CD7120">
            <w:r>
              <w:t>CONTRASEÑA LISTA</w:t>
            </w:r>
          </w:p>
        </w:tc>
        <w:tc>
          <w:tcPr>
            <w:tcW w:w="5522" w:type="dxa"/>
          </w:tcPr>
          <w:p w:rsidR="00E5753A" w:rsidRDefault="004953AE" w:rsidP="00CD7120">
            <w:r>
              <w:t>Indica que la contraseña esta lista y que la próxima transmisión será la de la clave</w:t>
            </w:r>
          </w:p>
        </w:tc>
      </w:tr>
      <w:tr w:rsidR="004953AE" w:rsidTr="004953AE">
        <w:tc>
          <w:tcPr>
            <w:tcW w:w="2972" w:type="dxa"/>
          </w:tcPr>
          <w:p w:rsidR="004953AE" w:rsidRDefault="004953AE" w:rsidP="00CD7120">
            <w:r>
              <w:t>ACCESO CONCEDIDO</w:t>
            </w:r>
          </w:p>
        </w:tc>
        <w:tc>
          <w:tcPr>
            <w:tcW w:w="5522" w:type="dxa"/>
          </w:tcPr>
          <w:p w:rsidR="004953AE" w:rsidRDefault="004953AE" w:rsidP="00CD7120">
            <w:r>
              <w:t>Informa que petición de acceso ha sido concedida</w:t>
            </w:r>
          </w:p>
        </w:tc>
      </w:tr>
      <w:tr w:rsidR="004953AE" w:rsidTr="004953AE">
        <w:tc>
          <w:tcPr>
            <w:tcW w:w="2972" w:type="dxa"/>
          </w:tcPr>
          <w:p w:rsidR="004953AE" w:rsidRDefault="004953AE" w:rsidP="004953AE">
            <w:r>
              <w:t>ACCESO RECHAZADO</w:t>
            </w:r>
          </w:p>
        </w:tc>
        <w:tc>
          <w:tcPr>
            <w:tcW w:w="5522" w:type="dxa"/>
          </w:tcPr>
          <w:p w:rsidR="004953AE" w:rsidRDefault="004953AE" w:rsidP="004953AE">
            <w:r>
              <w:t>Informa que petición de acceso ha sido rechazada</w:t>
            </w:r>
          </w:p>
        </w:tc>
      </w:tr>
    </w:tbl>
    <w:p w:rsidR="00E5753A" w:rsidRDefault="00E5753A" w:rsidP="00CD7120"/>
    <w:p w:rsidR="00135DF5" w:rsidRDefault="00135DF5" w:rsidP="00CD7120">
      <w:r>
        <w:t xml:space="preserve">Una vez definido e implementado como se va a realizar la comunicación, queda implementar </w:t>
      </w:r>
      <w:r w:rsidR="00DD759B">
        <w:t>a la gestión</w:t>
      </w:r>
      <w:r>
        <w:t xml:space="preserve"> de dicha comunicación. Para esta labor vamos a utilizar dos tareas, una para recepción y otra para transmisión, que se encargaran de la lógica necesaria para generar/interpretar los paquetes.</w:t>
      </w:r>
    </w:p>
    <w:p w:rsidR="00135DF5" w:rsidRDefault="00135DF5" w:rsidP="00135DF5">
      <w:pPr>
        <w:pStyle w:val="Subttulo"/>
      </w:pPr>
      <w:r>
        <w:t>Tarea de recepción</w:t>
      </w:r>
    </w:p>
    <w:p w:rsidR="00135DF5" w:rsidRDefault="00135DF5" w:rsidP="00135DF5">
      <w:r>
        <w:t xml:space="preserve">Esta tarea espera los paquetes que se reciben a través de SPP y que se envían por la cola de datos definida para ese propósito. Esta tarea tiene una pequeña </w:t>
      </w:r>
      <w:r w:rsidR="00DD759B">
        <w:t>máquina</w:t>
      </w:r>
      <w:r>
        <w:t xml:space="preserve"> de estados simplificada, que simplemente comprueba que antes de recibir la clave se ha producido el intercambio de comandos adecuado. </w:t>
      </w:r>
      <w:r w:rsidR="009149C5">
        <w:t xml:space="preserve">Dicha </w:t>
      </w:r>
      <w:r w:rsidR="00DD759B">
        <w:t>máquina</w:t>
      </w:r>
      <w:r w:rsidR="009149C5">
        <w:t xml:space="preserve"> de estados tiene un comportamiento distinto si se trata del dispositivo de acceso o del simulador de marcapasos.</w:t>
      </w:r>
    </w:p>
    <w:p w:rsidR="0002241B" w:rsidRDefault="0002241B" w:rsidP="00135DF5">
      <w:r>
        <w:t>(</w:t>
      </w:r>
      <w:r w:rsidR="00DD759B">
        <w:t>diagrama</w:t>
      </w:r>
      <w:r>
        <w:t xml:space="preserve"> de la </w:t>
      </w:r>
      <w:r w:rsidR="00DD759B">
        <w:t>máquina</w:t>
      </w:r>
      <w:r>
        <w:t xml:space="preserve"> de estados)</w:t>
      </w:r>
    </w:p>
    <w:p w:rsidR="00D84119" w:rsidRDefault="00D90AC1" w:rsidP="00D90AC1">
      <w:pPr>
        <w:pStyle w:val="Subttulo"/>
      </w:pPr>
      <w:r>
        <w:t>Tarea transmisión de datos</w:t>
      </w:r>
    </w:p>
    <w:p w:rsidR="0002241B" w:rsidRPr="00135DF5" w:rsidRDefault="00D90AC1" w:rsidP="00135DF5">
      <w:r>
        <w:t xml:space="preserve">Esta tarea utiliza una </w:t>
      </w:r>
      <w:r w:rsidR="00682BBB">
        <w:t xml:space="preserve">única cola de paquetes </w:t>
      </w:r>
      <w:r w:rsidR="008C0634">
        <w:t>Bluetooth</w:t>
      </w:r>
      <w:r w:rsidR="00682BBB">
        <w:t>, los cuales se envían directamente a través de SPP cada vez que se reciben, reintentando la transmisión siempre que el buffer de transmisión este lleno.</w:t>
      </w:r>
    </w:p>
    <w:p w:rsidR="00685EF5" w:rsidRDefault="00685EF5" w:rsidP="002C288F">
      <w:pPr>
        <w:pStyle w:val="Ttulo3"/>
      </w:pPr>
      <w:r>
        <w:t>Interfaz de usuario</w:t>
      </w:r>
    </w:p>
    <w:p w:rsidR="001D28F2" w:rsidRDefault="001D28F2" w:rsidP="001D28F2">
      <w:r>
        <w:t xml:space="preserve">La interfaz de usuario </w:t>
      </w:r>
      <w:r w:rsidR="00BB2999">
        <w:t xml:space="preserve">tiene dos partes principales: la parte interactiva y la parte </w:t>
      </w:r>
      <w:r w:rsidR="00F40EAB">
        <w:t>gráfica</w:t>
      </w:r>
      <w:r w:rsidR="00BB2999">
        <w:t>.</w:t>
      </w:r>
    </w:p>
    <w:p w:rsidR="00BB2999" w:rsidRDefault="00BB2999" w:rsidP="001D28F2">
      <w:r>
        <w:t xml:space="preserve">La parte interactiva consiste en una </w:t>
      </w:r>
      <w:r w:rsidR="00F40EAB">
        <w:t>máquina</w:t>
      </w:r>
      <w:r>
        <w:t xml:space="preserve"> de estado que recibe eventos desde los </w:t>
      </w:r>
      <w:r w:rsidR="00F40EAB">
        <w:t>módulos</w:t>
      </w:r>
      <w:r>
        <w:t xml:space="preserve"> hardware que permiten que el usuario </w:t>
      </w:r>
      <w:r w:rsidR="00F40EAB">
        <w:t>envíe</w:t>
      </w:r>
      <w:r>
        <w:t xml:space="preserve"> señales al sistema, es decir, el pulsador hardware y la pantalla táctil. La pantalla táctil tendrá un mediador que se </w:t>
      </w:r>
      <w:r w:rsidR="00F40EAB">
        <w:t>encargará</w:t>
      </w:r>
      <w:r>
        <w:t xml:space="preserve"> de interpretar el significado de las pulsaciones en la pantalla como se </w:t>
      </w:r>
      <w:r w:rsidR="00F40EAB">
        <w:t>detallará</w:t>
      </w:r>
      <w:r>
        <w:t xml:space="preserve"> en el apartado 4.2.5.1.</w:t>
      </w:r>
    </w:p>
    <w:p w:rsidR="00BB2999" w:rsidRDefault="00BB2999" w:rsidP="001D28F2">
      <w:r>
        <w:t xml:space="preserve">La parte grafica consiste en mostrar por la pantalla toda la información que nos llega tanto de los </w:t>
      </w:r>
      <w:r w:rsidR="00F40EAB">
        <w:t>módulos</w:t>
      </w:r>
      <w:r>
        <w:t xml:space="preserve"> hardware directamente como de la </w:t>
      </w:r>
      <w:r w:rsidR="00F40EAB">
        <w:t>máquina</w:t>
      </w:r>
      <w:r>
        <w:t xml:space="preserve"> de estados. Dicha información se </w:t>
      </w:r>
      <w:r w:rsidR="00F40EAB">
        <w:t>formateará</w:t>
      </w:r>
      <w:r>
        <w:t xml:space="preserve"> en las tareas que gestionan la comunicación con los </w:t>
      </w:r>
      <w:r>
        <w:lastRenderedPageBreak/>
        <w:t xml:space="preserve">periféricos </w:t>
      </w:r>
      <w:r w:rsidR="001B1882">
        <w:t>y se enviaran en forma de un mapa de pixeles que pueda ser representado directamente a través de las funciones proporcionadas por la HAL para este objetivo.</w:t>
      </w:r>
    </w:p>
    <w:p w:rsidR="000B0CA4" w:rsidRDefault="001B1882" w:rsidP="001D28F2">
      <w:r>
        <w:t>Para entender el funcionamiento</w:t>
      </w:r>
      <w:r w:rsidR="00F40EAB">
        <w:t xml:space="preserve"> de esta interfaz, primero es necesario describir las estructuras de datos utilizadas.</w:t>
      </w:r>
    </w:p>
    <w:p w:rsidR="000E5C50" w:rsidRDefault="00F40EAB" w:rsidP="000E5C50">
      <w:pPr>
        <w:pStyle w:val="Subttulo"/>
      </w:pPr>
      <w:r>
        <w:t>Área</w:t>
      </w:r>
    </w:p>
    <w:p w:rsidR="000B0CA4" w:rsidRDefault="00985157" w:rsidP="000B0CA4">
      <w:r>
        <w:t>Esta estructura de datos</w:t>
      </w:r>
      <w:r w:rsidR="000B0CA4">
        <w:t xml:space="preserve"> consiste en tres elementos: una representación </w:t>
      </w:r>
      <w:r w:rsidR="00F40EAB">
        <w:t>gráfica</w:t>
      </w:r>
      <w:r w:rsidR="000B0CA4">
        <w:t xml:space="preserve"> en la pantalla, unas coordenadas asociadas y un evento de la </w:t>
      </w:r>
      <w:r w:rsidR="00F40EAB">
        <w:t>máquina</w:t>
      </w:r>
      <w:r w:rsidR="000B0CA4">
        <w:t xml:space="preserve"> de estados. La función de cada uno es la siguiente:</w:t>
      </w:r>
    </w:p>
    <w:p w:rsidR="000B0CA4" w:rsidRDefault="000B0CA4" w:rsidP="000B0CA4">
      <w:pPr>
        <w:pStyle w:val="Prrafodelista"/>
        <w:numPr>
          <w:ilvl w:val="0"/>
          <w:numId w:val="39"/>
        </w:numPr>
      </w:pPr>
      <w:r>
        <w:t xml:space="preserve">La representación </w:t>
      </w:r>
      <w:r w:rsidR="00F40EAB">
        <w:t>gráfica</w:t>
      </w:r>
      <w:r>
        <w:t xml:space="preserve"> es aquello que se dibuja por pantalla para que se pueda identificar qué área es y donde tenemos que pulsar para activar el evento asociado a dicha área.</w:t>
      </w:r>
    </w:p>
    <w:p w:rsidR="000B0CA4" w:rsidRDefault="000B0CA4" w:rsidP="000B0CA4">
      <w:pPr>
        <w:pStyle w:val="Prrafodelista"/>
        <w:numPr>
          <w:ilvl w:val="0"/>
          <w:numId w:val="39"/>
        </w:numPr>
      </w:pPr>
      <w:r>
        <w:t xml:space="preserve">Las coordenadas asociadas sirven tanto para situar donde pintar la representación </w:t>
      </w:r>
      <w:r w:rsidR="00F40EAB">
        <w:t>gráfica</w:t>
      </w:r>
      <w:r>
        <w:t xml:space="preserve"> en la pantalla como para que el </w:t>
      </w:r>
      <w:r w:rsidR="00F40EAB">
        <w:t>intérprete</w:t>
      </w:r>
      <w:r>
        <w:t xml:space="preserve"> de clics identifique a que área hay que acceder cuando se detecta un </w:t>
      </w:r>
      <w:r w:rsidR="00251A98">
        <w:t>toque en la pantalla</w:t>
      </w:r>
      <w:r>
        <w:t xml:space="preserve"> en unas coordenadas concretas.</w:t>
      </w:r>
    </w:p>
    <w:p w:rsidR="001C7912" w:rsidRDefault="000B0CA4" w:rsidP="001C7912">
      <w:pPr>
        <w:pStyle w:val="Prrafodelista"/>
        <w:numPr>
          <w:ilvl w:val="0"/>
          <w:numId w:val="39"/>
        </w:numPr>
      </w:pPr>
      <w:r>
        <w:t xml:space="preserve">El evento asociado es el evento que la tarea de </w:t>
      </w:r>
      <w:r w:rsidR="00F40EAB">
        <w:t>intérprete</w:t>
      </w:r>
      <w:r>
        <w:t xml:space="preserve"> de clics enviara a la </w:t>
      </w:r>
      <w:r w:rsidR="00F40EAB">
        <w:t>máquina</w:t>
      </w:r>
      <w:r>
        <w:t xml:space="preserve"> de estados cuando se detecte que un área en concreto ha sido pulsada.</w:t>
      </w:r>
      <w:r w:rsidR="001C7912">
        <w:t xml:space="preserve"> Puede ser un evento nulo si el área solo se quiere utilizar para mostrar información.</w:t>
      </w:r>
    </w:p>
    <w:p w:rsidR="001C7912" w:rsidRPr="000B0CA4" w:rsidRDefault="001C7912" w:rsidP="001C7912">
      <w:r>
        <w:t xml:space="preserve">Cuando estas áreas tengan un evento asociado para realizar transiciones en la </w:t>
      </w:r>
      <w:r w:rsidR="00E33E64">
        <w:t xml:space="preserve">máquina de estados, se </w:t>
      </w:r>
      <w:r w:rsidR="0092621E">
        <w:t>referirá</w:t>
      </w:r>
      <w:r>
        <w:t xml:space="preserve"> a ella</w:t>
      </w:r>
      <w:r w:rsidR="0092621E">
        <w:t>s</w:t>
      </w:r>
      <w:r>
        <w:t xml:space="preserve"> como botones</w:t>
      </w:r>
      <w:r w:rsidR="00E33E64">
        <w:t>.</w:t>
      </w:r>
    </w:p>
    <w:p w:rsidR="000B0CA4" w:rsidRPr="000B0CA4" w:rsidRDefault="000B0CA4" w:rsidP="000B0CA4">
      <w:pPr>
        <w:pStyle w:val="Subttulo"/>
      </w:pPr>
      <w:r>
        <w:t>Gr</w:t>
      </w:r>
      <w:r w:rsidR="00251A98">
        <w:t>á</w:t>
      </w:r>
      <w:r>
        <w:t>fico</w:t>
      </w:r>
    </w:p>
    <w:p w:rsidR="000E5C50" w:rsidRDefault="00F2391D" w:rsidP="000E5C50">
      <w:r>
        <w:t xml:space="preserve">Esta estructura de datos se utiliza para representar las señales ECG por pantalla. Igual que la estructura </w:t>
      </w:r>
      <w:r w:rsidR="00676F5A">
        <w:t>área</w:t>
      </w:r>
      <w:r>
        <w:t>, el</w:t>
      </w:r>
      <w:r w:rsidR="00572F86">
        <w:t xml:space="preserve"> g</w:t>
      </w:r>
      <w:r>
        <w:t>r</w:t>
      </w:r>
      <w:r w:rsidR="00251A98">
        <w:t>á</w:t>
      </w:r>
      <w:r>
        <w:t xml:space="preserve">fico tiene asociada una representación </w:t>
      </w:r>
      <w:r w:rsidR="00676F5A">
        <w:t>gráfica</w:t>
      </w:r>
      <w:r>
        <w:t xml:space="preserve"> y unas coordenadas </w:t>
      </w:r>
      <w:r w:rsidR="00676F5A">
        <w:t>asociadas,</w:t>
      </w:r>
      <w:r>
        <w:t xml:space="preserve"> pero en este caso no tiene asociado ningún evento de la </w:t>
      </w:r>
      <w:r w:rsidR="00676F5A">
        <w:t>máquina</w:t>
      </w:r>
      <w:r>
        <w:t xml:space="preserve"> de estados, ya que su misión es presentar información, no ofrecer interactividad.</w:t>
      </w:r>
    </w:p>
    <w:p w:rsidR="009D6744" w:rsidRPr="000E5C50" w:rsidRDefault="00F2391D" w:rsidP="000E5C50">
      <w:r>
        <w:t xml:space="preserve">Adicionalmente, guarda información útil para la escritura en dicho </w:t>
      </w:r>
      <w:r w:rsidR="00676F5A">
        <w:t>gráfico</w:t>
      </w:r>
      <w:r>
        <w:t xml:space="preserve">, el rango de eje </w:t>
      </w:r>
      <w:r w:rsidR="00676F5A">
        <w:t>x(amplitud</w:t>
      </w:r>
      <w:r>
        <w:t xml:space="preserve">) y el eje </w:t>
      </w:r>
      <w:r w:rsidR="00676F5A">
        <w:t>y(tiempo</w:t>
      </w:r>
      <w:r>
        <w:t>) y el índice de escritura.</w:t>
      </w:r>
    </w:p>
    <w:p w:rsidR="000E5C50" w:rsidRDefault="00F40EAB" w:rsidP="000E5C50">
      <w:pPr>
        <w:pStyle w:val="Subttulo"/>
      </w:pPr>
      <w:r>
        <w:t>Menú</w:t>
      </w:r>
    </w:p>
    <w:p w:rsidR="000F5F7D" w:rsidRDefault="000E5C50" w:rsidP="000E5C50">
      <w:r>
        <w:t xml:space="preserve">Para esta aplicación, un menú es un conjunto </w:t>
      </w:r>
      <w:r w:rsidR="00F2391D">
        <w:t xml:space="preserve">de </w:t>
      </w:r>
      <w:r w:rsidR="00572F86">
        <w:t>estructuras</w:t>
      </w:r>
      <w:r w:rsidR="00F2391D">
        <w:t xml:space="preserve"> </w:t>
      </w:r>
      <w:r w:rsidR="00676F5A">
        <w:t>área</w:t>
      </w:r>
      <w:r w:rsidR="00F2391D">
        <w:t xml:space="preserve"> y </w:t>
      </w:r>
      <w:r w:rsidR="00676F5A">
        <w:t>gráfico,</w:t>
      </w:r>
      <w:r w:rsidR="00F2391D">
        <w:t xml:space="preserve"> de manera que un menú contiene tanto la información de los objetos a dibujar en la pantalla como los eventos que se pueden generar desde un menú</w:t>
      </w:r>
      <w:r w:rsidR="00572F86">
        <w:t xml:space="preserve"> concreto</w:t>
      </w:r>
      <w:r w:rsidR="00F2391D">
        <w:t>.</w:t>
      </w:r>
      <w:r w:rsidR="00572F86">
        <w:t xml:space="preserve"> El definir esta estructura nos permite que </w:t>
      </w:r>
      <w:r w:rsidR="00676F5A">
        <w:t>distintos estados de la máquina de estados tengan</w:t>
      </w:r>
      <w:r w:rsidR="00572F86">
        <w:t xml:space="preserve"> distintas áreas y </w:t>
      </w:r>
      <w:r w:rsidR="00676F5A">
        <w:t>gráficos</w:t>
      </w:r>
      <w:r w:rsidR="00572F86">
        <w:t>, y que el acceso a estos sea sencillo.</w:t>
      </w:r>
    </w:p>
    <w:p w:rsidR="000E5C50" w:rsidRDefault="000F5F7D" w:rsidP="000E5C50">
      <w:r>
        <w:t xml:space="preserve">Los </w:t>
      </w:r>
      <w:r w:rsidR="00875E4F">
        <w:t>menús</w:t>
      </w:r>
      <w:r>
        <w:t xml:space="preserve"> implementados son los definidos en el diseño, </w:t>
      </w:r>
      <w:r w:rsidR="00875E4F">
        <w:t>más</w:t>
      </w:r>
      <w:r>
        <w:t xml:space="preserve"> uno adicional de bienvenida y otro de despedida. Estos últimos son </w:t>
      </w:r>
      <w:r w:rsidR="00875E4F">
        <w:t>menús</w:t>
      </w:r>
      <w:r>
        <w:t xml:space="preserve"> </w:t>
      </w:r>
      <w:r w:rsidR="00875E4F">
        <w:t>vacíos</w:t>
      </w:r>
      <w:r>
        <w:t xml:space="preserve">, ya </w:t>
      </w:r>
      <w:r w:rsidR="00875E4F">
        <w:t>que los estados</w:t>
      </w:r>
      <w:r>
        <w:t xml:space="preserve"> de bienvenida y despedida son transitorios y no tienen ninguna interactividad.</w:t>
      </w:r>
    </w:p>
    <w:p w:rsidR="00EF7079" w:rsidRDefault="00EF7079" w:rsidP="00EF7079">
      <w:pPr>
        <w:pStyle w:val="Ttulo4"/>
      </w:pPr>
      <w:r>
        <w:lastRenderedPageBreak/>
        <w:t>Tareas</w:t>
      </w:r>
      <w:r w:rsidR="00FD2D15">
        <w:t xml:space="preserve"> relacionadas con la interactividad</w:t>
      </w:r>
    </w:p>
    <w:p w:rsidR="00EF7079" w:rsidRDefault="00EF7079" w:rsidP="00EF7079">
      <w:r>
        <w:t xml:space="preserve">Estas tareas son las encargadas de gestionar la comunicación con los distintos </w:t>
      </w:r>
      <w:r w:rsidR="00F40EAB">
        <w:t>módulos</w:t>
      </w:r>
      <w:r>
        <w:t xml:space="preserve"> hardware, interpretar la información que les llega desde estos </w:t>
      </w:r>
      <w:r w:rsidR="00F40EAB">
        <w:t>módulos</w:t>
      </w:r>
      <w:r>
        <w:t xml:space="preserve"> y generar tanto los eventos que se envían a la </w:t>
      </w:r>
      <w:r w:rsidR="00F40EAB">
        <w:t>máquina</w:t>
      </w:r>
      <w:r>
        <w:t xml:space="preserve"> de estados como otras posibles salidas que se envían directamente a la </w:t>
      </w:r>
      <w:r w:rsidR="00F40EAB">
        <w:t>pantalla (por</w:t>
      </w:r>
      <w:r>
        <w:t xml:space="preserve"> ejemplo, la tarea del medidor de batería muestra directamente la información por pantalla sin pasar por la </w:t>
      </w:r>
      <w:r w:rsidR="00F40EAB">
        <w:t>máquina</w:t>
      </w:r>
      <w:r>
        <w:t xml:space="preserve"> de estados)</w:t>
      </w:r>
    </w:p>
    <w:p w:rsidR="00596741" w:rsidRDefault="00E64FA5" w:rsidP="00EF7079">
      <w:r>
        <w:rPr>
          <w:noProof/>
          <w:lang w:eastAsia="es-ES"/>
        </w:rPr>
        <w:drawing>
          <wp:inline distT="0" distB="0" distL="0" distR="0">
            <wp:extent cx="5400040" cy="25927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reas de input.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592705"/>
                    </a:xfrm>
                    <a:prstGeom prst="rect">
                      <a:avLst/>
                    </a:prstGeom>
                  </pic:spPr>
                </pic:pic>
              </a:graphicData>
            </a:graphic>
          </wp:inline>
        </w:drawing>
      </w:r>
    </w:p>
    <w:p w:rsidR="00EF7079" w:rsidRDefault="00EF7079" w:rsidP="00EF7079">
      <w:pPr>
        <w:pStyle w:val="Subttulo"/>
      </w:pPr>
      <w:r>
        <w:t>Tarea del panel táctil</w:t>
      </w:r>
    </w:p>
    <w:p w:rsidR="000E5C50" w:rsidRDefault="00EF7079" w:rsidP="00EF7079">
      <w:r>
        <w:t xml:space="preserve">Esta tarea gestiona la lectura del panel táctil </w:t>
      </w:r>
      <w:r w:rsidR="001504AB">
        <w:t xml:space="preserve">y utiliza un como método de sincronización un semáforo que se libera cuando se produce una </w:t>
      </w:r>
      <w:r w:rsidR="00F40EAB">
        <w:t>interrupción</w:t>
      </w:r>
      <w:r w:rsidR="001504AB">
        <w:t xml:space="preserve"> del mismo</w:t>
      </w:r>
      <w:r>
        <w:t>.</w:t>
      </w:r>
      <w:r w:rsidR="000E5C50">
        <w:t xml:space="preserve"> Para comunicar la información a su consumidor, la tarea de gestión de clics, se define una estructura de datos </w:t>
      </w:r>
      <w:r w:rsidR="000E5C50" w:rsidRPr="000E5C50">
        <w:rPr>
          <w:i/>
        </w:rPr>
        <w:t>click_t</w:t>
      </w:r>
      <w:r w:rsidR="000E5C50">
        <w:t xml:space="preserve">, la cual almacena tanto la </w:t>
      </w:r>
      <w:r w:rsidR="00F40EAB">
        <w:t>posición</w:t>
      </w:r>
      <w:r w:rsidR="000E5C50">
        <w:t xml:space="preserve"> de dicho clic como el tipo de clic que </w:t>
      </w:r>
      <w:r w:rsidR="00F40EAB">
        <w:t>es (presión</w:t>
      </w:r>
      <w:r w:rsidR="000E5C50">
        <w:t>, presión mantenida o finalización de presión)</w:t>
      </w:r>
    </w:p>
    <w:p w:rsidR="001504AB" w:rsidRDefault="001504AB" w:rsidP="00EF7079">
      <w:r>
        <w:t>Al reanudar su ejecución</w:t>
      </w:r>
      <w:r w:rsidR="00EF7079">
        <w:t xml:space="preserve">, se utilizan las funciones proporcionadas por la </w:t>
      </w:r>
      <w:r>
        <w:t>HAL</w:t>
      </w:r>
      <w:r w:rsidR="00EF7079">
        <w:t xml:space="preserve"> para determinar si ha habido una pulsación o se trata de un falso positivo. En caso de que se determine que efectivamente ha habido una pulsación,</w:t>
      </w:r>
      <w:r>
        <w:t xml:space="preserve"> se hacen lecturas periódicas de la </w:t>
      </w:r>
      <w:r w:rsidR="00F40EAB">
        <w:t>posición</w:t>
      </w:r>
      <w:r>
        <w:t xml:space="preserve"> de la presión hasta que se detecta que ha finalizado la pulsación, momento en el cual vuelve al estado suspendido. </w:t>
      </w:r>
    </w:p>
    <w:p w:rsidR="001504AB" w:rsidRDefault="001504AB" w:rsidP="00EF7079">
      <w:r>
        <w:t xml:space="preserve">Durante el tiempo que se </w:t>
      </w:r>
      <w:r w:rsidR="00F40EAB">
        <w:t>está</w:t>
      </w:r>
      <w:r>
        <w:t xml:space="preserve"> </w:t>
      </w:r>
      <w:r w:rsidR="00F40EAB">
        <w:t>muestreando</w:t>
      </w:r>
      <w:r>
        <w:t xml:space="preserve"> la </w:t>
      </w:r>
      <w:r w:rsidR="00F40EAB">
        <w:t>posición</w:t>
      </w:r>
      <w:r>
        <w:t xml:space="preserve"> de la presión</w:t>
      </w:r>
      <w:r w:rsidR="000E5C50">
        <w:t xml:space="preserve">, </w:t>
      </w:r>
      <w:r w:rsidR="00F40EAB">
        <w:t>los clics generados se envían</w:t>
      </w:r>
      <w:r>
        <w:t xml:space="preserve"> a la tarea que gestiona </w:t>
      </w:r>
      <w:r w:rsidR="000E5C50">
        <w:t xml:space="preserve">las pulsaciones a la pantalla táctil a través de una cola de datos que estos puedan ser interpretados y se generen los eventos adecuados para la </w:t>
      </w:r>
      <w:r w:rsidR="00F40EAB">
        <w:t>máquina</w:t>
      </w:r>
      <w:r w:rsidR="000E5C50">
        <w:t xml:space="preserve"> de estados.</w:t>
      </w:r>
    </w:p>
    <w:p w:rsidR="000E5C50" w:rsidRDefault="001C6C58" w:rsidP="001C6C58">
      <w:pPr>
        <w:pStyle w:val="Subttulo"/>
      </w:pPr>
      <w:r>
        <w:t xml:space="preserve">Tarea de interpretación de </w:t>
      </w:r>
      <w:r w:rsidR="00251A98">
        <w:t>pulsaciones en la pantalla</w:t>
      </w:r>
    </w:p>
    <w:p w:rsidR="001C6C58" w:rsidRDefault="001C6C58" w:rsidP="001C6C58">
      <w:r>
        <w:t>Como se ha indicado antes, esta tarea se encarga de interpretar l</w:t>
      </w:r>
      <w:r w:rsidR="00251A98">
        <w:t>a</w:t>
      </w:r>
      <w:r>
        <w:t xml:space="preserve">s </w:t>
      </w:r>
      <w:r w:rsidR="00251A98">
        <w:t xml:space="preserve">pulsaciones </w:t>
      </w:r>
      <w:r>
        <w:t>que se hacen en la pantalla. Dicha interpretación se va en deter</w:t>
      </w:r>
      <w:r w:rsidR="00251A98">
        <w:t xml:space="preserve">minar si en las coordenadas de la pulsación </w:t>
      </w:r>
      <w:r>
        <w:t xml:space="preserve">hay alguna área </w:t>
      </w:r>
      <w:r w:rsidR="00FD2D15">
        <w:t xml:space="preserve">y en caso de que </w:t>
      </w:r>
      <w:r w:rsidR="00676F5A">
        <w:t>así</w:t>
      </w:r>
      <w:r w:rsidR="00FD2D15">
        <w:t xml:space="preserve"> sea, enviar el evento de dicha área a la </w:t>
      </w:r>
      <w:r w:rsidR="00676F5A">
        <w:t>máquina</w:t>
      </w:r>
      <w:r w:rsidR="00FD2D15">
        <w:t xml:space="preserve"> de estados.</w:t>
      </w:r>
    </w:p>
    <w:p w:rsidR="00FD2D15" w:rsidRDefault="00FD2D15" w:rsidP="001C6C58">
      <w:r>
        <w:lastRenderedPageBreak/>
        <w:t xml:space="preserve">Esta tarea utiliza dos elementos de sincronización: por un </w:t>
      </w:r>
      <w:r w:rsidR="00676F5A">
        <w:t>lado,</w:t>
      </w:r>
      <w:r>
        <w:t xml:space="preserve"> recibe el menú actual a través de una cola de datos, evitando </w:t>
      </w:r>
      <w:r w:rsidR="00676F5A">
        <w:t>así</w:t>
      </w:r>
      <w:r>
        <w:t xml:space="preserve"> que </w:t>
      </w:r>
      <w:r w:rsidR="00676F5A">
        <w:t>una transición</w:t>
      </w:r>
      <w:r>
        <w:t xml:space="preserve"> entre </w:t>
      </w:r>
      <w:r w:rsidR="00676F5A">
        <w:t>menús</w:t>
      </w:r>
      <w:r>
        <w:t xml:space="preserve"> se produzca alguna lectura </w:t>
      </w:r>
      <w:r w:rsidR="00676F5A">
        <w:t>errónea</w:t>
      </w:r>
      <w:r>
        <w:t xml:space="preserve"> de mismo, y por otro lado se reciben los clics desde la tarea de atención al panel táctil a través de otra cola de datos. De esta manera se consigue que siempre se acceda al menú que </w:t>
      </w:r>
      <w:r w:rsidR="00676F5A">
        <w:t>está</w:t>
      </w:r>
      <w:r>
        <w:t xml:space="preserve"> actualmente activo y evitemos que se generen inconsistencias en la </w:t>
      </w:r>
      <w:r w:rsidR="00676F5A">
        <w:t>máquina</w:t>
      </w:r>
      <w:r>
        <w:t xml:space="preserve"> de estados.</w:t>
      </w:r>
    </w:p>
    <w:p w:rsidR="00FD2D15" w:rsidRDefault="00FD2D15" w:rsidP="00FD2D15">
      <w:pPr>
        <w:pStyle w:val="Subttulo"/>
      </w:pPr>
      <w:r>
        <w:t>Tarea de gestión del pulsado hardware</w:t>
      </w:r>
    </w:p>
    <w:p w:rsidR="00F34D62" w:rsidRDefault="00F34D62" w:rsidP="00F34D62">
      <w:r>
        <w:t xml:space="preserve">Esta es la tarea encarga de gestionar el comportamiento del sistema ante un evento del pulsador hardware. Esta tarea utiliza dos semáforos para detectar si se produce una pulsación de larga duración o de corta duración. Según el tipo de pulsación detectada se </w:t>
      </w:r>
      <w:r w:rsidR="00841D15">
        <w:t>enviará</w:t>
      </w:r>
      <w:r>
        <w:t xml:space="preserve"> un evento u otro a la </w:t>
      </w:r>
      <w:r w:rsidR="00841D15">
        <w:t>máquina</w:t>
      </w:r>
      <w:r>
        <w:t xml:space="preserve"> de estados.</w:t>
      </w:r>
    </w:p>
    <w:p w:rsidR="00F34D62" w:rsidRDefault="00F34D62" w:rsidP="00F34D62">
      <w:r>
        <w:t xml:space="preserve">El funcionamiento es el siguiente: cuando se detecta un flanco de subida en la línea a la que </w:t>
      </w:r>
      <w:r w:rsidR="00841D15">
        <w:t>está</w:t>
      </w:r>
      <w:r>
        <w:t xml:space="preserve"> conectada el pulsador hardware, se produce una </w:t>
      </w:r>
      <w:r w:rsidR="00841D15">
        <w:t>interrupción</w:t>
      </w:r>
      <w:r>
        <w:t xml:space="preserve"> que libera el primer </w:t>
      </w:r>
      <w:r w:rsidR="00841D15">
        <w:t>semáforo (llamado</w:t>
      </w:r>
      <w:r>
        <w:t xml:space="preserve"> semáforo de pulsado corto). </w:t>
      </w:r>
      <w:r w:rsidR="00833474">
        <w:t xml:space="preserve">Cuando se reanuda la ejecución, se reconfigura la línea de </w:t>
      </w:r>
      <w:r w:rsidR="00841D15">
        <w:t>interrupción</w:t>
      </w:r>
      <w:r w:rsidR="00833474">
        <w:t xml:space="preserve"> para que sea sensible a flanco de bajada y se espera al segundo semáforo con un tiempo de espera </w:t>
      </w:r>
      <w:r w:rsidR="00841D15">
        <w:t>límite</w:t>
      </w:r>
      <w:r w:rsidR="00833474">
        <w:t xml:space="preserve"> de dos segundos. Sin en ese periodo se produce un flanco de bajada producido porque se deja de apretar el pulsador, entonces se </w:t>
      </w:r>
      <w:r w:rsidR="00841D15">
        <w:t>envía</w:t>
      </w:r>
      <w:r w:rsidR="00833474">
        <w:t xml:space="preserve"> un evento a la </w:t>
      </w:r>
      <w:r w:rsidR="00841D15">
        <w:t>máquina</w:t>
      </w:r>
      <w:r w:rsidR="00833474">
        <w:t xml:space="preserve"> de estado que indica “pulso corto”. Si por el contrario se expira el tiempo de espera al semáforo sin que se haya producido dicho flanco, se reconfigura la línea de </w:t>
      </w:r>
      <w:r w:rsidR="00841D15">
        <w:t>interrupción</w:t>
      </w:r>
      <w:r w:rsidR="00833474">
        <w:t xml:space="preserve"> para que se comporte como una línea con capacidad de despertar al microcontrolador y se </w:t>
      </w:r>
      <w:r w:rsidR="00841D15">
        <w:t>envía</w:t>
      </w:r>
      <w:r w:rsidR="00833474">
        <w:t xml:space="preserve"> a la </w:t>
      </w:r>
      <w:r w:rsidR="00841D15">
        <w:t>máquina</w:t>
      </w:r>
      <w:r w:rsidR="00833474">
        <w:t xml:space="preserve"> de estados el evento “pulso largo”.</w:t>
      </w:r>
    </w:p>
    <w:p w:rsidR="005F361F" w:rsidRPr="00F34D62" w:rsidRDefault="005F361F" w:rsidP="00F34D62">
      <w:r>
        <w:t>Esta tarea</w:t>
      </w:r>
      <w:r w:rsidR="00251A98">
        <w:t>,</w:t>
      </w:r>
      <w:r>
        <w:t xml:space="preserve"> por tanto</w:t>
      </w:r>
      <w:r w:rsidR="00251A98">
        <w:t>,</w:t>
      </w:r>
      <w:r>
        <w:t xml:space="preserve"> es en realidad la encargada de gestionar las dos </w:t>
      </w:r>
      <w:r w:rsidR="00875E4F">
        <w:t>primeras medidas</w:t>
      </w:r>
      <w:r>
        <w:t xml:space="preserve"> de reducción de consumo propuestas en el diseño.</w:t>
      </w:r>
    </w:p>
    <w:p w:rsidR="00FD2D15" w:rsidRDefault="00FD2D15" w:rsidP="00FD2D15">
      <w:pPr>
        <w:pStyle w:val="Ttulo4"/>
      </w:pPr>
      <w:r>
        <w:t xml:space="preserve">Tareas relacionadas con la presentación de información </w:t>
      </w:r>
    </w:p>
    <w:p w:rsidR="00B33DA3" w:rsidRDefault="00841D15" w:rsidP="00B33DA3">
      <w:r>
        <w:t>Esta tarea</w:t>
      </w:r>
      <w:r w:rsidR="00B33DA3">
        <w:t xml:space="preserve"> se encarga de gestionar la información que llega de los periféricos, formatearla y enviarla a la tarea de la pantalla. El diagrama organizativo de estas tareas es el siguiente:</w:t>
      </w:r>
    </w:p>
    <w:p w:rsidR="002C288F" w:rsidRDefault="00E64FA5" w:rsidP="00B33DA3">
      <w:pPr>
        <w:pStyle w:val="Subttulo"/>
      </w:pPr>
      <w:r>
        <w:rPr>
          <w:noProof/>
          <w:lang w:eastAsia="es-ES"/>
        </w:rPr>
        <w:lastRenderedPageBreak/>
        <w:drawing>
          <wp:inline distT="0" distB="0" distL="0" distR="0">
            <wp:extent cx="5400040" cy="31991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ukake de tarea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199130"/>
                    </a:xfrm>
                    <a:prstGeom prst="rect">
                      <a:avLst/>
                    </a:prstGeom>
                  </pic:spPr>
                </pic:pic>
              </a:graphicData>
            </a:graphic>
          </wp:inline>
        </w:drawing>
      </w:r>
      <w:r w:rsidR="00704DA0">
        <w:t>Tarea de comunicación con el medidor de batería</w:t>
      </w:r>
    </w:p>
    <w:p w:rsidR="00B33DA3" w:rsidRDefault="00B33DA3" w:rsidP="00B33DA3">
      <w:r>
        <w:t xml:space="preserve">Esta tarea se implementa de la misma forma que las otras tareas que atienden a la comunicación de un </w:t>
      </w:r>
      <w:r w:rsidR="00841D15">
        <w:t>módulo</w:t>
      </w:r>
      <w:r>
        <w:t xml:space="preserve"> hardware con la aplicación. Se utiliza un semáforo para sincronizarse con la </w:t>
      </w:r>
      <w:r w:rsidR="00841D15">
        <w:t>interrupción</w:t>
      </w:r>
      <w:r>
        <w:t xml:space="preserve"> que genera el medidor de batería y otro semáforo para la </w:t>
      </w:r>
      <w:r w:rsidR="00841D15">
        <w:t>interrupción</w:t>
      </w:r>
      <w:r>
        <w:t xml:space="preserve"> que se genera cuando se termina la transferencia por DMA del periférico a memoria. </w:t>
      </w:r>
    </w:p>
    <w:p w:rsidR="00B33DA3" w:rsidRDefault="00B33DA3" w:rsidP="00B33DA3">
      <w:r>
        <w:t xml:space="preserve">El funcionamiento consiste en reanudar su ejecución cuando la </w:t>
      </w:r>
      <w:r w:rsidR="00841D15">
        <w:t>interrupción</w:t>
      </w:r>
      <w:r>
        <w:t xml:space="preserve"> del medidor libera el semáforo asociado a la </w:t>
      </w:r>
      <w:r w:rsidR="00841D15">
        <w:t>interrupción</w:t>
      </w:r>
      <w:r>
        <w:t xml:space="preserve">, iniciar la lectura por DMA del </w:t>
      </w:r>
      <w:r w:rsidR="00841D15">
        <w:t>módulo</w:t>
      </w:r>
      <w:r>
        <w:t xml:space="preserve"> hardware y volver al estado suspendido. Cuando esta lectura ha </w:t>
      </w:r>
      <w:r w:rsidR="009D6744">
        <w:t>finalizado, se libera el semáforo del DMA y se reanuda la información, enviando la información de la batería formateada a la pantalla.</w:t>
      </w:r>
    </w:p>
    <w:p w:rsidR="009D6744" w:rsidRDefault="009D6744" w:rsidP="00B33DA3">
      <w:r>
        <w:t>Dicho formateo se basa en enviar el porcentaje de batería restante y un símbolo definido en la fuente de la capa de abstracción hardware, que representa la batería.</w:t>
      </w:r>
    </w:p>
    <w:p w:rsidR="00704DA0" w:rsidRDefault="00704DA0" w:rsidP="00B33DA3">
      <w:pPr>
        <w:pStyle w:val="Subttulo"/>
      </w:pPr>
      <w:r>
        <w:t>Tarea de gestión del buzzer</w:t>
      </w:r>
    </w:p>
    <w:p w:rsidR="009D6744" w:rsidRDefault="009D6744" w:rsidP="009D6744">
      <w:r>
        <w:t xml:space="preserve">El funcionamiento de esta tarea es muy sencillo: simplemente espera a que llegue una “nota” a través de una cola de datos, y cuando esta se recibe utiliza una </w:t>
      </w:r>
      <w:r w:rsidR="00841D15">
        <w:t>función</w:t>
      </w:r>
      <w:r>
        <w:t xml:space="preserve"> de la capa de abstracción hardware para producir el sonido correspondiente.</w:t>
      </w:r>
    </w:p>
    <w:p w:rsidR="009D6744" w:rsidRDefault="009D6744" w:rsidP="009D6744">
      <w:r>
        <w:t xml:space="preserve">Dicha “nota” es una estructura de datos que contiene tanto la </w:t>
      </w:r>
      <w:r w:rsidR="00841D15">
        <w:t>frecuencia</w:t>
      </w:r>
      <w:r>
        <w:t xml:space="preserve"> del sonido como su duración en milisegundos.</w:t>
      </w:r>
    </w:p>
    <w:p w:rsidR="00D70C9B" w:rsidRDefault="00D70C9B" w:rsidP="00D70C9B">
      <w:pPr>
        <w:pStyle w:val="Subttulo"/>
      </w:pPr>
      <w:r>
        <w:t>Tarea de gestión del reloj de tiempo real</w:t>
      </w:r>
    </w:p>
    <w:p w:rsidR="00D70C9B" w:rsidRDefault="00D70C9B" w:rsidP="00D70C9B">
      <w:r>
        <w:t xml:space="preserve">De forma muy similar a la tarea del medidor de batería, esta atiende a un periférico del microcontrolador, el reloj de tiempo real, utilizando un semáforo para sincronizarse con la </w:t>
      </w:r>
      <w:r w:rsidR="00841D15">
        <w:t>interrupción</w:t>
      </w:r>
      <w:r>
        <w:t xml:space="preserve"> que produce este </w:t>
      </w:r>
      <w:r w:rsidR="00841D15">
        <w:t>periférico</w:t>
      </w:r>
      <w:r>
        <w:t xml:space="preserve">. </w:t>
      </w:r>
    </w:p>
    <w:p w:rsidR="00D70C9B" w:rsidRDefault="00D70C9B" w:rsidP="00D70C9B">
      <w:r>
        <w:lastRenderedPageBreak/>
        <w:t xml:space="preserve">El reloj de tiempo real se encarga de medir el tiempo que transcurre en una “escala humana”, esto es, fecha con información sobre días, meses y </w:t>
      </w:r>
      <w:r w:rsidR="00841D15">
        <w:t>años, y</w:t>
      </w:r>
      <w:r>
        <w:t xml:space="preserve"> hora con información de horas, minutos y segundos. Este periférico </w:t>
      </w:r>
      <w:r w:rsidR="00841D15">
        <w:t>está</w:t>
      </w:r>
      <w:r>
        <w:t xml:space="preserve"> configurado para que interrumpa cada minuto, lo cual libera el semáforo y reanuda la ejecución de esta tarea. </w:t>
      </w:r>
    </w:p>
    <w:p w:rsidR="00D70C9B" w:rsidRPr="00D70C9B" w:rsidRDefault="00D70C9B" w:rsidP="00D70C9B">
      <w:r>
        <w:t xml:space="preserve">Cuando esto se produce, la tarea formatea la información de tiempo que lee directamente del periférico y la </w:t>
      </w:r>
      <w:r w:rsidR="00841D15">
        <w:t>envía</w:t>
      </w:r>
      <w:r>
        <w:t xml:space="preserve"> a la tarea de la pantalla para que esta la dibuje.</w:t>
      </w:r>
    </w:p>
    <w:p w:rsidR="00704DA0" w:rsidRDefault="00704DA0" w:rsidP="00B33DA3">
      <w:pPr>
        <w:pStyle w:val="Subttulo"/>
      </w:pPr>
      <w:r>
        <w:t>Tarea de gestión de la pantalla</w:t>
      </w:r>
    </w:p>
    <w:p w:rsidR="009D6744" w:rsidRDefault="009D6744" w:rsidP="009D6744">
      <w:r>
        <w:t xml:space="preserve">Esta tarea se encarga de dibujar en la pantalla los objetos que le </w:t>
      </w:r>
      <w:r w:rsidR="00841D15">
        <w:t xml:space="preserve">llegan a través de la cola de datos dedicada a esta </w:t>
      </w:r>
      <w:r w:rsidR="00875E4F">
        <w:t>función</w:t>
      </w:r>
      <w:r w:rsidR="00841D15">
        <w:t xml:space="preserve">. La manera de enviar objetos a través de esta cola consiste en encapsular el objeto y la </w:t>
      </w:r>
      <w:r w:rsidR="00875E4F">
        <w:t>función</w:t>
      </w:r>
      <w:r w:rsidR="00841D15">
        <w:t xml:space="preserve"> de la capa de </w:t>
      </w:r>
      <w:r w:rsidR="00875E4F">
        <w:t>abstracción</w:t>
      </w:r>
      <w:r w:rsidR="00841D15">
        <w:t xml:space="preserve"> hardware que se encarga de dibujarla en una estructura de datos llamada </w:t>
      </w:r>
      <w:r w:rsidR="00841D15" w:rsidRPr="00841D15">
        <w:rPr>
          <w:i/>
        </w:rPr>
        <w:t>item_action_t</w:t>
      </w:r>
      <w:r w:rsidR="00841D15">
        <w:t>.</w:t>
      </w:r>
    </w:p>
    <w:p w:rsidR="00841D15" w:rsidRPr="00841D15" w:rsidRDefault="00841D15" w:rsidP="009D6744">
      <w:r>
        <w:t xml:space="preserve">Esta tarea no tiene elementos adicionales de </w:t>
      </w:r>
      <w:r w:rsidR="00875E4F">
        <w:t>sincronización</w:t>
      </w:r>
      <w:r>
        <w:t xml:space="preserve"> ya que son las tareas de dibujado de objeto la que gestionan el </w:t>
      </w:r>
      <w:r w:rsidR="00875E4F">
        <w:t>envío</w:t>
      </w:r>
      <w:r>
        <w:t xml:space="preserve"> de datos a través del puerto paralelo. </w:t>
      </w:r>
    </w:p>
    <w:p w:rsidR="00704DA0" w:rsidRDefault="00704DA0" w:rsidP="00B33DA3">
      <w:pPr>
        <w:pStyle w:val="Subttulo"/>
      </w:pPr>
      <w:r>
        <w:t xml:space="preserve">Tarea de </w:t>
      </w:r>
      <w:r w:rsidR="00B33DA3">
        <w:t xml:space="preserve">generación de eventos </w:t>
      </w:r>
      <w:r w:rsidR="00DD759B">
        <w:t>periódicos</w:t>
      </w:r>
    </w:p>
    <w:p w:rsidR="00841D15" w:rsidRDefault="00841D15" w:rsidP="00841D15">
      <w:r>
        <w:t xml:space="preserve">El motivo de incluir esta tarea es debido a que la </w:t>
      </w:r>
      <w:r w:rsidR="00875E4F">
        <w:t>máquina</w:t>
      </w:r>
      <w:r>
        <w:t xml:space="preserve"> de estado que hemos </w:t>
      </w:r>
      <w:r w:rsidR="00875E4F">
        <w:t>implementado (</w:t>
      </w:r>
      <w:r>
        <w:t xml:space="preserve">todos los detalles en el apartado 4.2.5.3) es asíncrona y por lo tanto no tiene capacidad de generar u evento periódico por </w:t>
      </w:r>
      <w:r w:rsidR="00875E4F">
        <w:t>sí</w:t>
      </w:r>
      <w:r>
        <w:t xml:space="preserve"> misma. Este evento periódico se hace necesario para actualizar los </w:t>
      </w:r>
      <w:r w:rsidR="00875E4F">
        <w:t>gráficos</w:t>
      </w:r>
      <w:r>
        <w:t xml:space="preserve"> utilizados para representar la señal cardiaca, pues se necesita de una referencia temporal para imprimir nuevas muestras en la</w:t>
      </w:r>
      <w:r w:rsidR="000F5F7D">
        <w:t xml:space="preserve"> pantalla.</w:t>
      </w:r>
    </w:p>
    <w:p w:rsidR="000F5F7D" w:rsidRPr="00841D15" w:rsidRDefault="000F5F7D" w:rsidP="00841D15">
      <w:r>
        <w:t>La manera de implementar este evento periódico es utilizar un semáforo con tiempo de espera que no es liberado desde ningún punto, de manera que cada vez que expira el tiempo de espera se produce el evento periódico.</w:t>
      </w:r>
    </w:p>
    <w:p w:rsidR="00704DA0" w:rsidRDefault="00704DA0" w:rsidP="00B33DA3">
      <w:pPr>
        <w:pStyle w:val="Subttulo"/>
      </w:pPr>
      <w:r>
        <w:t>Tarea de gestión de eventos</w:t>
      </w:r>
    </w:p>
    <w:p w:rsidR="009E4F66" w:rsidRPr="009E4F66" w:rsidRDefault="009E4F66" w:rsidP="009E4F66">
      <w:r>
        <w:t>Esta tarea se encarga sencillamente de recibir los eventos a través de la cola de eventos y pasárselos a</w:t>
      </w:r>
      <w:r w:rsidR="00FD4C67">
        <w:t xml:space="preserve"> la </w:t>
      </w:r>
      <w:r w:rsidR="00875E4F">
        <w:t>máquina</w:t>
      </w:r>
      <w:r w:rsidR="00FD4C67">
        <w:t xml:space="preserve"> de estados, la cual realiza las acciones necesarias en </w:t>
      </w:r>
      <w:r w:rsidR="00875E4F">
        <w:t>función</w:t>
      </w:r>
      <w:r w:rsidR="00FD4C67">
        <w:t xml:space="preserve"> de su estado y del evento que recibe.</w:t>
      </w:r>
    </w:p>
    <w:p w:rsidR="00704DA0" w:rsidRDefault="00676F5A" w:rsidP="000F5F7D">
      <w:pPr>
        <w:pStyle w:val="Ttulo4"/>
        <w:ind w:left="1416" w:hanging="1416"/>
      </w:pPr>
      <w:r>
        <w:t>Máquina</w:t>
      </w:r>
      <w:r w:rsidR="00704DA0">
        <w:t xml:space="preserve"> de estados</w:t>
      </w:r>
    </w:p>
    <w:p w:rsidR="00672524" w:rsidRDefault="004F0109" w:rsidP="00704DA0">
      <w:r>
        <w:t xml:space="preserve">La </w:t>
      </w:r>
      <w:r w:rsidR="00A47DFD">
        <w:t>máquina</w:t>
      </w:r>
      <w:r>
        <w:t xml:space="preserve"> de estado que se ha utilizado para la gestión de la interfaz de usuario ha sido diseñada utilizando el patrón de diseño STATE</w:t>
      </w:r>
      <w:r w:rsidR="00672524">
        <w:t>, el</w:t>
      </w:r>
      <w:r w:rsidR="00A47DFD">
        <w:t xml:space="preserve"> cual está</w:t>
      </w:r>
      <w:r w:rsidR="00672524">
        <w:t xml:space="preserve"> detallado</w:t>
      </w:r>
      <w:r w:rsidR="00A47DFD">
        <w:t xml:space="preserve"> en [6</w:t>
      </w:r>
      <w:r w:rsidR="0092621E">
        <w:t>].</w:t>
      </w:r>
      <w:r>
        <w:t xml:space="preserve"> </w:t>
      </w:r>
    </w:p>
    <w:p w:rsidR="00704DA0" w:rsidRDefault="00A47DFD" w:rsidP="00704DA0">
      <w:r>
        <w:t xml:space="preserve">La característica </w:t>
      </w:r>
      <w:r w:rsidR="0092621E">
        <w:t>más</w:t>
      </w:r>
      <w:r>
        <w:t xml:space="preserve"> des</w:t>
      </w:r>
      <w:r w:rsidR="00672524">
        <w:t>tacada de este patrón de diseño es que no se almacena el estado como tal, si no las transiciones</w:t>
      </w:r>
      <w:r w:rsidR="007E0039">
        <w:t xml:space="preserve"> posibles</w:t>
      </w:r>
      <w:r w:rsidR="00672524">
        <w:t xml:space="preserve"> entre </w:t>
      </w:r>
      <w:r w:rsidR="007E0039">
        <w:t xml:space="preserve">estado actual y otros estados </w:t>
      </w:r>
      <w:r w:rsidR="00672524">
        <w:t xml:space="preserve">en forma de punteros a la </w:t>
      </w:r>
      <w:r w:rsidR="0092621E">
        <w:t>función</w:t>
      </w:r>
      <w:r w:rsidR="00672524">
        <w:t xml:space="preserve"> de </w:t>
      </w:r>
      <w:r w:rsidR="0092621E">
        <w:t>transición</w:t>
      </w:r>
      <w:r w:rsidR="00672524">
        <w:t xml:space="preserve">. De esta manera, cuando se recibe un </w:t>
      </w:r>
      <w:r w:rsidR="0092621E">
        <w:t>estímulo</w:t>
      </w:r>
      <w:r w:rsidR="00672524">
        <w:t xml:space="preserve"> de entrada</w:t>
      </w:r>
      <w:r w:rsidR="007E0039">
        <w:t xml:space="preserve">, llamado a evento, se llama a la </w:t>
      </w:r>
      <w:r w:rsidR="0092621E">
        <w:t>función</w:t>
      </w:r>
      <w:r w:rsidR="007E0039">
        <w:t xml:space="preserve"> de </w:t>
      </w:r>
      <w:r w:rsidR="0092621E">
        <w:t>transición</w:t>
      </w:r>
      <w:r w:rsidR="007E0039">
        <w:t xml:space="preserve"> que tiene almacenada el estado para ese evento. Si esa </w:t>
      </w:r>
      <w:r w:rsidR="0092621E">
        <w:t>función</w:t>
      </w:r>
      <w:r w:rsidR="007E0039">
        <w:t xml:space="preserve"> no </w:t>
      </w:r>
      <w:r w:rsidR="0092621E">
        <w:t>está</w:t>
      </w:r>
      <w:r w:rsidR="007E0039">
        <w:t xml:space="preserve"> </w:t>
      </w:r>
      <w:r w:rsidR="0092621E">
        <w:t>vacía (lo</w:t>
      </w:r>
      <w:r w:rsidR="007E0039">
        <w:t xml:space="preserve"> cual significaría que el estado no responde a dicho evento) se produce una transición a otro estado. La transición consiste en redefinir las funciones de transición para el estado actual y </w:t>
      </w:r>
      <w:r w:rsidR="007E0039">
        <w:lastRenderedPageBreak/>
        <w:t>realizar las acciones definidas para esa transición. En este patrón, los estados pueden organizarse jerárquicamente en forma de estados hijos que dependen del estado padre. Dicha organización permite que los estados hijos ejecuten las acciones de transición definidas para el estado padre y las acciones concretas definidas para el estado hijo.</w:t>
      </w:r>
    </w:p>
    <w:p w:rsidR="007E0039" w:rsidRDefault="007E0039" w:rsidP="00704DA0">
      <w:r>
        <w:t xml:space="preserve">Una vez visto a grandes rasgos el funcionamiento de la </w:t>
      </w:r>
      <w:r w:rsidR="0092621E">
        <w:t>máquina</w:t>
      </w:r>
      <w:r>
        <w:t xml:space="preserve"> de estados, vamos a ver los estados definidos y su organización </w:t>
      </w:r>
      <w:r w:rsidR="0092621E">
        <w:t>jerárquica</w:t>
      </w:r>
      <w:r w:rsidR="003165CA">
        <w:t>.</w:t>
      </w:r>
    </w:p>
    <w:p w:rsidR="003165CA" w:rsidRDefault="003165CA" w:rsidP="00704DA0">
      <w:r>
        <w:t>(imagen de la FSM to resulona ahí)</w:t>
      </w:r>
    </w:p>
    <w:p w:rsidR="003165CA" w:rsidRDefault="000578B6" w:rsidP="00704DA0">
      <w:r>
        <w:t xml:space="preserve">Como se observa en este diagrama, la </w:t>
      </w:r>
      <w:r w:rsidR="0092621E">
        <w:t>máquina</w:t>
      </w:r>
      <w:r>
        <w:t xml:space="preserve"> de estados </w:t>
      </w:r>
      <w:r w:rsidR="0092621E">
        <w:t>está</w:t>
      </w:r>
      <w:r>
        <w:t xml:space="preserve"> organizada en 5 grandes estados, los cuales contienen una serie de subestados organizados jerárquicamente. Para detallar la implementación de la </w:t>
      </w:r>
      <w:r w:rsidR="0092621E">
        <w:t>máquina</w:t>
      </w:r>
      <w:r>
        <w:t xml:space="preserve"> de estados, se describirán </w:t>
      </w:r>
      <w:r w:rsidR="00593E85">
        <w:t>las implementaciones de estos grandes estados.</w:t>
      </w:r>
    </w:p>
    <w:p w:rsidR="00593E85" w:rsidRDefault="00593E85" w:rsidP="00A8355F">
      <w:pPr>
        <w:pStyle w:val="Ttulo5"/>
      </w:pPr>
      <w:r>
        <w:t>Estado inicial</w:t>
      </w:r>
    </w:p>
    <w:p w:rsidR="00A8355F" w:rsidRDefault="00593E85" w:rsidP="00593E85">
      <w:r>
        <w:t xml:space="preserve">La </w:t>
      </w:r>
      <w:r w:rsidR="0092621E">
        <w:t>máquina</w:t>
      </w:r>
      <w:r>
        <w:t xml:space="preserve"> de estados comienza en este estado. Este estado espera un evento del medidor de batería, que le indique si el nivel de batería es lo suficientemente alto como para iniciar la aplicación. Si recibe un evento de nivel de batería adecuado, se pasa al estado bienvenida y si se recibe un evento de nivel de batería bajo, se pasa al estado</w:t>
      </w:r>
      <w:r w:rsidR="00A8355F">
        <w:t xml:space="preserve"> de batería baja y se produce un apagado por software.</w:t>
      </w:r>
    </w:p>
    <w:p w:rsidR="00593E85" w:rsidRDefault="00A8355F" w:rsidP="00A8355F">
      <w:pPr>
        <w:pStyle w:val="Ttulo5"/>
      </w:pPr>
      <w:r>
        <w:t>Estado bienvenida</w:t>
      </w:r>
    </w:p>
    <w:p w:rsidR="00A8355F" w:rsidRDefault="00A8355F" w:rsidP="00593E85">
      <w:r>
        <w:t>A este estado se accede cuando desde el estado inicial se recibe un evento de nivel de batería correcta. En este estado se muestra por pantalla un mensaje de bienvenida y se pasa al estado ejecución.</w:t>
      </w:r>
    </w:p>
    <w:p w:rsidR="00A8355F" w:rsidRDefault="00A8355F" w:rsidP="00A8355F">
      <w:pPr>
        <w:pStyle w:val="Ttulo5"/>
      </w:pPr>
      <w:r>
        <w:t>Estado ejecución</w:t>
      </w:r>
    </w:p>
    <w:p w:rsidR="00A8355F" w:rsidRDefault="00612831" w:rsidP="00A8355F">
      <w:r>
        <w:t xml:space="preserve">Este estado se alcanza desde el estado de bienvenida y es el estado padre de los subestados que implementan la mayor parte de la interactividad de la interfaz de usuario: ECG, H2H y Settings. Al entrar en este estado, se </w:t>
      </w:r>
      <w:r w:rsidR="001C7912">
        <w:t>dibuja</w:t>
      </w:r>
      <w:r>
        <w:t xml:space="preserve"> el menú principal, el cual contiene los botones necesarios</w:t>
      </w:r>
      <w:r w:rsidR="001C7912">
        <w:t xml:space="preserve"> para transitar a los tres subestados, </w:t>
      </w:r>
      <w:r w:rsidR="0092621E">
        <w:t>así</w:t>
      </w:r>
      <w:r w:rsidR="001C7912">
        <w:t xml:space="preserve"> como dos áreas que mostrarán el nivel de batería y la fecha y la hora del reloj de tiempo real.</w:t>
      </w:r>
    </w:p>
    <w:p w:rsidR="00612831" w:rsidRDefault="00612831" w:rsidP="00A8355F">
      <w:r>
        <w:t xml:space="preserve">Desde este estado se puede transitar al estado </w:t>
      </w:r>
      <w:r w:rsidR="00E33E64">
        <w:t>dormido</w:t>
      </w:r>
      <w:r>
        <w:t xml:space="preserve"> si se recibe un evento de pulsado corto a través de la tarea del pulsador hardware y al estado despedida si se recibe un evento de pulsado largo también desde la misma tarea.</w:t>
      </w:r>
    </w:p>
    <w:p w:rsidR="001C7912" w:rsidRPr="001C7912" w:rsidRDefault="001C7912" w:rsidP="001C7912">
      <w:pPr>
        <w:pStyle w:val="Ttulo6"/>
      </w:pPr>
      <w:r>
        <w:t>Subestado ECG</w:t>
      </w:r>
    </w:p>
    <w:p w:rsidR="00612831" w:rsidRDefault="00612831" w:rsidP="00612831">
      <w:r>
        <w:t>A este estado</w:t>
      </w:r>
      <w:r w:rsidR="001C7912">
        <w:t xml:space="preserve"> se llega pulsando botón “ECG” en el menú principal. Cuando se </w:t>
      </w:r>
      <w:r w:rsidR="0092621E">
        <w:t>transita</w:t>
      </w:r>
      <w:r w:rsidR="001C7912">
        <w:t xml:space="preserve"> a este subestado, se dibuja el menú ECG, que consiste en tres botones para seleccionar las señales ECG que queremos visualizar en pantalla, otro botón para regresar al estado </w:t>
      </w:r>
      <w:r w:rsidR="0092621E">
        <w:t>ejecución</w:t>
      </w:r>
      <w:r w:rsidR="001C7912">
        <w:t xml:space="preserve"> y un área de texto para mostrar la información del ritmo cardiaco. </w:t>
      </w:r>
    </w:p>
    <w:p w:rsidR="00E33E64" w:rsidRDefault="00E33E64" w:rsidP="00612831">
      <w:r>
        <w:t xml:space="preserve">Durante este estado, se dibujan en la pantalla las señales capturadas a través de la tarea de </w:t>
      </w:r>
      <w:r w:rsidR="0092621E">
        <w:t>adquisición</w:t>
      </w:r>
      <w:r>
        <w:t xml:space="preserve"> de datos.</w:t>
      </w:r>
    </w:p>
    <w:p w:rsidR="001C7912" w:rsidRDefault="001C7912" w:rsidP="001C7912">
      <w:pPr>
        <w:pStyle w:val="Ttulo6"/>
      </w:pPr>
      <w:r>
        <w:lastRenderedPageBreak/>
        <w:t>Subestado H2H</w:t>
      </w:r>
    </w:p>
    <w:p w:rsidR="00643074" w:rsidRDefault="00643074" w:rsidP="00643074">
      <w:r>
        <w:t>A este estado se transita pulsado el</w:t>
      </w:r>
      <w:r w:rsidRPr="00643074">
        <w:t xml:space="preserve"> </w:t>
      </w:r>
      <w:r>
        <w:t>botón “H2H” en el menú principal. Cuando se transita a este subestado, se dibuja el menú ECG, que consiste en un botón para comenzar el estado de conexión con un dispositivo remoto y otro para regresar al estado ejecución.</w:t>
      </w:r>
    </w:p>
    <w:p w:rsidR="00643074" w:rsidRDefault="00643074" w:rsidP="00643074">
      <w:r>
        <w:t xml:space="preserve">Cuando pulsa el </w:t>
      </w:r>
      <w:r w:rsidR="00B42447">
        <w:t>botón</w:t>
      </w:r>
      <w:r>
        <w:t xml:space="preserve"> conectar del menú, se entra en el proceso de conexión y acceso al dispositivo a través de H2H, en el que la </w:t>
      </w:r>
      <w:r w:rsidR="00B42447">
        <w:t>máquina</w:t>
      </w:r>
      <w:r>
        <w:t xml:space="preserve"> de estados finitos espera los eventos generados a través de los </w:t>
      </w:r>
      <w:r w:rsidRPr="00643074">
        <w:rPr>
          <w:i/>
        </w:rPr>
        <w:t>callbacks</w:t>
      </w:r>
      <w:r>
        <w:rPr>
          <w:i/>
        </w:rPr>
        <w:t xml:space="preserve"> </w:t>
      </w:r>
      <w:r>
        <w:t xml:space="preserve">de la pila de protocolo de Bluetooth, transitando a través de un gran </w:t>
      </w:r>
      <w:r w:rsidR="00B42447">
        <w:t>número</w:t>
      </w:r>
      <w:r>
        <w:t xml:space="preserve"> de estados en el proceso. Visto desde un punto funcional, el proceso quedaría tal que </w:t>
      </w:r>
      <w:r w:rsidR="00B42447">
        <w:t>así</w:t>
      </w:r>
      <w:r>
        <w:t>:</w:t>
      </w:r>
    </w:p>
    <w:p w:rsidR="00643074" w:rsidRDefault="00643074" w:rsidP="00643074">
      <w:pPr>
        <w:pStyle w:val="Prrafodelista"/>
        <w:numPr>
          <w:ilvl w:val="0"/>
          <w:numId w:val="47"/>
        </w:numPr>
      </w:pPr>
      <w:r>
        <w:t xml:space="preserve">Al pulsa conectar, se inicia un proceso de descubrimiento de dispositivos que al finalizar generará un evento que </w:t>
      </w:r>
      <w:r w:rsidR="00B42447">
        <w:t>provocará</w:t>
      </w:r>
      <w:r w:rsidR="006A6955">
        <w:t xml:space="preserve"> la transición al estado de selección de dispositivo.</w:t>
      </w:r>
    </w:p>
    <w:p w:rsidR="006A6955" w:rsidRDefault="006A6955" w:rsidP="00643074">
      <w:pPr>
        <w:pStyle w:val="Prrafodelista"/>
        <w:numPr>
          <w:ilvl w:val="0"/>
          <w:numId w:val="47"/>
        </w:numPr>
      </w:pPr>
      <w:r>
        <w:t xml:space="preserve">Al seleccionar el dispositivo a través de la pantalla táctil, se comienza el proceso de conexión al puerto virtual, el cual se </w:t>
      </w:r>
      <w:r w:rsidR="00B42447">
        <w:t>gestionará</w:t>
      </w:r>
      <w:r>
        <w:t xml:space="preserve"> a través de la pila sin intervención de la </w:t>
      </w:r>
      <w:r w:rsidR="00B42447">
        <w:t>máquina</w:t>
      </w:r>
      <w:r>
        <w:t xml:space="preserve"> de estados y que al finalizar </w:t>
      </w:r>
      <w:r w:rsidR="00B42447">
        <w:t>generará</w:t>
      </w:r>
      <w:r>
        <w:t xml:space="preserve"> un evento que provocará la transición al estado conectado si la conexión ha sido exitosa o un error si la conexión no se ha producido.</w:t>
      </w:r>
    </w:p>
    <w:p w:rsidR="006A6955" w:rsidRDefault="006A6955" w:rsidP="00643074">
      <w:pPr>
        <w:pStyle w:val="Prrafodelista"/>
        <w:numPr>
          <w:ilvl w:val="0"/>
          <w:numId w:val="47"/>
        </w:numPr>
      </w:pPr>
      <w:r>
        <w:t xml:space="preserve">Una vez en estado conectado, la </w:t>
      </w:r>
      <w:r w:rsidR="00B42447">
        <w:t>máquina</w:t>
      </w:r>
      <w:r>
        <w:t xml:space="preserve"> de estados se comporta de forma diferente en el simulador de marcapasos respecto del dispositivo de acceso</w:t>
      </w:r>
    </w:p>
    <w:p w:rsidR="006A6955" w:rsidRDefault="006A6955" w:rsidP="006A6955">
      <w:pPr>
        <w:pStyle w:val="Subttulo"/>
        <w:ind w:left="720"/>
      </w:pPr>
      <w:r>
        <w:t>Dispositivo de acceso</w:t>
      </w:r>
    </w:p>
    <w:p w:rsidR="006A6955" w:rsidRDefault="006A6955" w:rsidP="006A6955">
      <w:pPr>
        <w:pStyle w:val="Prrafodelista"/>
        <w:numPr>
          <w:ilvl w:val="1"/>
          <w:numId w:val="47"/>
        </w:numPr>
      </w:pPr>
      <w:r>
        <w:t>Estando en estado de reposo, si se recibe un INICIO DE GENERACION, se genera una respuesta ACK GENERACION que es enviada a la tarea de la cola de transmisión y se libera el semáforo de inicio la generación de contraseña, para que esta tarea comience a generar la contraseña.</w:t>
      </w:r>
    </w:p>
    <w:p w:rsidR="006A6955" w:rsidRDefault="006A6955" w:rsidP="006A6955">
      <w:pPr>
        <w:pStyle w:val="Prrafodelista"/>
        <w:numPr>
          <w:ilvl w:val="1"/>
          <w:numId w:val="47"/>
        </w:numPr>
      </w:pPr>
      <w:r>
        <w:t>Cuando se recibe el comando CONTRASEÑA LISTA, se espera a la recepción de dicha contraseña y se envía a la tarea de autenticación. Si la tarea de autenticación da un resultado negativo, se interrumpe la operación y se envía un comando de ACCESO RECHAZADO a través tarea de transmisión. En caso de respuesta afirmativa, se continua al siguiente estado.</w:t>
      </w:r>
    </w:p>
    <w:p w:rsidR="006A6955" w:rsidRDefault="006A6955" w:rsidP="006A6955">
      <w:pPr>
        <w:pStyle w:val="Prrafodelista"/>
        <w:numPr>
          <w:ilvl w:val="1"/>
          <w:numId w:val="47"/>
        </w:numPr>
      </w:pPr>
      <w:r>
        <w:t>En este estado se envía un comando de contraseña CONTRASEÑA LISTA y después se envía la contraseña a través tarea de transmisión. Después se espera a la respuesta del simulador de marcapasos y se muestra por pantalla.</w:t>
      </w:r>
    </w:p>
    <w:p w:rsidR="006A6955" w:rsidRDefault="006A6955" w:rsidP="006A6955">
      <w:pPr>
        <w:ind w:firstLine="708"/>
      </w:pPr>
      <w:r>
        <w:t xml:space="preserve"> </w:t>
      </w:r>
      <w:r>
        <w:rPr>
          <w:rStyle w:val="SubttuloCar"/>
        </w:rPr>
        <w:t>S</w:t>
      </w:r>
      <w:r w:rsidRPr="006A6955">
        <w:rPr>
          <w:rStyle w:val="SubttuloCar"/>
        </w:rPr>
        <w:t>imulador de marcapasos</w:t>
      </w:r>
    </w:p>
    <w:p w:rsidR="006A6955" w:rsidRDefault="006A6955" w:rsidP="006A6955">
      <w:pPr>
        <w:pStyle w:val="Prrafodelista"/>
        <w:numPr>
          <w:ilvl w:val="1"/>
          <w:numId w:val="47"/>
        </w:numPr>
      </w:pPr>
      <w:r>
        <w:t>Estando en estado de reposo, si se recibe una conexión al puerto SPP, se envía un comando de INICIO DE GENERACION al dispositivo que se ha conectado al puerto y espera al ACK GENERACION.</w:t>
      </w:r>
    </w:p>
    <w:p w:rsidR="006A6955" w:rsidRDefault="006A6955" w:rsidP="006A6955">
      <w:pPr>
        <w:pStyle w:val="Prrafodelista"/>
        <w:numPr>
          <w:ilvl w:val="1"/>
          <w:numId w:val="47"/>
        </w:numPr>
      </w:pPr>
      <w:r>
        <w:t xml:space="preserve">Cuando se recibe el comando ACK GENERA, se comienza la generación de contraseña. Cuando dicha contraseña esta lista, se envía el comando </w:t>
      </w:r>
      <w:r>
        <w:lastRenderedPageBreak/>
        <w:t>CONTRASEÑA LISTA, se envía la contraseña y se queda a la espera de la respuesta.</w:t>
      </w:r>
    </w:p>
    <w:p w:rsidR="006A6955" w:rsidRDefault="006A6955" w:rsidP="006A6955">
      <w:pPr>
        <w:pStyle w:val="Prrafodelista"/>
        <w:numPr>
          <w:ilvl w:val="1"/>
          <w:numId w:val="47"/>
        </w:numPr>
      </w:pPr>
      <w:r>
        <w:t>Si se recibe un ACCESO RECHAZADO, se cancela el proceso y se vuelve al estado inicial. Si por el contrario se recibe un CONTRASEÑA LISTA y se recibe la contraseña, esta contraseña se en envía a la tarea de validación.</w:t>
      </w:r>
    </w:p>
    <w:p w:rsidR="006A6955" w:rsidRDefault="006A6955" w:rsidP="006A6955">
      <w:pPr>
        <w:pStyle w:val="Prrafodelista"/>
        <w:numPr>
          <w:ilvl w:val="1"/>
          <w:numId w:val="47"/>
        </w:numPr>
      </w:pPr>
      <w:r>
        <w:t>Cuando finaliza la tarea de validación, si la respuesta es negativa se envía un ACCESO RECHAZADO y si respuesta es positiva se envía un ACCESO ACEPTADO. Después, se vuelve al estado inicial.</w:t>
      </w:r>
    </w:p>
    <w:p w:rsidR="00B42447" w:rsidRPr="006A6955" w:rsidRDefault="00B42447" w:rsidP="00B42447">
      <w:r>
        <w:t>Cuando todo el proceso termina, se muestra por pantalla el resultado a través de un área de texto.</w:t>
      </w:r>
    </w:p>
    <w:p w:rsidR="001C7912" w:rsidRDefault="001C7912" w:rsidP="001C7912">
      <w:pPr>
        <w:pStyle w:val="Ttulo6"/>
      </w:pPr>
      <w:r>
        <w:t>Subestado Settings</w:t>
      </w:r>
    </w:p>
    <w:p w:rsidR="001C7912" w:rsidRDefault="001C7912" w:rsidP="001C7912">
      <w:r>
        <w:t xml:space="preserve">A este estado se llega pulsando botón “Settings” en el menú principal. Cuando se </w:t>
      </w:r>
      <w:r w:rsidR="0092621E">
        <w:t>transita</w:t>
      </w:r>
      <w:r>
        <w:t xml:space="preserve"> a este subestado, se dibuja el menú </w:t>
      </w:r>
      <w:r w:rsidR="00E33E64">
        <w:t>Settings</w:t>
      </w:r>
      <w:r>
        <w:t xml:space="preserve">, que consiste en </w:t>
      </w:r>
      <w:r w:rsidR="00E33E64">
        <w:t xml:space="preserve">cinco botones que permiten acceder a la configuración de ciertos parámetros del dispositivo, </w:t>
      </w:r>
      <w:r>
        <w:t>otro botón para regresar al estado</w:t>
      </w:r>
      <w:r w:rsidR="00E33E64">
        <w:t xml:space="preserve"> </w:t>
      </w:r>
      <w:r w:rsidR="0092621E">
        <w:t>ejecución</w:t>
      </w:r>
      <w:r w:rsidR="00E33E64">
        <w:t xml:space="preserve"> y otro botón para confirmar configuración.</w:t>
      </w:r>
    </w:p>
    <w:p w:rsidR="00E33E64" w:rsidRDefault="00E33E64" w:rsidP="00E33E64">
      <w:pPr>
        <w:pStyle w:val="Ttulo5"/>
      </w:pPr>
      <w:r>
        <w:t>Estado dormido</w:t>
      </w:r>
    </w:p>
    <w:p w:rsidR="00E33E64" w:rsidRDefault="00E33E64" w:rsidP="00E33E64">
      <w:r>
        <w:t xml:space="preserve">Cuando se llega a este estado a través del estado </w:t>
      </w:r>
      <w:r w:rsidR="0092621E">
        <w:t>ejecución</w:t>
      </w:r>
      <w:r>
        <w:t>, se apaga la retroiluminación de la pantalla para reducir el consumo sin detener el funcionamiento del sistema.</w:t>
      </w:r>
    </w:p>
    <w:p w:rsidR="00E33E64" w:rsidRDefault="00E33E64" w:rsidP="00E33E64">
      <w:r>
        <w:t xml:space="preserve">Desde este estado se puede regresar al estado </w:t>
      </w:r>
      <w:r w:rsidR="0092621E">
        <w:t>ejecución</w:t>
      </w:r>
      <w:r>
        <w:t xml:space="preserve"> mediante un evento de </w:t>
      </w:r>
      <w:r w:rsidR="0092621E">
        <w:t>pulsado</w:t>
      </w:r>
      <w:r>
        <w:t xml:space="preserve"> corto.</w:t>
      </w:r>
    </w:p>
    <w:p w:rsidR="00E33E64" w:rsidRDefault="00E33E64" w:rsidP="00E33E64">
      <w:pPr>
        <w:pStyle w:val="Ttulo5"/>
      </w:pPr>
      <w:r>
        <w:t>Estado despedida</w:t>
      </w:r>
    </w:p>
    <w:p w:rsidR="00E33E64" w:rsidRDefault="00E33E64" w:rsidP="00E33E64">
      <w:r>
        <w:t xml:space="preserve">Este estado se alcanza desde el estado </w:t>
      </w:r>
      <w:r w:rsidR="0092621E">
        <w:t>ejecución</w:t>
      </w:r>
      <w:r>
        <w:t xml:space="preserve"> cuando se recibe un evento de pulsado largo. En este estado, se muestra por pantalla un mensaje de despedida y se realizan las acciones para entrar en modo bajo consumo.</w:t>
      </w:r>
    </w:p>
    <w:p w:rsidR="00E33E64" w:rsidRPr="00E33E64" w:rsidRDefault="00E33E64" w:rsidP="00E33E64">
      <w:r>
        <w:t>Desde este estado no se pude transitar a ningún otro, ya que el sistema se apaga.</w:t>
      </w:r>
    </w:p>
    <w:p w:rsidR="00685EF5" w:rsidRDefault="0097033F" w:rsidP="002C288F">
      <w:pPr>
        <w:pStyle w:val="Ttulo3"/>
      </w:pPr>
      <w:r>
        <w:t>Gestión</w:t>
      </w:r>
      <w:r w:rsidR="00685EF5">
        <w:t xml:space="preserve"> de consumo</w:t>
      </w:r>
    </w:p>
    <w:p w:rsidR="00FD4C67" w:rsidRDefault="00FD4C67" w:rsidP="00FD4C67">
      <w:r>
        <w:t xml:space="preserve">En este prototipo si ha sido posible el implementar dos de las tres medidas de reducción de consumo que se diseñaron. La tercera de las medidas no ha podido llegar a implementarse porque después del </w:t>
      </w:r>
      <w:r w:rsidR="00875E4F">
        <w:t>envío</w:t>
      </w:r>
      <w:r>
        <w:t xml:space="preserve"> </w:t>
      </w:r>
      <w:r w:rsidR="005F361F">
        <w:t xml:space="preserve">del comando HCI para que el chip de </w:t>
      </w:r>
      <w:r w:rsidR="008C0634">
        <w:t>Bluetooth</w:t>
      </w:r>
      <w:r w:rsidR="005F361F">
        <w:t xml:space="preserve"> entrara en bajo consumo, no era posible que volviera al funcionamiento normal sin reiniciar el chip, lo cual hacia que perdiera la configuración inicial y no respondiera a comando enviados por la pila de protocolos.</w:t>
      </w:r>
    </w:p>
    <w:p w:rsidR="005F361F" w:rsidRDefault="005F361F" w:rsidP="00FD4C67">
      <w:r>
        <w:t xml:space="preserve">No obstante, el apagado por software y la reducción de consumo de pantalla han sido satisfactoriamente implementadas en la tarea de atención al pulsador hardware. En dicha tarea, se generan los eventos que, una vez recibidos por la </w:t>
      </w:r>
      <w:r w:rsidR="00875E4F">
        <w:t>máquina</w:t>
      </w:r>
      <w:r>
        <w:t xml:space="preserve"> de estados, </w:t>
      </w:r>
      <w:r>
        <w:lastRenderedPageBreak/>
        <w:t>hacen que la pantalla apague</w:t>
      </w:r>
      <w:r w:rsidR="00273EBB">
        <w:t xml:space="preserve"> o encienda</w:t>
      </w:r>
      <w:r>
        <w:t xml:space="preserve"> su retroiluminación </w:t>
      </w:r>
      <w:r w:rsidR="00875E4F">
        <w:t>(pulsado</w:t>
      </w:r>
      <w:r>
        <w:t xml:space="preserve"> corto) o que entre en el modo de </w:t>
      </w:r>
      <w:r w:rsidR="00875E4F">
        <w:t>más</w:t>
      </w:r>
      <w:r>
        <w:t xml:space="preserve"> bajo consumo “</w:t>
      </w:r>
      <w:r w:rsidRPr="005F361F">
        <w:rPr>
          <w:i/>
        </w:rPr>
        <w:t>standby</w:t>
      </w:r>
      <w:r>
        <w:rPr>
          <w:i/>
        </w:rPr>
        <w:t xml:space="preserve">” </w:t>
      </w:r>
      <w:r>
        <w:t>(pulsado largo).</w:t>
      </w:r>
    </w:p>
    <w:p w:rsidR="005F361F" w:rsidRDefault="005F361F" w:rsidP="00FD4C67">
      <w:r>
        <w:t>El apagado por software consigue por tanto extender la batería muy notable y además conserva la configuración del reloj de tiempo real, con lo que no es necesario reconfigurarlo cada vez que se inicia</w:t>
      </w:r>
      <w:r w:rsidR="00273EBB">
        <w:t>. Además de esta ventaja, el hecho para despertarse haga falta pulsar el pulsador hardware durante dos segundos seguidos, evita que se produzcan reanudaciones involuntarias</w:t>
      </w:r>
      <w:r w:rsidR="00251A98">
        <w:t>.</w:t>
      </w:r>
    </w:p>
    <w:p w:rsidR="00685EF5" w:rsidRDefault="00273EBB" w:rsidP="00685EF5">
      <w:r>
        <w:t xml:space="preserve">Respecto a la reducción de consumo de la pantalla, la ventaja que obtenemos es que podemos apagar la retroalimentación de la pantalla mientras no vayamos a utilizar activamente el dispositivo y reducir </w:t>
      </w:r>
      <w:r w:rsidR="00875E4F">
        <w:t>así</w:t>
      </w:r>
      <w:r>
        <w:t xml:space="preserve"> su consumo enormemente, y cuando vayamos a volver a usarlo no es necesario esperar todo el proceso de reiniciado desde el modo de bajo consumo</w:t>
      </w:r>
      <w:r w:rsidR="00C53807">
        <w:t>.</w:t>
      </w:r>
    </w:p>
    <w:p w:rsidR="00685EF5" w:rsidRDefault="00F37913" w:rsidP="002C288F">
      <w:pPr>
        <w:pStyle w:val="Ttulo1"/>
      </w:pPr>
      <w:r>
        <w:t xml:space="preserve"> </w:t>
      </w:r>
      <w:r w:rsidR="00676F5A">
        <w:t>Integración</w:t>
      </w:r>
      <w:r w:rsidR="00704DA0">
        <w:t xml:space="preserve"> y pruebas</w:t>
      </w:r>
    </w:p>
    <w:p w:rsidR="00C53807" w:rsidRPr="00C53807" w:rsidRDefault="00C53807" w:rsidP="00C53807">
      <w:r>
        <w:t xml:space="preserve">En este </w:t>
      </w:r>
      <w:r w:rsidR="00875E4F">
        <w:t>capítulo</w:t>
      </w:r>
      <w:r>
        <w:t xml:space="preserve"> describimos el proceso de integración de los </w:t>
      </w:r>
      <w:r w:rsidR="00875E4F">
        <w:t>módulos</w:t>
      </w:r>
      <w:r>
        <w:t xml:space="preserve"> individuales que han sido diseñados e implementados a lo largo del proyecto. </w:t>
      </w:r>
      <w:r w:rsidR="00875E4F">
        <w:t>Después</w:t>
      </w:r>
      <w:r>
        <w:t>, se describe</w:t>
      </w:r>
      <w:r w:rsidR="00522292">
        <w:t>n las pruebas hechas, tanto a los algoritmos como al sistema general, para comprobar su funcionamiento y si en efecto se ajustan a los requisitos definidos al principio</w:t>
      </w:r>
    </w:p>
    <w:p w:rsidR="00704DA0" w:rsidRDefault="00676F5A" w:rsidP="00704DA0">
      <w:pPr>
        <w:pStyle w:val="Ttulo2"/>
      </w:pPr>
      <w:r>
        <w:t>Integración</w:t>
      </w:r>
      <w:r w:rsidR="00704DA0">
        <w:t xml:space="preserve"> de los </w:t>
      </w:r>
      <w:r>
        <w:t>módulos</w:t>
      </w:r>
      <w:r w:rsidR="00704DA0">
        <w:t xml:space="preserve"> </w:t>
      </w:r>
      <w:r w:rsidR="00C53807">
        <w:t>soft</w:t>
      </w:r>
      <w:r w:rsidR="00704DA0">
        <w:t>ware</w:t>
      </w:r>
    </w:p>
    <w:p w:rsidR="00522292" w:rsidRDefault="00C53807" w:rsidP="00C53807">
      <w:r>
        <w:t xml:space="preserve">El proceso de integración ha sido razonablemente sencillo, ya que al utilizar un sistema operativo y gestionar toda la lógica a través de tareas, incluir o no un </w:t>
      </w:r>
      <w:r w:rsidR="00875E4F">
        <w:t>módulo</w:t>
      </w:r>
      <w:r>
        <w:t xml:space="preserve"> a la ejecución de la aplicación consistía simplemente en definir o no sus tareas y elementos de sincronización. </w:t>
      </w:r>
    </w:p>
    <w:p w:rsidR="00C53807" w:rsidRPr="00A45660" w:rsidRDefault="00C53807" w:rsidP="00C53807">
      <w:r>
        <w:t xml:space="preserve">Dado que cada </w:t>
      </w:r>
      <w:r w:rsidR="00875E4F">
        <w:t>módulo</w:t>
      </w:r>
      <w:r>
        <w:t xml:space="preserve"> ha s</w:t>
      </w:r>
      <w:r w:rsidR="00522292">
        <w:t xml:space="preserve">ido diseñado para que sea autocontenido y se relacione con el resto simplemente a través de elementos del </w:t>
      </w:r>
      <w:r w:rsidR="00251A98">
        <w:t>sistema operativo, las pruebas</w:t>
      </w:r>
      <w:r w:rsidR="00522292">
        <w:t xml:space="preserve"> que se han podido realizar antes de la integración han permitido depurar previamente el comportamiento y han </w:t>
      </w:r>
      <w:r w:rsidR="00522292" w:rsidRPr="00A45660">
        <w:t>acelerado el proceso de integración.</w:t>
      </w:r>
    </w:p>
    <w:p w:rsidR="00522292" w:rsidRPr="00A45660" w:rsidRDefault="00522292" w:rsidP="00C53807">
      <w:r w:rsidRPr="00A45660">
        <w:t>El proceso de integración ha seguido este orden:</w:t>
      </w:r>
    </w:p>
    <w:p w:rsidR="00A45660" w:rsidRPr="00251A98" w:rsidRDefault="00522292" w:rsidP="00251A98">
      <w:pPr>
        <w:pStyle w:val="Prrafodelista"/>
        <w:numPr>
          <w:ilvl w:val="0"/>
          <w:numId w:val="45"/>
        </w:numPr>
      </w:pPr>
      <w:r w:rsidRPr="00251A98">
        <w:t xml:space="preserve">Primero, se comenzó a ejecutando todas las tareas del </w:t>
      </w:r>
      <w:r w:rsidR="00875E4F" w:rsidRPr="00251A98">
        <w:t>módulo</w:t>
      </w:r>
      <w:r w:rsidRPr="00251A98">
        <w:t xml:space="preserve"> de tratamiento de señal </w:t>
      </w:r>
      <w:r w:rsidR="00875E4F" w:rsidRPr="00251A98">
        <w:t>(adquisición</w:t>
      </w:r>
      <w:r w:rsidRPr="00251A98">
        <w:t xml:space="preserve">, filtrado, detección de ritmo cardiaco y generación de contraseña) para comprobar que la ejecución de este </w:t>
      </w:r>
      <w:r w:rsidR="00875E4F" w:rsidRPr="00251A98">
        <w:t>módulo</w:t>
      </w:r>
      <w:r w:rsidRPr="00251A98">
        <w:t xml:space="preserve"> no copaba un excesivo tiempo de ejecución, ya que como se </w:t>
      </w:r>
      <w:r w:rsidR="00875E4F" w:rsidRPr="00251A98">
        <w:t>comentó</w:t>
      </w:r>
      <w:r w:rsidRPr="00251A98">
        <w:t xml:space="preserve"> en el diseño, el tiempo de ejecución de las etapas de tratamiento digital de señal era un elemento </w:t>
      </w:r>
      <w:r w:rsidR="00875E4F" w:rsidRPr="00251A98">
        <w:t>crítico</w:t>
      </w:r>
      <w:r w:rsidRPr="00251A98">
        <w:t xml:space="preserve">. Utilizando la herramienta </w:t>
      </w:r>
      <w:r w:rsidR="00251A98" w:rsidRPr="00251A98">
        <w:rPr>
          <w:i/>
        </w:rPr>
        <w:t>FreeRTOS+Trace from Percepio</w:t>
      </w:r>
      <w:r w:rsidR="00875E4F" w:rsidRPr="00251A98">
        <w:t xml:space="preserve"> se</w:t>
      </w:r>
      <w:r w:rsidRPr="00251A98">
        <w:t xml:space="preserve"> ha obtenido una traza de la ejecución de dichas tareas, lo cual muestra que el tiempo de ejecución </w:t>
      </w:r>
      <w:r w:rsidR="00875E4F" w:rsidRPr="00251A98">
        <w:t>está entorno</w:t>
      </w:r>
      <w:r w:rsidR="00A45660" w:rsidRPr="00251A98">
        <w:t xml:space="preserve"> al 20% del tiempo entre muestra y muestra.</w:t>
      </w:r>
    </w:p>
    <w:p w:rsidR="00A45660" w:rsidRDefault="00875E4F" w:rsidP="00A45660">
      <w:pPr>
        <w:pStyle w:val="Prrafodelista"/>
        <w:numPr>
          <w:ilvl w:val="0"/>
          <w:numId w:val="45"/>
        </w:numPr>
      </w:pPr>
      <w:r>
        <w:lastRenderedPageBreak/>
        <w:t>Después</w:t>
      </w:r>
      <w:r w:rsidR="00A45660">
        <w:t>, se añadi</w:t>
      </w:r>
      <w:r w:rsidR="00FC53D2">
        <w:t>eron</w:t>
      </w:r>
      <w:r w:rsidR="00A45660">
        <w:t xml:space="preserve"> las tareas de los </w:t>
      </w:r>
      <w:r>
        <w:t>módulos</w:t>
      </w:r>
      <w:r w:rsidR="00A45660">
        <w:t xml:space="preserve"> </w:t>
      </w:r>
      <w:r>
        <w:t>de comunicación</w:t>
      </w:r>
      <w:r w:rsidR="00A45660">
        <w:t xml:space="preserve"> </w:t>
      </w:r>
      <w:r>
        <w:t>inalámbrica y</w:t>
      </w:r>
      <w:r w:rsidR="00A45660">
        <w:t xml:space="preserve"> </w:t>
      </w:r>
      <w:r>
        <w:t>validación,</w:t>
      </w:r>
      <w:r w:rsidR="00A45660">
        <w:t xml:space="preserve"> para comprobar que el funcionamiento era el esperado de ambos </w:t>
      </w:r>
      <w:r>
        <w:t>módulos</w:t>
      </w:r>
      <w:r w:rsidR="00A45660">
        <w:t>, y la coordinación con las tareas de señal era la adecuada.</w:t>
      </w:r>
    </w:p>
    <w:p w:rsidR="00A45660" w:rsidRDefault="00A45660" w:rsidP="00A45660">
      <w:pPr>
        <w:pStyle w:val="Prrafodelista"/>
        <w:numPr>
          <w:ilvl w:val="0"/>
          <w:numId w:val="45"/>
        </w:numPr>
      </w:pPr>
      <w:r>
        <w:t xml:space="preserve">Por </w:t>
      </w:r>
      <w:r w:rsidR="00875E4F">
        <w:t>último</w:t>
      </w:r>
      <w:r>
        <w:t xml:space="preserve">, se añadieron las tareas del </w:t>
      </w:r>
      <w:r w:rsidR="00875E4F">
        <w:t>módulo</w:t>
      </w:r>
      <w:r>
        <w:t xml:space="preserve"> de interfaz de usuario, con el objetivo de comprobar que la interfaz </w:t>
      </w:r>
      <w:r w:rsidR="00875E4F">
        <w:t>respondía</w:t>
      </w:r>
      <w:r>
        <w:t xml:space="preserve"> lo suficientemente rápido como cumplir con los requisitos de usabilidad en presencia de otras tareas </w:t>
      </w:r>
      <w:r w:rsidR="00875E4F">
        <w:t>más</w:t>
      </w:r>
      <w:r>
        <w:t xml:space="preserve"> prioritarias. </w:t>
      </w:r>
    </w:p>
    <w:p w:rsidR="00C53807" w:rsidRPr="00C53807" w:rsidRDefault="00A45660" w:rsidP="00C53807">
      <w:r>
        <w:t xml:space="preserve">Todos los test de integración se pasaron </w:t>
      </w:r>
      <w:r w:rsidR="00FC53D2">
        <w:t>satisfactoriamente</w:t>
      </w:r>
      <w:r>
        <w:t xml:space="preserve"> gracias a la depuración previa hecha a los </w:t>
      </w:r>
      <w:r w:rsidR="00875E4F">
        <w:t>módulos</w:t>
      </w:r>
      <w:r>
        <w:t xml:space="preserve"> individualmente. Una vez finalizada </w:t>
      </w:r>
      <w:r w:rsidR="00312E20">
        <w:t xml:space="preserve">la fase de integración, el sistema </w:t>
      </w:r>
      <w:r w:rsidR="00875E4F">
        <w:t>está</w:t>
      </w:r>
      <w:r w:rsidR="00312E20">
        <w:t xml:space="preserve"> listo para las pruebas en un escenario real.</w:t>
      </w:r>
    </w:p>
    <w:p w:rsidR="00685EF5" w:rsidRDefault="00704DA0" w:rsidP="002C288F">
      <w:pPr>
        <w:pStyle w:val="Ttulo2"/>
      </w:pPr>
      <w:r>
        <w:t>Pruebas del algoritmo de detección de ritmo cardiaco</w:t>
      </w:r>
    </w:p>
    <w:p w:rsidR="00782F3F" w:rsidRDefault="00782F3F" w:rsidP="00782F3F">
      <w:r>
        <w:t xml:space="preserve">El algoritmo de detección de ritmo cardiaco fue testeado y caracterizado mediante un experimento en Matlab. En dicho experimento se </w:t>
      </w:r>
      <w:r w:rsidR="00875E4F">
        <w:t>reconstruía</w:t>
      </w:r>
      <w:r>
        <w:t xml:space="preserve"> el algoritmo de detección de ritmo cardiaco en lenguaje Matlab para simular el comportamiento de este algoritmo. Como </w:t>
      </w:r>
      <w:r w:rsidR="00FC53D2">
        <w:t>entrada</w:t>
      </w:r>
      <w:r>
        <w:t>, se utilizaron señales cardiacas previamente capturadas</w:t>
      </w:r>
      <w:r w:rsidR="00D02B77">
        <w:t>. En el experimento se han comprobado su funcionamiento en dos aspectos: primero, la exactitud con la que se detectaba el ritmo cardiaco y segundo, cuan de robusto era ante el ruido.</w:t>
      </w:r>
    </w:p>
    <w:p w:rsidR="00D02B77" w:rsidRDefault="00D02B77" w:rsidP="00782F3F">
      <w:r>
        <w:t xml:space="preserve">Para la primera parte, se calcula el ritmo cardiaco utilizando la </w:t>
      </w:r>
      <w:r w:rsidR="00875E4F">
        <w:t>función</w:t>
      </w:r>
      <w:r>
        <w:t xml:space="preserve"> de Matlab que encuentra las posiciones </w:t>
      </w:r>
      <w:r w:rsidR="00875E4F">
        <w:t>del máximo</w:t>
      </w:r>
      <w:r>
        <w:t xml:space="preserve"> de la señal y calculando la distancia RR como l</w:t>
      </w:r>
      <w:r w:rsidR="008E3EDF">
        <w:t xml:space="preserve">as diferencia entre dos máximos detectados con la </w:t>
      </w:r>
      <w:r w:rsidR="00875E4F">
        <w:t>función</w:t>
      </w:r>
      <w:r w:rsidR="008E3EDF">
        <w:t xml:space="preserve"> de Matlab. Calculando la diferencia entre el ritmo cardiaco detectado de ambas formas, no hay ninguna diferencia salvo en el transitorio inicial, donde se producen falsas detecciones, y en las señales cardiacas afectadas por alguna anomalía, como en el caso de una de las señales que registra un corazón infartado. Por lo tanto, damos por valido el algoritmo de detección de ritmo cardiaco implementado.</w:t>
      </w:r>
    </w:p>
    <w:p w:rsidR="008E3EDF" w:rsidRDefault="008E3EDF" w:rsidP="00782F3F">
      <w:r>
        <w:t xml:space="preserve">Para la segunda parte, se construyeron diversas señales cardiacas que, partiendo de la misma, se iba añadiendo </w:t>
      </w:r>
      <w:r w:rsidR="00875E4F">
        <w:t>más</w:t>
      </w:r>
      <w:r>
        <w:t xml:space="preserve"> y </w:t>
      </w:r>
      <w:r w:rsidR="00875E4F">
        <w:t>más</w:t>
      </w:r>
      <w:r>
        <w:t xml:space="preserve"> ruido para reducir la relación señal a ruido. Con este </w:t>
      </w:r>
      <w:r w:rsidR="00875E4F">
        <w:t>experimento</w:t>
      </w:r>
      <w:r>
        <w:t xml:space="preserve"> se </w:t>
      </w:r>
      <w:r w:rsidR="00875E4F">
        <w:t>observó</w:t>
      </w:r>
      <w:r>
        <w:t xml:space="preserve"> que la </w:t>
      </w:r>
      <w:r w:rsidR="00875E4F">
        <w:t>detección</w:t>
      </w:r>
      <w:r>
        <w:t xml:space="preserve"> no comienza a degradarse fuertemente hasta una relación señal a ruido de 10dB, con lo que este </w:t>
      </w:r>
      <w:r w:rsidR="00875E4F">
        <w:t>sería</w:t>
      </w:r>
      <w:r>
        <w:t xml:space="preserve"> el limite funcionamiento del algoritmo de detección.</w:t>
      </w:r>
    </w:p>
    <w:p w:rsidR="008E3EDF" w:rsidRPr="00782F3F" w:rsidRDefault="008E3EDF" w:rsidP="00782F3F"/>
    <w:p w:rsidR="00704DA0" w:rsidRDefault="00704DA0" w:rsidP="00704DA0">
      <w:pPr>
        <w:pStyle w:val="Ttulo2"/>
      </w:pPr>
      <w:r>
        <w:t xml:space="preserve">Pruebas del algoritmo de </w:t>
      </w:r>
      <w:r w:rsidR="009939C6">
        <w:t>autenticación</w:t>
      </w:r>
    </w:p>
    <w:p w:rsidR="008E3EDF" w:rsidRDefault="008E3EDF" w:rsidP="008E3EDF">
      <w:r>
        <w:t>Las pruebas</w:t>
      </w:r>
      <w:r w:rsidR="007E7E25">
        <w:t xml:space="preserve"> realizadas a este algoritmo han intentado simular la </w:t>
      </w:r>
      <w:r w:rsidR="00875E4F">
        <w:t>situación</w:t>
      </w:r>
      <w:r w:rsidR="007E7E25">
        <w:t xml:space="preserve"> en la que el simulador de marcapasos hace una lectura sin ruido y el dispositivo de acceso hace una lectura ruidosa. </w:t>
      </w:r>
    </w:p>
    <w:p w:rsidR="007E7E25" w:rsidRDefault="007E7E25" w:rsidP="008E3EDF">
      <w:r>
        <w:lastRenderedPageBreak/>
        <w:t xml:space="preserve">Para ello, se han aprovechado las señales con ruido añadido que se generaron en el experimento anterior, y con ellas se han generado claves, para enfrentarlas contra la clave generada </w:t>
      </w:r>
      <w:r w:rsidR="00875E4F">
        <w:t>a partir</w:t>
      </w:r>
      <w:r>
        <w:t xml:space="preserve"> de la señal sin ruido. Como </w:t>
      </w:r>
      <w:r w:rsidR="00875E4F">
        <w:t>cabía</w:t>
      </w:r>
      <w:r>
        <w:t xml:space="preserve"> esperar, para una relación señal a ruido </w:t>
      </w:r>
      <w:r w:rsidR="00875E4F">
        <w:t>alta (&gt;</w:t>
      </w:r>
      <w:r>
        <w:t xml:space="preserve"> 20dB) la </w:t>
      </w:r>
      <w:r w:rsidR="00532EA3">
        <w:t>clave</w:t>
      </w:r>
      <w:r>
        <w:t xml:space="preserve"> se da por </w:t>
      </w:r>
      <w:r w:rsidR="00875E4F">
        <w:t>válida</w:t>
      </w:r>
      <w:r>
        <w:t xml:space="preserve"> en un 100% de los casos, y a medida que el ruido aumenta, el porcentaje de contraseñas valida se degrada muy rápidamente. Esto es debido a que para una relación señal a ruido de menos de 15 dB, el algoritmo detector de ritmo cardiaco comienza a cometer </w:t>
      </w:r>
      <w:r w:rsidR="00875E4F">
        <w:t>muchos fallos</w:t>
      </w:r>
      <w:r>
        <w:t xml:space="preserve"> y por ello la generación de la clave es incorrecta.</w:t>
      </w:r>
    </w:p>
    <w:p w:rsidR="00532EA3" w:rsidRDefault="00532EA3" w:rsidP="008E3EDF">
      <w:r>
        <w:t>Para simular un ataque, lo que se ha hecho es generar las claves con señales del corazón distintas. En este caso, la clave es rechazada en un 100% de los casos.</w:t>
      </w:r>
    </w:p>
    <w:p w:rsidR="00685EF5" w:rsidRDefault="00685EF5" w:rsidP="002C288F">
      <w:pPr>
        <w:pStyle w:val="Ttulo1"/>
      </w:pPr>
      <w:r>
        <w:t>Conclusiones y líneas futuras</w:t>
      </w:r>
    </w:p>
    <w:p w:rsidR="00110AAC" w:rsidRDefault="00110AAC" w:rsidP="00110AAC">
      <w:r>
        <w:t xml:space="preserve">En este proyecto se ha realizado el diseño y la implementación del servicio de </w:t>
      </w:r>
      <w:r w:rsidR="00DF061C">
        <w:t>acceso</w:t>
      </w:r>
      <w:r>
        <w:t xml:space="preserve"> autenticado H2H. A lo largo de los capítulos anteriores, se ha descrito el proceso de desarrollo de este servicio.</w:t>
      </w:r>
    </w:p>
    <w:p w:rsidR="00110AAC" w:rsidRDefault="00110AAC" w:rsidP="00110AAC">
      <w:r>
        <w:t xml:space="preserve">En primer lugar, se ha </w:t>
      </w:r>
      <w:r w:rsidR="00DF061C">
        <w:t>realizado</w:t>
      </w:r>
      <w:r>
        <w:t xml:space="preserve"> un estudio </w:t>
      </w:r>
      <w:r w:rsidR="00DF061C">
        <w:t>teórico</w:t>
      </w:r>
      <w:r>
        <w:t xml:space="preserve"> del trabajo en el que </w:t>
      </w:r>
      <w:r w:rsidR="00DF061C">
        <w:t>está</w:t>
      </w:r>
      <w:r>
        <w:t xml:space="preserve"> basado este proyecto, </w:t>
      </w:r>
      <w:r w:rsidR="00DF061C">
        <w:t>así</w:t>
      </w:r>
      <w:r>
        <w:t xml:space="preserve"> como de los algoritmos necesarios </w:t>
      </w:r>
      <w:r w:rsidR="00582031">
        <w:t xml:space="preserve">y del hardware disponible </w:t>
      </w:r>
      <w:r>
        <w:t>p</w:t>
      </w:r>
      <w:r w:rsidR="002E06D7">
        <w:t>ara implementar dicho servicio, a partir de lo cual se han definido los</w:t>
      </w:r>
      <w:r>
        <w:t xml:space="preserve"> requisi</w:t>
      </w:r>
      <w:r w:rsidR="002E06D7">
        <w:t>to</w:t>
      </w:r>
      <w:r w:rsidR="00582031">
        <w:t>s que debe cumplir el software. Una vez realizado este estudio</w:t>
      </w:r>
      <w:r w:rsidR="00187A5B">
        <w:t xml:space="preserve"> y definidos los requisitos</w:t>
      </w:r>
      <w:r w:rsidR="00582031">
        <w:t xml:space="preserve">, se ha </w:t>
      </w:r>
      <w:r w:rsidR="00DF061C">
        <w:t>realizado</w:t>
      </w:r>
      <w:r w:rsidR="00582031">
        <w:t xml:space="preserve"> el diseño de todos los </w:t>
      </w:r>
      <w:r w:rsidR="00DF061C">
        <w:t>módulos</w:t>
      </w:r>
      <w:r w:rsidR="00582031">
        <w:t xml:space="preserve"> software </w:t>
      </w:r>
      <w:r w:rsidR="00187A5B">
        <w:t>necesarios para poder realizar las funciones del servicio de acceso H2H y se comenzado la implementación de dicho diseño</w:t>
      </w:r>
    </w:p>
    <w:p w:rsidR="00187A5B" w:rsidRDefault="00187A5B" w:rsidP="00110AAC">
      <w:r>
        <w:t xml:space="preserve">Durante el proceso de implementación, se han detectado una serie de problemas, los cuales han sido identificados y </w:t>
      </w:r>
      <w:r w:rsidR="00DF061C">
        <w:t>caracterizados,</w:t>
      </w:r>
      <w:r>
        <w:t xml:space="preserve"> </w:t>
      </w:r>
      <w:r w:rsidR="00270C98">
        <w:t>y</w:t>
      </w:r>
      <w:r>
        <w:t xml:space="preserve"> se ha tomado la decisión</w:t>
      </w:r>
      <w:r w:rsidR="00270C98">
        <w:t>,</w:t>
      </w:r>
      <w:r>
        <w:t xml:space="preserve"> junto con el proyecto [2] de realizar un segundo prototipo el </w:t>
      </w:r>
      <w:r w:rsidR="00270C98">
        <w:t>solucionó esto problemas</w:t>
      </w:r>
      <w:r>
        <w:t xml:space="preserve">. En este segundo prototipo </w:t>
      </w:r>
      <w:r w:rsidR="00DF061C">
        <w:t>sí</w:t>
      </w:r>
      <w:r>
        <w:t xml:space="preserve"> que ha sido posible llevar a cabo la implementación de todo el software diseñado, con lo que ha conseguido que el sistema, compuesto por dispositivo de acceso y simulador de marcapasos, pueda llevar a cabo el protocolo de acceso autenticado H2H.</w:t>
      </w:r>
    </w:p>
    <w:p w:rsidR="00536C5E" w:rsidRDefault="00187A5B" w:rsidP="00110AAC">
      <w:r>
        <w:t xml:space="preserve">Una vez finalizado el proceso de implementación, </w:t>
      </w:r>
      <w:r w:rsidR="00536C5E">
        <w:t xml:space="preserve">se ha </w:t>
      </w:r>
      <w:r w:rsidR="00DF061C">
        <w:t>realizado</w:t>
      </w:r>
      <w:r w:rsidR="00536C5E">
        <w:t xml:space="preserve"> la integración d</w:t>
      </w:r>
      <w:r w:rsidR="00DF061C">
        <w:t>e</w:t>
      </w:r>
      <w:r w:rsidR="00536C5E">
        <w:t xml:space="preserve"> </w:t>
      </w:r>
      <w:r w:rsidR="00DF061C">
        <w:t>todos</w:t>
      </w:r>
      <w:r w:rsidR="00536C5E">
        <w:t xml:space="preserve"> los </w:t>
      </w:r>
      <w:r w:rsidR="00DF061C">
        <w:t>módulos</w:t>
      </w:r>
      <w:r w:rsidR="00536C5E">
        <w:t xml:space="preserve"> en el sistema final y se han realizado pruebas para comprobar que funcionan correctamente. </w:t>
      </w:r>
      <w:r w:rsidR="00DF061C">
        <w:t>Además</w:t>
      </w:r>
      <w:r w:rsidR="00536C5E">
        <w:t xml:space="preserve"> de las pruebas con el sistema, se ha hecho uso de simulaciones con Matlab para comprobar el comportamiento de los algoritmos desarrollando, atendiendo </w:t>
      </w:r>
      <w:r w:rsidR="00DF061C">
        <w:t>sobre todo</w:t>
      </w:r>
      <w:r w:rsidR="00536C5E">
        <w:t xml:space="preserve"> a su funcionamiento cuando la señal del corazón presenta ruido. </w:t>
      </w:r>
    </w:p>
    <w:p w:rsidR="00187A5B" w:rsidRDefault="00536C5E" w:rsidP="00110AAC">
      <w:r>
        <w:t>Las pruebas han arrojado resultados positivos y por lo tanto se considera que se han cumplido los objetivos planteados inicialmente.</w:t>
      </w:r>
    </w:p>
    <w:p w:rsidR="00536C5E" w:rsidRDefault="00536C5E" w:rsidP="00110AAC">
      <w:r>
        <w:t xml:space="preserve">A </w:t>
      </w:r>
      <w:r w:rsidR="00DF061C">
        <w:t>continuación,</w:t>
      </w:r>
      <w:r>
        <w:t xml:space="preserve"> se detallan las conclusiones a las que se ha llegado tras el desarrollo, </w:t>
      </w:r>
      <w:r w:rsidR="009B149C">
        <w:t>comenzando por el dispositivo de acceso y siguiendo con el simulador de marcapasos.</w:t>
      </w:r>
    </w:p>
    <w:p w:rsidR="00536C5E" w:rsidRDefault="00F03FF2" w:rsidP="00F03FF2">
      <w:pPr>
        <w:pStyle w:val="Ttulo2"/>
      </w:pPr>
      <w:r>
        <w:lastRenderedPageBreak/>
        <w:t>Conclusiones sobre el software de</w:t>
      </w:r>
      <w:r w:rsidR="009B149C">
        <w:t>sarrollado</w:t>
      </w:r>
    </w:p>
    <w:p w:rsidR="00F03FF2" w:rsidRDefault="00F03FF2" w:rsidP="00F03FF2">
      <w:r>
        <w:t>El software de este dispositivo se ha desarrollado utilizando como bases el sistema operativo FREERTOS y la capa de abstracción software proporcionado por [</w:t>
      </w:r>
      <w:r w:rsidR="00645EF9">
        <w:t>2</w:t>
      </w:r>
      <w:r>
        <w:t xml:space="preserve">] y la pila de protocolos de </w:t>
      </w:r>
      <w:r w:rsidR="008C0634">
        <w:t>Bluetooth</w:t>
      </w:r>
      <w:r>
        <w:t xml:space="preserve"> proporcionada por Texas Instrument. A partir de estas bases, se </w:t>
      </w:r>
      <w:r w:rsidR="00331E17">
        <w:t xml:space="preserve">ha </w:t>
      </w:r>
      <w:r>
        <w:t>implementado el código ne</w:t>
      </w:r>
      <w:r w:rsidR="00331E17">
        <w:t xml:space="preserve">cesario de forma específica para este sistema, por lo que es necesaria una valoración de los resultados obtenidos, tanto desde el punto de vista de consumo de recursos del sistema como desde el punto de vista de adecuación a los </w:t>
      </w:r>
      <w:r w:rsidR="00DF061C">
        <w:t>requisitos</w:t>
      </w:r>
      <w:r w:rsidR="00331E17">
        <w:t xml:space="preserve"> del sistema.</w:t>
      </w:r>
    </w:p>
    <w:p w:rsidR="009F4981" w:rsidRDefault="009F4981" w:rsidP="00F03FF2">
      <w:r>
        <w:t xml:space="preserve">En primer lugar, hay que mencionar que el diseño modular que se ha realizado ha permitido no solo la identificación y la depuración rápida de los problemas que han ido surgiendo a lo largo del desarrollo, </w:t>
      </w:r>
      <w:r w:rsidR="00DF061C">
        <w:t>sino</w:t>
      </w:r>
      <w:r>
        <w:t xml:space="preserve"> que además ha </w:t>
      </w:r>
      <w:r w:rsidR="00DF061C">
        <w:t>hecho</w:t>
      </w:r>
      <w:r>
        <w:t xml:space="preserve"> posible que los distintos </w:t>
      </w:r>
      <w:r w:rsidR="00DF061C">
        <w:t>módulos</w:t>
      </w:r>
      <w:r>
        <w:t xml:space="preserve"> puedan incluirse de una manera sencilla al sistema, lo cual es positivo de cara a una</w:t>
      </w:r>
      <w:r w:rsidR="00DF061C">
        <w:t xml:space="preserve"> posible amplia</w:t>
      </w:r>
      <w:r>
        <w:t>ci</w:t>
      </w:r>
      <w:r w:rsidR="00270C98">
        <w:t>ó</w:t>
      </w:r>
      <w:r>
        <w:t>n de las funcionalidades del si</w:t>
      </w:r>
      <w:r w:rsidR="00270C98">
        <w:t>s</w:t>
      </w:r>
      <w:r>
        <w:t>tema.</w:t>
      </w:r>
    </w:p>
    <w:p w:rsidR="003E0762" w:rsidRDefault="00EF327F" w:rsidP="003E0762">
      <w:r>
        <w:t>Desde el punto de vista de consumo de recursos,</w:t>
      </w:r>
      <w:r w:rsidR="009B149C">
        <w:t xml:space="preserve"> la </w:t>
      </w:r>
      <w:r w:rsidR="00DF061C">
        <w:t>utilización</w:t>
      </w:r>
      <w:r w:rsidR="009B149C">
        <w:t xml:space="preserve"> de</w:t>
      </w:r>
      <w:r w:rsidR="00DF061C">
        <w:t xml:space="preserve"> </w:t>
      </w:r>
      <w:r w:rsidR="009B149C">
        <w:t>la memoria d</w:t>
      </w:r>
      <w:r w:rsidR="00270C98">
        <w:t>e</w:t>
      </w:r>
      <w:r w:rsidR="009B149C">
        <w:t xml:space="preserve"> </w:t>
      </w:r>
      <w:r w:rsidR="00DF061C">
        <w:t>programa</w:t>
      </w:r>
      <w:r w:rsidR="009B149C">
        <w:t xml:space="preserve"> es correcta ya que no alcanza el 50% del máximo, pero</w:t>
      </w:r>
      <w:r>
        <w:t xml:space="preserve"> hay un grave problema en cuanto a la ocupación de la RAM ya que esta es cercana al 99%</w:t>
      </w:r>
      <w:r w:rsidR="003E0762">
        <w:t xml:space="preserve"> sin optimizaciones del compilador</w:t>
      </w:r>
      <w:r w:rsidR="006E5711">
        <w:t xml:space="preserve">. Esto representa que </w:t>
      </w:r>
      <w:r w:rsidR="00DF061C">
        <w:t>sería</w:t>
      </w:r>
      <w:r w:rsidR="006E5711">
        <w:t xml:space="preserve"> imposible añadir </w:t>
      </w:r>
      <w:r w:rsidR="00DF061C">
        <w:t>más</w:t>
      </w:r>
      <w:r w:rsidR="006E5711">
        <w:t xml:space="preserve"> funcionalidad al sistema tal y como esta en este momento, lo cual </w:t>
      </w:r>
      <w:r w:rsidR="00270C98">
        <w:t>no es coherente</w:t>
      </w:r>
      <w:r w:rsidR="006E5711">
        <w:t xml:space="preserve"> con la intención de diseño que se ha seguido a lo largo del desarrollo. No obstante, </w:t>
      </w:r>
      <w:r w:rsidR="003E0762">
        <w:t xml:space="preserve">se han identificado las causas de este consumo excesivo de RAM y se ha estimado </w:t>
      </w:r>
      <w:r w:rsidR="00DF061C">
        <w:t>que,</w:t>
      </w:r>
      <w:r w:rsidR="003E0762">
        <w:t xml:space="preserve"> con una </w:t>
      </w:r>
      <w:r w:rsidR="00BF50C6">
        <w:t xml:space="preserve">optimización del código razonablemente sencilla, este consumo se puede reducir hasta el 70% de la memoria </w:t>
      </w:r>
      <w:r w:rsidR="00DF061C">
        <w:t>RAM (más</w:t>
      </w:r>
      <w:r w:rsidR="00BF50C6">
        <w:t xml:space="preserve"> detalles sobre esto en el apartado 6.3.2). </w:t>
      </w:r>
      <w:r w:rsidR="00DF061C">
        <w:t>Además</w:t>
      </w:r>
      <w:r w:rsidR="00BF50C6">
        <w:t xml:space="preserve">, </w:t>
      </w:r>
      <w:r w:rsidR="00645EF9">
        <w:t xml:space="preserve">en </w:t>
      </w:r>
      <w:r w:rsidR="00BF50C6">
        <w:t xml:space="preserve">[2] se propone como línea futura el uso de un microcontrolador con </w:t>
      </w:r>
      <w:r w:rsidR="00DF061C">
        <w:t>más</w:t>
      </w:r>
      <w:r w:rsidR="00BF50C6">
        <w:t xml:space="preserve"> capacidad de memoria, lo cual amplia </w:t>
      </w:r>
      <w:r w:rsidR="00DF061C">
        <w:t>aún</w:t>
      </w:r>
      <w:r w:rsidR="00BF50C6">
        <w:t xml:space="preserve"> </w:t>
      </w:r>
      <w:r w:rsidR="00DF061C">
        <w:t>más</w:t>
      </w:r>
      <w:r w:rsidR="00BF50C6">
        <w:t xml:space="preserve"> el margen de RAM para la ampliación de funcionalidad.</w:t>
      </w:r>
    </w:p>
    <w:p w:rsidR="00824E28" w:rsidRDefault="00BF50C6" w:rsidP="003E0762">
      <w:r>
        <w:t xml:space="preserve">En cuanto al nivel de </w:t>
      </w:r>
      <w:r w:rsidR="00DF061C">
        <w:t>adecuación</w:t>
      </w:r>
      <w:r>
        <w:t xml:space="preserve"> a los requisitos, se ha conseguido que cada </w:t>
      </w:r>
      <w:r w:rsidR="00DF061C">
        <w:t>módulo</w:t>
      </w:r>
      <w:r>
        <w:t xml:space="preserve"> software realice su función a la </w:t>
      </w:r>
      <w:r w:rsidR="00DF061C">
        <w:t>perfección</w:t>
      </w:r>
      <w:r>
        <w:t xml:space="preserve">, cumpliendo con todos los requisitos principales del sistema. No obstante, no se ha cumplido con el requisito opcional de añadir una capa de seguridad extra a la pila de protocolos, lo cual se </w:t>
      </w:r>
      <w:r w:rsidR="00824E28">
        <w:t>incluirá en</w:t>
      </w:r>
      <w:r>
        <w:t xml:space="preserve"> las líneas de trabajo futura</w:t>
      </w:r>
      <w:r w:rsidR="00824E28">
        <w:t>s de este proyecto.</w:t>
      </w:r>
    </w:p>
    <w:p w:rsidR="001E0008" w:rsidRDefault="009B149C" w:rsidP="00824E28">
      <w:r>
        <w:t xml:space="preserve">Para el software del simulador de marcapasos, </w:t>
      </w:r>
      <w:r w:rsidR="00824E28">
        <w:t>se ha aprovechado la estructura modular del software desarrollado para reutilizar</w:t>
      </w:r>
      <w:r w:rsidR="001E0008">
        <w:t xml:space="preserve"> el código ya generado, incluyendo solamente </w:t>
      </w:r>
      <w:r w:rsidR="00DF061C">
        <w:t>el módulo</w:t>
      </w:r>
      <w:r w:rsidR="001E0008">
        <w:t xml:space="preserve"> de tratamiento de señal, </w:t>
      </w:r>
      <w:r w:rsidR="00DF061C">
        <w:t xml:space="preserve">el de </w:t>
      </w:r>
      <w:r w:rsidR="001E0008">
        <w:t xml:space="preserve">algoritmo de autenticación y </w:t>
      </w:r>
      <w:r w:rsidR="00DF061C">
        <w:t xml:space="preserve">el de </w:t>
      </w:r>
      <w:r w:rsidR="001E0008">
        <w:t xml:space="preserve">comunicación inalámbrica. La única modificación que se ha hecho ha sido en la </w:t>
      </w:r>
      <w:r w:rsidR="00DF061C">
        <w:t>máquina</w:t>
      </w:r>
      <w:r w:rsidR="001E0008">
        <w:t xml:space="preserve"> de estados, ya que esta no incluye la parta de interfaz de usuario. Aquí de nuevo vemos las ventajas del diseño modular que se ha seguido durante todo el desarrollo.</w:t>
      </w:r>
    </w:p>
    <w:p w:rsidR="009B149C" w:rsidRDefault="00824E28" w:rsidP="00824E28">
      <w:r>
        <w:t>Desde el punto de vista de consumo de recursos,</w:t>
      </w:r>
      <w:r w:rsidR="009B149C">
        <w:t xml:space="preserve"> la memoria de programa esta utilizada a un 35%</w:t>
      </w:r>
      <w:r>
        <w:t xml:space="preserve"> </w:t>
      </w:r>
      <w:r w:rsidR="009B149C">
        <w:t xml:space="preserve">el consumo de RAM en este caso es de un 60%, muy inferior al 99% del dispositivo de acceso. Si bien esto es un punto positivo respecto al caso del dispositivo de acceso, surge la pregunta si </w:t>
      </w:r>
      <w:r w:rsidR="00DF061C">
        <w:t>sería</w:t>
      </w:r>
      <w:r w:rsidR="009B149C">
        <w:t xml:space="preserve"> suficientemente baja como para </w:t>
      </w:r>
      <w:r w:rsidR="009B149C">
        <w:lastRenderedPageBreak/>
        <w:t xml:space="preserve">utilizarlo </w:t>
      </w:r>
      <w:r w:rsidR="00055637">
        <w:t xml:space="preserve">tal cual </w:t>
      </w:r>
      <w:r w:rsidR="009B149C">
        <w:t xml:space="preserve">en un IMD real, donde la capacidad de memoria es mucho </w:t>
      </w:r>
      <w:r w:rsidR="00DF061C">
        <w:t>más</w:t>
      </w:r>
      <w:r w:rsidR="009B149C">
        <w:t xml:space="preserve"> limitada. El estudio de dicha pos</w:t>
      </w:r>
      <w:r w:rsidR="00055637">
        <w:t>ibilidad queda propuesta para líneas de trabajo futuras.</w:t>
      </w:r>
    </w:p>
    <w:p w:rsidR="00536C5E" w:rsidRPr="00110AAC" w:rsidRDefault="00824E28" w:rsidP="00110AAC">
      <w:r>
        <w:t xml:space="preserve">En cuanto al nivel de </w:t>
      </w:r>
      <w:r w:rsidR="00DF061C">
        <w:t>adecuación</w:t>
      </w:r>
      <w:r>
        <w:t xml:space="preserve"> a los requisitos, </w:t>
      </w:r>
      <w:r w:rsidR="00055637">
        <w:t>de la misma forma que el software del dispositivo de acceso funciona correctamente y cumple con los requisitos, este software también lo hace pues es esencialmente el mismo código.</w:t>
      </w:r>
    </w:p>
    <w:p w:rsidR="00685EF5" w:rsidRDefault="00DF061C" w:rsidP="002C288F">
      <w:pPr>
        <w:pStyle w:val="Ttulo2"/>
      </w:pPr>
      <w:r>
        <w:t>Líneas</w:t>
      </w:r>
      <w:r w:rsidR="00F03FF2">
        <w:t xml:space="preserve"> futuras de trabajo</w:t>
      </w:r>
    </w:p>
    <w:p w:rsidR="006B331B" w:rsidRDefault="006B331B" w:rsidP="006B331B">
      <w:r>
        <w:t>Una vez elaboradas las anterio</w:t>
      </w:r>
      <w:r w:rsidR="00DF061C">
        <w:t>res</w:t>
      </w:r>
      <w:r>
        <w:t xml:space="preserve"> conclusiones, se pueden establecer una serie de </w:t>
      </w:r>
      <w:r w:rsidR="00DF061C">
        <w:t>líneas</w:t>
      </w:r>
      <w:r>
        <w:t xml:space="preserve"> de trabajo futuras en las que trabajar para mejorar el sistema. El objetivo es por un lado incluir los requisitos opcionales que no han podido incluirse en este proyecto y por otro lado ampliar la funcionalidad de este sistema.</w:t>
      </w:r>
    </w:p>
    <w:p w:rsidR="006B331B" w:rsidRDefault="00DF061C" w:rsidP="006B331B">
      <w:pPr>
        <w:pStyle w:val="Ttulo3"/>
      </w:pPr>
      <w:r>
        <w:t>Optimización</w:t>
      </w:r>
      <w:r w:rsidR="006B331B">
        <w:t xml:space="preserve"> de uso de memor</w:t>
      </w:r>
      <w:r w:rsidR="00270C98">
        <w:t>i</w:t>
      </w:r>
      <w:r w:rsidR="006B331B">
        <w:t>a RAM</w:t>
      </w:r>
    </w:p>
    <w:p w:rsidR="003E0762" w:rsidRDefault="006B331B" w:rsidP="00270C98">
      <w:r>
        <w:t xml:space="preserve">Como se ha comentado en las </w:t>
      </w:r>
      <w:r w:rsidR="00DF061C">
        <w:t>conclusiones</w:t>
      </w:r>
      <w:r>
        <w:t xml:space="preserve">, el uso de </w:t>
      </w:r>
      <w:r w:rsidR="003B558D">
        <w:t>RAM</w:t>
      </w:r>
      <w:r>
        <w:t xml:space="preserve"> en el dispositivo de acceso es prohibitivamente alto e imposibilita la ampliación de funcionalidad que se pretende realizar en este </w:t>
      </w:r>
      <w:r w:rsidR="003B558D">
        <w:t>sistema.</w:t>
      </w:r>
      <w:r>
        <w:t xml:space="preserve"> </w:t>
      </w:r>
    </w:p>
    <w:p w:rsidR="006B331B" w:rsidRDefault="006B331B" w:rsidP="006B331B">
      <w:r>
        <w:t xml:space="preserve">Todo esto lleva a plantear como línea futura </w:t>
      </w:r>
      <w:r w:rsidR="00270C98">
        <w:t xml:space="preserve">hacer un estudio de las posibles optimizaciones </w:t>
      </w:r>
      <w:r>
        <w:t>código para reducir el consumo de RAM</w:t>
      </w:r>
      <w:r w:rsidR="00270C98">
        <w:t xml:space="preserve"> que se puedan realizar y después realizar esas optimizaciones</w:t>
      </w:r>
      <w:r w:rsidR="00E90B6A">
        <w:t>.</w:t>
      </w:r>
    </w:p>
    <w:p w:rsidR="00E90B6A" w:rsidRDefault="003B558D" w:rsidP="00E90B6A">
      <w:pPr>
        <w:pStyle w:val="Ttulo3"/>
      </w:pPr>
      <w:r>
        <w:t>Implementación</w:t>
      </w:r>
      <w:r w:rsidR="00E90B6A">
        <w:t xml:space="preserve"> de una capa de encriptación de datos para la comunicación inalámbrica</w:t>
      </w:r>
    </w:p>
    <w:p w:rsidR="00E90B6A" w:rsidRDefault="00E90B6A" w:rsidP="00E90B6A">
      <w:r>
        <w:t xml:space="preserve">Como se </w:t>
      </w:r>
      <w:r w:rsidR="003B558D">
        <w:t>explicó</w:t>
      </w:r>
      <w:r>
        <w:t xml:space="preserve"> en los requisitos, es conveniente que además del protocolo de </w:t>
      </w:r>
      <w:r w:rsidR="003B558D">
        <w:t>autenticación</w:t>
      </w:r>
      <w:r>
        <w:t xml:space="preserve"> se incluya una </w:t>
      </w:r>
      <w:r w:rsidR="003B558D">
        <w:t>capa</w:t>
      </w:r>
      <w:r>
        <w:t xml:space="preserve"> de encriptación de datos para que la comunicación inalámbrica no pueda ser interceptada por un atacante remoto. </w:t>
      </w:r>
    </w:p>
    <w:p w:rsidR="00E90B6A" w:rsidRDefault="00E90B6A" w:rsidP="00E90B6A">
      <w:r>
        <w:t xml:space="preserve">Esta posible capa de encriptación tiene además soporte hardware ya que el microcontrolador incluye un </w:t>
      </w:r>
      <w:r w:rsidR="003B558D">
        <w:t>módulo</w:t>
      </w:r>
      <w:r>
        <w:t xml:space="preserve"> de encriptación hardware de 128 bits, lo cual permite hacer estas operaciones a mayor velocidad y sin que tenga que intervenir la CPU.</w:t>
      </w:r>
    </w:p>
    <w:p w:rsidR="00E90B6A" w:rsidRPr="00E90B6A" w:rsidRDefault="00E90B6A" w:rsidP="00E90B6A">
      <w:r>
        <w:t xml:space="preserve">Con todo esto, se propone como línea futura el estudio e implementación de una capa de encriptación de datos para el sistema. </w:t>
      </w:r>
    </w:p>
    <w:p w:rsidR="00685EF5" w:rsidRDefault="00685EF5" w:rsidP="002C288F">
      <w:pPr>
        <w:pStyle w:val="Ttulo3"/>
      </w:pPr>
      <w:r>
        <w:t xml:space="preserve">Detección automática </w:t>
      </w:r>
      <w:r w:rsidR="0061762D">
        <w:t>situaciones de riesgo cardiaco</w:t>
      </w:r>
    </w:p>
    <w:p w:rsidR="0061762D" w:rsidRDefault="0061762D" w:rsidP="0061762D">
      <w:r>
        <w:t xml:space="preserve">Este servicio </w:t>
      </w:r>
      <w:r w:rsidR="003B558D">
        <w:t>está</w:t>
      </w:r>
      <w:r>
        <w:t xml:space="preserve"> pensado para que cuando se produzca una situación de riesgo, entre en modo promiscuo para que se pueda acceder sin ningún retraso al marcapasos. No </w:t>
      </w:r>
      <w:r>
        <w:lastRenderedPageBreak/>
        <w:t xml:space="preserve">obstante, la identificación de estas situaciones de riesgo es </w:t>
      </w:r>
      <w:r w:rsidR="003B558D">
        <w:t>más</w:t>
      </w:r>
      <w:r>
        <w:t xml:space="preserve"> complejo que simplemente analizar el ritmo cardiaco.</w:t>
      </w:r>
    </w:p>
    <w:p w:rsidR="0061762D" w:rsidRPr="0061762D" w:rsidRDefault="0061762D" w:rsidP="0061762D">
      <w:r>
        <w:t xml:space="preserve">Por lo </w:t>
      </w:r>
      <w:r w:rsidR="003B558D">
        <w:t>tanto,</w:t>
      </w:r>
      <w:r>
        <w:t xml:space="preserve"> se propone como línea futura </w:t>
      </w:r>
      <w:r w:rsidR="00270C98">
        <w:t>la implementación de</w:t>
      </w:r>
      <w:r>
        <w:t xml:space="preserve"> un </w:t>
      </w:r>
      <w:r w:rsidR="003B558D">
        <w:t>módulo</w:t>
      </w:r>
      <w:r>
        <w:t xml:space="preserve"> que monitorice la señal y detecte de forma automática y precisa situaciones de riesgo como arritmias e infartos. </w:t>
      </w:r>
    </w:p>
    <w:p w:rsidR="00685EF5" w:rsidRDefault="00685EF5" w:rsidP="002C288F">
      <w:pPr>
        <w:pStyle w:val="Ttulo3"/>
      </w:pPr>
      <w:r>
        <w:t>Ayuda al diagnóstico</w:t>
      </w:r>
    </w:p>
    <w:p w:rsidR="00685EF5" w:rsidRDefault="00DF061C" w:rsidP="00F2420A">
      <w:r>
        <w:t>Además</w:t>
      </w:r>
      <w:r w:rsidR="00F2420A">
        <w:t xml:space="preserve"> de la función propia de generación de la clave para el protocolo, la adquisición de la señal cardiaca puede utilizarse para, a través de cierto procesado digital, ofrecer información útil al </w:t>
      </w:r>
      <w:r w:rsidR="003B558D">
        <w:t>diagnóstico</w:t>
      </w:r>
      <w:r w:rsidR="00F2420A">
        <w:t>.</w:t>
      </w:r>
    </w:p>
    <w:p w:rsidR="00F2420A" w:rsidRDefault="00F2420A" w:rsidP="00F2420A">
      <w:r>
        <w:t xml:space="preserve">Entre estas posibles herramientas de ayuda se </w:t>
      </w:r>
      <w:r w:rsidR="003B558D">
        <w:t>encuentran</w:t>
      </w:r>
      <w:r>
        <w:t xml:space="preserve"> el </w:t>
      </w:r>
      <w:r w:rsidR="003B558D">
        <w:t>cálculo</w:t>
      </w:r>
      <w:r>
        <w:t xml:space="preserve"> del eje eléctrico del corazón y el análisis de la forma de onda para determinar anomalías en el corazón, las cuales se pueden llevar a cabo de forma razonablemente sencilla implementando un </w:t>
      </w:r>
      <w:r w:rsidR="003B558D">
        <w:t>módulo</w:t>
      </w:r>
      <w:r>
        <w:t xml:space="preserve"> adicional de señal que analice la señal cardiaca adquirida.</w:t>
      </w:r>
    </w:p>
    <w:p w:rsidR="00F2420A" w:rsidRDefault="00F2420A" w:rsidP="00F2420A">
      <w:r>
        <w:t xml:space="preserve">Por lo tanto, la línea </w:t>
      </w:r>
      <w:r w:rsidR="00270C98">
        <w:t>de trabajo futuro</w:t>
      </w:r>
      <w:r>
        <w:t xml:space="preserve"> que se propone es el estudio de las distintas técnicas de ayuda al </w:t>
      </w:r>
      <w:r w:rsidR="00DF061C">
        <w:t>diagnóstico</w:t>
      </w:r>
      <w:r>
        <w:t xml:space="preserve"> que se pueda realizar en este sistema y su implementación en el mismo.</w:t>
      </w:r>
    </w:p>
    <w:p w:rsidR="00685EF5" w:rsidRPr="003C37BB" w:rsidRDefault="00685EF5" w:rsidP="00685EF5">
      <w:pPr>
        <w:pStyle w:val="Ttulo1"/>
      </w:pPr>
      <w:r>
        <w:t>Referencias</w:t>
      </w:r>
    </w:p>
    <w:p w:rsidR="00645EF9" w:rsidRPr="00645EF9" w:rsidRDefault="00645EF9" w:rsidP="00645EF9">
      <w:pPr>
        <w:rPr>
          <w:lang w:val="en-US"/>
        </w:rPr>
      </w:pPr>
      <w:r w:rsidRPr="008D2972">
        <w:rPr>
          <w:lang w:val="en-US"/>
        </w:rPr>
        <w:t xml:space="preserve">[1] </w:t>
      </w:r>
      <w:r w:rsidRPr="00645EF9">
        <w:rPr>
          <w:lang w:val="en-US"/>
        </w:rPr>
        <w:t>Rostami, M., Juels, A. and Koushanfar, F. Heart-to-Heart (H2H): Authentication for Implanted Medical Devices. Proceedings of the 2013 ACM SIGSAC conference on Computer &amp; communications security, Noviembre de 2013.</w:t>
      </w:r>
    </w:p>
    <w:p w:rsidR="00C962F0" w:rsidRPr="00C962F0" w:rsidRDefault="00645EF9" w:rsidP="00645EF9">
      <w:r w:rsidRPr="00645EF9">
        <w:t>[2]</w:t>
      </w:r>
      <w:r>
        <w:t xml:space="preserve">López, S. </w:t>
      </w:r>
      <w:r w:rsidRPr="00645EF9">
        <w:t>Diseño e implementación de una plataforma hardware para un sistema de acceso inalámbrico a dispositivos médicos mediante Heart-To-Heart</w:t>
      </w:r>
      <w:r>
        <w:t>. Proyecto Fin de Carrera, ETSIT UPM, Septiembre de 2016.</w:t>
      </w:r>
    </w:p>
    <w:p w:rsidR="00814733" w:rsidRDefault="00645EF9" w:rsidP="00E24EA2">
      <w:pPr>
        <w:rPr>
          <w:shd w:val="clear" w:color="auto" w:fill="FFFFFF"/>
          <w:lang w:val="en-US"/>
        </w:rPr>
      </w:pPr>
      <w:r w:rsidRPr="00BB2687">
        <w:t>[3]</w:t>
      </w:r>
      <w:r w:rsidR="00E24EA2" w:rsidRPr="00BB2687">
        <w:rPr>
          <w:shd w:val="clear" w:color="auto" w:fill="FFFFFF"/>
        </w:rPr>
        <w:t xml:space="preserve"> </w:t>
      </w:r>
      <w:r w:rsidR="00814733" w:rsidRPr="00BB2687">
        <w:rPr>
          <w:shd w:val="clear" w:color="auto" w:fill="FFFFFF"/>
        </w:rPr>
        <w:t xml:space="preserve">William B. G., Todd A., Todd M., Mike J., Matt C., Johnny M. Compromising a Medical Mannequin. </w:t>
      </w:r>
      <w:r w:rsidR="00044617" w:rsidRPr="00044617">
        <w:rPr>
          <w:shd w:val="clear" w:color="auto" w:fill="FFFFFF"/>
          <w:lang w:val="en-US"/>
        </w:rPr>
        <w:t xml:space="preserve">Computing Research Repository </w:t>
      </w:r>
      <w:r w:rsidR="00044617">
        <w:rPr>
          <w:shd w:val="clear" w:color="auto" w:fill="FFFFFF"/>
          <w:lang w:val="en-US"/>
        </w:rPr>
        <w:t>,</w:t>
      </w:r>
      <w:r w:rsidR="00044617" w:rsidRPr="00044617">
        <w:rPr>
          <w:shd w:val="clear" w:color="auto" w:fill="FFFFFF"/>
          <w:lang w:val="en-US"/>
        </w:rPr>
        <w:t>31 Aug 2015</w:t>
      </w:r>
      <w:r w:rsidR="00044617">
        <w:rPr>
          <w:shd w:val="clear" w:color="auto" w:fill="FFFFFF"/>
          <w:lang w:val="en-US"/>
        </w:rPr>
        <w:t>.</w:t>
      </w:r>
    </w:p>
    <w:p w:rsidR="006C61D0" w:rsidRPr="00814733" w:rsidRDefault="00814733" w:rsidP="00E24EA2">
      <w:pPr>
        <w:rPr>
          <w:lang w:val="en-US"/>
        </w:rPr>
      </w:pPr>
      <w:r>
        <w:rPr>
          <w:shd w:val="clear" w:color="auto" w:fill="FFFFFF"/>
          <w:lang w:val="en-US"/>
        </w:rPr>
        <w:t>[</w:t>
      </w:r>
      <w:r w:rsidR="00386FD6">
        <w:rPr>
          <w:shd w:val="clear" w:color="auto" w:fill="FFFFFF"/>
          <w:lang w:val="en-US"/>
        </w:rPr>
        <w:t>4]</w:t>
      </w:r>
      <w:r w:rsidR="00386FD6" w:rsidRPr="00E24EA2">
        <w:rPr>
          <w:shd w:val="clear" w:color="auto" w:fill="FFFFFF"/>
          <w:lang w:val="en-US"/>
        </w:rPr>
        <w:t xml:space="preserve"> Elgendi</w:t>
      </w:r>
      <w:r w:rsidR="00E24EA2" w:rsidRPr="00E24EA2">
        <w:rPr>
          <w:shd w:val="clear" w:color="auto" w:fill="FFFFFF"/>
          <w:lang w:val="en-US"/>
        </w:rPr>
        <w:t xml:space="preserve"> M, Eskofier B, Dokos S, Abbott D (2014) Revisiting QRS Detection Methodologies for Portable, Wearable, Battery-Operated, and Wireless ECG Systems. </w:t>
      </w:r>
      <w:r w:rsidR="00E24EA2" w:rsidRPr="00814733">
        <w:rPr>
          <w:shd w:val="clear" w:color="auto" w:fill="FFFFFF"/>
          <w:lang w:val="en-US"/>
        </w:rPr>
        <w:t xml:space="preserve">PLoS ONE 9(1): e84018. </w:t>
      </w:r>
      <w:r w:rsidR="00386FD6" w:rsidRPr="00814733">
        <w:rPr>
          <w:shd w:val="clear" w:color="auto" w:fill="FFFFFF"/>
          <w:lang w:val="en-US"/>
        </w:rPr>
        <w:t>doi: 10.1371/journal.pone</w:t>
      </w:r>
      <w:r w:rsidR="00E24EA2" w:rsidRPr="00814733">
        <w:rPr>
          <w:shd w:val="clear" w:color="auto" w:fill="FFFFFF"/>
          <w:lang w:val="en-US"/>
        </w:rPr>
        <w:t>.0084018</w:t>
      </w:r>
    </w:p>
    <w:p w:rsidR="006A595D" w:rsidRDefault="00814733" w:rsidP="00042721">
      <w:pPr>
        <w:rPr>
          <w:lang w:val="en-US"/>
        </w:rPr>
      </w:pPr>
      <w:r>
        <w:rPr>
          <w:lang w:val="en-US"/>
        </w:rPr>
        <w:t>[</w:t>
      </w:r>
      <w:r w:rsidR="00386FD6">
        <w:rPr>
          <w:lang w:val="en-US"/>
        </w:rPr>
        <w:t>5]</w:t>
      </w:r>
      <w:r w:rsidR="00386FD6" w:rsidRPr="00814733">
        <w:rPr>
          <w:lang w:val="en-US"/>
        </w:rPr>
        <w:t xml:space="preserve"> WEBSTER</w:t>
      </w:r>
      <w:r w:rsidRPr="00814733">
        <w:rPr>
          <w:lang w:val="en-US"/>
        </w:rPr>
        <w:t>, J. G. Medical Instrumentation: Application and Design. 4th ed. Wiley, 2010. 720 p. ISBN 978-0-471-67600-3</w:t>
      </w:r>
    </w:p>
    <w:p w:rsidR="003C37BB" w:rsidRDefault="00A47DFD" w:rsidP="00042721">
      <w:pPr>
        <w:rPr>
          <w:lang w:val="en-US"/>
        </w:rPr>
      </w:pPr>
      <w:r w:rsidRPr="00FE1140">
        <w:rPr>
          <w:lang w:val="en-US"/>
        </w:rPr>
        <w:t xml:space="preserve">[6] Tornhill, A. Patterns in C. </w:t>
      </w:r>
      <w:r w:rsidR="00FE1140" w:rsidRPr="00FE1140">
        <w:rPr>
          <w:lang w:val="en-US"/>
        </w:rPr>
        <w:t>A</w:t>
      </w:r>
      <w:r w:rsidR="00FE1140">
        <w:rPr>
          <w:lang w:val="en-US"/>
        </w:rPr>
        <w:t>utopublicado, Mayo 2015.</w:t>
      </w:r>
    </w:p>
    <w:p w:rsidR="00BB2687" w:rsidRPr="00FE1140" w:rsidRDefault="00BB2687" w:rsidP="00042721">
      <w:pPr>
        <w:rPr>
          <w:lang w:val="en-US"/>
        </w:rPr>
      </w:pPr>
    </w:p>
    <w:sectPr w:rsidR="00BB2687" w:rsidRPr="00FE1140">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79C" w:rsidRDefault="0022479C" w:rsidP="00BE5238">
      <w:pPr>
        <w:spacing w:after="0" w:line="240" w:lineRule="auto"/>
      </w:pPr>
      <w:r>
        <w:separator/>
      </w:r>
    </w:p>
  </w:endnote>
  <w:endnote w:type="continuationSeparator" w:id="0">
    <w:p w:rsidR="0022479C" w:rsidRDefault="0022479C"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Garamond Pro">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BB2687" w:rsidRDefault="00BB2687">
        <w:pPr>
          <w:pStyle w:val="Piedepgina"/>
          <w:jc w:val="center"/>
        </w:pPr>
        <w:r>
          <w:fldChar w:fldCharType="begin"/>
        </w:r>
        <w:r>
          <w:instrText>PAGE   \* MERGEFORMAT</w:instrText>
        </w:r>
        <w:r>
          <w:fldChar w:fldCharType="separate"/>
        </w:r>
        <w:r w:rsidR="007A4E32">
          <w:rPr>
            <w:noProof/>
          </w:rPr>
          <w:t>20</w:t>
        </w:r>
        <w:r>
          <w:fldChar w:fldCharType="end"/>
        </w:r>
      </w:p>
    </w:sdtContent>
  </w:sdt>
  <w:p w:rsidR="00BB2687" w:rsidRDefault="00BB26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79C" w:rsidRDefault="0022479C" w:rsidP="00BE5238">
      <w:pPr>
        <w:spacing w:after="0" w:line="240" w:lineRule="auto"/>
      </w:pPr>
      <w:r>
        <w:separator/>
      </w:r>
    </w:p>
  </w:footnote>
  <w:footnote w:type="continuationSeparator" w:id="0">
    <w:p w:rsidR="0022479C" w:rsidRDefault="0022479C"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619F"/>
    <w:multiLevelType w:val="hybridMultilevel"/>
    <w:tmpl w:val="BEC89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D41B5"/>
    <w:multiLevelType w:val="hybridMultilevel"/>
    <w:tmpl w:val="E0105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94FBD"/>
    <w:multiLevelType w:val="hybridMultilevel"/>
    <w:tmpl w:val="9C6EC0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1D18E5"/>
    <w:multiLevelType w:val="hybridMultilevel"/>
    <w:tmpl w:val="8FC87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8736E"/>
    <w:multiLevelType w:val="hybridMultilevel"/>
    <w:tmpl w:val="164CD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6531AC"/>
    <w:multiLevelType w:val="hybridMultilevel"/>
    <w:tmpl w:val="1F3ED8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45762"/>
    <w:multiLevelType w:val="hybridMultilevel"/>
    <w:tmpl w:val="3CF01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449C5"/>
    <w:multiLevelType w:val="hybridMultilevel"/>
    <w:tmpl w:val="9B745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16BEC"/>
    <w:multiLevelType w:val="hybridMultilevel"/>
    <w:tmpl w:val="260E4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7C3072"/>
    <w:multiLevelType w:val="hybridMultilevel"/>
    <w:tmpl w:val="6C50AC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4C14C0"/>
    <w:multiLevelType w:val="hybridMultilevel"/>
    <w:tmpl w:val="72B4BFD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45129E"/>
    <w:multiLevelType w:val="multilevel"/>
    <w:tmpl w:val="CF94F006"/>
    <w:lvl w:ilvl="0">
      <w:start w:val="1"/>
      <w:numFmt w:val="decimal"/>
      <w:pStyle w:val="Ttulo1"/>
      <w:lvlText w:val="%1"/>
      <w:lvlJc w:val="left"/>
      <w:pPr>
        <w:ind w:left="432" w:hanging="432"/>
      </w:pPr>
    </w:lvl>
    <w:lvl w:ilvl="1">
      <w:start w:val="1"/>
      <w:numFmt w:val="decimal"/>
      <w:pStyle w:val="Ttulo2"/>
      <w:lvlText w:val="%1.%2"/>
      <w:lvlJc w:val="left"/>
      <w:pPr>
        <w:ind w:left="3411"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3"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133A52"/>
    <w:multiLevelType w:val="hybridMultilevel"/>
    <w:tmpl w:val="5C907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F14FA"/>
    <w:multiLevelType w:val="hybridMultilevel"/>
    <w:tmpl w:val="DB5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1D2AA4"/>
    <w:multiLevelType w:val="hybridMultilevel"/>
    <w:tmpl w:val="F28EC8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E66BF"/>
    <w:multiLevelType w:val="hybridMultilevel"/>
    <w:tmpl w:val="31748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1D3E06"/>
    <w:multiLevelType w:val="hybridMultilevel"/>
    <w:tmpl w:val="389881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30170B6"/>
    <w:multiLevelType w:val="hybridMultilevel"/>
    <w:tmpl w:val="78E428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2625E3"/>
    <w:multiLevelType w:val="hybridMultilevel"/>
    <w:tmpl w:val="42843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1D7775"/>
    <w:multiLevelType w:val="hybridMultilevel"/>
    <w:tmpl w:val="286052A4"/>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34203F4"/>
    <w:multiLevelType w:val="hybridMultilevel"/>
    <w:tmpl w:val="6D9C9A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BD59B9"/>
    <w:multiLevelType w:val="hybridMultilevel"/>
    <w:tmpl w:val="D110C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AB5DD7"/>
    <w:multiLevelType w:val="hybridMultilevel"/>
    <w:tmpl w:val="97643C7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B345AD2"/>
    <w:multiLevelType w:val="hybridMultilevel"/>
    <w:tmpl w:val="F380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66735"/>
    <w:multiLevelType w:val="hybridMultilevel"/>
    <w:tmpl w:val="55003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27"/>
  </w:num>
  <w:num w:numId="4">
    <w:abstractNumId w:val="20"/>
  </w:num>
  <w:num w:numId="5">
    <w:abstractNumId w:val="22"/>
  </w:num>
  <w:num w:numId="6">
    <w:abstractNumId w:val="9"/>
  </w:num>
  <w:num w:numId="7">
    <w:abstractNumId w:val="3"/>
  </w:num>
  <w:num w:numId="8">
    <w:abstractNumId w:val="21"/>
  </w:num>
  <w:num w:numId="9">
    <w:abstractNumId w:val="13"/>
  </w:num>
  <w:num w:numId="10">
    <w:abstractNumId w:val="44"/>
  </w:num>
  <w:num w:numId="11">
    <w:abstractNumId w:val="26"/>
  </w:num>
  <w:num w:numId="12">
    <w:abstractNumId w:val="11"/>
  </w:num>
  <w:num w:numId="13">
    <w:abstractNumId w:val="23"/>
  </w:num>
  <w:num w:numId="14">
    <w:abstractNumId w:val="15"/>
  </w:num>
  <w:num w:numId="15">
    <w:abstractNumId w:val="24"/>
  </w:num>
  <w:num w:numId="16">
    <w:abstractNumId w:val="10"/>
  </w:num>
  <w:num w:numId="17">
    <w:abstractNumId w:val="1"/>
  </w:num>
  <w:num w:numId="18">
    <w:abstractNumId w:val="8"/>
  </w:num>
  <w:num w:numId="19">
    <w:abstractNumId w:val="45"/>
  </w:num>
  <w:num w:numId="20">
    <w:abstractNumId w:val="33"/>
  </w:num>
  <w:num w:numId="21">
    <w:abstractNumId w:val="32"/>
  </w:num>
  <w:num w:numId="22">
    <w:abstractNumId w:val="29"/>
  </w:num>
  <w:num w:numId="23">
    <w:abstractNumId w:val="19"/>
  </w:num>
  <w:num w:numId="24">
    <w:abstractNumId w:val="36"/>
  </w:num>
  <w:num w:numId="25">
    <w:abstractNumId w:val="30"/>
  </w:num>
  <w:num w:numId="26">
    <w:abstractNumId w:val="6"/>
  </w:num>
  <w:num w:numId="27">
    <w:abstractNumId w:val="0"/>
  </w:num>
  <w:num w:numId="28">
    <w:abstractNumId w:val="18"/>
  </w:num>
  <w:num w:numId="29">
    <w:abstractNumId w:val="39"/>
  </w:num>
  <w:num w:numId="30">
    <w:abstractNumId w:val="42"/>
  </w:num>
  <w:num w:numId="31">
    <w:abstractNumId w:val="4"/>
  </w:num>
  <w:num w:numId="32">
    <w:abstractNumId w:val="14"/>
  </w:num>
  <w:num w:numId="33">
    <w:abstractNumId w:val="16"/>
  </w:num>
  <w:num w:numId="34">
    <w:abstractNumId w:val="5"/>
  </w:num>
  <w:num w:numId="35">
    <w:abstractNumId w:val="41"/>
  </w:num>
  <w:num w:numId="36">
    <w:abstractNumId w:val="34"/>
  </w:num>
  <w:num w:numId="37">
    <w:abstractNumId w:val="2"/>
  </w:num>
  <w:num w:numId="38">
    <w:abstractNumId w:val="46"/>
  </w:num>
  <w:num w:numId="39">
    <w:abstractNumId w:val="28"/>
  </w:num>
  <w:num w:numId="40">
    <w:abstractNumId w:val="7"/>
  </w:num>
  <w:num w:numId="41">
    <w:abstractNumId w:val="38"/>
  </w:num>
  <w:num w:numId="42">
    <w:abstractNumId w:val="17"/>
  </w:num>
  <w:num w:numId="43">
    <w:abstractNumId w:val="12"/>
  </w:num>
  <w:num w:numId="44">
    <w:abstractNumId w:val="43"/>
  </w:num>
  <w:num w:numId="45">
    <w:abstractNumId w:val="35"/>
  </w:num>
  <w:num w:numId="46">
    <w:abstractNumId w:val="37"/>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2E0B"/>
    <w:rsid w:val="00007FCA"/>
    <w:rsid w:val="00011B92"/>
    <w:rsid w:val="00015F5A"/>
    <w:rsid w:val="00016373"/>
    <w:rsid w:val="00022332"/>
    <w:rsid w:val="0002241B"/>
    <w:rsid w:val="000238EE"/>
    <w:rsid w:val="00025013"/>
    <w:rsid w:val="00025F9E"/>
    <w:rsid w:val="00033A2D"/>
    <w:rsid w:val="00035C5B"/>
    <w:rsid w:val="00042721"/>
    <w:rsid w:val="00044617"/>
    <w:rsid w:val="00045FCC"/>
    <w:rsid w:val="0005480C"/>
    <w:rsid w:val="00055637"/>
    <w:rsid w:val="000578B6"/>
    <w:rsid w:val="0006679D"/>
    <w:rsid w:val="000831FE"/>
    <w:rsid w:val="00083D31"/>
    <w:rsid w:val="000842C2"/>
    <w:rsid w:val="0009402E"/>
    <w:rsid w:val="000A20A6"/>
    <w:rsid w:val="000A3FE5"/>
    <w:rsid w:val="000A4B1D"/>
    <w:rsid w:val="000B0BDB"/>
    <w:rsid w:val="000B0CA4"/>
    <w:rsid w:val="000B18F7"/>
    <w:rsid w:val="000B245B"/>
    <w:rsid w:val="000C151E"/>
    <w:rsid w:val="000C177C"/>
    <w:rsid w:val="000C680E"/>
    <w:rsid w:val="000D321C"/>
    <w:rsid w:val="000E06A9"/>
    <w:rsid w:val="000E3DC1"/>
    <w:rsid w:val="000E5C50"/>
    <w:rsid w:val="000F2C02"/>
    <w:rsid w:val="000F5F7D"/>
    <w:rsid w:val="00101AAA"/>
    <w:rsid w:val="0010715B"/>
    <w:rsid w:val="00110AAC"/>
    <w:rsid w:val="00110CAF"/>
    <w:rsid w:val="0011118C"/>
    <w:rsid w:val="001117DA"/>
    <w:rsid w:val="00120434"/>
    <w:rsid w:val="001216D9"/>
    <w:rsid w:val="00130F5C"/>
    <w:rsid w:val="001315EF"/>
    <w:rsid w:val="00135DF5"/>
    <w:rsid w:val="0013681D"/>
    <w:rsid w:val="00137693"/>
    <w:rsid w:val="00137A04"/>
    <w:rsid w:val="00142AB7"/>
    <w:rsid w:val="00143246"/>
    <w:rsid w:val="00144FB6"/>
    <w:rsid w:val="001504AB"/>
    <w:rsid w:val="00160991"/>
    <w:rsid w:val="00161CF8"/>
    <w:rsid w:val="00165F39"/>
    <w:rsid w:val="00171517"/>
    <w:rsid w:val="001746D5"/>
    <w:rsid w:val="00176D17"/>
    <w:rsid w:val="001771D7"/>
    <w:rsid w:val="00180E86"/>
    <w:rsid w:val="001815C2"/>
    <w:rsid w:val="00183929"/>
    <w:rsid w:val="00185978"/>
    <w:rsid w:val="00187A5B"/>
    <w:rsid w:val="00190C5A"/>
    <w:rsid w:val="00196F3F"/>
    <w:rsid w:val="001A5729"/>
    <w:rsid w:val="001A6290"/>
    <w:rsid w:val="001A6E42"/>
    <w:rsid w:val="001B1147"/>
    <w:rsid w:val="001B1448"/>
    <w:rsid w:val="001B1882"/>
    <w:rsid w:val="001C6C58"/>
    <w:rsid w:val="001C7912"/>
    <w:rsid w:val="001D1218"/>
    <w:rsid w:val="001D28F2"/>
    <w:rsid w:val="001D3922"/>
    <w:rsid w:val="001E0008"/>
    <w:rsid w:val="001E20B9"/>
    <w:rsid w:val="001E2691"/>
    <w:rsid w:val="001E6C4E"/>
    <w:rsid w:val="001E7DB8"/>
    <w:rsid w:val="001F5F00"/>
    <w:rsid w:val="0021204F"/>
    <w:rsid w:val="00213A6E"/>
    <w:rsid w:val="002176F6"/>
    <w:rsid w:val="00217B2B"/>
    <w:rsid w:val="0022205C"/>
    <w:rsid w:val="0022479C"/>
    <w:rsid w:val="00226795"/>
    <w:rsid w:val="00232A71"/>
    <w:rsid w:val="002345D7"/>
    <w:rsid w:val="00237B76"/>
    <w:rsid w:val="0024192C"/>
    <w:rsid w:val="0024245A"/>
    <w:rsid w:val="002431D1"/>
    <w:rsid w:val="00250668"/>
    <w:rsid w:val="00250A66"/>
    <w:rsid w:val="00250CCF"/>
    <w:rsid w:val="00251A98"/>
    <w:rsid w:val="00252F66"/>
    <w:rsid w:val="002577B8"/>
    <w:rsid w:val="002600CD"/>
    <w:rsid w:val="00263CDB"/>
    <w:rsid w:val="002642BE"/>
    <w:rsid w:val="00267EE2"/>
    <w:rsid w:val="00270C98"/>
    <w:rsid w:val="002734DC"/>
    <w:rsid w:val="00273EBB"/>
    <w:rsid w:val="00276D77"/>
    <w:rsid w:val="002818A7"/>
    <w:rsid w:val="00282D25"/>
    <w:rsid w:val="00291DE8"/>
    <w:rsid w:val="00293EA6"/>
    <w:rsid w:val="00297C49"/>
    <w:rsid w:val="002A050E"/>
    <w:rsid w:val="002A34B8"/>
    <w:rsid w:val="002A3CF5"/>
    <w:rsid w:val="002A4DA7"/>
    <w:rsid w:val="002A7B21"/>
    <w:rsid w:val="002B257B"/>
    <w:rsid w:val="002B27DD"/>
    <w:rsid w:val="002C0758"/>
    <w:rsid w:val="002C288F"/>
    <w:rsid w:val="002C2AE5"/>
    <w:rsid w:val="002D3BA1"/>
    <w:rsid w:val="002D5367"/>
    <w:rsid w:val="002E06D7"/>
    <w:rsid w:val="002E37AC"/>
    <w:rsid w:val="002F0E2A"/>
    <w:rsid w:val="002F48C3"/>
    <w:rsid w:val="0030528C"/>
    <w:rsid w:val="00306277"/>
    <w:rsid w:val="00307886"/>
    <w:rsid w:val="00312E20"/>
    <w:rsid w:val="003165CA"/>
    <w:rsid w:val="00316974"/>
    <w:rsid w:val="00324095"/>
    <w:rsid w:val="00326C38"/>
    <w:rsid w:val="003303AF"/>
    <w:rsid w:val="00331491"/>
    <w:rsid w:val="00331E17"/>
    <w:rsid w:val="003354BC"/>
    <w:rsid w:val="00340E59"/>
    <w:rsid w:val="00344488"/>
    <w:rsid w:val="00351B5E"/>
    <w:rsid w:val="00354AE5"/>
    <w:rsid w:val="00354D00"/>
    <w:rsid w:val="003557B4"/>
    <w:rsid w:val="00356322"/>
    <w:rsid w:val="0035708F"/>
    <w:rsid w:val="003617F0"/>
    <w:rsid w:val="00364709"/>
    <w:rsid w:val="00380422"/>
    <w:rsid w:val="003804C0"/>
    <w:rsid w:val="00384C1D"/>
    <w:rsid w:val="00384FBE"/>
    <w:rsid w:val="003867DA"/>
    <w:rsid w:val="00386FD6"/>
    <w:rsid w:val="00391344"/>
    <w:rsid w:val="003920B5"/>
    <w:rsid w:val="00392D74"/>
    <w:rsid w:val="0039369C"/>
    <w:rsid w:val="003949AB"/>
    <w:rsid w:val="003A3736"/>
    <w:rsid w:val="003B44C9"/>
    <w:rsid w:val="003B558D"/>
    <w:rsid w:val="003B6634"/>
    <w:rsid w:val="003B7BFF"/>
    <w:rsid w:val="003C0723"/>
    <w:rsid w:val="003C37BB"/>
    <w:rsid w:val="003C50AC"/>
    <w:rsid w:val="003D0862"/>
    <w:rsid w:val="003D098D"/>
    <w:rsid w:val="003D465C"/>
    <w:rsid w:val="003D4FAC"/>
    <w:rsid w:val="003D618B"/>
    <w:rsid w:val="003E0762"/>
    <w:rsid w:val="003E480B"/>
    <w:rsid w:val="003E730B"/>
    <w:rsid w:val="003F4053"/>
    <w:rsid w:val="004004DF"/>
    <w:rsid w:val="00402C1E"/>
    <w:rsid w:val="00410299"/>
    <w:rsid w:val="00411F0B"/>
    <w:rsid w:val="0041236D"/>
    <w:rsid w:val="00414AF0"/>
    <w:rsid w:val="00414F37"/>
    <w:rsid w:val="004234BA"/>
    <w:rsid w:val="004326DB"/>
    <w:rsid w:val="00432C1D"/>
    <w:rsid w:val="00453FC4"/>
    <w:rsid w:val="00453FE8"/>
    <w:rsid w:val="004564C5"/>
    <w:rsid w:val="00456D4C"/>
    <w:rsid w:val="00463839"/>
    <w:rsid w:val="00464599"/>
    <w:rsid w:val="00475E8C"/>
    <w:rsid w:val="004760C3"/>
    <w:rsid w:val="00480D73"/>
    <w:rsid w:val="00481025"/>
    <w:rsid w:val="00492AF7"/>
    <w:rsid w:val="004953AE"/>
    <w:rsid w:val="004A32B7"/>
    <w:rsid w:val="004A470B"/>
    <w:rsid w:val="004A5994"/>
    <w:rsid w:val="004A6402"/>
    <w:rsid w:val="004B2113"/>
    <w:rsid w:val="004B2B6A"/>
    <w:rsid w:val="004B5311"/>
    <w:rsid w:val="004C0E54"/>
    <w:rsid w:val="004D1223"/>
    <w:rsid w:val="004D6DBC"/>
    <w:rsid w:val="004E40A4"/>
    <w:rsid w:val="004E7D9B"/>
    <w:rsid w:val="004F0109"/>
    <w:rsid w:val="004F167B"/>
    <w:rsid w:val="004F495F"/>
    <w:rsid w:val="00503598"/>
    <w:rsid w:val="00506862"/>
    <w:rsid w:val="00506FD7"/>
    <w:rsid w:val="005128C7"/>
    <w:rsid w:val="00512D0F"/>
    <w:rsid w:val="0051304A"/>
    <w:rsid w:val="00513E5F"/>
    <w:rsid w:val="00514CD6"/>
    <w:rsid w:val="00514F97"/>
    <w:rsid w:val="0051555D"/>
    <w:rsid w:val="005160ED"/>
    <w:rsid w:val="0051751E"/>
    <w:rsid w:val="00517BCE"/>
    <w:rsid w:val="00522292"/>
    <w:rsid w:val="00522ACF"/>
    <w:rsid w:val="00523788"/>
    <w:rsid w:val="00525306"/>
    <w:rsid w:val="00525E06"/>
    <w:rsid w:val="00530403"/>
    <w:rsid w:val="00532EA3"/>
    <w:rsid w:val="005359A9"/>
    <w:rsid w:val="00536C5E"/>
    <w:rsid w:val="0054569A"/>
    <w:rsid w:val="00546722"/>
    <w:rsid w:val="005501C6"/>
    <w:rsid w:val="00554A12"/>
    <w:rsid w:val="00562DA8"/>
    <w:rsid w:val="005645ED"/>
    <w:rsid w:val="0056511A"/>
    <w:rsid w:val="0056717E"/>
    <w:rsid w:val="00572F86"/>
    <w:rsid w:val="0057509B"/>
    <w:rsid w:val="005762B1"/>
    <w:rsid w:val="005776EA"/>
    <w:rsid w:val="00582031"/>
    <w:rsid w:val="0058212E"/>
    <w:rsid w:val="00590F20"/>
    <w:rsid w:val="00593E85"/>
    <w:rsid w:val="005953AD"/>
    <w:rsid w:val="00596741"/>
    <w:rsid w:val="005A2740"/>
    <w:rsid w:val="005A381D"/>
    <w:rsid w:val="005A6280"/>
    <w:rsid w:val="005A69C1"/>
    <w:rsid w:val="005B0399"/>
    <w:rsid w:val="005B55ED"/>
    <w:rsid w:val="005B7CCC"/>
    <w:rsid w:val="005C059B"/>
    <w:rsid w:val="005C144C"/>
    <w:rsid w:val="005C16EA"/>
    <w:rsid w:val="005C30C9"/>
    <w:rsid w:val="005C670F"/>
    <w:rsid w:val="005D24DA"/>
    <w:rsid w:val="005D42D3"/>
    <w:rsid w:val="005D509F"/>
    <w:rsid w:val="005E0B67"/>
    <w:rsid w:val="005E7C83"/>
    <w:rsid w:val="005F361F"/>
    <w:rsid w:val="005F4B04"/>
    <w:rsid w:val="005F5B56"/>
    <w:rsid w:val="005F6885"/>
    <w:rsid w:val="005F7EB7"/>
    <w:rsid w:val="006028F4"/>
    <w:rsid w:val="00606490"/>
    <w:rsid w:val="006108A7"/>
    <w:rsid w:val="00611085"/>
    <w:rsid w:val="00612831"/>
    <w:rsid w:val="00612F4D"/>
    <w:rsid w:val="006149FF"/>
    <w:rsid w:val="00615547"/>
    <w:rsid w:val="0061762D"/>
    <w:rsid w:val="00622FE8"/>
    <w:rsid w:val="006231C3"/>
    <w:rsid w:val="0062450D"/>
    <w:rsid w:val="006247BF"/>
    <w:rsid w:val="00624C1A"/>
    <w:rsid w:val="00626940"/>
    <w:rsid w:val="00635BA7"/>
    <w:rsid w:val="0064163F"/>
    <w:rsid w:val="0064164D"/>
    <w:rsid w:val="00643074"/>
    <w:rsid w:val="006440D8"/>
    <w:rsid w:val="006443E3"/>
    <w:rsid w:val="00645EF9"/>
    <w:rsid w:val="00654C71"/>
    <w:rsid w:val="00655123"/>
    <w:rsid w:val="006577AF"/>
    <w:rsid w:val="0066590C"/>
    <w:rsid w:val="0067167E"/>
    <w:rsid w:val="00672524"/>
    <w:rsid w:val="00673782"/>
    <w:rsid w:val="00673D40"/>
    <w:rsid w:val="00676F5A"/>
    <w:rsid w:val="00681D04"/>
    <w:rsid w:val="00681F21"/>
    <w:rsid w:val="00681F38"/>
    <w:rsid w:val="00682BBB"/>
    <w:rsid w:val="006847CE"/>
    <w:rsid w:val="00685EF5"/>
    <w:rsid w:val="00686352"/>
    <w:rsid w:val="006904BB"/>
    <w:rsid w:val="00692FEF"/>
    <w:rsid w:val="00697F96"/>
    <w:rsid w:val="006A3B02"/>
    <w:rsid w:val="006A43C4"/>
    <w:rsid w:val="006A595D"/>
    <w:rsid w:val="006A6955"/>
    <w:rsid w:val="006A6BA9"/>
    <w:rsid w:val="006B27EA"/>
    <w:rsid w:val="006B331B"/>
    <w:rsid w:val="006C0A86"/>
    <w:rsid w:val="006C1DF4"/>
    <w:rsid w:val="006C5ADC"/>
    <w:rsid w:val="006C61D0"/>
    <w:rsid w:val="006D016C"/>
    <w:rsid w:val="006D0E4A"/>
    <w:rsid w:val="006D5545"/>
    <w:rsid w:val="006D6A30"/>
    <w:rsid w:val="006E5711"/>
    <w:rsid w:val="006F1ADD"/>
    <w:rsid w:val="006F2032"/>
    <w:rsid w:val="006F3D3E"/>
    <w:rsid w:val="006F3DD7"/>
    <w:rsid w:val="0070032E"/>
    <w:rsid w:val="00701494"/>
    <w:rsid w:val="00704DA0"/>
    <w:rsid w:val="00715F19"/>
    <w:rsid w:val="007168A8"/>
    <w:rsid w:val="00722758"/>
    <w:rsid w:val="00730327"/>
    <w:rsid w:val="007342C0"/>
    <w:rsid w:val="00734358"/>
    <w:rsid w:val="007360E7"/>
    <w:rsid w:val="0073780E"/>
    <w:rsid w:val="00747690"/>
    <w:rsid w:val="0075199B"/>
    <w:rsid w:val="00752D56"/>
    <w:rsid w:val="007543D5"/>
    <w:rsid w:val="007544CF"/>
    <w:rsid w:val="007545ED"/>
    <w:rsid w:val="00757630"/>
    <w:rsid w:val="007606DB"/>
    <w:rsid w:val="007630D4"/>
    <w:rsid w:val="00777A97"/>
    <w:rsid w:val="00782F3F"/>
    <w:rsid w:val="007832D5"/>
    <w:rsid w:val="007854C3"/>
    <w:rsid w:val="00790864"/>
    <w:rsid w:val="00793AB3"/>
    <w:rsid w:val="00796982"/>
    <w:rsid w:val="007972F1"/>
    <w:rsid w:val="007A0F91"/>
    <w:rsid w:val="007A247B"/>
    <w:rsid w:val="007A4E32"/>
    <w:rsid w:val="007B147D"/>
    <w:rsid w:val="007B226A"/>
    <w:rsid w:val="007B261E"/>
    <w:rsid w:val="007B5B48"/>
    <w:rsid w:val="007C2BFE"/>
    <w:rsid w:val="007D25B3"/>
    <w:rsid w:val="007E0039"/>
    <w:rsid w:val="007E2842"/>
    <w:rsid w:val="007E3F5C"/>
    <w:rsid w:val="007E5BD7"/>
    <w:rsid w:val="007E6981"/>
    <w:rsid w:val="007E7E25"/>
    <w:rsid w:val="007F330F"/>
    <w:rsid w:val="007F5464"/>
    <w:rsid w:val="007F5ABE"/>
    <w:rsid w:val="00800007"/>
    <w:rsid w:val="00810D72"/>
    <w:rsid w:val="00811634"/>
    <w:rsid w:val="0081459C"/>
    <w:rsid w:val="00814733"/>
    <w:rsid w:val="00821C54"/>
    <w:rsid w:val="00824E28"/>
    <w:rsid w:val="00830E4C"/>
    <w:rsid w:val="00833474"/>
    <w:rsid w:val="00840EDF"/>
    <w:rsid w:val="00841D15"/>
    <w:rsid w:val="00844488"/>
    <w:rsid w:val="0084613E"/>
    <w:rsid w:val="008475FB"/>
    <w:rsid w:val="00847FCC"/>
    <w:rsid w:val="00855EC4"/>
    <w:rsid w:val="00857AD0"/>
    <w:rsid w:val="00862A66"/>
    <w:rsid w:val="00867268"/>
    <w:rsid w:val="00871852"/>
    <w:rsid w:val="0087360F"/>
    <w:rsid w:val="00875E4F"/>
    <w:rsid w:val="00882C76"/>
    <w:rsid w:val="0088357D"/>
    <w:rsid w:val="00893646"/>
    <w:rsid w:val="00896805"/>
    <w:rsid w:val="00897923"/>
    <w:rsid w:val="008A1579"/>
    <w:rsid w:val="008A24C7"/>
    <w:rsid w:val="008A4A3E"/>
    <w:rsid w:val="008A63BD"/>
    <w:rsid w:val="008A6B03"/>
    <w:rsid w:val="008B7632"/>
    <w:rsid w:val="008B77E8"/>
    <w:rsid w:val="008C0572"/>
    <w:rsid w:val="008C0634"/>
    <w:rsid w:val="008C311F"/>
    <w:rsid w:val="008D1169"/>
    <w:rsid w:val="008D2972"/>
    <w:rsid w:val="008D4283"/>
    <w:rsid w:val="008E3EDF"/>
    <w:rsid w:val="008E4C93"/>
    <w:rsid w:val="008E5213"/>
    <w:rsid w:val="008F5EEE"/>
    <w:rsid w:val="008F74AC"/>
    <w:rsid w:val="00901BC0"/>
    <w:rsid w:val="00903313"/>
    <w:rsid w:val="009149C5"/>
    <w:rsid w:val="00922FCA"/>
    <w:rsid w:val="0092621E"/>
    <w:rsid w:val="0093342F"/>
    <w:rsid w:val="00937A2B"/>
    <w:rsid w:val="0094269B"/>
    <w:rsid w:val="009447D4"/>
    <w:rsid w:val="00950506"/>
    <w:rsid w:val="00950744"/>
    <w:rsid w:val="00955EEE"/>
    <w:rsid w:val="00957123"/>
    <w:rsid w:val="0096358C"/>
    <w:rsid w:val="00963941"/>
    <w:rsid w:val="00967741"/>
    <w:rsid w:val="00967E90"/>
    <w:rsid w:val="0097033F"/>
    <w:rsid w:val="009762A3"/>
    <w:rsid w:val="0097692A"/>
    <w:rsid w:val="00976ED2"/>
    <w:rsid w:val="009821AC"/>
    <w:rsid w:val="00982CAD"/>
    <w:rsid w:val="00985157"/>
    <w:rsid w:val="00992E44"/>
    <w:rsid w:val="009939C6"/>
    <w:rsid w:val="0099700B"/>
    <w:rsid w:val="00997342"/>
    <w:rsid w:val="009A31A5"/>
    <w:rsid w:val="009A42E6"/>
    <w:rsid w:val="009A6183"/>
    <w:rsid w:val="009B02EE"/>
    <w:rsid w:val="009B149C"/>
    <w:rsid w:val="009D0E67"/>
    <w:rsid w:val="009D1F63"/>
    <w:rsid w:val="009D2718"/>
    <w:rsid w:val="009D2C95"/>
    <w:rsid w:val="009D39F3"/>
    <w:rsid w:val="009D6744"/>
    <w:rsid w:val="009D746B"/>
    <w:rsid w:val="009D7E7E"/>
    <w:rsid w:val="009E1033"/>
    <w:rsid w:val="009E4E75"/>
    <w:rsid w:val="009E4F66"/>
    <w:rsid w:val="009F229B"/>
    <w:rsid w:val="009F4981"/>
    <w:rsid w:val="009F4CD1"/>
    <w:rsid w:val="00A028AF"/>
    <w:rsid w:val="00A02FDE"/>
    <w:rsid w:val="00A0380C"/>
    <w:rsid w:val="00A07739"/>
    <w:rsid w:val="00A10287"/>
    <w:rsid w:val="00A11973"/>
    <w:rsid w:val="00A12C0B"/>
    <w:rsid w:val="00A16D37"/>
    <w:rsid w:val="00A24DB0"/>
    <w:rsid w:val="00A2578A"/>
    <w:rsid w:val="00A3001E"/>
    <w:rsid w:val="00A34EE3"/>
    <w:rsid w:val="00A35FAD"/>
    <w:rsid w:val="00A40045"/>
    <w:rsid w:val="00A45660"/>
    <w:rsid w:val="00A4626F"/>
    <w:rsid w:val="00A47DFD"/>
    <w:rsid w:val="00A54404"/>
    <w:rsid w:val="00A64B3F"/>
    <w:rsid w:val="00A727BA"/>
    <w:rsid w:val="00A7530E"/>
    <w:rsid w:val="00A816F4"/>
    <w:rsid w:val="00A8355F"/>
    <w:rsid w:val="00A9060A"/>
    <w:rsid w:val="00A95B8D"/>
    <w:rsid w:val="00A970FE"/>
    <w:rsid w:val="00AA0A07"/>
    <w:rsid w:val="00AA28C0"/>
    <w:rsid w:val="00AA2A28"/>
    <w:rsid w:val="00AB0B16"/>
    <w:rsid w:val="00AB0EFE"/>
    <w:rsid w:val="00AC0CA4"/>
    <w:rsid w:val="00AC3B17"/>
    <w:rsid w:val="00AC4600"/>
    <w:rsid w:val="00AC6202"/>
    <w:rsid w:val="00AC621A"/>
    <w:rsid w:val="00AC6791"/>
    <w:rsid w:val="00AC7EA9"/>
    <w:rsid w:val="00AE1D1D"/>
    <w:rsid w:val="00AE5FF3"/>
    <w:rsid w:val="00AE7FF6"/>
    <w:rsid w:val="00AF0226"/>
    <w:rsid w:val="00AF156A"/>
    <w:rsid w:val="00AF3647"/>
    <w:rsid w:val="00AF39DB"/>
    <w:rsid w:val="00B05445"/>
    <w:rsid w:val="00B067A4"/>
    <w:rsid w:val="00B14E24"/>
    <w:rsid w:val="00B15798"/>
    <w:rsid w:val="00B17AC6"/>
    <w:rsid w:val="00B207E6"/>
    <w:rsid w:val="00B21C0E"/>
    <w:rsid w:val="00B33DA3"/>
    <w:rsid w:val="00B34309"/>
    <w:rsid w:val="00B35B81"/>
    <w:rsid w:val="00B42447"/>
    <w:rsid w:val="00B43A02"/>
    <w:rsid w:val="00B4671B"/>
    <w:rsid w:val="00B51496"/>
    <w:rsid w:val="00B55872"/>
    <w:rsid w:val="00B62958"/>
    <w:rsid w:val="00B72D2D"/>
    <w:rsid w:val="00B81EAF"/>
    <w:rsid w:val="00B827F6"/>
    <w:rsid w:val="00B93093"/>
    <w:rsid w:val="00B96C6F"/>
    <w:rsid w:val="00B97227"/>
    <w:rsid w:val="00BA1659"/>
    <w:rsid w:val="00BA2192"/>
    <w:rsid w:val="00BA6AA8"/>
    <w:rsid w:val="00BB2675"/>
    <w:rsid w:val="00BB2687"/>
    <w:rsid w:val="00BB2999"/>
    <w:rsid w:val="00BB4BA9"/>
    <w:rsid w:val="00BB6780"/>
    <w:rsid w:val="00BC1579"/>
    <w:rsid w:val="00BC2B6C"/>
    <w:rsid w:val="00BD03D7"/>
    <w:rsid w:val="00BD48F8"/>
    <w:rsid w:val="00BE0326"/>
    <w:rsid w:val="00BE09E4"/>
    <w:rsid w:val="00BE5238"/>
    <w:rsid w:val="00BE5329"/>
    <w:rsid w:val="00BF1285"/>
    <w:rsid w:val="00BF47F7"/>
    <w:rsid w:val="00BF50C6"/>
    <w:rsid w:val="00BF5174"/>
    <w:rsid w:val="00BF7756"/>
    <w:rsid w:val="00C02B7D"/>
    <w:rsid w:val="00C06E26"/>
    <w:rsid w:val="00C10686"/>
    <w:rsid w:val="00C11A45"/>
    <w:rsid w:val="00C122CB"/>
    <w:rsid w:val="00C1429C"/>
    <w:rsid w:val="00C15846"/>
    <w:rsid w:val="00C166CB"/>
    <w:rsid w:val="00C17C87"/>
    <w:rsid w:val="00C21385"/>
    <w:rsid w:val="00C32CBA"/>
    <w:rsid w:val="00C37D82"/>
    <w:rsid w:val="00C40D26"/>
    <w:rsid w:val="00C4393C"/>
    <w:rsid w:val="00C44B42"/>
    <w:rsid w:val="00C450DF"/>
    <w:rsid w:val="00C53807"/>
    <w:rsid w:val="00C54F36"/>
    <w:rsid w:val="00C66705"/>
    <w:rsid w:val="00C66ABD"/>
    <w:rsid w:val="00C721C2"/>
    <w:rsid w:val="00C74245"/>
    <w:rsid w:val="00C801C2"/>
    <w:rsid w:val="00C807D1"/>
    <w:rsid w:val="00C81392"/>
    <w:rsid w:val="00C83EE6"/>
    <w:rsid w:val="00C90463"/>
    <w:rsid w:val="00C944E1"/>
    <w:rsid w:val="00C962F0"/>
    <w:rsid w:val="00C96D81"/>
    <w:rsid w:val="00CA4D5A"/>
    <w:rsid w:val="00CA6FE4"/>
    <w:rsid w:val="00CB7483"/>
    <w:rsid w:val="00CC638B"/>
    <w:rsid w:val="00CC70F8"/>
    <w:rsid w:val="00CD7120"/>
    <w:rsid w:val="00CE05F8"/>
    <w:rsid w:val="00CE49EE"/>
    <w:rsid w:val="00CE7A6D"/>
    <w:rsid w:val="00D02B77"/>
    <w:rsid w:val="00D0425F"/>
    <w:rsid w:val="00D04BBA"/>
    <w:rsid w:val="00D102AA"/>
    <w:rsid w:val="00D11431"/>
    <w:rsid w:val="00D2781E"/>
    <w:rsid w:val="00D35189"/>
    <w:rsid w:val="00D36A33"/>
    <w:rsid w:val="00D428BF"/>
    <w:rsid w:val="00D46108"/>
    <w:rsid w:val="00D46557"/>
    <w:rsid w:val="00D5177E"/>
    <w:rsid w:val="00D51909"/>
    <w:rsid w:val="00D55C92"/>
    <w:rsid w:val="00D5605B"/>
    <w:rsid w:val="00D578CF"/>
    <w:rsid w:val="00D57B37"/>
    <w:rsid w:val="00D625EA"/>
    <w:rsid w:val="00D65F86"/>
    <w:rsid w:val="00D70C9B"/>
    <w:rsid w:val="00D713D9"/>
    <w:rsid w:val="00D72061"/>
    <w:rsid w:val="00D76C30"/>
    <w:rsid w:val="00D76F20"/>
    <w:rsid w:val="00D822C3"/>
    <w:rsid w:val="00D84119"/>
    <w:rsid w:val="00D86350"/>
    <w:rsid w:val="00D86921"/>
    <w:rsid w:val="00D87C42"/>
    <w:rsid w:val="00D90AC1"/>
    <w:rsid w:val="00D916CE"/>
    <w:rsid w:val="00D91CE4"/>
    <w:rsid w:val="00D9613D"/>
    <w:rsid w:val="00DA07AE"/>
    <w:rsid w:val="00DA769B"/>
    <w:rsid w:val="00DB0C5E"/>
    <w:rsid w:val="00DB440B"/>
    <w:rsid w:val="00DB4A4D"/>
    <w:rsid w:val="00DB710A"/>
    <w:rsid w:val="00DC076D"/>
    <w:rsid w:val="00DC2ADE"/>
    <w:rsid w:val="00DC46D4"/>
    <w:rsid w:val="00DD024D"/>
    <w:rsid w:val="00DD3883"/>
    <w:rsid w:val="00DD51DC"/>
    <w:rsid w:val="00DD6D2C"/>
    <w:rsid w:val="00DD759B"/>
    <w:rsid w:val="00DE311C"/>
    <w:rsid w:val="00DE54CF"/>
    <w:rsid w:val="00DE5C76"/>
    <w:rsid w:val="00DF061C"/>
    <w:rsid w:val="00DF1CFD"/>
    <w:rsid w:val="00E10059"/>
    <w:rsid w:val="00E12D34"/>
    <w:rsid w:val="00E16E76"/>
    <w:rsid w:val="00E238CF"/>
    <w:rsid w:val="00E24EA2"/>
    <w:rsid w:val="00E3017B"/>
    <w:rsid w:val="00E33E64"/>
    <w:rsid w:val="00E370E0"/>
    <w:rsid w:val="00E41E82"/>
    <w:rsid w:val="00E4785E"/>
    <w:rsid w:val="00E54368"/>
    <w:rsid w:val="00E548DD"/>
    <w:rsid w:val="00E56822"/>
    <w:rsid w:val="00E5753A"/>
    <w:rsid w:val="00E61553"/>
    <w:rsid w:val="00E64FA5"/>
    <w:rsid w:val="00E653F6"/>
    <w:rsid w:val="00E665E5"/>
    <w:rsid w:val="00E706AB"/>
    <w:rsid w:val="00E806A4"/>
    <w:rsid w:val="00E90B6A"/>
    <w:rsid w:val="00E910BF"/>
    <w:rsid w:val="00E94984"/>
    <w:rsid w:val="00EA6349"/>
    <w:rsid w:val="00EA6CE3"/>
    <w:rsid w:val="00EB16F3"/>
    <w:rsid w:val="00EB4410"/>
    <w:rsid w:val="00EB6C48"/>
    <w:rsid w:val="00EB7321"/>
    <w:rsid w:val="00EC3546"/>
    <w:rsid w:val="00EC55BF"/>
    <w:rsid w:val="00ED0E7D"/>
    <w:rsid w:val="00ED52BE"/>
    <w:rsid w:val="00EE08B5"/>
    <w:rsid w:val="00EE7556"/>
    <w:rsid w:val="00EF0A4E"/>
    <w:rsid w:val="00EF2388"/>
    <w:rsid w:val="00EF327F"/>
    <w:rsid w:val="00EF3B04"/>
    <w:rsid w:val="00EF5A3A"/>
    <w:rsid w:val="00EF6A17"/>
    <w:rsid w:val="00EF7079"/>
    <w:rsid w:val="00F03FF2"/>
    <w:rsid w:val="00F06FF7"/>
    <w:rsid w:val="00F0742A"/>
    <w:rsid w:val="00F110C4"/>
    <w:rsid w:val="00F2391D"/>
    <w:rsid w:val="00F2420A"/>
    <w:rsid w:val="00F247EE"/>
    <w:rsid w:val="00F2483D"/>
    <w:rsid w:val="00F32C5A"/>
    <w:rsid w:val="00F34D62"/>
    <w:rsid w:val="00F377DA"/>
    <w:rsid w:val="00F37913"/>
    <w:rsid w:val="00F40ACB"/>
    <w:rsid w:val="00F40EAB"/>
    <w:rsid w:val="00F416F1"/>
    <w:rsid w:val="00F44649"/>
    <w:rsid w:val="00F47C74"/>
    <w:rsid w:val="00F51361"/>
    <w:rsid w:val="00F54233"/>
    <w:rsid w:val="00F61EC3"/>
    <w:rsid w:val="00F816BF"/>
    <w:rsid w:val="00F81C8A"/>
    <w:rsid w:val="00F81FB1"/>
    <w:rsid w:val="00F838F6"/>
    <w:rsid w:val="00F924C6"/>
    <w:rsid w:val="00F9302A"/>
    <w:rsid w:val="00FA38D7"/>
    <w:rsid w:val="00FA61E1"/>
    <w:rsid w:val="00FB40BB"/>
    <w:rsid w:val="00FC0E54"/>
    <w:rsid w:val="00FC2AF9"/>
    <w:rsid w:val="00FC2E2B"/>
    <w:rsid w:val="00FC30DC"/>
    <w:rsid w:val="00FC53D2"/>
    <w:rsid w:val="00FC59F1"/>
    <w:rsid w:val="00FC740A"/>
    <w:rsid w:val="00FD2636"/>
    <w:rsid w:val="00FD2D15"/>
    <w:rsid w:val="00FD4C67"/>
    <w:rsid w:val="00FD4F03"/>
    <w:rsid w:val="00FD6D5B"/>
    <w:rsid w:val="00FE1140"/>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6EE6"/>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ind w:left="576"/>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 w:type="paragraph" w:styleId="Textonotapie">
    <w:name w:val="footnote text"/>
    <w:basedOn w:val="Normal"/>
    <w:link w:val="TextonotapieCar"/>
    <w:uiPriority w:val="99"/>
    <w:semiHidden/>
    <w:unhideWhenUsed/>
    <w:rsid w:val="00A64B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64B3F"/>
    <w:rPr>
      <w:sz w:val="20"/>
      <w:szCs w:val="20"/>
    </w:rPr>
  </w:style>
  <w:style w:type="character" w:styleId="Refdenotaalpie">
    <w:name w:val="footnote reference"/>
    <w:basedOn w:val="Fuentedeprrafopredeter"/>
    <w:uiPriority w:val="99"/>
    <w:semiHidden/>
    <w:unhideWhenUsed/>
    <w:rsid w:val="00A64B3F"/>
    <w:rPr>
      <w:vertAlign w:val="superscript"/>
    </w:rPr>
  </w:style>
  <w:style w:type="paragraph" w:styleId="Revisin">
    <w:name w:val="Revision"/>
    <w:hidden/>
    <w:uiPriority w:val="99"/>
    <w:semiHidden/>
    <w:rsid w:val="005762B1"/>
    <w:pPr>
      <w:spacing w:after="0" w:line="240" w:lineRule="auto"/>
    </w:pPr>
    <w:rPr>
      <w:sz w:val="24"/>
    </w:rPr>
  </w:style>
  <w:style w:type="paragraph" w:customStyle="1" w:styleId="EndnoteRef">
    <w:name w:val="Endnote (Ref)"/>
    <w:basedOn w:val="Normal"/>
    <w:uiPriority w:val="99"/>
    <w:rsid w:val="00645EF9"/>
    <w:pPr>
      <w:suppressAutoHyphens/>
      <w:autoSpaceDE w:val="0"/>
      <w:autoSpaceDN w:val="0"/>
      <w:adjustRightInd w:val="0"/>
      <w:spacing w:after="320" w:line="320" w:lineRule="atLeast"/>
      <w:ind w:left="567"/>
      <w:jc w:val="both"/>
      <w:textAlignment w:val="center"/>
    </w:pPr>
    <w:rPr>
      <w:rFonts w:ascii="Adobe Garamond Pro" w:hAnsi="Adobe Garamond Pro" w:cs="Adobe Garamond Pro"/>
      <w:color w:val="000000"/>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2902">
      <w:bodyDiv w:val="1"/>
      <w:marLeft w:val="0"/>
      <w:marRight w:val="0"/>
      <w:marTop w:val="0"/>
      <w:marBottom w:val="0"/>
      <w:divBdr>
        <w:top w:val="none" w:sz="0" w:space="0" w:color="auto"/>
        <w:left w:val="none" w:sz="0" w:space="0" w:color="auto"/>
        <w:bottom w:val="none" w:sz="0" w:space="0" w:color="auto"/>
        <w:right w:val="none" w:sz="0" w:space="0" w:color="auto"/>
      </w:divBdr>
    </w:div>
    <w:div w:id="761221607">
      <w:bodyDiv w:val="1"/>
      <w:marLeft w:val="0"/>
      <w:marRight w:val="0"/>
      <w:marTop w:val="0"/>
      <w:marBottom w:val="0"/>
      <w:divBdr>
        <w:top w:val="none" w:sz="0" w:space="0" w:color="auto"/>
        <w:left w:val="none" w:sz="0" w:space="0" w:color="auto"/>
        <w:bottom w:val="none" w:sz="0" w:space="0" w:color="auto"/>
        <w:right w:val="none" w:sz="0" w:space="0" w:color="auto"/>
      </w:divBdr>
    </w:div>
    <w:div w:id="824593085">
      <w:bodyDiv w:val="1"/>
      <w:marLeft w:val="0"/>
      <w:marRight w:val="0"/>
      <w:marTop w:val="0"/>
      <w:marBottom w:val="0"/>
      <w:divBdr>
        <w:top w:val="none" w:sz="0" w:space="0" w:color="auto"/>
        <w:left w:val="none" w:sz="0" w:space="0" w:color="auto"/>
        <w:bottom w:val="none" w:sz="0" w:space="0" w:color="auto"/>
        <w:right w:val="none" w:sz="0" w:space="0" w:color="auto"/>
      </w:divBdr>
    </w:div>
    <w:div w:id="1069376534">
      <w:bodyDiv w:val="1"/>
      <w:marLeft w:val="0"/>
      <w:marRight w:val="0"/>
      <w:marTop w:val="0"/>
      <w:marBottom w:val="0"/>
      <w:divBdr>
        <w:top w:val="none" w:sz="0" w:space="0" w:color="auto"/>
        <w:left w:val="none" w:sz="0" w:space="0" w:color="auto"/>
        <w:bottom w:val="none" w:sz="0" w:space="0" w:color="auto"/>
        <w:right w:val="none" w:sz="0" w:space="0" w:color="auto"/>
      </w:divBdr>
    </w:div>
    <w:div w:id="177127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825AB-A273-4A11-8A6E-8C379BAD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8653</TotalTime>
  <Pages>69</Pages>
  <Words>24710</Words>
  <Characters>135905</Characters>
  <Application>Microsoft Office Word</Application>
  <DocSecurity>0</DocSecurity>
  <Lines>1132</Lines>
  <Paragraphs>320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315</cp:revision>
  <dcterms:created xsi:type="dcterms:W3CDTF">2016-06-15T11:09:00Z</dcterms:created>
  <dcterms:modified xsi:type="dcterms:W3CDTF">2016-09-20T03:28:00Z</dcterms:modified>
</cp:coreProperties>
</file>