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 Agents creation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Building Agents from scratch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decided to use the ReAct Pattern(Reasoning + Acting) in this particular project.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 this pattern, the LLM first thinks about what to do and then decides on an action to take.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An action is executed in an environment, and then decides on an action to take.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Day 1: July 9, 2024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Watched numerous tutorials, and read articles on LangChain and LangGraph for inspiration.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Being that fitness plays an important part of my life, I decided to create a “fitness inspired” application.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 created three AI agents: Workout Planner, Nutrition Advisor, Progress Tracker.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Day 2: July 11, 2024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Created a folder(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AI_Fitness_Agents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and repository and initialized folder to Github.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Installed langgraph and langchain in vs code.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Created 4 files, one for each agent and of course a main.py file in order to run the application in main_workflow.py.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Day 3: July 13, 2024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 each agent file, I created classes. The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WorkoutPlanner class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will be responsible for creating a workout plan, based on user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experience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NutritionAdvisor 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is responsible for creating a nutrition plan, based on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dietary restrictions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meal preferences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And finally, the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ProgressTracker 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is responsible for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completed workouts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dietary adherence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user’s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weekly summary.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“Ran” this terminal to ensure all working properly. I ran into an error message, but realized it was a simple issue dealing with a directory path.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Day 4: July 14, 2024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 wanted to create simple, yet interesting and effective prompts for each agent. As mentioned before, the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workout_planner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prompt is asked to create a personalized workout plan according to user’s experience (ie. beginner, intermediate, etc). The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nutrition_advisor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prompt is asked to create a dietary plan according to the user’s workout plan. The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progress_tracker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prompt will track the user’s progress, depending on 4 categories.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Created said prompts: []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Continued to watch tutorials and additional text reading for continued inspiration and learning.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Updated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main_workflow.py.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yellow"/>
          <w:rtl w:val="0"/>
        </w:rPr>
        <w:t xml:space="preserve">Now Each agent now uses prompts to generate responses based on user preferences. </w:t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Day 5: July 15, 2024</w:t>
      </w:r>
    </w:p>
    <w:p w:rsidR="00000000" w:rsidDel="00000000" w:rsidP="00000000" w:rsidRDefault="00000000" w:rsidRPr="00000000" w14:paraId="00000023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Retrieved both OPENAI_API key as well as TAVILY_API key. Created .env file.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Continuous debugging regarding API_KEY retrieval, as well as issues regarding scripting prompts.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Day 6: July 16, 2024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Continuously updating script. I’m not sure why, but falling into one error after another regarding imports and prompting.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