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5FFE1" w14:textId="77777777" w:rsidR="00A54979" w:rsidRDefault="00A54979" w:rsidP="00A54979">
      <w:pPr>
        <w:ind w:firstLineChars="0" w:firstLine="0"/>
        <w:rPr>
          <w:rFonts w:eastAsia="隶书"/>
          <w:sz w:val="18"/>
          <w:szCs w:val="18"/>
        </w:rPr>
      </w:pPr>
      <w:r>
        <w:rPr>
          <w:noProof/>
        </w:rPr>
        <w:drawing>
          <wp:inline distT="0" distB="0" distL="0" distR="0" wp14:anchorId="14D556CB" wp14:editId="576F6025">
            <wp:extent cx="689610" cy="668020"/>
            <wp:effectExtent l="0" t="0" r="0" b="0"/>
            <wp:docPr id="21319570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 cy="668020"/>
                    </a:xfrm>
                    <a:prstGeom prst="rect">
                      <a:avLst/>
                    </a:prstGeom>
                    <a:noFill/>
                    <a:ln>
                      <a:noFill/>
                    </a:ln>
                  </pic:spPr>
                </pic:pic>
              </a:graphicData>
            </a:graphic>
          </wp:inline>
        </w:drawing>
      </w:r>
      <w:r>
        <w:rPr>
          <w:rFonts w:hint="eastAsia"/>
        </w:rPr>
        <w:t xml:space="preserve">                                   </w:t>
      </w:r>
    </w:p>
    <w:p w14:paraId="2F86522D" w14:textId="77777777" w:rsidR="00A54979" w:rsidRDefault="00A54979" w:rsidP="00A54979">
      <w:pPr>
        <w:ind w:firstLine="360"/>
        <w:rPr>
          <w:rFonts w:eastAsia="隶书"/>
          <w:sz w:val="18"/>
          <w:szCs w:val="18"/>
        </w:rPr>
      </w:pPr>
      <w:r>
        <w:rPr>
          <w:rFonts w:eastAsia="隶书"/>
          <w:sz w:val="18"/>
          <w:szCs w:val="18"/>
        </w:rPr>
        <w:t xml:space="preserve"> </w:t>
      </w:r>
    </w:p>
    <w:p w14:paraId="4F0B505A" w14:textId="77777777" w:rsidR="00A54979" w:rsidRDefault="00A54979" w:rsidP="00A54979">
      <w:pPr>
        <w:ind w:firstLine="360"/>
        <w:rPr>
          <w:rFonts w:eastAsia="隶书"/>
          <w:sz w:val="18"/>
          <w:szCs w:val="18"/>
        </w:rPr>
      </w:pPr>
      <w:r>
        <w:rPr>
          <w:rFonts w:eastAsia="隶书"/>
          <w:sz w:val="18"/>
          <w:szCs w:val="18"/>
        </w:rPr>
        <w:t xml:space="preserve"> </w:t>
      </w:r>
    </w:p>
    <w:p w14:paraId="00167BE5" w14:textId="149B219B" w:rsidR="00A54979" w:rsidRDefault="00A54979" w:rsidP="00A54979">
      <w:pPr>
        <w:ind w:firstLineChars="0" w:firstLine="0"/>
        <w:jc w:val="center"/>
        <w:rPr>
          <w:rFonts w:eastAsia="隶书"/>
          <w:sz w:val="110"/>
          <w:szCs w:val="110"/>
        </w:rPr>
      </w:pPr>
      <w:r>
        <w:rPr>
          <w:noProof/>
        </w:rPr>
        <w:drawing>
          <wp:inline distT="0" distB="0" distL="0" distR="0" wp14:anchorId="66C84055" wp14:editId="1E64F37A">
            <wp:extent cx="3165475" cy="886460"/>
            <wp:effectExtent l="0" t="0" r="0" b="8890"/>
            <wp:docPr id="6203051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475" cy="886460"/>
                    </a:xfrm>
                    <a:prstGeom prst="rect">
                      <a:avLst/>
                    </a:prstGeom>
                    <a:noFill/>
                    <a:ln>
                      <a:noFill/>
                    </a:ln>
                  </pic:spPr>
                </pic:pic>
              </a:graphicData>
            </a:graphic>
          </wp:inline>
        </w:drawing>
      </w:r>
      <w:r>
        <w:rPr>
          <w:rFonts w:eastAsia="隶书"/>
          <w:sz w:val="110"/>
          <w:szCs w:val="110"/>
        </w:rPr>
        <w:t xml:space="preserve"> </w:t>
      </w:r>
    </w:p>
    <w:p w14:paraId="799BA295" w14:textId="77777777" w:rsidR="00A54979" w:rsidRDefault="00A54979" w:rsidP="00A54979">
      <w:pPr>
        <w:ind w:firstLine="560"/>
        <w:jc w:val="center"/>
        <w:rPr>
          <w:rFonts w:eastAsia="隶书"/>
          <w:sz w:val="28"/>
          <w:szCs w:val="28"/>
        </w:rPr>
      </w:pPr>
      <w:r>
        <w:rPr>
          <w:rFonts w:eastAsia="隶书"/>
          <w:sz w:val="28"/>
          <w:szCs w:val="28"/>
        </w:rPr>
        <w:t xml:space="preserve"> </w:t>
      </w:r>
    </w:p>
    <w:p w14:paraId="62B91647" w14:textId="13F6468F" w:rsidR="00A54979" w:rsidRDefault="00AA4F23" w:rsidP="00A54979">
      <w:pPr>
        <w:ind w:firstLineChars="0" w:firstLine="0"/>
        <w:jc w:val="center"/>
        <w:rPr>
          <w:rFonts w:eastAsia="黑体"/>
          <w:b/>
          <w:sz w:val="52"/>
          <w:szCs w:val="52"/>
        </w:rPr>
      </w:pPr>
      <w:r>
        <w:rPr>
          <w:rFonts w:ascii="黑体" w:eastAsia="黑体" w:hAnsi="黑体" w:hint="eastAsia"/>
          <w:b/>
          <w:sz w:val="52"/>
          <w:szCs w:val="52"/>
        </w:rPr>
        <w:t xml:space="preserve"> 课 程 设 计 报 告</w:t>
      </w:r>
    </w:p>
    <w:p w14:paraId="71989BD9" w14:textId="77777777" w:rsidR="00A54979" w:rsidRDefault="00A54979" w:rsidP="00A54979">
      <w:pPr>
        <w:ind w:firstLine="560"/>
        <w:jc w:val="center"/>
        <w:rPr>
          <w:rFonts w:eastAsia="隶书"/>
          <w:sz w:val="28"/>
          <w:szCs w:val="28"/>
        </w:rPr>
      </w:pPr>
      <w:r>
        <w:rPr>
          <w:rFonts w:eastAsia="隶书"/>
          <w:sz w:val="28"/>
          <w:szCs w:val="28"/>
        </w:rPr>
        <w:t xml:space="preserve"> </w:t>
      </w:r>
    </w:p>
    <w:p w14:paraId="069FCFEB" w14:textId="77777777" w:rsidR="00A54979" w:rsidRDefault="00A54979" w:rsidP="00A54979">
      <w:pPr>
        <w:ind w:firstLine="880"/>
        <w:rPr>
          <w:rFonts w:eastAsia="隶书"/>
          <w:sz w:val="44"/>
          <w:szCs w:val="44"/>
        </w:rPr>
      </w:pPr>
      <w:r>
        <w:rPr>
          <w:rFonts w:eastAsia="隶书" w:hint="eastAsia"/>
          <w:sz w:val="44"/>
          <w:szCs w:val="44"/>
        </w:rPr>
        <w:t xml:space="preserve"> </w:t>
      </w:r>
    </w:p>
    <w:p w14:paraId="3BF8160E" w14:textId="77777777" w:rsidR="00A54979" w:rsidRDefault="00A54979" w:rsidP="00A54979">
      <w:pPr>
        <w:spacing w:line="312" w:lineRule="atLeast"/>
        <w:ind w:firstLineChars="0" w:firstLine="1365"/>
        <w:rPr>
          <w:rFonts w:ascii="Courier New" w:eastAsia="隶书" w:hAnsi="Courier New"/>
          <w:sz w:val="44"/>
          <w:szCs w:val="44"/>
        </w:rPr>
      </w:pPr>
      <w:r>
        <w:rPr>
          <w:rFonts w:ascii="Courier New" w:eastAsia="隶书" w:hAnsi="Courier New"/>
          <w:sz w:val="44"/>
          <w:szCs w:val="44"/>
        </w:rPr>
        <w:t xml:space="preserve"> </w:t>
      </w:r>
    </w:p>
    <w:p w14:paraId="3772ECF4" w14:textId="77777777" w:rsidR="00A54979" w:rsidRDefault="00A54979" w:rsidP="00A54979">
      <w:pPr>
        <w:spacing w:line="312" w:lineRule="atLeast"/>
        <w:ind w:firstLineChars="0" w:firstLine="2160"/>
        <w:rPr>
          <w:rFonts w:ascii="黑体" w:eastAsia="隶书" w:hAnsi="Courier New"/>
          <w:sz w:val="32"/>
        </w:rPr>
      </w:pPr>
      <w:r>
        <w:rPr>
          <w:rFonts w:ascii="黑体" w:eastAsia="黑体" w:hAnsi="黑体" w:hint="eastAsia"/>
          <w:sz w:val="32"/>
        </w:rPr>
        <w:t>课程名称</w:t>
      </w:r>
      <w:r>
        <w:rPr>
          <w:rFonts w:ascii="Courier New" w:eastAsia="黑体" w:hAnsi="Courier New" w:hint="eastAsia"/>
          <w:sz w:val="32"/>
          <w:u w:val="single"/>
        </w:rPr>
        <w:t xml:space="preserve">  </w:t>
      </w:r>
      <w:r>
        <w:rPr>
          <w:rFonts w:ascii="Courier New" w:eastAsia="黑体" w:hAnsi="Courier New"/>
          <w:sz w:val="32"/>
          <w:u w:val="single"/>
        </w:rPr>
        <w:t xml:space="preserve">  </w:t>
      </w:r>
      <w:r>
        <w:rPr>
          <w:rFonts w:ascii="隶书" w:eastAsia="隶书" w:hAnsi="Courier New" w:hint="eastAsia"/>
          <w:sz w:val="32"/>
          <w:u w:val="single"/>
        </w:rPr>
        <w:t>操作系统课程设计</w:t>
      </w:r>
      <w:r>
        <w:rPr>
          <w:rFonts w:ascii="黑体" w:eastAsia="隶书" w:hAnsi="Courier New" w:hint="eastAsia"/>
          <w:sz w:val="32"/>
          <w:u w:val="single"/>
        </w:rPr>
        <w:t xml:space="preserve">    </w:t>
      </w:r>
    </w:p>
    <w:p w14:paraId="4EF92CA0" w14:textId="77777777" w:rsidR="00A54979" w:rsidRDefault="00A54979" w:rsidP="00A54979">
      <w:pPr>
        <w:spacing w:line="312" w:lineRule="atLeast"/>
        <w:ind w:firstLineChars="0" w:firstLine="2160"/>
        <w:rPr>
          <w:rFonts w:ascii="黑体" w:eastAsia="黑体" w:hAnsi="Courier New"/>
          <w:sz w:val="32"/>
        </w:rPr>
      </w:pPr>
      <w:r>
        <w:rPr>
          <w:rFonts w:ascii="黑体" w:eastAsia="黑体" w:hAnsi="黑体" w:hint="eastAsia"/>
          <w:sz w:val="32"/>
        </w:rPr>
        <w:t>学生学院</w:t>
      </w:r>
      <w:r>
        <w:rPr>
          <w:rFonts w:ascii="黑体" w:eastAsia="黑体" w:hAnsi="Courier New" w:hint="eastAsia"/>
          <w:sz w:val="32"/>
          <w:u w:val="single"/>
        </w:rPr>
        <w:t xml:space="preserve">    </w:t>
      </w:r>
      <w:r>
        <w:rPr>
          <w:rFonts w:ascii="隶书" w:eastAsia="隶书" w:hAnsi="Courier New" w:hint="eastAsia"/>
          <w:sz w:val="32"/>
          <w:u w:val="single"/>
        </w:rPr>
        <w:t>计算机学院</w:t>
      </w:r>
      <w:r>
        <w:rPr>
          <w:rFonts w:ascii="黑体" w:eastAsia="隶书" w:hAnsi="Courier New" w:hint="eastAsia"/>
          <w:sz w:val="32"/>
          <w:u w:val="single"/>
        </w:rPr>
        <w:t xml:space="preserve">          </w:t>
      </w:r>
      <w:r>
        <w:rPr>
          <w:rFonts w:ascii="黑体" w:eastAsia="黑体" w:hAnsi="Courier New" w:hint="eastAsia"/>
          <w:sz w:val="32"/>
        </w:rPr>
        <w:t xml:space="preserve"> </w:t>
      </w:r>
    </w:p>
    <w:p w14:paraId="4831C3C0" w14:textId="152410C7" w:rsidR="00A54979" w:rsidRDefault="00A54979" w:rsidP="00A54979">
      <w:pPr>
        <w:spacing w:line="312" w:lineRule="atLeast"/>
        <w:ind w:firstLineChars="0" w:firstLine="2160"/>
        <w:rPr>
          <w:rFonts w:ascii="黑体" w:eastAsia="黑体" w:hAnsi="Courier New"/>
          <w:sz w:val="32"/>
        </w:rPr>
      </w:pPr>
      <w:r>
        <w:rPr>
          <w:rFonts w:ascii="黑体" w:eastAsia="黑体" w:hAnsi="黑体" w:hint="eastAsia"/>
          <w:sz w:val="32"/>
        </w:rPr>
        <w:t>专业班级</w:t>
      </w:r>
      <w:r>
        <w:rPr>
          <w:rFonts w:ascii="黑体" w:eastAsia="黑体" w:hAnsi="Courier New" w:hint="eastAsia"/>
          <w:sz w:val="32"/>
          <w:u w:val="single"/>
        </w:rPr>
        <w:t xml:space="preserve"> </w:t>
      </w:r>
      <w:r>
        <w:rPr>
          <w:rFonts w:ascii="黑体" w:eastAsia="黑体" w:hAnsi="Courier New"/>
          <w:sz w:val="32"/>
          <w:u w:val="single"/>
        </w:rPr>
        <w:t xml:space="preserve">  </w:t>
      </w:r>
      <w:r>
        <w:rPr>
          <w:rFonts w:ascii="黑体" w:eastAsia="黑体" w:hAnsi="Courier New" w:hint="eastAsia"/>
          <w:sz w:val="32"/>
          <w:u w:val="single"/>
        </w:rPr>
        <w:t xml:space="preserve"> </w:t>
      </w:r>
      <w:r>
        <w:rPr>
          <w:rFonts w:ascii="隶书" w:eastAsia="隶书" w:hAnsi="Courier New" w:hint="eastAsia"/>
          <w:sz w:val="32"/>
          <w:u w:val="single"/>
        </w:rPr>
        <w:t>人工智能1班</w:t>
      </w:r>
      <w:r>
        <w:rPr>
          <w:rFonts w:ascii="黑体" w:eastAsia="黑体" w:hAnsi="Courier New" w:hint="eastAsia"/>
          <w:sz w:val="32"/>
          <w:u w:val="single"/>
        </w:rPr>
        <w:t xml:space="preserve"> </w:t>
      </w:r>
      <w:r>
        <w:rPr>
          <w:rFonts w:ascii="黑体" w:eastAsia="黑体" w:hAnsi="Courier New"/>
          <w:sz w:val="32"/>
          <w:u w:val="single"/>
        </w:rPr>
        <w:t xml:space="preserve">  </w:t>
      </w:r>
      <w:r>
        <w:rPr>
          <w:rFonts w:ascii="黑体" w:eastAsia="黑体" w:hAnsi="Courier New" w:hint="eastAsia"/>
          <w:sz w:val="32"/>
          <w:u w:val="single"/>
        </w:rPr>
        <w:t xml:space="preserve">     </w:t>
      </w:r>
    </w:p>
    <w:p w14:paraId="382F7D7C" w14:textId="7371528B" w:rsidR="00A54979" w:rsidRDefault="00A54979" w:rsidP="00A54979">
      <w:pPr>
        <w:spacing w:line="312" w:lineRule="atLeast"/>
        <w:ind w:firstLineChars="0" w:firstLine="2160"/>
        <w:rPr>
          <w:rFonts w:ascii="黑体" w:eastAsia="黑体" w:hAnsi="Courier New"/>
          <w:sz w:val="32"/>
        </w:rPr>
      </w:pPr>
      <w:r>
        <w:rPr>
          <w:rFonts w:ascii="黑体" w:eastAsia="黑体" w:hAnsi="黑体" w:hint="eastAsia"/>
          <w:sz w:val="32"/>
        </w:rPr>
        <w:t>学</w:t>
      </w:r>
      <w:r>
        <w:rPr>
          <w:rFonts w:ascii="黑体" w:eastAsia="黑体" w:hAnsi="Courier New" w:hint="eastAsia"/>
          <w:sz w:val="32"/>
        </w:rPr>
        <w:t xml:space="preserve">    </w:t>
      </w:r>
      <w:r>
        <w:rPr>
          <w:rFonts w:ascii="黑体" w:eastAsia="黑体" w:hAnsi="黑体" w:hint="eastAsia"/>
          <w:sz w:val="32"/>
        </w:rPr>
        <w:t>号</w:t>
      </w:r>
      <w:r>
        <w:rPr>
          <w:rFonts w:ascii="黑体" w:eastAsia="黑体" w:hAnsi="Courier New" w:hint="eastAsia"/>
          <w:sz w:val="32"/>
          <w:u w:val="single"/>
        </w:rPr>
        <w:t xml:space="preserve">    </w:t>
      </w:r>
      <w:r>
        <w:rPr>
          <w:rFonts w:ascii="隶书" w:eastAsia="隶书" w:hAnsi="Courier New" w:hint="eastAsia"/>
          <w:sz w:val="32"/>
          <w:u w:val="single"/>
        </w:rPr>
        <w:t>312</w:t>
      </w:r>
      <w:r>
        <w:rPr>
          <w:rFonts w:ascii="隶书" w:eastAsia="隶书" w:hAnsi="Courier New"/>
          <w:sz w:val="32"/>
          <w:u w:val="single"/>
        </w:rPr>
        <w:t>10053</w:t>
      </w:r>
      <w:r w:rsidR="007D7A85">
        <w:rPr>
          <w:rFonts w:ascii="隶书" w:eastAsia="隶书" w:hAnsi="Courier New"/>
          <w:sz w:val="32"/>
          <w:u w:val="single"/>
        </w:rPr>
        <w:t>58</w:t>
      </w:r>
      <w:r>
        <w:rPr>
          <w:rFonts w:ascii="黑体" w:eastAsia="黑体" w:hAnsi="Courier New" w:hint="eastAsia"/>
          <w:sz w:val="32"/>
          <w:u w:val="single"/>
        </w:rPr>
        <w:t xml:space="preserve">          </w:t>
      </w:r>
      <w:r>
        <w:rPr>
          <w:rFonts w:ascii="Courier New" w:eastAsia="黑体" w:hAnsi="Courier New" w:hint="eastAsia"/>
          <w:sz w:val="32"/>
        </w:rPr>
        <w:t xml:space="preserve">  </w:t>
      </w:r>
    </w:p>
    <w:p w14:paraId="10EDC4A2" w14:textId="142F4702" w:rsidR="00A54979" w:rsidRDefault="00A54979" w:rsidP="00A54979">
      <w:pPr>
        <w:spacing w:line="312" w:lineRule="atLeast"/>
        <w:ind w:firstLineChars="0" w:firstLine="2160"/>
        <w:rPr>
          <w:rFonts w:ascii="黑体" w:eastAsia="黑体" w:hAnsi="Courier New"/>
          <w:sz w:val="32"/>
        </w:rPr>
      </w:pPr>
      <w:r>
        <w:rPr>
          <w:rFonts w:ascii="黑体" w:eastAsia="黑体" w:hAnsi="黑体" w:hint="eastAsia"/>
          <w:sz w:val="32"/>
        </w:rPr>
        <w:t>学生姓名</w:t>
      </w:r>
      <w:r>
        <w:rPr>
          <w:rFonts w:ascii="黑体" w:eastAsia="黑体" w:hAnsi="Courier New" w:hint="eastAsia"/>
          <w:sz w:val="32"/>
          <w:u w:val="single"/>
        </w:rPr>
        <w:t xml:space="preserve">      </w:t>
      </w:r>
      <w:r w:rsidR="007D7A85">
        <w:rPr>
          <w:rFonts w:ascii="隶书" w:eastAsia="隶书" w:hAnsi="Courier New" w:hint="eastAsia"/>
          <w:sz w:val="32"/>
          <w:u w:val="single"/>
        </w:rPr>
        <w:t>欧炜标</w:t>
      </w:r>
      <w:r>
        <w:rPr>
          <w:rFonts w:ascii="黑体" w:eastAsia="黑体" w:hAnsi="Courier New" w:hint="eastAsia"/>
          <w:sz w:val="32"/>
          <w:u w:val="single"/>
        </w:rPr>
        <w:t xml:space="preserve">            </w:t>
      </w:r>
    </w:p>
    <w:p w14:paraId="0C9D3260" w14:textId="780A75E6" w:rsidR="00A54979" w:rsidRDefault="00A54979" w:rsidP="00A54979">
      <w:pPr>
        <w:spacing w:line="312" w:lineRule="atLeast"/>
        <w:ind w:firstLineChars="0" w:firstLine="2160"/>
        <w:rPr>
          <w:rFonts w:ascii="黑体" w:eastAsia="隶书" w:hAnsi="Courier New"/>
          <w:sz w:val="32"/>
        </w:rPr>
      </w:pPr>
      <w:r>
        <w:rPr>
          <w:rFonts w:ascii="黑体" w:eastAsia="黑体" w:hAnsi="黑体" w:hint="eastAsia"/>
          <w:sz w:val="32"/>
        </w:rPr>
        <w:t>指导教师</w:t>
      </w:r>
      <w:r>
        <w:rPr>
          <w:rFonts w:ascii="黑体" w:eastAsia="黑体" w:hAnsi="Courier New" w:hint="eastAsia"/>
          <w:sz w:val="32"/>
          <w:u w:val="single"/>
        </w:rPr>
        <w:t xml:space="preserve">      </w:t>
      </w:r>
      <w:r>
        <w:rPr>
          <w:rFonts w:ascii="隶书" w:eastAsia="隶书" w:hAnsi="Courier New" w:hint="eastAsia"/>
          <w:sz w:val="32"/>
          <w:u w:val="single"/>
        </w:rPr>
        <w:t>张伟文</w:t>
      </w:r>
      <w:r>
        <w:rPr>
          <w:rFonts w:ascii="黑体" w:eastAsia="隶书" w:hAnsi="Courier New" w:hint="eastAsia"/>
          <w:sz w:val="32"/>
          <w:u w:val="single"/>
        </w:rPr>
        <w:t xml:space="preserve">           </w:t>
      </w:r>
    </w:p>
    <w:p w14:paraId="31FBE6D4" w14:textId="210AD9DF" w:rsidR="00A54979" w:rsidRDefault="00A54979" w:rsidP="00A54979">
      <w:pPr>
        <w:spacing w:line="400" w:lineRule="exact"/>
        <w:ind w:firstLineChars="62" w:firstLine="198"/>
        <w:rPr>
          <w:rFonts w:eastAsia="隶书"/>
          <w:sz w:val="32"/>
        </w:rPr>
      </w:pPr>
    </w:p>
    <w:p w14:paraId="2ED9EAE7" w14:textId="77777777" w:rsidR="00A54979" w:rsidRDefault="00A54979" w:rsidP="00A54979">
      <w:pPr>
        <w:spacing w:line="400" w:lineRule="exact"/>
        <w:ind w:firstLineChars="62" w:firstLine="198"/>
        <w:rPr>
          <w:rFonts w:eastAsia="隶书"/>
          <w:sz w:val="32"/>
        </w:rPr>
      </w:pPr>
    </w:p>
    <w:p w14:paraId="4440E370" w14:textId="77777777" w:rsidR="00A54979" w:rsidRDefault="00A54979" w:rsidP="00A54979">
      <w:pPr>
        <w:spacing w:line="400" w:lineRule="exact"/>
        <w:ind w:firstLineChars="62" w:firstLine="198"/>
        <w:rPr>
          <w:rFonts w:eastAsia="隶书"/>
          <w:sz w:val="32"/>
        </w:rPr>
      </w:pPr>
    </w:p>
    <w:p w14:paraId="372699F5" w14:textId="77777777" w:rsidR="00A54979" w:rsidRDefault="00A54979" w:rsidP="00A54979">
      <w:pPr>
        <w:spacing w:line="400" w:lineRule="exact"/>
        <w:ind w:firstLineChars="62" w:firstLine="198"/>
        <w:rPr>
          <w:rFonts w:eastAsia="隶书"/>
          <w:sz w:val="32"/>
        </w:rPr>
      </w:pPr>
    </w:p>
    <w:p w14:paraId="4830FF67" w14:textId="77777777" w:rsidR="00A54979" w:rsidRDefault="00A54979" w:rsidP="00A54979">
      <w:pPr>
        <w:spacing w:line="400" w:lineRule="exact"/>
        <w:ind w:firstLineChars="62" w:firstLine="198"/>
        <w:rPr>
          <w:rFonts w:eastAsia="隶书"/>
          <w:sz w:val="32"/>
        </w:rPr>
      </w:pPr>
    </w:p>
    <w:p w14:paraId="4A0975DE" w14:textId="67FB9632" w:rsidR="00A54979" w:rsidRDefault="00A54979" w:rsidP="00A54979">
      <w:pPr>
        <w:spacing w:line="400" w:lineRule="exact"/>
        <w:ind w:firstLineChars="0" w:firstLine="0"/>
        <w:rPr>
          <w:rFonts w:eastAsia="隶书"/>
          <w:sz w:val="32"/>
        </w:rPr>
      </w:pPr>
      <w:r>
        <w:rPr>
          <w:rFonts w:eastAsia="隶书" w:hint="eastAsia"/>
          <w:sz w:val="32"/>
        </w:rPr>
        <w:t xml:space="preserve"> </w:t>
      </w:r>
    </w:p>
    <w:p w14:paraId="6BDF10EC" w14:textId="2121C13D" w:rsidR="00A70548" w:rsidRDefault="00A54979" w:rsidP="00A54979">
      <w:pPr>
        <w:spacing w:line="400" w:lineRule="exact"/>
        <w:ind w:firstLine="640"/>
        <w:jc w:val="center"/>
        <w:rPr>
          <w:rFonts w:ascii="黑体" w:eastAsia="黑体" w:hAnsi="黑体"/>
          <w:sz w:val="32"/>
        </w:rPr>
      </w:pPr>
      <w:r>
        <w:rPr>
          <w:rFonts w:eastAsia="黑体" w:hint="eastAsia"/>
          <w:sz w:val="32"/>
        </w:rPr>
        <w:t>202</w:t>
      </w:r>
      <w:r w:rsidR="00AA4F23">
        <w:rPr>
          <w:rFonts w:eastAsia="黑体"/>
          <w:sz w:val="32"/>
        </w:rPr>
        <w:t>3</w:t>
      </w:r>
      <w:r>
        <w:rPr>
          <w:rFonts w:ascii="黑体" w:eastAsia="黑体" w:hAnsi="黑体" w:hint="eastAsia"/>
          <w:sz w:val="32"/>
        </w:rPr>
        <w:t>年</w:t>
      </w:r>
      <w:r>
        <w:rPr>
          <w:rFonts w:eastAsia="黑体" w:hint="eastAsia"/>
          <w:sz w:val="32"/>
        </w:rPr>
        <w:t xml:space="preserve"> </w:t>
      </w:r>
      <w:r w:rsidR="007D7A85">
        <w:rPr>
          <w:rFonts w:eastAsia="黑体"/>
          <w:sz w:val="32"/>
        </w:rPr>
        <w:t>6</w:t>
      </w:r>
      <w:r>
        <w:rPr>
          <w:rFonts w:eastAsia="黑体" w:hint="eastAsia"/>
          <w:sz w:val="32"/>
        </w:rPr>
        <w:t xml:space="preserve"> </w:t>
      </w:r>
      <w:r>
        <w:rPr>
          <w:rFonts w:ascii="黑体" w:eastAsia="黑体" w:hAnsi="黑体" w:hint="eastAsia"/>
          <w:sz w:val="32"/>
        </w:rPr>
        <w:t>月</w:t>
      </w:r>
      <w:r>
        <w:rPr>
          <w:rFonts w:eastAsia="黑体" w:hint="eastAsia"/>
          <w:sz w:val="32"/>
        </w:rPr>
        <w:t xml:space="preserve"> </w:t>
      </w:r>
      <w:r w:rsidR="007D7A85">
        <w:rPr>
          <w:rFonts w:eastAsia="黑体"/>
          <w:sz w:val="32"/>
        </w:rPr>
        <w:t>1</w:t>
      </w:r>
      <w:r w:rsidR="00FF15E3">
        <w:rPr>
          <w:rFonts w:eastAsia="黑体"/>
          <w:sz w:val="32"/>
        </w:rPr>
        <w:t>0</w:t>
      </w:r>
      <w:r>
        <w:rPr>
          <w:rFonts w:eastAsia="黑体" w:hint="eastAsia"/>
          <w:sz w:val="32"/>
        </w:rPr>
        <w:t xml:space="preserve"> </w:t>
      </w:r>
      <w:r>
        <w:rPr>
          <w:rFonts w:ascii="黑体" w:eastAsia="黑体" w:hAnsi="黑体" w:hint="eastAsia"/>
          <w:sz w:val="32"/>
        </w:rPr>
        <w:t>日</w:t>
      </w:r>
    </w:p>
    <w:p w14:paraId="4BADBF51" w14:textId="688E0EC5" w:rsidR="00364211" w:rsidRDefault="00B1439A" w:rsidP="00B1439A">
      <w:pPr>
        <w:widowControl/>
        <w:adjustRightInd/>
        <w:spacing w:line="240" w:lineRule="auto"/>
        <w:ind w:firstLineChars="0" w:firstLine="0"/>
        <w:jc w:val="left"/>
        <w:textAlignment w:val="auto"/>
        <w:rPr>
          <w:rFonts w:ascii="黑体" w:eastAsia="黑体" w:hAnsi="黑体"/>
          <w:sz w:val="32"/>
        </w:rPr>
      </w:pPr>
      <w:r>
        <w:rPr>
          <w:rFonts w:ascii="黑体" w:eastAsia="黑体" w:hAnsi="黑体"/>
          <w:sz w:val="32"/>
        </w:rPr>
        <w:lastRenderedPageBreak/>
        <w:br w:type="page"/>
      </w:r>
    </w:p>
    <w:p w14:paraId="7D9233DD" w14:textId="0CE87F7D" w:rsidR="00364211" w:rsidRDefault="00364211">
      <w:pPr>
        <w:widowControl/>
        <w:adjustRightInd/>
        <w:spacing w:line="240" w:lineRule="auto"/>
        <w:ind w:firstLineChars="0" w:firstLine="0"/>
        <w:jc w:val="left"/>
        <w:textAlignment w:val="auto"/>
        <w:rPr>
          <w:rFonts w:ascii="黑体" w:eastAsia="黑体" w:hAnsi="黑体"/>
          <w:sz w:val="32"/>
        </w:rPr>
      </w:pPr>
    </w:p>
    <w:sdt>
      <w:sdtPr>
        <w:rPr>
          <w:rFonts w:ascii="Times New Roman" w:eastAsia="宋体" w:hAnsi="Times New Roman" w:cs="Times New Roman"/>
          <w:color w:val="auto"/>
          <w:sz w:val="24"/>
          <w:lang w:val="zh-CN"/>
        </w:rPr>
        <w:id w:val="1279912219"/>
        <w:docPartObj>
          <w:docPartGallery w:val="Table of Contents"/>
          <w:docPartUnique/>
        </w:docPartObj>
      </w:sdtPr>
      <w:sdtEndPr>
        <w:rPr>
          <w:b/>
          <w:bCs/>
        </w:rPr>
      </w:sdtEndPr>
      <w:sdtContent>
        <w:p w14:paraId="6CDCAA6E" w14:textId="712FB4A9" w:rsidR="00364211" w:rsidRDefault="00364211">
          <w:pPr>
            <w:pStyle w:val="TOC"/>
            <w:ind w:firstLine="480"/>
          </w:pPr>
          <w:r>
            <w:rPr>
              <w:lang w:val="zh-CN"/>
            </w:rPr>
            <w:t>目录</w:t>
          </w:r>
        </w:p>
        <w:p w14:paraId="241BE4FB" w14:textId="66B79CCB" w:rsidR="00605E6A" w:rsidRDefault="00364211">
          <w:pPr>
            <w:pStyle w:val="TOC1"/>
            <w:tabs>
              <w:tab w:val="right" w:leader="dot" w:pos="8296"/>
            </w:tabs>
            <w:ind w:firstLine="480"/>
            <w:rPr>
              <w:noProof/>
            </w:rPr>
          </w:pPr>
          <w:r>
            <w:fldChar w:fldCharType="begin"/>
          </w:r>
          <w:r>
            <w:instrText xml:space="preserve"> TOC \o "1-3" \h \z \u </w:instrText>
          </w:r>
          <w:r>
            <w:fldChar w:fldCharType="separate"/>
          </w:r>
          <w:hyperlink w:anchor="_Toc138787665" w:history="1">
            <w:r w:rsidR="00605E6A" w:rsidRPr="00C561EE">
              <w:rPr>
                <w:rStyle w:val="ab"/>
                <w:noProof/>
              </w:rPr>
              <w:t>1</w:t>
            </w:r>
            <w:r w:rsidR="00605E6A" w:rsidRPr="00C561EE">
              <w:rPr>
                <w:rStyle w:val="ab"/>
                <w:noProof/>
              </w:rPr>
              <w:t>课程目标</w:t>
            </w:r>
            <w:r w:rsidR="00605E6A">
              <w:rPr>
                <w:noProof/>
                <w:webHidden/>
              </w:rPr>
              <w:tab/>
            </w:r>
            <w:r w:rsidR="00605E6A">
              <w:rPr>
                <w:noProof/>
                <w:webHidden/>
              </w:rPr>
              <w:fldChar w:fldCharType="begin"/>
            </w:r>
            <w:r w:rsidR="00605E6A">
              <w:rPr>
                <w:noProof/>
                <w:webHidden/>
              </w:rPr>
              <w:instrText xml:space="preserve"> PAGEREF _Toc138787665 \h </w:instrText>
            </w:r>
            <w:r w:rsidR="00605E6A">
              <w:rPr>
                <w:noProof/>
                <w:webHidden/>
              </w:rPr>
            </w:r>
            <w:r w:rsidR="00605E6A">
              <w:rPr>
                <w:noProof/>
                <w:webHidden/>
              </w:rPr>
              <w:fldChar w:fldCharType="separate"/>
            </w:r>
            <w:r w:rsidR="003706F1">
              <w:rPr>
                <w:noProof/>
                <w:webHidden/>
              </w:rPr>
              <w:t>4</w:t>
            </w:r>
            <w:r w:rsidR="00605E6A">
              <w:rPr>
                <w:noProof/>
                <w:webHidden/>
              </w:rPr>
              <w:fldChar w:fldCharType="end"/>
            </w:r>
          </w:hyperlink>
        </w:p>
        <w:p w14:paraId="5D2C4746" w14:textId="5030B07E" w:rsidR="00605E6A" w:rsidRDefault="00F37D11">
          <w:pPr>
            <w:pStyle w:val="TOC1"/>
            <w:tabs>
              <w:tab w:val="right" w:leader="dot" w:pos="8296"/>
            </w:tabs>
            <w:ind w:firstLine="480"/>
            <w:rPr>
              <w:noProof/>
            </w:rPr>
          </w:pPr>
          <w:hyperlink w:anchor="_Toc138787666" w:history="1">
            <w:r w:rsidR="00605E6A" w:rsidRPr="00C561EE">
              <w:rPr>
                <w:rStyle w:val="ab"/>
                <w:noProof/>
              </w:rPr>
              <w:t>2</w:t>
            </w:r>
            <w:r w:rsidR="00605E6A" w:rsidRPr="00C561EE">
              <w:rPr>
                <w:rStyle w:val="ab"/>
                <w:noProof/>
              </w:rPr>
              <w:t>课程内容</w:t>
            </w:r>
            <w:r w:rsidR="00605E6A">
              <w:rPr>
                <w:noProof/>
                <w:webHidden/>
              </w:rPr>
              <w:tab/>
            </w:r>
            <w:r w:rsidR="00605E6A">
              <w:rPr>
                <w:noProof/>
                <w:webHidden/>
              </w:rPr>
              <w:fldChar w:fldCharType="begin"/>
            </w:r>
            <w:r w:rsidR="00605E6A">
              <w:rPr>
                <w:noProof/>
                <w:webHidden/>
              </w:rPr>
              <w:instrText xml:space="preserve"> PAGEREF _Toc138787666 \h </w:instrText>
            </w:r>
            <w:r w:rsidR="00605E6A">
              <w:rPr>
                <w:noProof/>
                <w:webHidden/>
              </w:rPr>
            </w:r>
            <w:r w:rsidR="00605E6A">
              <w:rPr>
                <w:noProof/>
                <w:webHidden/>
              </w:rPr>
              <w:fldChar w:fldCharType="separate"/>
            </w:r>
            <w:r w:rsidR="003706F1">
              <w:rPr>
                <w:noProof/>
                <w:webHidden/>
              </w:rPr>
              <w:t>4</w:t>
            </w:r>
            <w:r w:rsidR="00605E6A">
              <w:rPr>
                <w:noProof/>
                <w:webHidden/>
              </w:rPr>
              <w:fldChar w:fldCharType="end"/>
            </w:r>
          </w:hyperlink>
        </w:p>
        <w:p w14:paraId="06B73D52" w14:textId="659440D0" w:rsidR="00605E6A" w:rsidRDefault="00F37D11">
          <w:pPr>
            <w:pStyle w:val="TOC1"/>
            <w:tabs>
              <w:tab w:val="right" w:leader="dot" w:pos="8296"/>
            </w:tabs>
            <w:ind w:firstLine="480"/>
            <w:rPr>
              <w:noProof/>
            </w:rPr>
          </w:pPr>
          <w:hyperlink w:anchor="_Toc138787667" w:history="1">
            <w:r w:rsidR="00605E6A" w:rsidRPr="00C561EE">
              <w:rPr>
                <w:rStyle w:val="ab"/>
                <w:noProof/>
              </w:rPr>
              <w:t>3</w:t>
            </w:r>
            <w:r w:rsidR="00605E6A" w:rsidRPr="00C561EE">
              <w:rPr>
                <w:rStyle w:val="ab"/>
                <w:noProof/>
              </w:rPr>
              <w:t>课程设计</w:t>
            </w:r>
            <w:r w:rsidR="00605E6A">
              <w:rPr>
                <w:noProof/>
                <w:webHidden/>
              </w:rPr>
              <w:tab/>
            </w:r>
            <w:r w:rsidR="00605E6A">
              <w:rPr>
                <w:noProof/>
                <w:webHidden/>
              </w:rPr>
              <w:fldChar w:fldCharType="begin"/>
            </w:r>
            <w:r w:rsidR="00605E6A">
              <w:rPr>
                <w:noProof/>
                <w:webHidden/>
              </w:rPr>
              <w:instrText xml:space="preserve"> PAGEREF _Toc138787667 \h </w:instrText>
            </w:r>
            <w:r w:rsidR="00605E6A">
              <w:rPr>
                <w:noProof/>
                <w:webHidden/>
              </w:rPr>
            </w:r>
            <w:r w:rsidR="00605E6A">
              <w:rPr>
                <w:noProof/>
                <w:webHidden/>
              </w:rPr>
              <w:fldChar w:fldCharType="separate"/>
            </w:r>
            <w:r w:rsidR="003706F1">
              <w:rPr>
                <w:noProof/>
                <w:webHidden/>
              </w:rPr>
              <w:t>4</w:t>
            </w:r>
            <w:r w:rsidR="00605E6A">
              <w:rPr>
                <w:noProof/>
                <w:webHidden/>
              </w:rPr>
              <w:fldChar w:fldCharType="end"/>
            </w:r>
          </w:hyperlink>
        </w:p>
        <w:p w14:paraId="3EB8340D" w14:textId="7D1B916C" w:rsidR="00605E6A" w:rsidRDefault="00F37D11">
          <w:pPr>
            <w:pStyle w:val="TOC1"/>
            <w:tabs>
              <w:tab w:val="right" w:leader="dot" w:pos="8296"/>
            </w:tabs>
            <w:ind w:firstLine="480"/>
            <w:rPr>
              <w:noProof/>
            </w:rPr>
          </w:pPr>
          <w:hyperlink w:anchor="_Toc138787668" w:history="1">
            <w:r w:rsidR="00605E6A" w:rsidRPr="00C561EE">
              <w:rPr>
                <w:rStyle w:val="ab"/>
                <w:noProof/>
              </w:rPr>
              <w:t>4</w:t>
            </w:r>
            <w:r w:rsidR="00605E6A" w:rsidRPr="00C561EE">
              <w:rPr>
                <w:rStyle w:val="ab"/>
                <w:noProof/>
              </w:rPr>
              <w:t>实现思路与分析</w:t>
            </w:r>
            <w:r w:rsidR="00605E6A">
              <w:rPr>
                <w:noProof/>
                <w:webHidden/>
              </w:rPr>
              <w:tab/>
            </w:r>
            <w:r w:rsidR="00605E6A">
              <w:rPr>
                <w:noProof/>
                <w:webHidden/>
              </w:rPr>
              <w:fldChar w:fldCharType="begin"/>
            </w:r>
            <w:r w:rsidR="00605E6A">
              <w:rPr>
                <w:noProof/>
                <w:webHidden/>
              </w:rPr>
              <w:instrText xml:space="preserve"> PAGEREF _Toc138787668 \h </w:instrText>
            </w:r>
            <w:r w:rsidR="00605E6A">
              <w:rPr>
                <w:noProof/>
                <w:webHidden/>
              </w:rPr>
            </w:r>
            <w:r w:rsidR="00605E6A">
              <w:rPr>
                <w:noProof/>
                <w:webHidden/>
              </w:rPr>
              <w:fldChar w:fldCharType="separate"/>
            </w:r>
            <w:r w:rsidR="003706F1">
              <w:rPr>
                <w:noProof/>
                <w:webHidden/>
              </w:rPr>
              <w:t>5</w:t>
            </w:r>
            <w:r w:rsidR="00605E6A">
              <w:rPr>
                <w:noProof/>
                <w:webHidden/>
              </w:rPr>
              <w:fldChar w:fldCharType="end"/>
            </w:r>
          </w:hyperlink>
        </w:p>
        <w:p w14:paraId="3BB1B894" w14:textId="0EFBB413"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69" w:history="1">
            <w:r w:rsidR="00605E6A" w:rsidRPr="00C561EE">
              <w:rPr>
                <w:rStyle w:val="ab"/>
                <w:noProof/>
              </w:rPr>
              <w:t>4.1</w:t>
            </w:r>
            <w:r w:rsidR="00605E6A" w:rsidRPr="00C561EE">
              <w:rPr>
                <w:rStyle w:val="ab"/>
                <w:noProof/>
              </w:rPr>
              <w:t>为宿主系统准备好搭建</w:t>
            </w:r>
            <w:r w:rsidR="00605E6A" w:rsidRPr="00C561EE">
              <w:rPr>
                <w:rStyle w:val="ab"/>
                <w:noProof/>
              </w:rPr>
              <w:t>LFS</w:t>
            </w:r>
            <w:r w:rsidR="00605E6A" w:rsidRPr="00C561EE">
              <w:rPr>
                <w:rStyle w:val="ab"/>
                <w:noProof/>
              </w:rPr>
              <w:t>目标系统的环境</w:t>
            </w:r>
            <w:r w:rsidR="00605E6A">
              <w:rPr>
                <w:noProof/>
                <w:webHidden/>
              </w:rPr>
              <w:tab/>
            </w:r>
            <w:r w:rsidR="00605E6A">
              <w:rPr>
                <w:noProof/>
                <w:webHidden/>
              </w:rPr>
              <w:fldChar w:fldCharType="begin"/>
            </w:r>
            <w:r w:rsidR="00605E6A">
              <w:rPr>
                <w:noProof/>
                <w:webHidden/>
              </w:rPr>
              <w:instrText xml:space="preserve"> PAGEREF _Toc138787669 \h </w:instrText>
            </w:r>
            <w:r w:rsidR="00605E6A">
              <w:rPr>
                <w:noProof/>
                <w:webHidden/>
              </w:rPr>
            </w:r>
            <w:r w:rsidR="00605E6A">
              <w:rPr>
                <w:noProof/>
                <w:webHidden/>
              </w:rPr>
              <w:fldChar w:fldCharType="separate"/>
            </w:r>
            <w:r w:rsidR="003706F1">
              <w:rPr>
                <w:noProof/>
                <w:webHidden/>
              </w:rPr>
              <w:t>5</w:t>
            </w:r>
            <w:r w:rsidR="00605E6A">
              <w:rPr>
                <w:noProof/>
                <w:webHidden/>
              </w:rPr>
              <w:fldChar w:fldCharType="end"/>
            </w:r>
          </w:hyperlink>
        </w:p>
        <w:p w14:paraId="2C02E826" w14:textId="2191F079"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70" w:history="1">
            <w:r w:rsidR="00605E6A" w:rsidRPr="00C561EE">
              <w:rPr>
                <w:rStyle w:val="ab"/>
                <w:noProof/>
              </w:rPr>
              <w:t>4.2</w:t>
            </w:r>
            <w:r w:rsidR="00605E6A" w:rsidRPr="00C561EE">
              <w:rPr>
                <w:rStyle w:val="ab"/>
                <w:noProof/>
              </w:rPr>
              <w:t>以</w:t>
            </w:r>
            <w:r w:rsidR="00605E6A" w:rsidRPr="00C561EE">
              <w:rPr>
                <w:rStyle w:val="ab"/>
                <w:noProof/>
              </w:rPr>
              <w:t>lfs</w:t>
            </w:r>
            <w:r w:rsidR="00605E6A" w:rsidRPr="00C561EE">
              <w:rPr>
                <w:rStyle w:val="ab"/>
                <w:noProof/>
              </w:rPr>
              <w:t>用户构建临时工具链</w:t>
            </w:r>
            <w:r w:rsidR="00605E6A">
              <w:rPr>
                <w:noProof/>
                <w:webHidden/>
              </w:rPr>
              <w:tab/>
            </w:r>
            <w:r w:rsidR="00605E6A">
              <w:rPr>
                <w:noProof/>
                <w:webHidden/>
              </w:rPr>
              <w:fldChar w:fldCharType="begin"/>
            </w:r>
            <w:r w:rsidR="00605E6A">
              <w:rPr>
                <w:noProof/>
                <w:webHidden/>
              </w:rPr>
              <w:instrText xml:space="preserve"> PAGEREF _Toc138787670 \h </w:instrText>
            </w:r>
            <w:r w:rsidR="00605E6A">
              <w:rPr>
                <w:noProof/>
                <w:webHidden/>
              </w:rPr>
            </w:r>
            <w:r w:rsidR="00605E6A">
              <w:rPr>
                <w:noProof/>
                <w:webHidden/>
              </w:rPr>
              <w:fldChar w:fldCharType="separate"/>
            </w:r>
            <w:r w:rsidR="003706F1">
              <w:rPr>
                <w:noProof/>
                <w:webHidden/>
              </w:rPr>
              <w:t>6</w:t>
            </w:r>
            <w:r w:rsidR="00605E6A">
              <w:rPr>
                <w:noProof/>
                <w:webHidden/>
              </w:rPr>
              <w:fldChar w:fldCharType="end"/>
            </w:r>
          </w:hyperlink>
        </w:p>
        <w:p w14:paraId="0690C03E" w14:textId="36323CC7"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71" w:history="1">
            <w:r w:rsidR="00605E6A" w:rsidRPr="00C561EE">
              <w:rPr>
                <w:rStyle w:val="ab"/>
                <w:noProof/>
              </w:rPr>
              <w:t>4.3</w:t>
            </w:r>
            <w:r w:rsidR="00605E6A" w:rsidRPr="00C561EE">
              <w:rPr>
                <w:rStyle w:val="ab"/>
                <w:noProof/>
              </w:rPr>
              <w:t>在</w:t>
            </w:r>
            <w:r w:rsidR="00605E6A" w:rsidRPr="00C561EE">
              <w:rPr>
                <w:rStyle w:val="ab"/>
                <w:noProof/>
              </w:rPr>
              <w:t>chrooted</w:t>
            </w:r>
            <w:r w:rsidR="00605E6A" w:rsidRPr="00C561EE">
              <w:rPr>
                <w:rStyle w:val="ab"/>
                <w:noProof/>
              </w:rPr>
              <w:t>环境下构建</w:t>
            </w:r>
            <w:r w:rsidR="00605E6A" w:rsidRPr="00C561EE">
              <w:rPr>
                <w:rStyle w:val="ab"/>
                <w:noProof/>
              </w:rPr>
              <w:t>LFS</w:t>
            </w:r>
            <w:r w:rsidR="00605E6A" w:rsidRPr="00C561EE">
              <w:rPr>
                <w:rStyle w:val="ab"/>
                <w:noProof/>
              </w:rPr>
              <w:t>目标系统</w:t>
            </w:r>
            <w:r w:rsidR="00605E6A">
              <w:rPr>
                <w:noProof/>
                <w:webHidden/>
              </w:rPr>
              <w:tab/>
            </w:r>
            <w:r w:rsidR="00605E6A">
              <w:rPr>
                <w:noProof/>
                <w:webHidden/>
              </w:rPr>
              <w:fldChar w:fldCharType="begin"/>
            </w:r>
            <w:r w:rsidR="00605E6A">
              <w:rPr>
                <w:noProof/>
                <w:webHidden/>
              </w:rPr>
              <w:instrText xml:space="preserve"> PAGEREF _Toc138787671 \h </w:instrText>
            </w:r>
            <w:r w:rsidR="00605E6A">
              <w:rPr>
                <w:noProof/>
                <w:webHidden/>
              </w:rPr>
            </w:r>
            <w:r w:rsidR="00605E6A">
              <w:rPr>
                <w:noProof/>
                <w:webHidden/>
              </w:rPr>
              <w:fldChar w:fldCharType="separate"/>
            </w:r>
            <w:r w:rsidR="003706F1">
              <w:rPr>
                <w:noProof/>
                <w:webHidden/>
              </w:rPr>
              <w:t>7</w:t>
            </w:r>
            <w:r w:rsidR="00605E6A">
              <w:rPr>
                <w:noProof/>
                <w:webHidden/>
              </w:rPr>
              <w:fldChar w:fldCharType="end"/>
            </w:r>
          </w:hyperlink>
        </w:p>
        <w:p w14:paraId="7A2BB41B" w14:textId="34705DB3"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72" w:history="1">
            <w:r w:rsidR="00605E6A" w:rsidRPr="00C561EE">
              <w:rPr>
                <w:rStyle w:val="ab"/>
                <w:noProof/>
              </w:rPr>
              <w:t>4.4</w:t>
            </w:r>
            <w:r w:rsidR="00605E6A" w:rsidRPr="00C561EE">
              <w:rPr>
                <w:rStyle w:val="ab"/>
                <w:noProof/>
              </w:rPr>
              <w:t>配置</w:t>
            </w:r>
            <w:r w:rsidR="00605E6A" w:rsidRPr="00C561EE">
              <w:rPr>
                <w:rStyle w:val="ab"/>
                <w:noProof/>
              </w:rPr>
              <w:t>LFS</w:t>
            </w:r>
            <w:r w:rsidR="00605E6A" w:rsidRPr="00C561EE">
              <w:rPr>
                <w:rStyle w:val="ab"/>
                <w:noProof/>
              </w:rPr>
              <w:t>目标系统</w:t>
            </w:r>
            <w:r w:rsidR="00605E6A">
              <w:rPr>
                <w:noProof/>
                <w:webHidden/>
              </w:rPr>
              <w:tab/>
            </w:r>
            <w:r w:rsidR="00605E6A">
              <w:rPr>
                <w:noProof/>
                <w:webHidden/>
              </w:rPr>
              <w:fldChar w:fldCharType="begin"/>
            </w:r>
            <w:r w:rsidR="00605E6A">
              <w:rPr>
                <w:noProof/>
                <w:webHidden/>
              </w:rPr>
              <w:instrText xml:space="preserve"> PAGEREF _Toc138787672 \h </w:instrText>
            </w:r>
            <w:r w:rsidR="00605E6A">
              <w:rPr>
                <w:noProof/>
                <w:webHidden/>
              </w:rPr>
            </w:r>
            <w:r w:rsidR="00605E6A">
              <w:rPr>
                <w:noProof/>
                <w:webHidden/>
              </w:rPr>
              <w:fldChar w:fldCharType="separate"/>
            </w:r>
            <w:r w:rsidR="003706F1">
              <w:rPr>
                <w:noProof/>
                <w:webHidden/>
              </w:rPr>
              <w:t>7</w:t>
            </w:r>
            <w:r w:rsidR="00605E6A">
              <w:rPr>
                <w:noProof/>
                <w:webHidden/>
              </w:rPr>
              <w:fldChar w:fldCharType="end"/>
            </w:r>
          </w:hyperlink>
        </w:p>
        <w:p w14:paraId="79A968BD" w14:textId="5FDF18DF"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73" w:history="1">
            <w:r w:rsidR="00605E6A" w:rsidRPr="00C561EE">
              <w:rPr>
                <w:rStyle w:val="ab"/>
                <w:noProof/>
              </w:rPr>
              <w:t>4.5</w:t>
            </w:r>
            <w:r w:rsidR="00605E6A" w:rsidRPr="00C561EE">
              <w:rPr>
                <w:rStyle w:val="ab"/>
                <w:noProof/>
              </w:rPr>
              <w:t>编译并安装内核</w:t>
            </w:r>
            <w:r w:rsidR="00605E6A">
              <w:rPr>
                <w:noProof/>
                <w:webHidden/>
              </w:rPr>
              <w:tab/>
            </w:r>
            <w:r w:rsidR="00605E6A">
              <w:rPr>
                <w:noProof/>
                <w:webHidden/>
              </w:rPr>
              <w:fldChar w:fldCharType="begin"/>
            </w:r>
            <w:r w:rsidR="00605E6A">
              <w:rPr>
                <w:noProof/>
                <w:webHidden/>
              </w:rPr>
              <w:instrText xml:space="preserve"> PAGEREF _Toc138787673 \h </w:instrText>
            </w:r>
            <w:r w:rsidR="00605E6A">
              <w:rPr>
                <w:noProof/>
                <w:webHidden/>
              </w:rPr>
            </w:r>
            <w:r w:rsidR="00605E6A">
              <w:rPr>
                <w:noProof/>
                <w:webHidden/>
              </w:rPr>
              <w:fldChar w:fldCharType="separate"/>
            </w:r>
            <w:r w:rsidR="003706F1">
              <w:rPr>
                <w:noProof/>
                <w:webHidden/>
              </w:rPr>
              <w:t>7</w:t>
            </w:r>
            <w:r w:rsidR="00605E6A">
              <w:rPr>
                <w:noProof/>
                <w:webHidden/>
              </w:rPr>
              <w:fldChar w:fldCharType="end"/>
            </w:r>
          </w:hyperlink>
        </w:p>
        <w:p w14:paraId="73242174" w14:textId="3D8E3681"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74" w:history="1">
            <w:r w:rsidR="00605E6A" w:rsidRPr="00C561EE">
              <w:rPr>
                <w:rStyle w:val="ab"/>
                <w:noProof/>
              </w:rPr>
              <w:t>4.6</w:t>
            </w:r>
            <w:r w:rsidR="00605E6A" w:rsidRPr="00C561EE">
              <w:rPr>
                <w:rStyle w:val="ab"/>
                <w:noProof/>
              </w:rPr>
              <w:t>设置</w:t>
            </w:r>
            <w:r w:rsidR="00605E6A" w:rsidRPr="00C561EE">
              <w:rPr>
                <w:rStyle w:val="ab"/>
                <w:noProof/>
              </w:rPr>
              <w:t>GRUB</w:t>
            </w:r>
            <w:r w:rsidR="00605E6A" w:rsidRPr="00C561EE">
              <w:rPr>
                <w:rStyle w:val="ab"/>
                <w:noProof/>
              </w:rPr>
              <w:t>使新系统可引导</w:t>
            </w:r>
            <w:r w:rsidR="00605E6A">
              <w:rPr>
                <w:noProof/>
                <w:webHidden/>
              </w:rPr>
              <w:tab/>
            </w:r>
            <w:r w:rsidR="00605E6A">
              <w:rPr>
                <w:noProof/>
                <w:webHidden/>
              </w:rPr>
              <w:fldChar w:fldCharType="begin"/>
            </w:r>
            <w:r w:rsidR="00605E6A">
              <w:rPr>
                <w:noProof/>
                <w:webHidden/>
              </w:rPr>
              <w:instrText xml:space="preserve"> PAGEREF _Toc138787674 \h </w:instrText>
            </w:r>
            <w:r w:rsidR="00605E6A">
              <w:rPr>
                <w:noProof/>
                <w:webHidden/>
              </w:rPr>
            </w:r>
            <w:r w:rsidR="00605E6A">
              <w:rPr>
                <w:noProof/>
                <w:webHidden/>
              </w:rPr>
              <w:fldChar w:fldCharType="separate"/>
            </w:r>
            <w:r w:rsidR="003706F1">
              <w:rPr>
                <w:noProof/>
                <w:webHidden/>
              </w:rPr>
              <w:t>7</w:t>
            </w:r>
            <w:r w:rsidR="00605E6A">
              <w:rPr>
                <w:noProof/>
                <w:webHidden/>
              </w:rPr>
              <w:fldChar w:fldCharType="end"/>
            </w:r>
          </w:hyperlink>
        </w:p>
        <w:p w14:paraId="4C2456A7" w14:textId="57ABF8A6" w:rsidR="00605E6A" w:rsidRDefault="00F37D11">
          <w:pPr>
            <w:pStyle w:val="TOC2"/>
            <w:tabs>
              <w:tab w:val="right" w:leader="dot" w:pos="8296"/>
            </w:tabs>
            <w:ind w:left="480" w:firstLine="480"/>
            <w:rPr>
              <w:rFonts w:asciiTheme="minorHAnsi" w:eastAsiaTheme="minorEastAsia" w:hAnsiTheme="minorHAnsi" w:cstheme="minorBidi"/>
              <w:noProof/>
              <w:kern w:val="2"/>
              <w:sz w:val="21"/>
              <w:szCs w:val="22"/>
            </w:rPr>
          </w:pPr>
          <w:hyperlink w:anchor="_Toc138787675" w:history="1">
            <w:r w:rsidR="00605E6A" w:rsidRPr="00C561EE">
              <w:rPr>
                <w:rStyle w:val="ab"/>
                <w:noProof/>
              </w:rPr>
              <w:t>4.7</w:t>
            </w:r>
            <w:r w:rsidR="00605E6A" w:rsidRPr="00C561EE">
              <w:rPr>
                <w:rStyle w:val="ab"/>
                <w:noProof/>
              </w:rPr>
              <w:t>进入新系统</w:t>
            </w:r>
            <w:r w:rsidR="00605E6A">
              <w:rPr>
                <w:noProof/>
                <w:webHidden/>
              </w:rPr>
              <w:tab/>
            </w:r>
            <w:r w:rsidR="00605E6A">
              <w:rPr>
                <w:noProof/>
                <w:webHidden/>
              </w:rPr>
              <w:fldChar w:fldCharType="begin"/>
            </w:r>
            <w:r w:rsidR="00605E6A">
              <w:rPr>
                <w:noProof/>
                <w:webHidden/>
              </w:rPr>
              <w:instrText xml:space="preserve"> PAGEREF _Toc138787675 \h </w:instrText>
            </w:r>
            <w:r w:rsidR="00605E6A">
              <w:rPr>
                <w:noProof/>
                <w:webHidden/>
              </w:rPr>
            </w:r>
            <w:r w:rsidR="00605E6A">
              <w:rPr>
                <w:noProof/>
                <w:webHidden/>
              </w:rPr>
              <w:fldChar w:fldCharType="separate"/>
            </w:r>
            <w:r w:rsidR="003706F1">
              <w:rPr>
                <w:noProof/>
                <w:webHidden/>
              </w:rPr>
              <w:t>8</w:t>
            </w:r>
            <w:r w:rsidR="00605E6A">
              <w:rPr>
                <w:noProof/>
                <w:webHidden/>
              </w:rPr>
              <w:fldChar w:fldCharType="end"/>
            </w:r>
          </w:hyperlink>
        </w:p>
        <w:p w14:paraId="291D13B8" w14:textId="68F03F8A" w:rsidR="00605E6A" w:rsidRDefault="00F37D11">
          <w:pPr>
            <w:pStyle w:val="TOC1"/>
            <w:tabs>
              <w:tab w:val="right" w:leader="dot" w:pos="8296"/>
            </w:tabs>
            <w:ind w:firstLine="480"/>
            <w:rPr>
              <w:noProof/>
            </w:rPr>
          </w:pPr>
          <w:hyperlink w:anchor="_Toc138787676" w:history="1">
            <w:r w:rsidR="00605E6A" w:rsidRPr="00C561EE">
              <w:rPr>
                <w:rStyle w:val="ab"/>
                <w:noProof/>
              </w:rPr>
              <w:t>5</w:t>
            </w:r>
            <w:r w:rsidR="00605E6A" w:rsidRPr="00C561EE">
              <w:rPr>
                <w:rStyle w:val="ab"/>
                <w:noProof/>
              </w:rPr>
              <w:t>运行（系统运行截图）</w:t>
            </w:r>
            <w:r w:rsidR="00605E6A">
              <w:rPr>
                <w:noProof/>
                <w:webHidden/>
              </w:rPr>
              <w:tab/>
            </w:r>
            <w:r w:rsidR="00605E6A">
              <w:rPr>
                <w:noProof/>
                <w:webHidden/>
              </w:rPr>
              <w:fldChar w:fldCharType="begin"/>
            </w:r>
            <w:r w:rsidR="00605E6A">
              <w:rPr>
                <w:noProof/>
                <w:webHidden/>
              </w:rPr>
              <w:instrText xml:space="preserve"> PAGEREF _Toc138787676 \h </w:instrText>
            </w:r>
            <w:r w:rsidR="00605E6A">
              <w:rPr>
                <w:noProof/>
                <w:webHidden/>
              </w:rPr>
            </w:r>
            <w:r w:rsidR="00605E6A">
              <w:rPr>
                <w:noProof/>
                <w:webHidden/>
              </w:rPr>
              <w:fldChar w:fldCharType="separate"/>
            </w:r>
            <w:r w:rsidR="003706F1">
              <w:rPr>
                <w:noProof/>
                <w:webHidden/>
              </w:rPr>
              <w:t>8</w:t>
            </w:r>
            <w:r w:rsidR="00605E6A">
              <w:rPr>
                <w:noProof/>
                <w:webHidden/>
              </w:rPr>
              <w:fldChar w:fldCharType="end"/>
            </w:r>
          </w:hyperlink>
        </w:p>
        <w:p w14:paraId="5B8A4585" w14:textId="353B1C5F" w:rsidR="00605E6A" w:rsidRDefault="00F37D11">
          <w:pPr>
            <w:pStyle w:val="TOC1"/>
            <w:tabs>
              <w:tab w:val="right" w:leader="dot" w:pos="8296"/>
            </w:tabs>
            <w:ind w:firstLine="480"/>
            <w:rPr>
              <w:noProof/>
            </w:rPr>
          </w:pPr>
          <w:hyperlink w:anchor="_Toc138787677" w:history="1">
            <w:r w:rsidR="00605E6A" w:rsidRPr="00C561EE">
              <w:rPr>
                <w:rStyle w:val="ab"/>
                <w:noProof/>
              </w:rPr>
              <w:t>6</w:t>
            </w:r>
            <w:r w:rsidR="00605E6A" w:rsidRPr="00C561EE">
              <w:rPr>
                <w:rStyle w:val="ab"/>
                <w:noProof/>
              </w:rPr>
              <w:t>心得体会</w:t>
            </w:r>
            <w:r w:rsidR="00605E6A">
              <w:rPr>
                <w:noProof/>
                <w:webHidden/>
              </w:rPr>
              <w:tab/>
            </w:r>
            <w:r w:rsidR="00605E6A">
              <w:rPr>
                <w:noProof/>
                <w:webHidden/>
              </w:rPr>
              <w:fldChar w:fldCharType="begin"/>
            </w:r>
            <w:r w:rsidR="00605E6A">
              <w:rPr>
                <w:noProof/>
                <w:webHidden/>
              </w:rPr>
              <w:instrText xml:space="preserve"> PAGEREF _Toc138787677 \h </w:instrText>
            </w:r>
            <w:r w:rsidR="00605E6A">
              <w:rPr>
                <w:noProof/>
                <w:webHidden/>
              </w:rPr>
            </w:r>
            <w:r w:rsidR="00605E6A">
              <w:rPr>
                <w:noProof/>
                <w:webHidden/>
              </w:rPr>
              <w:fldChar w:fldCharType="separate"/>
            </w:r>
            <w:r w:rsidR="003706F1">
              <w:rPr>
                <w:noProof/>
                <w:webHidden/>
              </w:rPr>
              <w:t>9</w:t>
            </w:r>
            <w:r w:rsidR="00605E6A">
              <w:rPr>
                <w:noProof/>
                <w:webHidden/>
              </w:rPr>
              <w:fldChar w:fldCharType="end"/>
            </w:r>
          </w:hyperlink>
        </w:p>
        <w:p w14:paraId="6883359F" w14:textId="6299EAB0" w:rsidR="00364211" w:rsidRDefault="00364211">
          <w:pPr>
            <w:ind w:firstLine="482"/>
          </w:pPr>
          <w:r>
            <w:rPr>
              <w:b/>
              <w:bCs/>
              <w:lang w:val="zh-CN"/>
            </w:rPr>
            <w:fldChar w:fldCharType="end"/>
          </w:r>
        </w:p>
      </w:sdtContent>
    </w:sdt>
    <w:p w14:paraId="2CD97CAD" w14:textId="5729E710" w:rsidR="00364211" w:rsidRDefault="00364211">
      <w:pPr>
        <w:widowControl/>
        <w:adjustRightInd/>
        <w:spacing w:line="240" w:lineRule="auto"/>
        <w:ind w:firstLineChars="0" w:firstLine="0"/>
        <w:jc w:val="left"/>
        <w:textAlignment w:val="auto"/>
        <w:rPr>
          <w:rFonts w:ascii="黑体" w:eastAsia="黑体" w:hAnsi="黑体"/>
          <w:sz w:val="32"/>
        </w:rPr>
      </w:pPr>
    </w:p>
    <w:p w14:paraId="3246FE14" w14:textId="7FBE4CD8" w:rsidR="00B1439A" w:rsidRDefault="00B1439A" w:rsidP="00B1439A">
      <w:pPr>
        <w:widowControl/>
        <w:adjustRightInd/>
        <w:spacing w:line="240" w:lineRule="auto"/>
        <w:ind w:firstLineChars="0" w:firstLine="0"/>
        <w:jc w:val="left"/>
        <w:textAlignment w:val="auto"/>
        <w:rPr>
          <w:rFonts w:ascii="黑体" w:eastAsia="黑体" w:hAnsi="黑体"/>
          <w:sz w:val="32"/>
        </w:rPr>
      </w:pPr>
    </w:p>
    <w:p w14:paraId="4296F7C0" w14:textId="34AB4F33"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2B0A3830" w14:textId="688C24E3"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636FFD04" w14:textId="7294B41E"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4DCED038" w14:textId="123971E8"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40D37C24" w14:textId="62A45C12"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566CFFA5" w14:textId="2C37412A"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5ECBB7AE" w14:textId="3BF701E8"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0E10E3D2" w14:textId="4D89EC25"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3F352840" w14:textId="15484504"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108C6F9D" w14:textId="6FD0F12C"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3DC12AF5" w14:textId="54849526"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72B90991" w14:textId="77777777" w:rsidR="00364211" w:rsidRDefault="00364211" w:rsidP="00B1439A">
      <w:pPr>
        <w:widowControl/>
        <w:adjustRightInd/>
        <w:spacing w:line="240" w:lineRule="auto"/>
        <w:ind w:firstLineChars="0" w:firstLine="0"/>
        <w:jc w:val="left"/>
        <w:textAlignment w:val="auto"/>
        <w:rPr>
          <w:rFonts w:ascii="黑体" w:eastAsia="黑体" w:hAnsi="黑体"/>
          <w:sz w:val="32"/>
        </w:rPr>
      </w:pPr>
    </w:p>
    <w:p w14:paraId="07D3FCA0" w14:textId="365B2595" w:rsidR="00B1439A" w:rsidRPr="00AA4F23" w:rsidRDefault="00AA4F23" w:rsidP="00605E6A">
      <w:pPr>
        <w:pStyle w:val="1"/>
        <w:ind w:firstLine="643"/>
      </w:pPr>
      <w:bookmarkStart w:id="0" w:name="_Toc138787665"/>
      <w:r>
        <w:rPr>
          <w:rFonts w:hint="eastAsia"/>
        </w:rPr>
        <w:t>1</w:t>
      </w:r>
      <w:r w:rsidR="00B1439A" w:rsidRPr="00AA4F23">
        <w:rPr>
          <w:rFonts w:hint="eastAsia"/>
        </w:rPr>
        <w:t>课程目标</w:t>
      </w:r>
      <w:bookmarkEnd w:id="0"/>
    </w:p>
    <w:p w14:paraId="48C48C57" w14:textId="3244789D" w:rsidR="00B1439A" w:rsidRPr="00B1439A" w:rsidRDefault="00B1439A" w:rsidP="00B1439A">
      <w:pPr>
        <w:ind w:left="267" w:firstLineChars="300" w:firstLine="720"/>
        <w:rPr>
          <w:rFonts w:ascii="黑体" w:eastAsia="黑体" w:hAnsi="黑体"/>
          <w:b/>
          <w:bCs/>
          <w:sz w:val="32"/>
        </w:rPr>
      </w:pPr>
      <w:r w:rsidRPr="00B1439A">
        <w:rPr>
          <w:rFonts w:hint="eastAsia"/>
        </w:rPr>
        <w:t>学习掌握操作系统内核、基础库、工具链等的编译安装、文件系统构成及启动引导流程，培养学生动手实践能力</w:t>
      </w:r>
      <w:r w:rsidRPr="00B1439A">
        <w:rPr>
          <w:rFonts w:hint="eastAsia"/>
        </w:rPr>
        <w:t>;</w:t>
      </w:r>
      <w:r w:rsidRPr="00B1439A">
        <w:rPr>
          <w:rFonts w:hint="eastAsia"/>
        </w:rPr>
        <w:t>进入开源社区学习、开发，了解开源软件开发理念</w:t>
      </w:r>
      <w:r>
        <w:rPr>
          <w:rFonts w:hint="eastAsia"/>
        </w:rPr>
        <w:t>。</w:t>
      </w:r>
    </w:p>
    <w:p w14:paraId="376866E1" w14:textId="0E7E1346" w:rsidR="00B1439A" w:rsidRDefault="00AA4F23" w:rsidP="00605E6A">
      <w:pPr>
        <w:pStyle w:val="1"/>
        <w:ind w:firstLine="643"/>
      </w:pPr>
      <w:bookmarkStart w:id="1" w:name="_Toc138787666"/>
      <w:r>
        <w:rPr>
          <w:rFonts w:hint="eastAsia"/>
        </w:rPr>
        <w:t>2</w:t>
      </w:r>
      <w:r w:rsidR="00B1439A" w:rsidRPr="00B1439A">
        <w:rPr>
          <w:rFonts w:hint="eastAsia"/>
        </w:rPr>
        <w:t>课程内容</w:t>
      </w:r>
      <w:bookmarkEnd w:id="1"/>
    </w:p>
    <w:p w14:paraId="37EBBD52" w14:textId="057FE7EC" w:rsidR="00B1439A" w:rsidRDefault="00B1439A" w:rsidP="00B1439A">
      <w:pPr>
        <w:ind w:firstLineChars="400" w:firstLine="960"/>
      </w:pPr>
      <w:r w:rsidRPr="00B1439A">
        <w:rPr>
          <w:rFonts w:hint="eastAsia"/>
        </w:rPr>
        <w:t>本课程旨在让学生融入</w:t>
      </w:r>
      <w:r w:rsidRPr="00B1439A">
        <w:rPr>
          <w:rFonts w:hint="eastAsia"/>
        </w:rPr>
        <w:t xml:space="preserve"> </w:t>
      </w:r>
      <w:proofErr w:type="spellStart"/>
      <w:r w:rsidRPr="00B1439A">
        <w:rPr>
          <w:rFonts w:hint="eastAsia"/>
        </w:rPr>
        <w:t>openEuler</w:t>
      </w:r>
      <w:proofErr w:type="spellEnd"/>
      <w:r w:rsidRPr="00B1439A">
        <w:rPr>
          <w:rFonts w:hint="eastAsia"/>
        </w:rPr>
        <w:t xml:space="preserve"> </w:t>
      </w:r>
      <w:r w:rsidRPr="00B1439A">
        <w:rPr>
          <w:rFonts w:hint="eastAsia"/>
        </w:rPr>
        <w:t>开源社区，以</w:t>
      </w:r>
      <w:r w:rsidRPr="00B1439A">
        <w:rPr>
          <w:rFonts w:hint="eastAsia"/>
        </w:rPr>
        <w:t xml:space="preserve"> </w:t>
      </w:r>
      <w:proofErr w:type="spellStart"/>
      <w:r w:rsidRPr="00B1439A">
        <w:rPr>
          <w:rFonts w:hint="eastAsia"/>
        </w:rPr>
        <w:t>openEuler</w:t>
      </w:r>
      <w:proofErr w:type="spellEnd"/>
      <w:r w:rsidRPr="00B1439A">
        <w:rPr>
          <w:rFonts w:hint="eastAsia"/>
        </w:rPr>
        <w:t xml:space="preserve"> </w:t>
      </w:r>
      <w:r w:rsidRPr="00B1439A">
        <w:rPr>
          <w:rFonts w:hint="eastAsia"/>
        </w:rPr>
        <w:t>操作系统为开发环境，从</w:t>
      </w:r>
      <w:r w:rsidRPr="00B1439A">
        <w:rPr>
          <w:rFonts w:hint="eastAsia"/>
        </w:rPr>
        <w:t>0</w:t>
      </w:r>
      <w:r w:rsidRPr="00B1439A">
        <w:rPr>
          <w:rFonts w:hint="eastAsia"/>
        </w:rPr>
        <w:t>到</w:t>
      </w:r>
      <w:r w:rsidRPr="00B1439A">
        <w:rPr>
          <w:rFonts w:hint="eastAsia"/>
        </w:rPr>
        <w:t xml:space="preserve"> 1</w:t>
      </w:r>
      <w:r w:rsidRPr="00B1439A">
        <w:rPr>
          <w:rFonts w:hint="eastAsia"/>
        </w:rPr>
        <w:t>构建出一个属于自己的</w:t>
      </w:r>
      <w:r w:rsidRPr="00B1439A">
        <w:rPr>
          <w:rFonts w:hint="eastAsia"/>
        </w:rPr>
        <w:t xml:space="preserve"> Linux </w:t>
      </w:r>
      <w:r w:rsidRPr="00B1439A">
        <w:rPr>
          <w:rFonts w:hint="eastAsia"/>
        </w:rPr>
        <w:t>操作系统。</w:t>
      </w:r>
    </w:p>
    <w:p w14:paraId="37DFE015" w14:textId="086EF20C" w:rsidR="00B1439A" w:rsidRDefault="00AA4F23" w:rsidP="00605E6A">
      <w:pPr>
        <w:pStyle w:val="1"/>
        <w:ind w:firstLine="643"/>
      </w:pPr>
      <w:bookmarkStart w:id="2" w:name="_Toc138787667"/>
      <w:r>
        <w:rPr>
          <w:rFonts w:hint="eastAsia"/>
        </w:rPr>
        <w:t>3</w:t>
      </w:r>
      <w:r w:rsidR="00B1439A" w:rsidRPr="00B1439A">
        <w:rPr>
          <w:rFonts w:hint="eastAsia"/>
        </w:rPr>
        <w:t>课程设计</w:t>
      </w:r>
      <w:bookmarkEnd w:id="2"/>
    </w:p>
    <w:p w14:paraId="2A2460DB" w14:textId="5D944FCF" w:rsidR="00B1439A" w:rsidRDefault="00B1439A" w:rsidP="00B1439A">
      <w:pPr>
        <w:ind w:firstLineChars="83" w:firstLine="199"/>
      </w:pPr>
      <w:r>
        <w:tab/>
        <w:t xml:space="preserve">    </w:t>
      </w:r>
      <w:proofErr w:type="gramStart"/>
      <w:r w:rsidRPr="00B1439A">
        <w:rPr>
          <w:rFonts w:hint="eastAsia"/>
        </w:rPr>
        <w:t>本创新</w:t>
      </w:r>
      <w:proofErr w:type="gramEnd"/>
      <w:r w:rsidRPr="00B1439A">
        <w:rPr>
          <w:rFonts w:hint="eastAsia"/>
        </w:rPr>
        <w:t>实践课共分三个阶段，包括准备学习，开发实战活动以及总结作业提交</w:t>
      </w:r>
      <w:r w:rsidRPr="00B1439A">
        <w:rPr>
          <w:rFonts w:hint="eastAsia"/>
        </w:rPr>
        <w:t>;</w:t>
      </w:r>
      <w:r w:rsidRPr="00B1439A">
        <w:rPr>
          <w:rFonts w:hint="eastAsia"/>
        </w:rPr>
        <w:t>后期学生可以自主创新地完成进阶内容</w:t>
      </w:r>
      <w:r>
        <w:rPr>
          <w:rFonts w:hint="eastAsia"/>
        </w:rPr>
        <w:t>。</w:t>
      </w:r>
    </w:p>
    <w:p w14:paraId="68D71908" w14:textId="6EFB408B" w:rsidR="00B1439A" w:rsidRDefault="00AA4F23" w:rsidP="00605E6A">
      <w:pPr>
        <w:pStyle w:val="1"/>
        <w:ind w:firstLine="643"/>
      </w:pPr>
      <w:bookmarkStart w:id="3" w:name="_Toc138787668"/>
      <w:r>
        <w:rPr>
          <w:rFonts w:hint="eastAsia"/>
        </w:rPr>
        <w:lastRenderedPageBreak/>
        <w:t>4</w:t>
      </w:r>
      <w:r w:rsidR="00B1439A" w:rsidRPr="00AA4F23">
        <w:rPr>
          <w:rFonts w:hint="eastAsia"/>
        </w:rPr>
        <w:t>实现思路</w:t>
      </w:r>
      <w:r>
        <w:rPr>
          <w:rFonts w:hint="eastAsia"/>
        </w:rPr>
        <w:t>与分析</w:t>
      </w:r>
      <w:bookmarkEnd w:id="3"/>
    </w:p>
    <w:p w14:paraId="3176B3C4" w14:textId="6AD0C4A0" w:rsidR="00AA4F23" w:rsidRDefault="00AA4F23" w:rsidP="00605E6A">
      <w:pPr>
        <w:pStyle w:val="2"/>
        <w:ind w:firstLine="640"/>
      </w:pPr>
      <w:bookmarkStart w:id="4" w:name="_Toc138787669"/>
      <w:r w:rsidRPr="00AA4F23">
        <w:t>4.1为宿主系统准备好搭建LFS目标系统的环境</w:t>
      </w:r>
      <w:bookmarkEnd w:id="4"/>
    </w:p>
    <w:p w14:paraId="5A232402" w14:textId="5C95279E" w:rsidR="00AA4F23" w:rsidRDefault="00AA4F23" w:rsidP="00605E6A">
      <w:pPr>
        <w:pStyle w:val="4"/>
        <w:ind w:firstLine="560"/>
      </w:pPr>
      <w:r w:rsidRPr="00AA4F23">
        <w:t>4.1.1</w:t>
      </w:r>
      <w:r w:rsidRPr="00AA4F23">
        <w:rPr>
          <w:rFonts w:hint="eastAsia"/>
        </w:rPr>
        <w:t>实验环境</w:t>
      </w:r>
    </w:p>
    <w:tbl>
      <w:tblPr>
        <w:tblStyle w:val="aa"/>
        <w:tblW w:w="0" w:type="auto"/>
        <w:tblLook w:val="04A0" w:firstRow="1" w:lastRow="0" w:firstColumn="1" w:lastColumn="0" w:noHBand="0" w:noVBand="1"/>
      </w:tblPr>
      <w:tblGrid>
        <w:gridCol w:w="1980"/>
        <w:gridCol w:w="6316"/>
      </w:tblGrid>
      <w:tr w:rsidR="00AA4F23" w14:paraId="28C2CDAE" w14:textId="77777777" w:rsidTr="001B5172">
        <w:tc>
          <w:tcPr>
            <w:tcW w:w="1980" w:type="dxa"/>
          </w:tcPr>
          <w:p w14:paraId="768E4736" w14:textId="07C267A6" w:rsidR="00AA4F23" w:rsidRDefault="00AA4F23" w:rsidP="00AA4F23">
            <w:pPr>
              <w:ind w:firstLine="480"/>
            </w:pPr>
            <w:r>
              <w:rPr>
                <w:rFonts w:hint="eastAsia"/>
              </w:rPr>
              <w:t>实验设备</w:t>
            </w:r>
          </w:p>
        </w:tc>
        <w:tc>
          <w:tcPr>
            <w:tcW w:w="6316" w:type="dxa"/>
          </w:tcPr>
          <w:p w14:paraId="27329875" w14:textId="53995163" w:rsidR="001B5172" w:rsidRDefault="001B5172" w:rsidP="001B5172">
            <w:pPr>
              <w:ind w:firstLine="480"/>
              <w:jc w:val="center"/>
            </w:pPr>
            <w:r>
              <w:rPr>
                <w:rFonts w:hint="eastAsia"/>
              </w:rPr>
              <w:t>操作系统：</w:t>
            </w:r>
            <w:r>
              <w:rPr>
                <w:rFonts w:hint="eastAsia"/>
              </w:rPr>
              <w:t>Windows</w:t>
            </w:r>
            <w:r>
              <w:t>10</w:t>
            </w:r>
          </w:p>
          <w:p w14:paraId="56CBB531" w14:textId="2345C5FA" w:rsidR="00AA4F23" w:rsidRDefault="001B5172" w:rsidP="001B5172">
            <w:pPr>
              <w:ind w:firstLineChars="0" w:firstLine="0"/>
              <w:jc w:val="center"/>
            </w:pPr>
            <w:r>
              <w:rPr>
                <w:rFonts w:hint="eastAsia"/>
              </w:rPr>
              <w:t>处理器：</w:t>
            </w:r>
            <w:r w:rsidRPr="001B5172">
              <w:t xml:space="preserve">11th Gen Intel(R) </w:t>
            </w:r>
            <w:proofErr w:type="gramStart"/>
            <w:r w:rsidRPr="001B5172">
              <w:t>Core(</w:t>
            </w:r>
            <w:proofErr w:type="gramEnd"/>
            <w:r w:rsidRPr="001B5172">
              <w:t>TM) i</w:t>
            </w:r>
            <w:r w:rsidR="007D7A85">
              <w:t>7</w:t>
            </w:r>
            <w:r w:rsidRPr="001B5172">
              <w:t>-11300H @ 3.10GHz   3.11 GHz</w:t>
            </w:r>
          </w:p>
          <w:p w14:paraId="4B4ECAB1" w14:textId="348605EF" w:rsidR="001B5172" w:rsidRDefault="001B5172" w:rsidP="001B5172">
            <w:pPr>
              <w:ind w:firstLineChars="0" w:firstLine="0"/>
              <w:jc w:val="center"/>
            </w:pPr>
            <w:r>
              <w:rPr>
                <w:rFonts w:hint="eastAsia"/>
              </w:rPr>
              <w:t>内存：</w:t>
            </w:r>
            <w:r>
              <w:rPr>
                <w:rFonts w:hint="eastAsia"/>
              </w:rPr>
              <w:t>1</w:t>
            </w:r>
            <w:r>
              <w:t>6</w:t>
            </w:r>
            <w:r>
              <w:rPr>
                <w:rFonts w:hint="eastAsia"/>
              </w:rPr>
              <w:t>GB</w:t>
            </w:r>
          </w:p>
        </w:tc>
      </w:tr>
      <w:tr w:rsidR="00AA4F23" w14:paraId="793B6587" w14:textId="77777777" w:rsidTr="001B5172">
        <w:tc>
          <w:tcPr>
            <w:tcW w:w="1980" w:type="dxa"/>
          </w:tcPr>
          <w:p w14:paraId="54595CD5" w14:textId="5D9CD170" w:rsidR="00AA4F23" w:rsidRDefault="00AA4F23" w:rsidP="00AA4F23">
            <w:pPr>
              <w:ind w:firstLine="480"/>
            </w:pPr>
            <w:r>
              <w:rPr>
                <w:rFonts w:hint="eastAsia"/>
              </w:rPr>
              <w:t>虚拟机软件</w:t>
            </w:r>
          </w:p>
        </w:tc>
        <w:tc>
          <w:tcPr>
            <w:tcW w:w="6316" w:type="dxa"/>
          </w:tcPr>
          <w:p w14:paraId="034B424E" w14:textId="475F29F1" w:rsidR="00AA4F23" w:rsidRDefault="001B5172" w:rsidP="00AA4F23">
            <w:pPr>
              <w:ind w:firstLine="480"/>
            </w:pPr>
            <w:r w:rsidRPr="001B5172">
              <w:t>VirtualBox-6.1.44</w:t>
            </w:r>
          </w:p>
        </w:tc>
      </w:tr>
      <w:tr w:rsidR="00AA4F23" w14:paraId="7F374DEA" w14:textId="77777777" w:rsidTr="001B5172">
        <w:tc>
          <w:tcPr>
            <w:tcW w:w="1980" w:type="dxa"/>
          </w:tcPr>
          <w:p w14:paraId="76B2D8EA" w14:textId="19B1BAC4" w:rsidR="00AA4F23" w:rsidRDefault="00AA4F23" w:rsidP="00AA4F23">
            <w:pPr>
              <w:ind w:firstLine="480"/>
            </w:pPr>
            <w:r>
              <w:rPr>
                <w:rFonts w:hint="eastAsia"/>
              </w:rPr>
              <w:t>虚拟机规格</w:t>
            </w:r>
          </w:p>
        </w:tc>
        <w:tc>
          <w:tcPr>
            <w:tcW w:w="6316" w:type="dxa"/>
          </w:tcPr>
          <w:p w14:paraId="463876ED" w14:textId="097C9BDB" w:rsidR="00AA4F23" w:rsidRDefault="001B5172" w:rsidP="001B5172">
            <w:pPr>
              <w:ind w:firstLine="480"/>
            </w:pPr>
            <w:r w:rsidRPr="001B5172">
              <w:rPr>
                <w:rFonts w:hint="eastAsia"/>
              </w:rPr>
              <w:t>逻辑处理器数</w:t>
            </w:r>
            <w:r w:rsidRPr="001B5172">
              <w:rPr>
                <w:rFonts w:hint="eastAsia"/>
              </w:rPr>
              <w:t>:4</w:t>
            </w:r>
            <w:r w:rsidRPr="001B5172">
              <w:rPr>
                <w:rFonts w:hint="eastAsia"/>
              </w:rPr>
              <w:t>内存</w:t>
            </w:r>
            <w:r w:rsidRPr="001B5172">
              <w:rPr>
                <w:rFonts w:hint="eastAsia"/>
              </w:rPr>
              <w:t>:8GB</w:t>
            </w:r>
            <w:r w:rsidRPr="001B5172">
              <w:rPr>
                <w:rFonts w:hint="eastAsia"/>
              </w:rPr>
              <w:t>磁盘大小</w:t>
            </w:r>
            <w:r w:rsidRPr="001B5172">
              <w:rPr>
                <w:rFonts w:hint="eastAsia"/>
              </w:rPr>
              <w:t>:30GB</w:t>
            </w:r>
          </w:p>
        </w:tc>
      </w:tr>
      <w:tr w:rsidR="00AA4F23" w14:paraId="3775D7B2" w14:textId="77777777" w:rsidTr="001B5172">
        <w:tc>
          <w:tcPr>
            <w:tcW w:w="1980" w:type="dxa"/>
          </w:tcPr>
          <w:p w14:paraId="07B518D3" w14:textId="657EE4C3" w:rsidR="00AA4F23" w:rsidRDefault="00AA4F23" w:rsidP="00AA4F23">
            <w:pPr>
              <w:ind w:firstLine="480"/>
            </w:pPr>
            <w:r>
              <w:rPr>
                <w:rFonts w:hint="eastAsia"/>
              </w:rPr>
              <w:t>宿主机系统</w:t>
            </w:r>
          </w:p>
        </w:tc>
        <w:tc>
          <w:tcPr>
            <w:tcW w:w="6316" w:type="dxa"/>
          </w:tcPr>
          <w:p w14:paraId="49861238" w14:textId="40E6735C" w:rsidR="00AA4F23" w:rsidRDefault="001B5172" w:rsidP="001B5172">
            <w:pPr>
              <w:ind w:firstLine="480"/>
            </w:pPr>
            <w:proofErr w:type="spellStart"/>
            <w:r w:rsidRPr="001B5172">
              <w:rPr>
                <w:rFonts w:hint="eastAsia"/>
              </w:rPr>
              <w:t>openEuler</w:t>
            </w:r>
            <w:proofErr w:type="spellEnd"/>
            <w:r w:rsidRPr="001B5172">
              <w:rPr>
                <w:rFonts w:hint="eastAsia"/>
              </w:rPr>
              <w:t xml:space="preserve"> </w:t>
            </w:r>
            <w:r w:rsidRPr="001B5172">
              <w:rPr>
                <w:rFonts w:hint="eastAsia"/>
              </w:rPr>
              <w:t>操作系统</w:t>
            </w:r>
            <w:r w:rsidRPr="001B5172">
              <w:rPr>
                <w:rFonts w:hint="eastAsia"/>
              </w:rPr>
              <w:t xml:space="preserve"> 20.09</w:t>
            </w:r>
          </w:p>
        </w:tc>
      </w:tr>
      <w:tr w:rsidR="00AA4F23" w14:paraId="4D50B67E" w14:textId="77777777" w:rsidTr="001B5172">
        <w:tc>
          <w:tcPr>
            <w:tcW w:w="1980" w:type="dxa"/>
          </w:tcPr>
          <w:p w14:paraId="3EE089FA" w14:textId="3712A4B7" w:rsidR="00AA4F23" w:rsidRDefault="00AA4F23" w:rsidP="00AA4F23">
            <w:pPr>
              <w:ind w:firstLine="480"/>
            </w:pPr>
            <w:r>
              <w:rPr>
                <w:rFonts w:hint="eastAsia"/>
              </w:rPr>
              <w:t>LFS</w:t>
            </w:r>
            <w:r>
              <w:rPr>
                <w:rFonts w:hint="eastAsia"/>
              </w:rPr>
              <w:t>版本</w:t>
            </w:r>
          </w:p>
        </w:tc>
        <w:tc>
          <w:tcPr>
            <w:tcW w:w="6316" w:type="dxa"/>
          </w:tcPr>
          <w:p w14:paraId="471A0C25" w14:textId="11D87E31" w:rsidR="00AA4F23" w:rsidRDefault="001B5172" w:rsidP="001B5172">
            <w:pPr>
              <w:ind w:firstLine="480"/>
            </w:pPr>
            <w:r w:rsidRPr="001B5172">
              <w:t>LFS-BOOK-7.7-systemd</w:t>
            </w:r>
          </w:p>
        </w:tc>
      </w:tr>
    </w:tbl>
    <w:p w14:paraId="5A88F1A8" w14:textId="75708A04" w:rsidR="00AA4F23" w:rsidRDefault="001B5172" w:rsidP="00605E6A">
      <w:pPr>
        <w:pStyle w:val="4"/>
        <w:ind w:firstLine="560"/>
      </w:pPr>
      <w:r>
        <w:t>4.1.2</w:t>
      </w:r>
      <w:r>
        <w:rPr>
          <w:rFonts w:hint="eastAsia"/>
        </w:rPr>
        <w:t>虚拟机的安装</w:t>
      </w:r>
    </w:p>
    <w:p w14:paraId="39B68225" w14:textId="77777777" w:rsidR="001B5172" w:rsidRPr="001B5172" w:rsidRDefault="001B5172" w:rsidP="001B5172">
      <w:pPr>
        <w:ind w:firstLine="480"/>
      </w:pPr>
      <w:r w:rsidRPr="001B5172">
        <w:t>安装两块硬盘：其中，</w:t>
      </w:r>
      <w:proofErr w:type="spellStart"/>
      <w:r w:rsidRPr="001B5172">
        <w:t>sda</w:t>
      </w:r>
      <w:proofErr w:type="spellEnd"/>
      <w:r w:rsidRPr="001B5172">
        <w:t xml:space="preserve"> </w:t>
      </w:r>
      <w:r w:rsidRPr="001B5172">
        <w:t>上安装了宿主操作系统</w:t>
      </w:r>
      <w:r w:rsidRPr="001B5172">
        <w:t xml:space="preserve"> </w:t>
      </w:r>
      <w:proofErr w:type="spellStart"/>
      <w:r w:rsidRPr="001B5172">
        <w:t>openEuler</w:t>
      </w:r>
      <w:proofErr w:type="spellEnd"/>
      <w:r w:rsidRPr="001B5172">
        <w:t>，</w:t>
      </w:r>
      <w:proofErr w:type="spellStart"/>
      <w:r w:rsidRPr="001B5172">
        <w:t>sdb</w:t>
      </w:r>
      <w:proofErr w:type="spellEnd"/>
      <w:r w:rsidRPr="001B5172">
        <w:t xml:space="preserve"> </w:t>
      </w:r>
      <w:r w:rsidRPr="001B5172">
        <w:t>则用作承载</w:t>
      </w:r>
      <w:r w:rsidRPr="001B5172">
        <w:t xml:space="preserve"> LFS </w:t>
      </w:r>
      <w:r w:rsidRPr="001B5172">
        <w:t>目标系统的硬盘。硬盘的总线接口可以是</w:t>
      </w:r>
      <w:r w:rsidRPr="001B5172">
        <w:t xml:space="preserve"> SCSI </w:t>
      </w:r>
      <w:r w:rsidRPr="001B5172">
        <w:t>或</w:t>
      </w:r>
      <w:r w:rsidRPr="001B5172">
        <w:t xml:space="preserve"> SATA</w:t>
      </w:r>
      <w:r w:rsidRPr="001B5172">
        <w:t>。在编译内核时，需要选择相关的驱动，以支持这两块硬盘。</w:t>
      </w:r>
    </w:p>
    <w:p w14:paraId="29AB9ED5" w14:textId="77777777" w:rsidR="001B5172" w:rsidRPr="001B5172" w:rsidRDefault="001B5172" w:rsidP="001B5172">
      <w:pPr>
        <w:ind w:firstLine="480"/>
      </w:pPr>
      <w:r w:rsidRPr="001B5172">
        <w:t>同时，设置了两张网卡：一张使用默认的</w:t>
      </w:r>
      <w:r w:rsidRPr="001B5172">
        <w:t xml:space="preserve"> NAT </w:t>
      </w:r>
      <w:r w:rsidRPr="001B5172">
        <w:t>模式，以便从虚拟机中访问外网；另一张使用</w:t>
      </w:r>
      <w:r w:rsidRPr="001B5172">
        <w:t xml:space="preserve"> Host-only </w:t>
      </w:r>
      <w:r w:rsidRPr="001B5172">
        <w:t>模式，以便从宿主机访问该虚拟机。这样可以实现虚拟机与宿主机之间的网络连接。</w:t>
      </w:r>
    </w:p>
    <w:p w14:paraId="3347A229" w14:textId="2ADC2B4D" w:rsidR="001B5172" w:rsidRDefault="001B5172" w:rsidP="00605E6A">
      <w:pPr>
        <w:pStyle w:val="4"/>
        <w:ind w:firstLine="560"/>
      </w:pPr>
      <w:r w:rsidRPr="001B5172">
        <w:t>4.1.3</w:t>
      </w:r>
      <w:r w:rsidRPr="001B5172">
        <w:rPr>
          <w:rFonts w:hint="eastAsia"/>
        </w:rPr>
        <w:t>分区及格式化</w:t>
      </w:r>
    </w:p>
    <w:p w14:paraId="152E9596" w14:textId="485F021B" w:rsidR="001B5172" w:rsidRPr="001B5172" w:rsidRDefault="001B5172" w:rsidP="001B5172">
      <w:pPr>
        <w:ind w:firstLine="480"/>
      </w:pPr>
      <w:r w:rsidRPr="001B5172">
        <w:t>对于</w:t>
      </w:r>
      <w:r w:rsidRPr="001B5172">
        <w:t xml:space="preserve"> </w:t>
      </w:r>
      <w:proofErr w:type="spellStart"/>
      <w:r w:rsidRPr="001B5172">
        <w:t>sdb</w:t>
      </w:r>
      <w:proofErr w:type="spellEnd"/>
      <w:r w:rsidRPr="001B5172">
        <w:t>，进行了分区操作，创建了一个主分区</w:t>
      </w:r>
      <w:r w:rsidRPr="001B5172">
        <w:t xml:space="preserve"> sdb1</w:t>
      </w:r>
      <w:r w:rsidRPr="001B5172">
        <w:t>，用于承载</w:t>
      </w:r>
      <w:r w:rsidRPr="001B5172">
        <w:t xml:space="preserve"> LFS </w:t>
      </w:r>
      <w:r w:rsidRPr="001B5172">
        <w:t>系统。现在有了一个空的分区，可以创建文件系统。</w:t>
      </w:r>
      <w:r w:rsidRPr="001B5172">
        <w:t xml:space="preserve">LFS </w:t>
      </w:r>
      <w:r w:rsidRPr="001B5172">
        <w:t>可以使用任何</w:t>
      </w:r>
      <w:r w:rsidRPr="001B5172">
        <w:t xml:space="preserve"> Linux </w:t>
      </w:r>
      <w:r w:rsidRPr="001B5172">
        <w:t>内核能识别的文件系统类型，但最常用的是</w:t>
      </w:r>
      <w:r w:rsidRPr="001B5172">
        <w:t xml:space="preserve"> ext3 </w:t>
      </w:r>
      <w:r w:rsidRPr="001B5172">
        <w:t>和</w:t>
      </w:r>
      <w:r w:rsidRPr="001B5172">
        <w:t xml:space="preserve"> ext4</w:t>
      </w:r>
      <w:r w:rsidRPr="001B5172">
        <w:t>。在这种情况下，选择了</w:t>
      </w:r>
      <w:r w:rsidRPr="001B5172">
        <w:t xml:space="preserve"> ext4 </w:t>
      </w:r>
      <w:r w:rsidRPr="001B5172">
        <w:t>作为</w:t>
      </w:r>
      <w:r w:rsidRPr="001B5172">
        <w:t xml:space="preserve"> LFS </w:t>
      </w:r>
      <w:r w:rsidRPr="001B5172">
        <w:t>根文件系统的类型。完成文件系统的创建后，需要对该磁盘进行格式</w:t>
      </w:r>
      <w:r w:rsidRPr="001B5172">
        <w:lastRenderedPageBreak/>
        <w:t>化，这样</w:t>
      </w:r>
      <w:r w:rsidRPr="001B5172">
        <w:t xml:space="preserve"> LFS </w:t>
      </w:r>
      <w:r w:rsidRPr="001B5172">
        <w:t>目标系统就可以在此处进行编译和安装。</w:t>
      </w:r>
    </w:p>
    <w:p w14:paraId="372D6599" w14:textId="77777777" w:rsidR="001B5172" w:rsidRPr="001B5172" w:rsidRDefault="001B5172" w:rsidP="001B5172">
      <w:pPr>
        <w:ind w:firstLine="480"/>
      </w:pPr>
      <w:r w:rsidRPr="001B5172">
        <w:t>文件系统创建完毕后，需要将分区挂载到选定的挂载点上以进行访问。假设挂载点为</w:t>
      </w:r>
      <w:r w:rsidRPr="001B5172">
        <w:t xml:space="preserve"> /</w:t>
      </w:r>
      <w:proofErr w:type="spellStart"/>
      <w:r w:rsidRPr="001B5172">
        <w:t>mnt</w:t>
      </w:r>
      <w:proofErr w:type="spellEnd"/>
      <w:r w:rsidRPr="001B5172">
        <w:t>/fs</w:t>
      </w:r>
      <w:r w:rsidRPr="001B5172">
        <w:t>。创建了一个</w:t>
      </w:r>
      <w:r w:rsidRPr="001B5172">
        <w:t xml:space="preserve"> LFS </w:t>
      </w:r>
      <w:r w:rsidRPr="001B5172">
        <w:t>变量，并将其指向宿主系统的</w:t>
      </w:r>
      <w:r w:rsidRPr="001B5172">
        <w:t xml:space="preserve"> /</w:t>
      </w:r>
      <w:proofErr w:type="spellStart"/>
      <w:r w:rsidRPr="001B5172">
        <w:t>mnt</w:t>
      </w:r>
      <w:proofErr w:type="spellEnd"/>
      <w:r w:rsidRPr="001B5172">
        <w:t>/</w:t>
      </w:r>
      <w:proofErr w:type="spellStart"/>
      <w:r w:rsidRPr="001B5172">
        <w:t>lfs</w:t>
      </w:r>
      <w:proofErr w:type="spellEnd"/>
      <w:r w:rsidRPr="001B5172">
        <w:t xml:space="preserve">/ </w:t>
      </w:r>
      <w:r w:rsidRPr="001B5172">
        <w:t>目录。然后将</w:t>
      </w:r>
      <w:r w:rsidRPr="001B5172">
        <w:t xml:space="preserve"> sdb1 </w:t>
      </w:r>
      <w:r w:rsidRPr="001B5172">
        <w:t>分区挂载到该目录上。</w:t>
      </w:r>
    </w:p>
    <w:p w14:paraId="11626663" w14:textId="21952B2C" w:rsidR="001B5172" w:rsidRPr="00605E6A" w:rsidRDefault="001B5172" w:rsidP="00605E6A">
      <w:pPr>
        <w:pStyle w:val="2"/>
        <w:ind w:firstLine="640"/>
      </w:pPr>
      <w:bookmarkStart w:id="5" w:name="_Toc138787670"/>
      <w:r w:rsidRPr="00605E6A">
        <w:rPr>
          <w:rFonts w:hint="eastAsia"/>
        </w:rPr>
        <w:t>4</w:t>
      </w:r>
      <w:r w:rsidRPr="00605E6A">
        <w:t>.2</w:t>
      </w:r>
      <w:r w:rsidRPr="00605E6A">
        <w:rPr>
          <w:rFonts w:hint="eastAsia"/>
        </w:rPr>
        <w:t>以</w:t>
      </w:r>
      <w:proofErr w:type="spellStart"/>
      <w:r w:rsidRPr="00605E6A">
        <w:rPr>
          <w:rFonts w:hint="eastAsia"/>
        </w:rPr>
        <w:t>lfs</w:t>
      </w:r>
      <w:proofErr w:type="spellEnd"/>
      <w:r w:rsidRPr="00605E6A">
        <w:rPr>
          <w:rFonts w:hint="eastAsia"/>
        </w:rPr>
        <w:t>用户构建临时工具链</w:t>
      </w:r>
      <w:bookmarkEnd w:id="5"/>
    </w:p>
    <w:p w14:paraId="13D84E9B" w14:textId="31D26EBF" w:rsidR="001B5172" w:rsidRDefault="001B5172" w:rsidP="001B5172">
      <w:pPr>
        <w:ind w:firstLine="480"/>
      </w:pPr>
      <w:r w:rsidRPr="001B5172">
        <w:t>在</w:t>
      </w:r>
      <w:r w:rsidRPr="001B5172">
        <w:t>LFS</w:t>
      </w:r>
      <w:proofErr w:type="gramStart"/>
      <w:r w:rsidRPr="001B5172">
        <w:t>官网下载</w:t>
      </w:r>
      <w:proofErr w:type="gramEnd"/>
      <w:r w:rsidRPr="001B5172">
        <w:t>页面</w:t>
      </w:r>
      <w:r w:rsidR="00126DAF">
        <w:rPr>
          <w:rFonts w:hint="eastAsia"/>
        </w:rPr>
        <w:t>找到“</w:t>
      </w:r>
      <w:r w:rsidR="00126DAF">
        <w:rPr>
          <w:rFonts w:hint="eastAsia"/>
        </w:rPr>
        <w:t>Packages</w:t>
      </w:r>
      <w:r w:rsidR="00126DAF">
        <w:t xml:space="preserve"> </w:t>
      </w:r>
      <w:r w:rsidRPr="001B5172">
        <w:t>for LFS”</w:t>
      </w:r>
      <w:r w:rsidRPr="001B5172">
        <w:t>一节，从中下载了</w:t>
      </w:r>
      <w:r w:rsidRPr="001B5172">
        <w:t xml:space="preserve"> lfs-packages-7.7-systemd.tar </w:t>
      </w:r>
      <w:r w:rsidRPr="001B5172">
        <w:t>包到本地。为了在整个构建过程中能够有效地访问这些下载好的软件包和补丁，需要将它们保存在一个特定的位置，并准备一个工作目录用于解压源代码并进行编译。根据实验指导书的要求，我们选择将这些软件包和补丁保存在名为</w:t>
      </w:r>
      <w:r w:rsidRPr="001B5172">
        <w:t>LFS/sources</w:t>
      </w:r>
      <w:r w:rsidRPr="001B5172">
        <w:t>的目录中，并将其作为工作目录。通过将它们放置在这个目录中，所有需要的元素都可以在</w:t>
      </w:r>
      <w:r w:rsidRPr="001B5172">
        <w:t>LFS</w:t>
      </w:r>
      <w:r w:rsidRPr="001B5172">
        <w:t>分区中找到，因此在构建过程的所有阶段都可以访问到它们。</w:t>
      </w:r>
    </w:p>
    <w:p w14:paraId="214B437A" w14:textId="68C58F79" w:rsidR="00126DAF" w:rsidRDefault="00126DAF" w:rsidP="00126DAF">
      <w:pPr>
        <w:ind w:firstLine="480"/>
      </w:pPr>
      <w:r w:rsidRPr="00126DAF">
        <w:t>在</w:t>
      </w:r>
      <w:r w:rsidRPr="00126DAF">
        <w:t>SLFS</w:t>
      </w:r>
      <w:r w:rsidRPr="00126DAF">
        <w:t>中，可以创建一个新文件夹来安装临时工具。所有在第五章中编译的软件都将被安装到</w:t>
      </w:r>
      <w:r w:rsidRPr="00126DAF">
        <w:t>SLFS/tools</w:t>
      </w:r>
      <w:r w:rsidRPr="00126DAF">
        <w:t>文件夹中，以确保与第六章中编译的软件相互分离。这些软件是临时工具，不会成为最终</w:t>
      </w:r>
      <w:r w:rsidRPr="00126DAF">
        <w:t>LFS</w:t>
      </w:r>
      <w:r w:rsidRPr="00126DAF">
        <w:t>系统的一部分。将它们保存在单独的文件夹中可以方便地在使用完成后进行丢弃。</w:t>
      </w:r>
    </w:p>
    <w:p w14:paraId="617DCA51" w14:textId="63ED4F06" w:rsidR="00126DAF" w:rsidRDefault="00126DAF" w:rsidP="00126DAF">
      <w:pPr>
        <w:ind w:firstLine="480"/>
      </w:pPr>
      <w:r w:rsidRPr="00126DAF">
        <w:t>增加一个非特权用户</w:t>
      </w:r>
      <w:r w:rsidRPr="00126DAF">
        <w:t xml:space="preserve">LFS </w:t>
      </w:r>
      <w:r w:rsidRPr="00126DAF">
        <w:t>用于降低风险</w:t>
      </w:r>
      <w:r w:rsidRPr="00126DAF">
        <w:t>,</w:t>
      </w:r>
      <w:r w:rsidRPr="00126DAF">
        <w:t>并为该用户创建合适的构建环境。当以</w:t>
      </w:r>
      <w:r w:rsidRPr="00126DAF">
        <w:t xml:space="preserve"> root </w:t>
      </w:r>
      <w:r w:rsidRPr="00126DAF">
        <w:t>用户登录时，犯一个小错误可能会破坏或摧毁整个系统。因此为了建立一个干净的工作环境</w:t>
      </w:r>
      <w:r w:rsidRPr="00126DAF">
        <w:t>.</w:t>
      </w:r>
      <w:r w:rsidRPr="00126DAF">
        <w:t>创建一个名为</w:t>
      </w:r>
      <w:r w:rsidRPr="00126DAF">
        <w:t xml:space="preserve"> </w:t>
      </w:r>
      <w:proofErr w:type="spellStart"/>
      <w:r w:rsidRPr="00126DAF">
        <w:t>lfs</w:t>
      </w:r>
      <w:proofErr w:type="spellEnd"/>
      <w:r w:rsidRPr="00126DAF">
        <w:t xml:space="preserve"> </w:t>
      </w:r>
      <w:r w:rsidRPr="00126DAF">
        <w:t>的新用户作为新组</w:t>
      </w:r>
      <w:r w:rsidRPr="00126DAF">
        <w:t>(</w:t>
      </w:r>
      <w:r w:rsidRPr="00126DAF">
        <w:t>名字也是</w:t>
      </w:r>
      <w:r w:rsidRPr="00126DAF">
        <w:t xml:space="preserve"> </w:t>
      </w:r>
      <w:proofErr w:type="spellStart"/>
      <w:r w:rsidRPr="00126DAF">
        <w:t>lfs</w:t>
      </w:r>
      <w:proofErr w:type="spellEnd"/>
      <w:r w:rsidRPr="00126DAF">
        <w:t>)</w:t>
      </w:r>
      <w:r w:rsidRPr="00126DAF">
        <w:t>的成员</w:t>
      </w:r>
      <w:r w:rsidRPr="00126DAF">
        <w:t>,</w:t>
      </w:r>
      <w:r w:rsidRPr="00126DAF">
        <w:t>并在安装过程中使用这个用户</w:t>
      </w:r>
      <w:r>
        <w:rPr>
          <w:rFonts w:hint="eastAsia"/>
        </w:rPr>
        <w:t>。</w:t>
      </w:r>
    </w:p>
    <w:p w14:paraId="2490A805" w14:textId="77777777" w:rsidR="00126DAF" w:rsidRPr="00126DAF" w:rsidRDefault="00126DAF" w:rsidP="00126DAF">
      <w:pPr>
        <w:ind w:firstLine="480"/>
      </w:pPr>
      <w:r w:rsidRPr="00126DAF">
        <w:t>当以</w:t>
      </w:r>
      <w:r w:rsidRPr="00126DAF">
        <w:t>"LFS"</w:t>
      </w:r>
      <w:r w:rsidRPr="00126DAF">
        <w:t>用户身份登录时，初始的</w:t>
      </w:r>
      <w:r w:rsidRPr="00126DAF">
        <w:t>shell</w:t>
      </w:r>
      <w:r w:rsidRPr="00126DAF">
        <w:t>通常是一个可登录的</w:t>
      </w:r>
      <w:r w:rsidRPr="00126DAF">
        <w:t>shell</w:t>
      </w:r>
      <w:r w:rsidRPr="00126DAF">
        <w:t>。它首先会读取宿主机的</w:t>
      </w:r>
      <w:r w:rsidRPr="00126DAF">
        <w:t>/</w:t>
      </w:r>
      <w:proofErr w:type="spellStart"/>
      <w:r w:rsidRPr="00126DAF">
        <w:t>etc</w:t>
      </w:r>
      <w:proofErr w:type="spellEnd"/>
      <w:r w:rsidRPr="00126DAF">
        <w:t>/profile</w:t>
      </w:r>
      <w:r w:rsidRPr="00126DAF">
        <w:t>文件，其中可能包含一些设置和环境变量，然后读取</w:t>
      </w:r>
      <w:r w:rsidRPr="00126DAF">
        <w:t>".</w:t>
      </w:r>
      <w:proofErr w:type="spellStart"/>
      <w:r w:rsidRPr="00126DAF">
        <w:t>bash_profile</w:t>
      </w:r>
      <w:proofErr w:type="spellEnd"/>
      <w:r w:rsidRPr="00126DAF">
        <w:t>"</w:t>
      </w:r>
      <w:r w:rsidRPr="00126DAF">
        <w:t>文件。在</w:t>
      </w:r>
      <w:r w:rsidRPr="00126DAF">
        <w:t>".</w:t>
      </w:r>
      <w:proofErr w:type="spellStart"/>
      <w:r w:rsidRPr="00126DAF">
        <w:t>bash_profile</w:t>
      </w:r>
      <w:proofErr w:type="spellEnd"/>
      <w:r w:rsidRPr="00126DAF">
        <w:t>"</w:t>
      </w:r>
      <w:r w:rsidRPr="00126DAF">
        <w:t>文件中，通过</w:t>
      </w:r>
      <w:r w:rsidRPr="00126DAF">
        <w:t>"exec env -</w:t>
      </w:r>
      <w:proofErr w:type="spellStart"/>
      <w:r w:rsidRPr="00126DAF">
        <w:t>i</w:t>
      </w:r>
      <w:proofErr w:type="spellEnd"/>
      <w:r w:rsidRPr="00126DAF">
        <w:t>.</w:t>
      </w:r>
      <w:proofErr w:type="gramStart"/>
      <w:r w:rsidRPr="00126DAF">
        <w:t>..</w:t>
      </w:r>
      <w:proofErr w:type="gramEnd"/>
      <w:r w:rsidRPr="00126DAF">
        <w:t>/bin/bash"</w:t>
      </w:r>
      <w:r w:rsidRPr="00126DAF">
        <w:t>命令，使用一个完全空的环境（除了</w:t>
      </w:r>
      <w:r w:rsidRPr="00126DAF">
        <w:t>HOME</w:t>
      </w:r>
      <w:r w:rsidRPr="00126DAF">
        <w:t>、</w:t>
      </w:r>
      <w:r w:rsidRPr="00126DAF">
        <w:t>TERM</w:t>
      </w:r>
      <w:r w:rsidRPr="00126DAF">
        <w:t>和</w:t>
      </w:r>
      <w:r w:rsidRPr="00126DAF">
        <w:t>PS1</w:t>
      </w:r>
      <w:r w:rsidRPr="00126DAF">
        <w:t>变量）来替代当前运行的</w:t>
      </w:r>
      <w:r w:rsidRPr="00126DAF">
        <w:t>shell</w:t>
      </w:r>
      <w:r w:rsidRPr="00126DAF">
        <w:t>。这样可以确保没有不必要的或潜在风险的环境变量从宿主机系统泄露到构建环境中。这种技巧用于创建一个干净的环境。</w:t>
      </w:r>
    </w:p>
    <w:p w14:paraId="5C8A9AE9" w14:textId="77777777" w:rsidR="00126DAF" w:rsidRPr="00126DAF" w:rsidRDefault="00126DAF" w:rsidP="00126DAF">
      <w:pPr>
        <w:ind w:firstLine="480"/>
      </w:pPr>
      <w:r w:rsidRPr="00126DAF">
        <w:t>新的</w:t>
      </w:r>
      <w:r w:rsidRPr="00126DAF">
        <w:t>shell</w:t>
      </w:r>
      <w:r w:rsidRPr="00126DAF">
        <w:t>实例是一个非登录</w:t>
      </w:r>
      <w:r w:rsidRPr="00126DAF">
        <w:t>shell</w:t>
      </w:r>
      <w:r w:rsidRPr="00126DAF">
        <w:t>，它不会读取</w:t>
      </w:r>
      <w:r w:rsidRPr="00126DAF">
        <w:t>/</w:t>
      </w:r>
      <w:proofErr w:type="spellStart"/>
      <w:r w:rsidRPr="00126DAF">
        <w:t>etc</w:t>
      </w:r>
      <w:proofErr w:type="spellEnd"/>
      <w:r w:rsidRPr="00126DAF">
        <w:t>/profile</w:t>
      </w:r>
      <w:r w:rsidRPr="00126DAF">
        <w:t>或者</w:t>
      </w:r>
      <w:r w:rsidRPr="00126DAF">
        <w:t>.</w:t>
      </w:r>
      <w:proofErr w:type="spellStart"/>
      <w:r w:rsidRPr="00126DAF">
        <w:t>bash_profile</w:t>
      </w:r>
      <w:proofErr w:type="spellEnd"/>
      <w:r w:rsidRPr="00126DAF">
        <w:t>文件，而是读取</w:t>
      </w:r>
      <w:r w:rsidRPr="00126DAF">
        <w:t>".</w:t>
      </w:r>
      <w:proofErr w:type="spellStart"/>
      <w:r w:rsidRPr="00126DAF">
        <w:t>bashrc</w:t>
      </w:r>
      <w:proofErr w:type="spellEnd"/>
      <w:r w:rsidRPr="00126DAF">
        <w:t>"</w:t>
      </w:r>
      <w:r w:rsidRPr="00126DAF">
        <w:t>文件。因此，我们需要创建一个自定义的</w:t>
      </w:r>
      <w:r w:rsidRPr="00126DAF">
        <w:t>".</w:t>
      </w:r>
      <w:proofErr w:type="spellStart"/>
      <w:r w:rsidRPr="00126DAF">
        <w:t>bashrc</w:t>
      </w:r>
      <w:proofErr w:type="spellEnd"/>
      <w:r w:rsidRPr="00126DAF">
        <w:t>"</w:t>
      </w:r>
      <w:r w:rsidRPr="00126DAF">
        <w:t>文件来</w:t>
      </w:r>
      <w:r w:rsidRPr="00126DAF">
        <w:lastRenderedPageBreak/>
        <w:t>配置我们希望的环境。</w:t>
      </w:r>
    </w:p>
    <w:p w14:paraId="286F5860" w14:textId="3D944FB6" w:rsidR="00126DAF" w:rsidRPr="00126DAF" w:rsidRDefault="00126DAF" w:rsidP="00605E6A">
      <w:pPr>
        <w:pStyle w:val="2"/>
        <w:ind w:firstLine="640"/>
      </w:pPr>
      <w:bookmarkStart w:id="6" w:name="_Toc138787671"/>
      <w:r w:rsidRPr="00126DAF">
        <w:t>4.3</w:t>
      </w:r>
      <w:r w:rsidRPr="00126DAF">
        <w:rPr>
          <w:rFonts w:hint="eastAsia"/>
        </w:rPr>
        <w:t>在chrooted环境下构建LFS目标系统</w:t>
      </w:r>
      <w:bookmarkEnd w:id="6"/>
    </w:p>
    <w:p w14:paraId="4CE6A9CF" w14:textId="07391112" w:rsidR="00126DAF" w:rsidRDefault="00126DAF" w:rsidP="00126DAF">
      <w:pPr>
        <w:ind w:firstLine="480"/>
      </w:pPr>
      <w:r w:rsidRPr="00126DAF">
        <w:t>为了确保目标</w:t>
      </w:r>
      <w:r w:rsidRPr="00126DAF">
        <w:t>LFS</w:t>
      </w:r>
      <w:r w:rsidRPr="00126DAF">
        <w:t>系统的洁净和无故障生成，我们将使用</w:t>
      </w:r>
      <w:r w:rsidRPr="00126DAF">
        <w:t>chroot</w:t>
      </w:r>
      <w:r w:rsidRPr="00126DAF">
        <w:t>命令将后续的命令包含在一个特定的环境中。</w:t>
      </w:r>
      <w:r w:rsidRPr="00126DAF">
        <w:t>chroot</w:t>
      </w:r>
      <w:r w:rsidRPr="00126DAF">
        <w:t>命令可以被视为对宿主系统的简单虚拟化。在</w:t>
      </w:r>
      <w:r w:rsidRPr="00126DAF">
        <w:t>chroot</w:t>
      </w:r>
      <w:r w:rsidRPr="00126DAF">
        <w:t>环境中进行操作相当于操作</w:t>
      </w:r>
      <w:r w:rsidRPr="00126DAF">
        <w:t>LFS</w:t>
      </w:r>
      <w:r w:rsidRPr="00126DAF">
        <w:t>目标系统的位置。通过在</w:t>
      </w:r>
      <w:r w:rsidRPr="00126DAF">
        <w:t>chroot</w:t>
      </w:r>
      <w:r w:rsidRPr="00126DAF">
        <w:t>环境中构建</w:t>
      </w:r>
      <w:r w:rsidRPr="00126DAF">
        <w:t>LFS</w:t>
      </w:r>
      <w:r w:rsidRPr="00126DAF">
        <w:t>目标系统的系统软件，可以避免在构建过程中对宿主系统造成损坏。</w:t>
      </w:r>
    </w:p>
    <w:p w14:paraId="59B82760" w14:textId="20673F9D" w:rsidR="00126DAF" w:rsidRDefault="00126DAF" w:rsidP="00126DAF">
      <w:pPr>
        <w:ind w:firstLineChars="83" w:firstLine="199"/>
      </w:pPr>
      <w:r>
        <w:tab/>
      </w:r>
      <w:r w:rsidRPr="00126DAF">
        <w:t>为了确保</w:t>
      </w:r>
      <w:r w:rsidRPr="00126DAF">
        <w:t>chroot</w:t>
      </w:r>
      <w:r w:rsidRPr="00126DAF">
        <w:t>环境中能够访问到所有源文件和补丁，需要将它们放置在一个可访问的目录，比如</w:t>
      </w:r>
      <w:r w:rsidRPr="00126DAF">
        <w:t>/</w:t>
      </w:r>
      <w:proofErr w:type="spellStart"/>
      <w:r w:rsidRPr="00126DAF">
        <w:t>mnt</w:t>
      </w:r>
      <w:proofErr w:type="spellEnd"/>
      <w:r w:rsidRPr="00126DAF">
        <w:t>/</w:t>
      </w:r>
      <w:proofErr w:type="spellStart"/>
      <w:r w:rsidRPr="00126DAF">
        <w:t>lfs</w:t>
      </w:r>
      <w:proofErr w:type="spellEnd"/>
      <w:r w:rsidRPr="00126DAF">
        <w:t>/sources/</w:t>
      </w:r>
      <w:r w:rsidRPr="00126DAF">
        <w:t>。首先，进入源文件目录，然后使用</w:t>
      </w:r>
      <w:r w:rsidRPr="00126DAF">
        <w:t>tar</w:t>
      </w:r>
      <w:r w:rsidRPr="00126DAF">
        <w:t>程序解压要编译的软件包。</w:t>
      </w:r>
      <w:proofErr w:type="gramStart"/>
      <w:r w:rsidRPr="00126DAF">
        <w:t>请确保</w:t>
      </w:r>
      <w:proofErr w:type="gramEnd"/>
      <w:r w:rsidRPr="00126DAF">
        <w:t>在解压软件包时使用</w:t>
      </w:r>
      <w:proofErr w:type="spellStart"/>
      <w:r w:rsidRPr="00126DAF">
        <w:t>lfs</w:t>
      </w:r>
      <w:proofErr w:type="spellEnd"/>
      <w:r w:rsidRPr="00126DAF">
        <w:t>用户，并进入解压后创建的目录。按照指南中的说明编译软件包。完成后，返回到源文件目录，并在没有特殊说明的情况下删除解压出来的目录和所有编译过程中生成的</w:t>
      </w:r>
      <w:r w:rsidRPr="00126DAF">
        <w:t>-build</w:t>
      </w:r>
      <w:r w:rsidRPr="00126DAF">
        <w:t>目录。最后，编译和安装基本的系统软件后，进行清理以节省空间。</w:t>
      </w:r>
    </w:p>
    <w:p w14:paraId="35C5CAE2" w14:textId="6A4FBF19" w:rsidR="00126DAF" w:rsidRPr="00605E6A" w:rsidRDefault="00126DAF" w:rsidP="00605E6A">
      <w:pPr>
        <w:pStyle w:val="2"/>
        <w:ind w:firstLine="640"/>
      </w:pPr>
      <w:bookmarkStart w:id="7" w:name="_Toc138787672"/>
      <w:r w:rsidRPr="00605E6A">
        <w:t>4.</w:t>
      </w:r>
      <w:r w:rsidRPr="00605E6A">
        <w:rPr>
          <w:rFonts w:hint="eastAsia"/>
        </w:rPr>
        <w:t>4配置LFS目标系统</w:t>
      </w:r>
      <w:bookmarkEnd w:id="7"/>
    </w:p>
    <w:p w14:paraId="25A795B0" w14:textId="3AAE01AE" w:rsidR="00126DAF" w:rsidRDefault="00126DAF" w:rsidP="00126DAF">
      <w:pPr>
        <w:ind w:firstLine="480"/>
      </w:pPr>
      <w:r w:rsidRPr="00126DAF">
        <w:rPr>
          <w:rFonts w:hint="eastAsia"/>
        </w:rPr>
        <w:t>为</w:t>
      </w:r>
      <w:r w:rsidRPr="00126DAF">
        <w:rPr>
          <w:rFonts w:hint="eastAsia"/>
        </w:rPr>
        <w:t xml:space="preserve">LFS </w:t>
      </w:r>
      <w:r w:rsidRPr="00126DAF">
        <w:rPr>
          <w:rFonts w:hint="eastAsia"/>
        </w:rPr>
        <w:t>系统进行网络、主机名、</w:t>
      </w:r>
      <w:r w:rsidRPr="00126DAF">
        <w:rPr>
          <w:rFonts w:hint="eastAsia"/>
        </w:rPr>
        <w:t>/</w:t>
      </w:r>
      <w:proofErr w:type="spellStart"/>
      <w:r w:rsidRPr="00126DAF">
        <w:rPr>
          <w:rFonts w:hint="eastAsia"/>
        </w:rPr>
        <w:t>etc</w:t>
      </w:r>
      <w:proofErr w:type="spellEnd"/>
      <w:r w:rsidRPr="00126DAF">
        <w:rPr>
          <w:rFonts w:hint="eastAsia"/>
        </w:rPr>
        <w:t xml:space="preserve">/hosts </w:t>
      </w:r>
      <w:r w:rsidRPr="00126DAF">
        <w:rPr>
          <w:rFonts w:hint="eastAsia"/>
        </w:rPr>
        <w:t>文件的设置</w:t>
      </w:r>
      <w:r>
        <w:rPr>
          <w:rFonts w:hint="eastAsia"/>
        </w:rPr>
        <w:t>。</w:t>
      </w:r>
    </w:p>
    <w:p w14:paraId="072FCCBC" w14:textId="6ED45281" w:rsidR="00126DAF" w:rsidRDefault="00126DAF" w:rsidP="00605E6A">
      <w:pPr>
        <w:pStyle w:val="2"/>
        <w:ind w:firstLine="640"/>
      </w:pPr>
      <w:bookmarkStart w:id="8" w:name="_Toc138787673"/>
      <w:r w:rsidRPr="00126DAF">
        <w:rPr>
          <w:rFonts w:hint="eastAsia"/>
        </w:rPr>
        <w:t>4</w:t>
      </w:r>
      <w:r w:rsidRPr="00126DAF">
        <w:t>.5</w:t>
      </w:r>
      <w:r w:rsidRPr="00126DAF">
        <w:rPr>
          <w:rFonts w:hint="eastAsia"/>
        </w:rPr>
        <w:t>编译并安装内核</w:t>
      </w:r>
      <w:bookmarkEnd w:id="8"/>
    </w:p>
    <w:p w14:paraId="53930576" w14:textId="4DB09434" w:rsidR="00126DAF" w:rsidRDefault="00126DAF" w:rsidP="00126DAF">
      <w:pPr>
        <w:ind w:firstLine="480"/>
      </w:pPr>
      <w:r w:rsidRPr="00126DAF">
        <w:t>在编译内核时，需要按照以下步骤进行配置、编译和安装，所有命令都要在</w:t>
      </w:r>
      <w:r w:rsidRPr="00126DAF">
        <w:t>chroot</w:t>
      </w:r>
      <w:r w:rsidRPr="00126DAF">
        <w:t>环境下运行。在</w:t>
      </w:r>
      <w:r w:rsidRPr="00126DAF">
        <w:t xml:space="preserve">"make </w:t>
      </w:r>
      <w:proofErr w:type="spellStart"/>
      <w:r w:rsidRPr="00126DAF">
        <w:t>menuconfig</w:t>
      </w:r>
      <w:proofErr w:type="spellEnd"/>
      <w:r w:rsidRPr="00126DAF">
        <w:t>"</w:t>
      </w:r>
      <w:r w:rsidRPr="00126DAF">
        <w:t>这一步中，除了</w:t>
      </w:r>
      <w:r w:rsidRPr="00126DAF">
        <w:t>LFS-BOOK</w:t>
      </w:r>
      <w:r w:rsidRPr="00126DAF">
        <w:t>中提到的配置选项外，还需要选择与虚拟机提供的硬件相匹配的驱动，特别是硬盘的驱动。否则，启动新系统时可能无法挂载</w:t>
      </w:r>
      <w:proofErr w:type="spellStart"/>
      <w:r w:rsidRPr="00126DAF">
        <w:t>sdb</w:t>
      </w:r>
      <w:proofErr w:type="spellEnd"/>
      <w:r w:rsidRPr="00126DAF">
        <w:t>。根据</w:t>
      </w:r>
      <w:r>
        <w:rPr>
          <w:rFonts w:hint="eastAsia"/>
        </w:rPr>
        <w:t>我</w:t>
      </w:r>
      <w:r w:rsidRPr="00126DAF">
        <w:t>使用的虚拟机软件选择相应的驱动。由于</w:t>
      </w:r>
      <w:r>
        <w:rPr>
          <w:rFonts w:hint="eastAsia"/>
        </w:rPr>
        <w:t>我</w:t>
      </w:r>
      <w:r w:rsidRPr="00126DAF">
        <w:t>使用的是</w:t>
      </w:r>
      <w:r w:rsidRPr="00126DAF">
        <w:t>VirtualBox</w:t>
      </w:r>
      <w:r w:rsidRPr="00126DAF">
        <w:t>虚拟机软件，默认选项是适用的。</w:t>
      </w:r>
    </w:p>
    <w:p w14:paraId="4B8F581B" w14:textId="31C6D8DA" w:rsidR="00126DAF" w:rsidRDefault="00126DAF" w:rsidP="00605E6A">
      <w:pPr>
        <w:pStyle w:val="2"/>
        <w:ind w:firstLine="640"/>
      </w:pPr>
      <w:bookmarkStart w:id="9" w:name="_Toc138787674"/>
      <w:r w:rsidRPr="00D7417A">
        <w:t>4.6</w:t>
      </w:r>
      <w:r w:rsidR="00D7417A" w:rsidRPr="00D7417A">
        <w:rPr>
          <w:rFonts w:hint="eastAsia"/>
        </w:rPr>
        <w:t>设置GRUB使新系统可引导</w:t>
      </w:r>
      <w:bookmarkEnd w:id="9"/>
    </w:p>
    <w:p w14:paraId="4756A454" w14:textId="6188F710" w:rsidR="00D7417A" w:rsidRDefault="00D7417A" w:rsidP="00D7417A">
      <w:pPr>
        <w:ind w:firstLine="480"/>
      </w:pPr>
      <w:r w:rsidRPr="00D7417A">
        <w:rPr>
          <w:rFonts w:hint="eastAsia"/>
        </w:rPr>
        <w:t>在</w:t>
      </w:r>
      <w:r w:rsidRPr="00D7417A">
        <w:rPr>
          <w:rFonts w:hint="eastAsia"/>
        </w:rPr>
        <w:t xml:space="preserve"> LFS </w:t>
      </w:r>
      <w:r w:rsidRPr="00D7417A">
        <w:rPr>
          <w:rFonts w:hint="eastAsia"/>
        </w:rPr>
        <w:t>系统</w:t>
      </w:r>
      <w:r w:rsidRPr="00D7417A">
        <w:rPr>
          <w:rFonts w:hint="eastAsia"/>
        </w:rPr>
        <w:t>(</w:t>
      </w:r>
      <w:r w:rsidRPr="00D7417A">
        <w:rPr>
          <w:rFonts w:hint="eastAsia"/>
        </w:rPr>
        <w:t>即目前的</w:t>
      </w:r>
      <w:r w:rsidRPr="00D7417A">
        <w:rPr>
          <w:rFonts w:hint="eastAsia"/>
        </w:rPr>
        <w:t xml:space="preserve"> chrooted </w:t>
      </w:r>
      <w:r w:rsidRPr="00D7417A">
        <w:rPr>
          <w:rFonts w:hint="eastAsia"/>
        </w:rPr>
        <w:t>环境</w:t>
      </w:r>
      <w:r w:rsidRPr="00D7417A">
        <w:rPr>
          <w:rFonts w:hint="eastAsia"/>
        </w:rPr>
        <w:t xml:space="preserve">) </w:t>
      </w:r>
      <w:r w:rsidRPr="00D7417A">
        <w:rPr>
          <w:rFonts w:hint="eastAsia"/>
        </w:rPr>
        <w:t>生成</w:t>
      </w:r>
      <w:r w:rsidRPr="00D7417A">
        <w:rPr>
          <w:rFonts w:hint="eastAsia"/>
        </w:rPr>
        <w:t xml:space="preserve"> </w:t>
      </w:r>
      <w:proofErr w:type="spellStart"/>
      <w:r w:rsidRPr="00D7417A">
        <w:rPr>
          <w:rFonts w:hint="eastAsia"/>
        </w:rPr>
        <w:t>grub.cfg</w:t>
      </w:r>
      <w:proofErr w:type="spellEnd"/>
      <w:r w:rsidRPr="00D7417A">
        <w:rPr>
          <w:rFonts w:hint="eastAsia"/>
        </w:rPr>
        <w:t xml:space="preserve"> </w:t>
      </w:r>
      <w:r w:rsidRPr="00D7417A">
        <w:rPr>
          <w:rFonts w:hint="eastAsia"/>
        </w:rPr>
        <w:t>文件，将</w:t>
      </w:r>
      <w:r w:rsidRPr="00D7417A">
        <w:rPr>
          <w:rFonts w:hint="eastAsia"/>
        </w:rPr>
        <w:t xml:space="preserve"> LFS </w:t>
      </w:r>
      <w:r w:rsidRPr="00D7417A">
        <w:rPr>
          <w:rFonts w:hint="eastAsia"/>
        </w:rPr>
        <w:t>系统的</w:t>
      </w:r>
      <w:r w:rsidRPr="00D7417A">
        <w:rPr>
          <w:rFonts w:hint="eastAsia"/>
        </w:rPr>
        <w:t xml:space="preserve"> grub.cg </w:t>
      </w:r>
      <w:r w:rsidRPr="00D7417A">
        <w:rPr>
          <w:rFonts w:hint="eastAsia"/>
        </w:rPr>
        <w:t>中</w:t>
      </w:r>
      <w:proofErr w:type="spellStart"/>
      <w:r w:rsidRPr="00D7417A">
        <w:rPr>
          <w:rFonts w:hint="eastAsia"/>
        </w:rPr>
        <w:t>menuentry</w:t>
      </w:r>
      <w:proofErr w:type="spellEnd"/>
      <w:r w:rsidRPr="00D7417A">
        <w:rPr>
          <w:rFonts w:hint="eastAsia"/>
        </w:rPr>
        <w:t xml:space="preserve"> </w:t>
      </w:r>
      <w:r w:rsidRPr="00D7417A">
        <w:rPr>
          <w:rFonts w:hint="eastAsia"/>
        </w:rPr>
        <w:t>模块复制到宿主机</w:t>
      </w:r>
      <w:r w:rsidRPr="00D7417A">
        <w:rPr>
          <w:rFonts w:hint="eastAsia"/>
        </w:rPr>
        <w:t>/boot/grub2/</w:t>
      </w:r>
      <w:proofErr w:type="spellStart"/>
      <w:r w:rsidRPr="00D7417A">
        <w:rPr>
          <w:rFonts w:hint="eastAsia"/>
        </w:rPr>
        <w:t>grub.cfg</w:t>
      </w:r>
      <w:proofErr w:type="spellEnd"/>
      <w:r w:rsidRPr="00D7417A">
        <w:rPr>
          <w:rFonts w:hint="eastAsia"/>
        </w:rPr>
        <w:t xml:space="preserve"> </w:t>
      </w:r>
      <w:r w:rsidRPr="00D7417A">
        <w:rPr>
          <w:rFonts w:hint="eastAsia"/>
        </w:rPr>
        <w:t>中的相应位置，</w:t>
      </w:r>
      <w:r w:rsidRPr="00D7417A">
        <w:rPr>
          <w:rFonts w:hint="eastAsia"/>
        </w:rPr>
        <w:lastRenderedPageBreak/>
        <w:t>更改这条菜单项的标题为“</w:t>
      </w:r>
      <w:r w:rsidRPr="00D7417A">
        <w:rPr>
          <w:rFonts w:hint="eastAsia"/>
        </w:rPr>
        <w:t xml:space="preserve">GNU/Linux 3121005362 </w:t>
      </w:r>
      <w:proofErr w:type="spellStart"/>
      <w:r w:rsidR="00DC1E01">
        <w:rPr>
          <w:rFonts w:hint="eastAsia"/>
        </w:rPr>
        <w:t>ouweibiao</w:t>
      </w:r>
      <w:proofErr w:type="spellEnd"/>
      <w:r w:rsidRPr="00D7417A">
        <w:rPr>
          <w:rFonts w:hint="eastAsia"/>
        </w:rPr>
        <w:t>”</w:t>
      </w:r>
      <w:r w:rsidR="00DC1E01">
        <w:rPr>
          <w:rFonts w:hint="eastAsia"/>
        </w:rPr>
        <w:t>。</w:t>
      </w:r>
      <w:r w:rsidR="00DC1E01">
        <w:t xml:space="preserve"> </w:t>
      </w:r>
    </w:p>
    <w:p w14:paraId="33E47660" w14:textId="12657F40" w:rsidR="00D7417A" w:rsidRDefault="00D7417A" w:rsidP="00605E6A">
      <w:pPr>
        <w:pStyle w:val="2"/>
        <w:ind w:firstLine="640"/>
      </w:pPr>
      <w:bookmarkStart w:id="10" w:name="_Toc138787675"/>
      <w:r w:rsidRPr="00D7417A">
        <w:rPr>
          <w:rFonts w:hint="eastAsia"/>
        </w:rPr>
        <w:t>4</w:t>
      </w:r>
      <w:r w:rsidRPr="00D7417A">
        <w:t>.7</w:t>
      </w:r>
      <w:r w:rsidRPr="00D7417A">
        <w:rPr>
          <w:rFonts w:hint="eastAsia"/>
        </w:rPr>
        <w:t>进入新系统</w:t>
      </w:r>
      <w:bookmarkEnd w:id="10"/>
    </w:p>
    <w:p w14:paraId="396E2942" w14:textId="6E15B071" w:rsidR="00D7417A" w:rsidRDefault="00D7417A" w:rsidP="00D7417A">
      <w:pPr>
        <w:ind w:firstLine="480"/>
      </w:pPr>
      <w:r w:rsidRPr="00D7417A">
        <w:rPr>
          <w:rFonts w:hint="eastAsia"/>
        </w:rPr>
        <w:t>重启系统，在引导界面就可以见到</w:t>
      </w:r>
      <w:r w:rsidRPr="00D7417A">
        <w:rPr>
          <w:rFonts w:hint="eastAsia"/>
        </w:rPr>
        <w:t xml:space="preserve"> LFS </w:t>
      </w:r>
      <w:r w:rsidRPr="00D7417A">
        <w:rPr>
          <w:rFonts w:hint="eastAsia"/>
        </w:rPr>
        <w:t>系统，选中并确认，输入用户名和密码即可进入新系统。</w:t>
      </w:r>
    </w:p>
    <w:p w14:paraId="6E68F18A" w14:textId="35616DBB" w:rsidR="00D7417A" w:rsidRPr="00605E6A" w:rsidRDefault="00D7417A" w:rsidP="00605E6A">
      <w:pPr>
        <w:pStyle w:val="1"/>
        <w:ind w:firstLine="643"/>
      </w:pPr>
      <w:bookmarkStart w:id="11" w:name="_Toc138787676"/>
      <w:r w:rsidRPr="00605E6A">
        <w:rPr>
          <w:rFonts w:hint="eastAsia"/>
        </w:rPr>
        <w:t>5</w:t>
      </w:r>
      <w:r w:rsidRPr="00605E6A">
        <w:rPr>
          <w:rFonts w:hint="eastAsia"/>
        </w:rPr>
        <w:t>运行（系统运行截图）</w:t>
      </w:r>
      <w:bookmarkEnd w:id="11"/>
    </w:p>
    <w:p w14:paraId="79D63C89" w14:textId="194BE80D" w:rsidR="00D7417A" w:rsidRPr="00D7417A" w:rsidRDefault="00D7417A" w:rsidP="00D7417A">
      <w:pPr>
        <w:ind w:firstLineChars="0" w:firstLine="0"/>
      </w:pPr>
      <w:r>
        <w:rPr>
          <w:rFonts w:hint="eastAsia"/>
        </w:rPr>
        <w:t>【系统启动界面】</w:t>
      </w:r>
    </w:p>
    <w:p w14:paraId="79DD4488" w14:textId="062E7459" w:rsidR="00D7417A" w:rsidRDefault="007D7A85" w:rsidP="00D7417A">
      <w:pPr>
        <w:ind w:firstLineChars="0" w:firstLine="0"/>
      </w:pPr>
      <w:r w:rsidRPr="007D7A85">
        <w:rPr>
          <w:noProof/>
        </w:rPr>
        <w:drawing>
          <wp:inline distT="0" distB="0" distL="0" distR="0" wp14:anchorId="10FB3CD8" wp14:editId="7BB504D0">
            <wp:extent cx="5274310" cy="29298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1F303B0F" w14:textId="4B836A47" w:rsidR="00D7417A" w:rsidRDefault="00D7417A" w:rsidP="00D7417A">
      <w:pPr>
        <w:ind w:firstLineChars="0" w:firstLine="0"/>
      </w:pPr>
      <w:r>
        <w:rPr>
          <w:rFonts w:hint="eastAsia"/>
        </w:rPr>
        <w:t>【系统运行界面】</w:t>
      </w:r>
    </w:p>
    <w:p w14:paraId="0B9113CB" w14:textId="7CFB377A" w:rsidR="007D7A85" w:rsidRDefault="007D7A85" w:rsidP="00D7417A">
      <w:pPr>
        <w:ind w:firstLineChars="0" w:firstLine="0"/>
      </w:pPr>
      <w:r w:rsidRPr="007D7A85">
        <w:rPr>
          <w:noProof/>
        </w:rPr>
        <w:lastRenderedPageBreak/>
        <w:drawing>
          <wp:inline distT="0" distB="0" distL="0" distR="0" wp14:anchorId="58A7889D" wp14:editId="53664C55">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28E8EC78" w14:textId="6A86AC0D" w:rsidR="00D7417A" w:rsidRDefault="00D7417A" w:rsidP="00D7417A">
      <w:pPr>
        <w:ind w:firstLineChars="0" w:firstLine="0"/>
      </w:pPr>
    </w:p>
    <w:p w14:paraId="1134333D" w14:textId="77777777" w:rsidR="00DC1E01" w:rsidRDefault="00D7417A" w:rsidP="00605E6A">
      <w:pPr>
        <w:pStyle w:val="1"/>
        <w:ind w:firstLine="643"/>
      </w:pPr>
      <w:bookmarkStart w:id="12" w:name="_Toc138787677"/>
      <w:r>
        <w:t>6</w:t>
      </w:r>
      <w:r w:rsidRPr="00D7417A">
        <w:t>心得体会</w:t>
      </w:r>
      <w:bookmarkEnd w:id="12"/>
    </w:p>
    <w:p w14:paraId="390CF51F" w14:textId="42D56FF0" w:rsidR="00DC1E01" w:rsidRPr="00DC1E01" w:rsidRDefault="00DC1E01" w:rsidP="00DC1E01">
      <w:pPr>
        <w:ind w:firstLineChars="0" w:firstLine="0"/>
        <w:rPr>
          <w:rFonts w:ascii="黑体" w:eastAsia="黑体" w:hAnsi="黑体"/>
          <w:sz w:val="32"/>
        </w:rPr>
      </w:pPr>
      <w:r w:rsidRPr="00DC1E01">
        <w:t>通过构建</w:t>
      </w:r>
      <w:r w:rsidRPr="00DC1E01">
        <w:t>LFS</w:t>
      </w:r>
      <w:r w:rsidRPr="00DC1E01">
        <w:t>系统，我获得了以下收获和经验：</w:t>
      </w:r>
    </w:p>
    <w:p w14:paraId="412482B9" w14:textId="77777777" w:rsidR="00DC1E01" w:rsidRPr="00DC1E01" w:rsidRDefault="00DC1E01" w:rsidP="00DC1E01">
      <w:pPr>
        <w:ind w:firstLineChars="0"/>
      </w:pPr>
      <w:r w:rsidRPr="00DC1E01">
        <w:t>深入理解</w:t>
      </w:r>
      <w:r w:rsidRPr="00DC1E01">
        <w:t>Linux</w:t>
      </w:r>
      <w:r w:rsidRPr="00DC1E01">
        <w:t>内部工作原理：构建</w:t>
      </w:r>
      <w:r w:rsidRPr="00DC1E01">
        <w:t>LFS</w:t>
      </w:r>
      <w:r w:rsidRPr="00DC1E01">
        <w:t>系统使我更深入地了解了</w:t>
      </w:r>
      <w:r w:rsidRPr="00DC1E01">
        <w:t>Linux</w:t>
      </w:r>
      <w:r w:rsidRPr="00DC1E01">
        <w:t>操作系统的内部工作原理。我学会了如何从头开始构建一个完整的</w:t>
      </w:r>
      <w:r w:rsidRPr="00DC1E01">
        <w:t>Linux</w:t>
      </w:r>
      <w:r w:rsidRPr="00DC1E01">
        <w:t>系统，并深入研究了操作系统的各个组成部分以及它们之间的</w:t>
      </w:r>
      <w:proofErr w:type="gramStart"/>
      <w:r w:rsidRPr="00DC1E01">
        <w:t>交互和</w:t>
      </w:r>
      <w:proofErr w:type="gramEnd"/>
      <w:r w:rsidRPr="00DC1E01">
        <w:t>协作。</w:t>
      </w:r>
    </w:p>
    <w:p w14:paraId="30B7D298" w14:textId="77777777" w:rsidR="00DC1E01" w:rsidRPr="00DC1E01" w:rsidRDefault="00DC1E01" w:rsidP="00DC1E01">
      <w:pPr>
        <w:ind w:firstLineChars="0"/>
      </w:pPr>
      <w:r w:rsidRPr="00DC1E01">
        <w:t>掌握核心概念和机制：通过构建</w:t>
      </w:r>
      <w:r w:rsidRPr="00DC1E01">
        <w:t>LFS</w:t>
      </w:r>
      <w:r w:rsidRPr="00DC1E01">
        <w:t>系统，我深入学习了操作系统的核心概念和机制，包括进程管理、内存管理、文件系统和设备驱动程序等。我了解了这些概念和机制是如何相互作用和协同工作的。</w:t>
      </w:r>
    </w:p>
    <w:p w14:paraId="1716CD77" w14:textId="77777777" w:rsidR="00DC1E01" w:rsidRPr="00DC1E01" w:rsidRDefault="00DC1E01" w:rsidP="00DC1E01">
      <w:pPr>
        <w:ind w:firstLineChars="0"/>
      </w:pPr>
      <w:r w:rsidRPr="00DC1E01">
        <w:t>实践操作系统原理：构建</w:t>
      </w:r>
      <w:r w:rsidRPr="00DC1E01">
        <w:t>LFS</w:t>
      </w:r>
      <w:r w:rsidRPr="00DC1E01">
        <w:t>系统是将操作系统原理的理论知识应用于实际项目的一种方式。通过亲自参与系统的构建和配置，我深入理解了各个组件的功能和相互关系，并学会了如何应用这些知识来构建和优化一个完整的系统。</w:t>
      </w:r>
    </w:p>
    <w:p w14:paraId="60D50334" w14:textId="77777777" w:rsidR="00DC1E01" w:rsidRPr="00DC1E01" w:rsidRDefault="00DC1E01" w:rsidP="00DC1E01">
      <w:pPr>
        <w:ind w:firstLineChars="0"/>
      </w:pPr>
      <w:r w:rsidRPr="00DC1E01">
        <w:t>增强问题解决能力：在构建</w:t>
      </w:r>
      <w:r w:rsidRPr="00DC1E01">
        <w:t>LFS</w:t>
      </w:r>
      <w:r w:rsidRPr="00DC1E01">
        <w:t>系统的过程中，我面临了各种问题和挑战。通过解决这些问题，我提升了自己的问题解决能力。我学会了分析问题、查找解决方案，并灵活地应用这些解决方案来解决实际问题。</w:t>
      </w:r>
    </w:p>
    <w:p w14:paraId="66E8CBD6" w14:textId="77777777" w:rsidR="00DC1E01" w:rsidRPr="00DC1E01" w:rsidRDefault="00DC1E01" w:rsidP="00DC1E01">
      <w:pPr>
        <w:ind w:firstLineChars="0"/>
      </w:pPr>
      <w:r w:rsidRPr="00DC1E01">
        <w:t>学习系统调优和性能优化：构建</w:t>
      </w:r>
      <w:r w:rsidRPr="00DC1E01">
        <w:t>LFS</w:t>
      </w:r>
      <w:r w:rsidRPr="00DC1E01">
        <w:t>系统使我学会了系统调优和性能优化的技巧。我学会了根据系统需求选择合适的软件包，并通过配置系统参数和优化编</w:t>
      </w:r>
      <w:r w:rsidRPr="00DC1E01">
        <w:lastRenderedPageBreak/>
        <w:t>译选项来提高系统的性能和资源利用率。</w:t>
      </w:r>
    </w:p>
    <w:p w14:paraId="0BE0CACE" w14:textId="77777777" w:rsidR="00DC1E01" w:rsidRPr="00DC1E01" w:rsidRDefault="00DC1E01" w:rsidP="00DC1E01">
      <w:pPr>
        <w:ind w:firstLine="480"/>
      </w:pPr>
      <w:r w:rsidRPr="00DC1E01">
        <w:t>通过构建</w:t>
      </w:r>
      <w:r w:rsidRPr="00DC1E01">
        <w:t>LFS</w:t>
      </w:r>
      <w:r w:rsidRPr="00DC1E01">
        <w:t>系统，我不仅加深了对操作系统的理解，还培养了解决问题和优化系统的能力。这个实践经验为我在操作系统领域的进一步学习和探索打下了坚实的基础，并激发了我对操作系统的兴趣和热情。</w:t>
      </w:r>
    </w:p>
    <w:p w14:paraId="24AAD0D3" w14:textId="1C2EFC41" w:rsidR="00D7417A" w:rsidRPr="00DC1E01" w:rsidRDefault="00D7417A" w:rsidP="00B93183">
      <w:pPr>
        <w:ind w:firstLine="480"/>
      </w:pPr>
    </w:p>
    <w:sectPr w:rsidR="00D7417A" w:rsidRPr="00DC1E0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A442" w14:textId="77777777" w:rsidR="00F37D11" w:rsidRDefault="00F37D11" w:rsidP="00A54979">
      <w:pPr>
        <w:spacing w:line="240" w:lineRule="auto"/>
        <w:ind w:firstLine="480"/>
      </w:pPr>
      <w:r>
        <w:separator/>
      </w:r>
    </w:p>
  </w:endnote>
  <w:endnote w:type="continuationSeparator" w:id="0">
    <w:p w14:paraId="709D94BC" w14:textId="77777777" w:rsidR="00F37D11" w:rsidRDefault="00F37D11" w:rsidP="00A5497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ECFA" w14:textId="77777777" w:rsidR="007D7A85" w:rsidRDefault="007D7A8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16133" w14:textId="77777777" w:rsidR="007D7A85" w:rsidRDefault="007D7A8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B6C3" w14:textId="77777777" w:rsidR="007D7A85" w:rsidRDefault="007D7A8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FEE4" w14:textId="77777777" w:rsidR="00F37D11" w:rsidRDefault="00F37D11" w:rsidP="00A54979">
      <w:pPr>
        <w:spacing w:line="240" w:lineRule="auto"/>
        <w:ind w:firstLine="480"/>
      </w:pPr>
      <w:r>
        <w:separator/>
      </w:r>
    </w:p>
  </w:footnote>
  <w:footnote w:type="continuationSeparator" w:id="0">
    <w:p w14:paraId="05CF4235" w14:textId="77777777" w:rsidR="00F37D11" w:rsidRDefault="00F37D11" w:rsidP="00A5497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2A6C" w14:textId="77777777" w:rsidR="007D7A85" w:rsidRDefault="007D7A8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927F" w14:textId="77777777" w:rsidR="007D7A85" w:rsidRDefault="007D7A8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86B0D" w14:textId="77777777" w:rsidR="007D7A85" w:rsidRDefault="007D7A8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D47"/>
    <w:multiLevelType w:val="hybridMultilevel"/>
    <w:tmpl w:val="B4968EFC"/>
    <w:lvl w:ilvl="0" w:tplc="38BC0A70">
      <w:start w:val="1"/>
      <w:numFmt w:val="japaneseCounting"/>
      <w:lvlText w:val="%1、"/>
      <w:lvlJc w:val="left"/>
      <w:pPr>
        <w:ind w:left="987" w:hanging="720"/>
      </w:pPr>
      <w:rPr>
        <w:rFonts w:hint="default"/>
      </w:rPr>
    </w:lvl>
    <w:lvl w:ilvl="1" w:tplc="04090019" w:tentative="1">
      <w:start w:val="1"/>
      <w:numFmt w:val="lowerLetter"/>
      <w:lvlText w:val="%2)"/>
      <w:lvlJc w:val="left"/>
      <w:pPr>
        <w:ind w:left="1147" w:hanging="440"/>
      </w:pPr>
    </w:lvl>
    <w:lvl w:ilvl="2" w:tplc="0409001B" w:tentative="1">
      <w:start w:val="1"/>
      <w:numFmt w:val="lowerRoman"/>
      <w:lvlText w:val="%3."/>
      <w:lvlJc w:val="right"/>
      <w:pPr>
        <w:ind w:left="1587" w:hanging="440"/>
      </w:pPr>
    </w:lvl>
    <w:lvl w:ilvl="3" w:tplc="0409000F" w:tentative="1">
      <w:start w:val="1"/>
      <w:numFmt w:val="decimal"/>
      <w:lvlText w:val="%4."/>
      <w:lvlJc w:val="left"/>
      <w:pPr>
        <w:ind w:left="2027" w:hanging="440"/>
      </w:pPr>
    </w:lvl>
    <w:lvl w:ilvl="4" w:tplc="04090019" w:tentative="1">
      <w:start w:val="1"/>
      <w:numFmt w:val="lowerLetter"/>
      <w:lvlText w:val="%5)"/>
      <w:lvlJc w:val="left"/>
      <w:pPr>
        <w:ind w:left="2467" w:hanging="440"/>
      </w:pPr>
    </w:lvl>
    <w:lvl w:ilvl="5" w:tplc="0409001B" w:tentative="1">
      <w:start w:val="1"/>
      <w:numFmt w:val="lowerRoman"/>
      <w:lvlText w:val="%6."/>
      <w:lvlJc w:val="right"/>
      <w:pPr>
        <w:ind w:left="2907" w:hanging="440"/>
      </w:pPr>
    </w:lvl>
    <w:lvl w:ilvl="6" w:tplc="0409000F" w:tentative="1">
      <w:start w:val="1"/>
      <w:numFmt w:val="decimal"/>
      <w:lvlText w:val="%7."/>
      <w:lvlJc w:val="left"/>
      <w:pPr>
        <w:ind w:left="3347" w:hanging="440"/>
      </w:pPr>
    </w:lvl>
    <w:lvl w:ilvl="7" w:tplc="04090019" w:tentative="1">
      <w:start w:val="1"/>
      <w:numFmt w:val="lowerLetter"/>
      <w:lvlText w:val="%8)"/>
      <w:lvlJc w:val="left"/>
      <w:pPr>
        <w:ind w:left="3787" w:hanging="440"/>
      </w:pPr>
    </w:lvl>
    <w:lvl w:ilvl="8" w:tplc="0409001B" w:tentative="1">
      <w:start w:val="1"/>
      <w:numFmt w:val="lowerRoman"/>
      <w:lvlText w:val="%9."/>
      <w:lvlJc w:val="right"/>
      <w:pPr>
        <w:ind w:left="4227" w:hanging="440"/>
      </w:pPr>
    </w:lvl>
  </w:abstractNum>
  <w:abstractNum w:abstractNumId="1" w15:restartNumberingAfterBreak="0">
    <w:nsid w:val="5AFE0C9B"/>
    <w:multiLevelType w:val="multilevel"/>
    <w:tmpl w:val="9572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2D"/>
    <w:rsid w:val="00126DAF"/>
    <w:rsid w:val="001B5172"/>
    <w:rsid w:val="001F582F"/>
    <w:rsid w:val="0030567C"/>
    <w:rsid w:val="00342991"/>
    <w:rsid w:val="00364211"/>
    <w:rsid w:val="003706F1"/>
    <w:rsid w:val="003E5C5D"/>
    <w:rsid w:val="00430703"/>
    <w:rsid w:val="00453294"/>
    <w:rsid w:val="00605E6A"/>
    <w:rsid w:val="007D7A85"/>
    <w:rsid w:val="0098762D"/>
    <w:rsid w:val="00A54979"/>
    <w:rsid w:val="00A70548"/>
    <w:rsid w:val="00AA4F23"/>
    <w:rsid w:val="00B1439A"/>
    <w:rsid w:val="00B93183"/>
    <w:rsid w:val="00CE230D"/>
    <w:rsid w:val="00CE652D"/>
    <w:rsid w:val="00D212B3"/>
    <w:rsid w:val="00D7417A"/>
    <w:rsid w:val="00DC1E01"/>
    <w:rsid w:val="00F37D11"/>
    <w:rsid w:val="00FF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D501F"/>
  <w15:chartTrackingRefBased/>
  <w15:docId w15:val="{6C201257-4EE7-45A9-A635-6E001EF1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979"/>
    <w:pPr>
      <w:widowControl w:val="0"/>
      <w:adjustRightInd w:val="0"/>
      <w:spacing w:line="360" w:lineRule="auto"/>
      <w:ind w:firstLineChars="200" w:firstLine="200"/>
      <w:jc w:val="both"/>
      <w:textAlignment w:val="baseline"/>
    </w:pPr>
  </w:style>
  <w:style w:type="paragraph" w:styleId="1">
    <w:name w:val="heading 1"/>
    <w:basedOn w:val="a"/>
    <w:next w:val="a"/>
    <w:link w:val="10"/>
    <w:uiPriority w:val="9"/>
    <w:qFormat/>
    <w:rsid w:val="00605E6A"/>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C1E01"/>
    <w:pPr>
      <w:keepNext/>
      <w:keepLines/>
      <w:spacing w:before="260" w:after="260" w:line="416" w:lineRule="auto"/>
      <w:outlineLvl w:val="1"/>
    </w:pPr>
    <w:rPr>
      <w:rFonts w:asciiTheme="majorHAnsi" w:eastAsiaTheme="majorEastAsia" w:hAnsiTheme="majorHAnsi" w:cstheme="majorBidi"/>
      <w:b/>
      <w:bCs/>
      <w:sz w:val="32"/>
    </w:rPr>
  </w:style>
  <w:style w:type="paragraph" w:styleId="3">
    <w:name w:val="heading 3"/>
    <w:aliases w:val="ALT+3"/>
    <w:basedOn w:val="a"/>
    <w:next w:val="a"/>
    <w:link w:val="30"/>
    <w:unhideWhenUsed/>
    <w:qFormat/>
    <w:rsid w:val="0030567C"/>
    <w:pPr>
      <w:keepNext/>
      <w:keepLines/>
      <w:spacing w:before="260" w:after="260" w:line="416" w:lineRule="auto"/>
      <w:outlineLvl w:val="2"/>
    </w:pPr>
    <w:rPr>
      <w:rFonts w:eastAsia="黑体"/>
      <w:b/>
      <w:bCs/>
      <w:sz w:val="28"/>
    </w:rPr>
  </w:style>
  <w:style w:type="paragraph" w:styleId="4">
    <w:name w:val="heading 4"/>
    <w:basedOn w:val="a"/>
    <w:next w:val="a"/>
    <w:link w:val="40"/>
    <w:uiPriority w:val="9"/>
    <w:unhideWhenUsed/>
    <w:qFormat/>
    <w:rsid w:val="00DC1E0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C1E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ALT+3 字符"/>
    <w:basedOn w:val="a0"/>
    <w:link w:val="3"/>
    <w:rsid w:val="0030567C"/>
    <w:rPr>
      <w:rFonts w:eastAsia="黑体"/>
      <w:b/>
      <w:bCs/>
      <w:sz w:val="28"/>
      <w:szCs w:val="32"/>
    </w:rPr>
  </w:style>
  <w:style w:type="paragraph" w:styleId="a3">
    <w:name w:val="header"/>
    <w:basedOn w:val="a"/>
    <w:link w:val="a4"/>
    <w:uiPriority w:val="99"/>
    <w:unhideWhenUsed/>
    <w:rsid w:val="00A54979"/>
    <w:pPr>
      <w:tabs>
        <w:tab w:val="center" w:pos="4153"/>
        <w:tab w:val="right" w:pos="8306"/>
      </w:tabs>
      <w:snapToGrid w:val="0"/>
      <w:jc w:val="center"/>
    </w:pPr>
    <w:rPr>
      <w:sz w:val="18"/>
      <w:szCs w:val="18"/>
    </w:rPr>
  </w:style>
  <w:style w:type="character" w:customStyle="1" w:styleId="a4">
    <w:name w:val="页眉 字符"/>
    <w:basedOn w:val="a0"/>
    <w:link w:val="a3"/>
    <w:uiPriority w:val="99"/>
    <w:rsid w:val="00A54979"/>
    <w:rPr>
      <w:sz w:val="18"/>
      <w:szCs w:val="18"/>
    </w:rPr>
  </w:style>
  <w:style w:type="paragraph" w:styleId="a5">
    <w:name w:val="footer"/>
    <w:basedOn w:val="a"/>
    <w:link w:val="a6"/>
    <w:uiPriority w:val="99"/>
    <w:unhideWhenUsed/>
    <w:rsid w:val="00A54979"/>
    <w:pPr>
      <w:tabs>
        <w:tab w:val="center" w:pos="4153"/>
        <w:tab w:val="right" w:pos="8306"/>
      </w:tabs>
      <w:snapToGrid w:val="0"/>
      <w:jc w:val="left"/>
    </w:pPr>
    <w:rPr>
      <w:sz w:val="18"/>
      <w:szCs w:val="18"/>
    </w:rPr>
  </w:style>
  <w:style w:type="character" w:customStyle="1" w:styleId="a6">
    <w:name w:val="页脚 字符"/>
    <w:basedOn w:val="a0"/>
    <w:link w:val="a5"/>
    <w:uiPriority w:val="99"/>
    <w:rsid w:val="00A54979"/>
    <w:rPr>
      <w:sz w:val="18"/>
      <w:szCs w:val="18"/>
    </w:rPr>
  </w:style>
  <w:style w:type="paragraph" w:styleId="a7">
    <w:name w:val="Date"/>
    <w:basedOn w:val="a"/>
    <w:next w:val="a"/>
    <w:link w:val="a8"/>
    <w:uiPriority w:val="99"/>
    <w:semiHidden/>
    <w:unhideWhenUsed/>
    <w:rsid w:val="00B1439A"/>
    <w:pPr>
      <w:ind w:leftChars="2500" w:left="100"/>
    </w:pPr>
  </w:style>
  <w:style w:type="character" w:customStyle="1" w:styleId="a8">
    <w:name w:val="日期 字符"/>
    <w:basedOn w:val="a0"/>
    <w:link w:val="a7"/>
    <w:uiPriority w:val="99"/>
    <w:semiHidden/>
    <w:rsid w:val="00B1439A"/>
    <w:rPr>
      <w:rFonts w:cs="Times New Roman"/>
      <w:kern w:val="0"/>
      <w:szCs w:val="24"/>
    </w:rPr>
  </w:style>
  <w:style w:type="paragraph" w:styleId="a9">
    <w:name w:val="List Paragraph"/>
    <w:basedOn w:val="a"/>
    <w:uiPriority w:val="34"/>
    <w:qFormat/>
    <w:rsid w:val="00B1439A"/>
    <w:pPr>
      <w:ind w:firstLine="420"/>
    </w:pPr>
  </w:style>
  <w:style w:type="table" w:styleId="aa">
    <w:name w:val="Table Grid"/>
    <w:basedOn w:val="a1"/>
    <w:uiPriority w:val="39"/>
    <w:rsid w:val="00AA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1B5172"/>
    <w:rPr>
      <w:color w:val="0563C1" w:themeColor="hyperlink"/>
      <w:u w:val="single"/>
    </w:rPr>
  </w:style>
  <w:style w:type="character" w:styleId="ac">
    <w:name w:val="Unresolved Mention"/>
    <w:basedOn w:val="a0"/>
    <w:uiPriority w:val="99"/>
    <w:semiHidden/>
    <w:unhideWhenUsed/>
    <w:rsid w:val="001B5172"/>
    <w:rPr>
      <w:color w:val="605E5C"/>
      <w:shd w:val="clear" w:color="auto" w:fill="E1DFDD"/>
    </w:rPr>
  </w:style>
  <w:style w:type="character" w:styleId="ad">
    <w:name w:val="FollowedHyperlink"/>
    <w:basedOn w:val="a0"/>
    <w:uiPriority w:val="99"/>
    <w:semiHidden/>
    <w:unhideWhenUsed/>
    <w:rsid w:val="001B5172"/>
    <w:rPr>
      <w:color w:val="954F72" w:themeColor="followedHyperlink"/>
      <w:u w:val="single"/>
    </w:rPr>
  </w:style>
  <w:style w:type="character" w:customStyle="1" w:styleId="20">
    <w:name w:val="标题 2 字符"/>
    <w:basedOn w:val="a0"/>
    <w:link w:val="2"/>
    <w:uiPriority w:val="9"/>
    <w:rsid w:val="00DC1E01"/>
    <w:rPr>
      <w:rFonts w:asciiTheme="majorHAnsi" w:eastAsiaTheme="majorEastAsia" w:hAnsiTheme="majorHAnsi" w:cstheme="majorBidi"/>
      <w:b/>
      <w:bCs/>
      <w:sz w:val="32"/>
    </w:rPr>
  </w:style>
  <w:style w:type="character" w:customStyle="1" w:styleId="40">
    <w:name w:val="标题 4 字符"/>
    <w:basedOn w:val="a0"/>
    <w:link w:val="4"/>
    <w:uiPriority w:val="9"/>
    <w:rsid w:val="00DC1E0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C1E01"/>
    <w:rPr>
      <w:b/>
      <w:bCs/>
      <w:sz w:val="28"/>
      <w:szCs w:val="28"/>
    </w:rPr>
  </w:style>
  <w:style w:type="character" w:customStyle="1" w:styleId="10">
    <w:name w:val="标题 1 字符"/>
    <w:basedOn w:val="a0"/>
    <w:link w:val="1"/>
    <w:uiPriority w:val="9"/>
    <w:rsid w:val="00605E6A"/>
    <w:rPr>
      <w:b/>
      <w:bCs/>
      <w:kern w:val="44"/>
      <w:sz w:val="32"/>
      <w:szCs w:val="44"/>
    </w:rPr>
  </w:style>
  <w:style w:type="paragraph" w:styleId="TOC">
    <w:name w:val="TOC Heading"/>
    <w:basedOn w:val="1"/>
    <w:next w:val="a"/>
    <w:uiPriority w:val="39"/>
    <w:unhideWhenUsed/>
    <w:qFormat/>
    <w:rsid w:val="00364211"/>
    <w:pPr>
      <w:widowControl/>
      <w:adjustRightInd/>
      <w:spacing w:before="240" w:after="0" w:line="259" w:lineRule="auto"/>
      <w:ind w:firstLineChars="0" w:firstLine="0"/>
      <w:jc w:val="left"/>
      <w:textAlignment w:val="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364211"/>
    <w:pPr>
      <w:ind w:leftChars="200" w:left="420"/>
    </w:pPr>
  </w:style>
  <w:style w:type="paragraph" w:styleId="TOC1">
    <w:name w:val="toc 1"/>
    <w:basedOn w:val="a"/>
    <w:next w:val="a"/>
    <w:autoRedefine/>
    <w:uiPriority w:val="39"/>
    <w:unhideWhenUsed/>
    <w:rsid w:val="0060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7216">
      <w:bodyDiv w:val="1"/>
      <w:marLeft w:val="0"/>
      <w:marRight w:val="0"/>
      <w:marTop w:val="0"/>
      <w:marBottom w:val="0"/>
      <w:divBdr>
        <w:top w:val="none" w:sz="0" w:space="0" w:color="auto"/>
        <w:left w:val="none" w:sz="0" w:space="0" w:color="auto"/>
        <w:bottom w:val="none" w:sz="0" w:space="0" w:color="auto"/>
        <w:right w:val="none" w:sz="0" w:space="0" w:color="auto"/>
      </w:divBdr>
    </w:div>
    <w:div w:id="593053259">
      <w:bodyDiv w:val="1"/>
      <w:marLeft w:val="0"/>
      <w:marRight w:val="0"/>
      <w:marTop w:val="0"/>
      <w:marBottom w:val="0"/>
      <w:divBdr>
        <w:top w:val="none" w:sz="0" w:space="0" w:color="auto"/>
        <w:left w:val="none" w:sz="0" w:space="0" w:color="auto"/>
        <w:bottom w:val="none" w:sz="0" w:space="0" w:color="auto"/>
        <w:right w:val="none" w:sz="0" w:space="0" w:color="auto"/>
      </w:divBdr>
    </w:div>
    <w:div w:id="1296369183">
      <w:bodyDiv w:val="1"/>
      <w:marLeft w:val="0"/>
      <w:marRight w:val="0"/>
      <w:marTop w:val="0"/>
      <w:marBottom w:val="0"/>
      <w:divBdr>
        <w:top w:val="none" w:sz="0" w:space="0" w:color="auto"/>
        <w:left w:val="none" w:sz="0" w:space="0" w:color="auto"/>
        <w:bottom w:val="none" w:sz="0" w:space="0" w:color="auto"/>
        <w:right w:val="none" w:sz="0" w:space="0" w:color="auto"/>
      </w:divBdr>
    </w:div>
    <w:div w:id="1328023927">
      <w:bodyDiv w:val="1"/>
      <w:marLeft w:val="0"/>
      <w:marRight w:val="0"/>
      <w:marTop w:val="0"/>
      <w:marBottom w:val="0"/>
      <w:divBdr>
        <w:top w:val="none" w:sz="0" w:space="0" w:color="auto"/>
        <w:left w:val="none" w:sz="0" w:space="0" w:color="auto"/>
        <w:bottom w:val="none" w:sz="0" w:space="0" w:color="auto"/>
        <w:right w:val="none" w:sz="0" w:space="0" w:color="auto"/>
      </w:divBdr>
    </w:div>
    <w:div w:id="1550920134">
      <w:bodyDiv w:val="1"/>
      <w:marLeft w:val="0"/>
      <w:marRight w:val="0"/>
      <w:marTop w:val="0"/>
      <w:marBottom w:val="0"/>
      <w:divBdr>
        <w:top w:val="none" w:sz="0" w:space="0" w:color="auto"/>
        <w:left w:val="none" w:sz="0" w:space="0" w:color="auto"/>
        <w:bottom w:val="none" w:sz="0" w:space="0" w:color="auto"/>
        <w:right w:val="none" w:sz="0" w:space="0" w:color="auto"/>
      </w:divBdr>
    </w:div>
    <w:div w:id="17976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5AEB-54FC-4A85-87A4-BEADFA5F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 建明</dc:creator>
  <cp:keywords/>
  <dc:description/>
  <cp:lastModifiedBy>欧 炜标</cp:lastModifiedBy>
  <cp:revision>5</cp:revision>
  <cp:lastPrinted>2023-06-27T11:51:00Z</cp:lastPrinted>
  <dcterms:created xsi:type="dcterms:W3CDTF">2023-06-27T11:43:00Z</dcterms:created>
  <dcterms:modified xsi:type="dcterms:W3CDTF">2023-06-27T11:51:00Z</dcterms:modified>
</cp:coreProperties>
</file>