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25BB6" w14:textId="77777777" w:rsidR="008C456F" w:rsidRDefault="000869F9">
      <w:pPr>
        <w:ind w:firstLine="480"/>
        <w:rPr>
          <w:rFonts w:ascii="宋体" w:hAnsi="宋体"/>
          <w:b/>
          <w:bCs/>
          <w:color w:val="000000"/>
          <w:sz w:val="28"/>
          <w:szCs w:val="28"/>
          <w:u w:val="single"/>
        </w:rPr>
      </w:pPr>
      <w:r>
        <w:rPr>
          <w:noProof/>
        </w:rPr>
        <w:drawing>
          <wp:inline distT="0" distB="0" distL="0" distR="0" wp14:anchorId="02513DF8" wp14:editId="01C31542">
            <wp:extent cx="765810" cy="786765"/>
            <wp:effectExtent l="0" t="0" r="15240" b="13335"/>
            <wp:docPr id="22" name="图片 22" descr="C:\Users\ADMINI~1\AppData\Local\Temp\ksohtml\wps5E83.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ksohtml\wps5E83.tm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65810" cy="786765"/>
                    </a:xfrm>
                    <a:prstGeom prst="rect">
                      <a:avLst/>
                    </a:prstGeom>
                    <a:noFill/>
                    <a:ln>
                      <a:noFill/>
                    </a:ln>
                  </pic:spPr>
                </pic:pic>
              </a:graphicData>
            </a:graphic>
          </wp:inline>
        </w:drawing>
      </w:r>
      <w:r>
        <w:rPr>
          <w:rFonts w:ascii="宋体" w:hAnsi="宋体" w:hint="eastAsia"/>
          <w:color w:val="000000"/>
        </w:rPr>
        <w:t xml:space="preserve">                              </w:t>
      </w:r>
      <w:r>
        <w:rPr>
          <w:color w:val="000000"/>
        </w:rPr>
        <w:t xml:space="preserve">           </w:t>
      </w:r>
    </w:p>
    <w:p w14:paraId="40A4F842" w14:textId="77777777" w:rsidR="008C456F" w:rsidRDefault="008C456F">
      <w:pPr>
        <w:ind w:firstLine="562"/>
        <w:rPr>
          <w:rFonts w:eastAsia="隶书"/>
          <w:b/>
          <w:bCs/>
          <w:color w:val="000000"/>
          <w:sz w:val="28"/>
          <w:szCs w:val="28"/>
        </w:rPr>
      </w:pPr>
    </w:p>
    <w:p w14:paraId="13D4DD16" w14:textId="77777777" w:rsidR="008C456F" w:rsidRDefault="000869F9" w:rsidP="00EB7549">
      <w:pPr>
        <w:ind w:firstLineChars="98" w:firstLine="206"/>
        <w:jc w:val="center"/>
        <w:rPr>
          <w:rFonts w:eastAsia="隶书"/>
          <w:color w:val="000000"/>
          <w:sz w:val="110"/>
          <w:szCs w:val="110"/>
        </w:rPr>
      </w:pPr>
      <w:r>
        <w:rPr>
          <w:noProof/>
        </w:rPr>
        <w:drawing>
          <wp:inline distT="0" distB="0" distL="0" distR="0" wp14:anchorId="3413475E" wp14:editId="62A5A913">
            <wp:extent cx="3731895" cy="1052830"/>
            <wp:effectExtent l="0" t="0" r="1905" b="13970"/>
            <wp:docPr id="23" name="图片 23" descr="C:\Users\ADMINI~1\AppData\Local\Temp\ksohtml\wps5E8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ksohtml\wps5E84.tm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31895" cy="1052830"/>
                    </a:xfrm>
                    <a:prstGeom prst="rect">
                      <a:avLst/>
                    </a:prstGeom>
                    <a:noFill/>
                    <a:ln>
                      <a:noFill/>
                    </a:ln>
                  </pic:spPr>
                </pic:pic>
              </a:graphicData>
            </a:graphic>
          </wp:inline>
        </w:drawing>
      </w:r>
      <w:r>
        <w:rPr>
          <w:rFonts w:eastAsia="隶书"/>
          <w:color w:val="000000"/>
          <w:sz w:val="110"/>
          <w:szCs w:val="110"/>
        </w:rPr>
        <w:t xml:space="preserve"> </w:t>
      </w:r>
    </w:p>
    <w:p w14:paraId="6832580D" w14:textId="77777777" w:rsidR="008C456F" w:rsidRDefault="008C456F">
      <w:pPr>
        <w:jc w:val="center"/>
        <w:rPr>
          <w:rFonts w:ascii="黑体" w:eastAsia="黑体" w:hAnsi="黑体"/>
          <w:b/>
          <w:sz w:val="44"/>
          <w:szCs w:val="32"/>
        </w:rPr>
      </w:pPr>
    </w:p>
    <w:p w14:paraId="6E68DA5D" w14:textId="77777777" w:rsidR="008C456F" w:rsidRDefault="008C456F">
      <w:pPr>
        <w:jc w:val="center"/>
        <w:rPr>
          <w:rFonts w:ascii="黑体" w:eastAsia="黑体" w:hAnsi="黑体"/>
          <w:b/>
          <w:sz w:val="44"/>
          <w:szCs w:val="32"/>
        </w:rPr>
      </w:pPr>
    </w:p>
    <w:p w14:paraId="478E145A" w14:textId="77777777" w:rsidR="008C456F" w:rsidRDefault="000869F9">
      <w:pPr>
        <w:jc w:val="center"/>
        <w:rPr>
          <w:rFonts w:ascii="黑体" w:eastAsia="黑体" w:hAnsi="黑体"/>
          <w:b/>
          <w:sz w:val="52"/>
          <w:szCs w:val="32"/>
        </w:rPr>
      </w:pPr>
      <w:r>
        <w:rPr>
          <w:rFonts w:ascii="黑体" w:eastAsia="黑体" w:hAnsi="黑体" w:hint="eastAsia"/>
          <w:b/>
          <w:sz w:val="52"/>
          <w:szCs w:val="32"/>
        </w:rPr>
        <w:t>《机器学习》</w:t>
      </w:r>
      <w:r w:rsidR="00CF6DB9">
        <w:rPr>
          <w:rFonts w:ascii="黑体" w:eastAsia="黑体" w:hAnsi="黑体" w:hint="eastAsia"/>
          <w:b/>
          <w:sz w:val="52"/>
          <w:szCs w:val="32"/>
        </w:rPr>
        <w:t>华为平台</w:t>
      </w:r>
      <w:r>
        <w:rPr>
          <w:rFonts w:ascii="黑体" w:eastAsia="黑体" w:hAnsi="黑体" w:hint="eastAsia"/>
          <w:b/>
          <w:sz w:val="52"/>
          <w:szCs w:val="32"/>
        </w:rPr>
        <w:t xml:space="preserve">实验报告 </w:t>
      </w:r>
    </w:p>
    <w:p w14:paraId="30AF9032" w14:textId="77777777" w:rsidR="008C456F" w:rsidRDefault="008C456F">
      <w:pPr>
        <w:jc w:val="center"/>
        <w:rPr>
          <w:rFonts w:ascii="黑体" w:eastAsia="黑体" w:hAnsi="黑体"/>
          <w:b/>
          <w:sz w:val="44"/>
          <w:szCs w:val="32"/>
        </w:rPr>
      </w:pPr>
    </w:p>
    <w:p w14:paraId="5A3B9D49" w14:textId="77777777" w:rsidR="008C456F" w:rsidRDefault="008C456F">
      <w:pPr>
        <w:rPr>
          <w:rFonts w:ascii="黑体" w:eastAsia="黑体" w:hAnsi="黑体"/>
          <w:sz w:val="32"/>
          <w:szCs w:val="32"/>
        </w:rPr>
      </w:pPr>
    </w:p>
    <w:p w14:paraId="3C0DF287" w14:textId="51FF0EBB" w:rsidR="008C456F" w:rsidRDefault="000869F9">
      <w:pPr>
        <w:ind w:firstLineChars="574" w:firstLine="1844"/>
        <w:rPr>
          <w:rFonts w:ascii="黑体" w:eastAsia="黑体" w:hAnsi="黑体"/>
          <w:b/>
          <w:sz w:val="32"/>
          <w:szCs w:val="32"/>
          <w:u w:val="single"/>
        </w:rPr>
      </w:pPr>
      <w:r>
        <w:rPr>
          <w:rFonts w:ascii="黑体" w:eastAsia="黑体" w:hAnsi="黑体" w:hint="eastAsia"/>
          <w:b/>
          <w:sz w:val="32"/>
          <w:szCs w:val="32"/>
        </w:rPr>
        <w:t>学</w:t>
      </w:r>
      <w:r>
        <w:rPr>
          <w:rFonts w:ascii="黑体" w:eastAsia="黑体" w:hAnsi="黑体"/>
          <w:b/>
          <w:sz w:val="32"/>
          <w:szCs w:val="32"/>
        </w:rPr>
        <w:t xml:space="preserve">    </w:t>
      </w:r>
      <w:r>
        <w:rPr>
          <w:rFonts w:ascii="黑体" w:eastAsia="黑体" w:hAnsi="黑体" w:hint="eastAsia"/>
          <w:b/>
          <w:sz w:val="32"/>
          <w:szCs w:val="32"/>
        </w:rPr>
        <w:t>院</w:t>
      </w:r>
      <w:r>
        <w:rPr>
          <w:rFonts w:ascii="黑体" w:eastAsia="黑体" w:hAnsi="黑体"/>
          <w:b/>
          <w:sz w:val="32"/>
          <w:szCs w:val="32"/>
          <w:u w:val="single"/>
        </w:rPr>
        <w:t xml:space="preserve">  </w:t>
      </w:r>
      <w:r w:rsidR="00EB7549">
        <w:rPr>
          <w:rFonts w:ascii="黑体" w:eastAsia="黑体" w:hAnsi="黑体"/>
          <w:b/>
          <w:sz w:val="32"/>
          <w:szCs w:val="32"/>
          <w:u w:val="single"/>
        </w:rPr>
        <w:t>计算机</w:t>
      </w:r>
      <w:r>
        <w:rPr>
          <w:rFonts w:ascii="黑体" w:eastAsia="黑体" w:hAnsi="黑体" w:hint="eastAsia"/>
          <w:b/>
          <w:sz w:val="32"/>
          <w:szCs w:val="32"/>
          <w:u w:val="single"/>
        </w:rPr>
        <w:t xml:space="preserve">学院        </w:t>
      </w:r>
      <w:r>
        <w:rPr>
          <w:rFonts w:ascii="黑体" w:eastAsia="黑体" w:hAnsi="黑体"/>
          <w:b/>
          <w:sz w:val="32"/>
          <w:szCs w:val="32"/>
          <w:u w:val="single"/>
        </w:rPr>
        <w:t xml:space="preserve">  </w:t>
      </w:r>
    </w:p>
    <w:p w14:paraId="7E1E0C4A" w14:textId="40E4EBCF" w:rsidR="008C456F" w:rsidRDefault="000869F9" w:rsidP="00EB1BF1">
      <w:pPr>
        <w:ind w:firstLineChars="574" w:firstLine="1844"/>
        <w:rPr>
          <w:rFonts w:ascii="黑体" w:eastAsia="黑体" w:hAnsi="黑体"/>
          <w:b/>
          <w:sz w:val="32"/>
          <w:szCs w:val="32"/>
          <w:u w:val="single"/>
        </w:rPr>
      </w:pPr>
      <w:r>
        <w:rPr>
          <w:rFonts w:ascii="黑体" w:eastAsia="黑体" w:hAnsi="黑体" w:hint="eastAsia"/>
          <w:b/>
          <w:sz w:val="32"/>
          <w:szCs w:val="32"/>
        </w:rPr>
        <w:t>专</w:t>
      </w:r>
      <w:r>
        <w:rPr>
          <w:rFonts w:ascii="黑体" w:eastAsia="黑体" w:hAnsi="黑体"/>
          <w:b/>
          <w:sz w:val="32"/>
          <w:szCs w:val="32"/>
        </w:rPr>
        <w:t xml:space="preserve">    </w:t>
      </w:r>
      <w:r>
        <w:rPr>
          <w:rFonts w:ascii="黑体" w:eastAsia="黑体" w:hAnsi="黑体" w:hint="eastAsia"/>
          <w:b/>
          <w:sz w:val="32"/>
          <w:szCs w:val="32"/>
        </w:rPr>
        <w:t>业</w:t>
      </w:r>
      <w:r>
        <w:rPr>
          <w:rFonts w:ascii="黑体" w:eastAsia="黑体" w:hAnsi="黑体"/>
          <w:b/>
          <w:sz w:val="32"/>
          <w:szCs w:val="32"/>
          <w:u w:val="single"/>
        </w:rPr>
        <w:t xml:space="preserve">  </w:t>
      </w:r>
      <w:r w:rsidR="00EB1BF1">
        <w:rPr>
          <w:rFonts w:ascii="黑体" w:eastAsia="黑体" w:hAnsi="黑体" w:hint="eastAsia"/>
          <w:b/>
          <w:sz w:val="32"/>
          <w:szCs w:val="32"/>
          <w:u w:val="single"/>
        </w:rPr>
        <w:t>人工智能</w:t>
      </w:r>
      <w:r>
        <w:rPr>
          <w:rFonts w:ascii="黑体" w:eastAsia="黑体" w:hAnsi="黑体"/>
          <w:b/>
          <w:sz w:val="32"/>
          <w:szCs w:val="32"/>
          <w:u w:val="single"/>
        </w:rPr>
        <w:t xml:space="preserve">   </w:t>
      </w:r>
      <w:r w:rsidR="00EB7549">
        <w:rPr>
          <w:rFonts w:ascii="黑体" w:eastAsia="黑体" w:hAnsi="黑体" w:hint="eastAsia"/>
          <w:b/>
          <w:sz w:val="32"/>
          <w:szCs w:val="32"/>
          <w:u w:val="single"/>
        </w:rPr>
        <w:t xml:space="preserve">         </w:t>
      </w:r>
    </w:p>
    <w:p w14:paraId="61CA7E9F" w14:textId="2BF4FB68" w:rsidR="008C456F" w:rsidRDefault="000869F9">
      <w:pPr>
        <w:ind w:firstLineChars="574" w:firstLine="1844"/>
        <w:rPr>
          <w:rFonts w:ascii="黑体" w:eastAsia="黑体" w:hAnsi="黑体"/>
          <w:b/>
          <w:sz w:val="32"/>
          <w:szCs w:val="32"/>
        </w:rPr>
      </w:pPr>
      <w:r>
        <w:rPr>
          <w:rFonts w:ascii="黑体" w:eastAsia="黑体" w:hAnsi="黑体" w:hint="eastAsia"/>
          <w:b/>
          <w:sz w:val="32"/>
          <w:szCs w:val="32"/>
        </w:rPr>
        <w:t>年级班别</w:t>
      </w:r>
      <w:r>
        <w:rPr>
          <w:rFonts w:ascii="黑体" w:eastAsia="黑体" w:hAnsi="黑体"/>
          <w:b/>
          <w:sz w:val="32"/>
          <w:szCs w:val="32"/>
          <w:u w:val="single"/>
        </w:rPr>
        <w:t xml:space="preserve">   </w:t>
      </w:r>
      <w:r w:rsidR="00EB1BF1">
        <w:rPr>
          <w:rFonts w:ascii="黑体" w:eastAsia="黑体" w:hAnsi="黑体"/>
          <w:b/>
          <w:sz w:val="32"/>
          <w:szCs w:val="32"/>
          <w:u w:val="single"/>
        </w:rPr>
        <w:tab/>
      </w:r>
      <w:r>
        <w:rPr>
          <w:rFonts w:ascii="黑体" w:eastAsia="黑体" w:hAnsi="黑体"/>
          <w:b/>
          <w:sz w:val="32"/>
          <w:szCs w:val="32"/>
          <w:u w:val="single"/>
        </w:rPr>
        <w:t xml:space="preserve"> </w:t>
      </w:r>
      <w:r w:rsidR="00EB1BF1">
        <w:rPr>
          <w:rFonts w:ascii="黑体" w:eastAsia="黑体" w:hAnsi="黑体"/>
          <w:b/>
          <w:sz w:val="32"/>
          <w:szCs w:val="32"/>
          <w:u w:val="single"/>
        </w:rPr>
        <w:t>1</w:t>
      </w:r>
      <w:r w:rsidR="00EB1BF1">
        <w:rPr>
          <w:rFonts w:ascii="黑体" w:eastAsia="黑体" w:hAnsi="黑体" w:hint="eastAsia"/>
          <w:b/>
          <w:sz w:val="32"/>
          <w:szCs w:val="32"/>
          <w:u w:val="single"/>
        </w:rPr>
        <w:t>班</w:t>
      </w:r>
      <w:r>
        <w:rPr>
          <w:rFonts w:ascii="黑体" w:eastAsia="黑体" w:hAnsi="黑体"/>
          <w:b/>
          <w:sz w:val="32"/>
          <w:szCs w:val="32"/>
          <w:u w:val="single"/>
        </w:rPr>
        <w:t xml:space="preserve">  </w:t>
      </w:r>
      <w:r w:rsidR="00EB7549">
        <w:rPr>
          <w:rFonts w:ascii="黑体" w:eastAsia="黑体" w:hAnsi="黑体" w:hint="eastAsia"/>
          <w:b/>
          <w:sz w:val="32"/>
          <w:szCs w:val="32"/>
          <w:u w:val="single"/>
        </w:rPr>
        <w:t xml:space="preserve">         </w:t>
      </w:r>
      <w:r>
        <w:rPr>
          <w:rFonts w:ascii="黑体" w:eastAsia="黑体" w:hAnsi="黑体"/>
          <w:b/>
          <w:sz w:val="32"/>
          <w:szCs w:val="32"/>
          <w:u w:val="single"/>
        </w:rPr>
        <w:t xml:space="preserve">  </w:t>
      </w:r>
      <w:r w:rsidR="00EB1BF1">
        <w:rPr>
          <w:rFonts w:ascii="黑体" w:eastAsia="黑体" w:hAnsi="黑体"/>
          <w:b/>
          <w:sz w:val="32"/>
          <w:szCs w:val="32"/>
          <w:u w:val="single"/>
        </w:rPr>
        <w:t xml:space="preserve"> </w:t>
      </w:r>
    </w:p>
    <w:p w14:paraId="306890D3" w14:textId="39746C7C" w:rsidR="008C456F" w:rsidRDefault="000869F9">
      <w:pPr>
        <w:ind w:firstLineChars="574" w:firstLine="1844"/>
        <w:rPr>
          <w:rFonts w:ascii="黑体" w:eastAsia="黑体" w:hAnsi="黑体"/>
          <w:b/>
          <w:sz w:val="32"/>
          <w:szCs w:val="32"/>
        </w:rPr>
      </w:pPr>
      <w:r>
        <w:rPr>
          <w:rFonts w:ascii="黑体" w:eastAsia="黑体" w:hAnsi="黑体" w:hint="eastAsia"/>
          <w:b/>
          <w:sz w:val="32"/>
          <w:szCs w:val="32"/>
        </w:rPr>
        <w:t>学</w:t>
      </w:r>
      <w:r>
        <w:rPr>
          <w:rFonts w:ascii="黑体" w:eastAsia="黑体" w:hAnsi="黑体"/>
          <w:b/>
          <w:sz w:val="32"/>
          <w:szCs w:val="32"/>
        </w:rPr>
        <w:t xml:space="preserve">    </w:t>
      </w:r>
      <w:r>
        <w:rPr>
          <w:rFonts w:ascii="黑体" w:eastAsia="黑体" w:hAnsi="黑体" w:hint="eastAsia"/>
          <w:b/>
          <w:sz w:val="32"/>
          <w:szCs w:val="32"/>
        </w:rPr>
        <w:t>号</w:t>
      </w:r>
      <w:r>
        <w:rPr>
          <w:rFonts w:ascii="黑体" w:eastAsia="黑体" w:hAnsi="黑体"/>
          <w:b/>
          <w:sz w:val="32"/>
          <w:szCs w:val="32"/>
          <w:u w:val="single"/>
        </w:rPr>
        <w:t xml:space="preserve">  </w:t>
      </w:r>
      <w:r w:rsidR="00EB1BF1">
        <w:rPr>
          <w:rFonts w:ascii="黑体" w:eastAsia="黑体" w:hAnsi="黑体"/>
          <w:b/>
          <w:sz w:val="32"/>
          <w:szCs w:val="32"/>
          <w:u w:val="single"/>
        </w:rPr>
        <w:t>3121005358</w:t>
      </w:r>
      <w:r w:rsidR="00EB7549">
        <w:rPr>
          <w:rFonts w:ascii="黑体" w:eastAsia="黑体" w:hAnsi="黑体" w:hint="eastAsia"/>
          <w:b/>
          <w:sz w:val="32"/>
          <w:szCs w:val="32"/>
          <w:u w:val="single"/>
        </w:rPr>
        <w:t xml:space="preserve">        </w:t>
      </w:r>
      <w:r w:rsidR="00EB1BF1">
        <w:rPr>
          <w:rFonts w:ascii="黑体" w:eastAsia="黑体" w:hAnsi="黑体"/>
          <w:b/>
          <w:sz w:val="32"/>
          <w:szCs w:val="32"/>
          <w:u w:val="single"/>
        </w:rPr>
        <w:t xml:space="preserve"> </w:t>
      </w:r>
    </w:p>
    <w:p w14:paraId="3688BA2E" w14:textId="42729682" w:rsidR="008C456F" w:rsidRDefault="000869F9">
      <w:pPr>
        <w:ind w:firstLineChars="574" w:firstLine="1844"/>
        <w:rPr>
          <w:rFonts w:ascii="黑体" w:eastAsia="黑体" w:hAnsi="黑体"/>
          <w:b/>
          <w:sz w:val="32"/>
          <w:szCs w:val="32"/>
        </w:rPr>
      </w:pPr>
      <w:r>
        <w:rPr>
          <w:rFonts w:ascii="黑体" w:eastAsia="黑体" w:hAnsi="黑体" w:hint="eastAsia"/>
          <w:b/>
          <w:sz w:val="32"/>
          <w:szCs w:val="32"/>
        </w:rPr>
        <w:t>学生姓名</w:t>
      </w:r>
      <w:r>
        <w:rPr>
          <w:rFonts w:ascii="黑体" w:eastAsia="黑体" w:hAnsi="黑体"/>
          <w:b/>
          <w:sz w:val="32"/>
          <w:szCs w:val="32"/>
          <w:u w:val="single"/>
        </w:rPr>
        <w:t xml:space="preserve">  </w:t>
      </w:r>
      <w:r w:rsidR="00EB1BF1">
        <w:rPr>
          <w:rFonts w:ascii="黑体" w:eastAsia="黑体" w:hAnsi="黑体" w:hint="eastAsia"/>
          <w:b/>
          <w:sz w:val="32"/>
          <w:szCs w:val="32"/>
          <w:u w:val="single"/>
        </w:rPr>
        <w:t>欧炜标</w:t>
      </w:r>
      <w:r w:rsidR="00EB7549">
        <w:rPr>
          <w:rFonts w:ascii="黑体" w:eastAsia="黑体" w:hAnsi="黑体" w:hint="eastAsia"/>
          <w:b/>
          <w:sz w:val="32"/>
          <w:szCs w:val="32"/>
          <w:u w:val="single"/>
        </w:rPr>
        <w:t xml:space="preserve">      </w:t>
      </w:r>
      <w:r>
        <w:rPr>
          <w:rFonts w:ascii="黑体" w:eastAsia="黑体" w:hAnsi="黑体"/>
          <w:b/>
          <w:sz w:val="32"/>
          <w:szCs w:val="32"/>
          <w:u w:val="single"/>
        </w:rPr>
        <w:t xml:space="preserve">             </w:t>
      </w:r>
    </w:p>
    <w:p w14:paraId="365B5426" w14:textId="77777777" w:rsidR="008C456F" w:rsidRDefault="008C456F">
      <w:pPr>
        <w:ind w:firstLine="880"/>
        <w:rPr>
          <w:rFonts w:eastAsia="隶书"/>
          <w:color w:val="000000"/>
          <w:sz w:val="44"/>
          <w:szCs w:val="44"/>
        </w:rPr>
      </w:pPr>
    </w:p>
    <w:p w14:paraId="68B7FCAF" w14:textId="77777777" w:rsidR="008C456F" w:rsidRDefault="008C456F">
      <w:pPr>
        <w:ind w:firstLine="640"/>
        <w:jc w:val="center"/>
        <w:rPr>
          <w:rFonts w:ascii="黑体" w:eastAsia="黑体" w:hAnsi="黑体"/>
          <w:color w:val="000000"/>
          <w:sz w:val="32"/>
          <w:szCs w:val="32"/>
        </w:rPr>
      </w:pPr>
    </w:p>
    <w:p w14:paraId="7565BF54" w14:textId="77777777" w:rsidR="008C456F" w:rsidRDefault="000869F9">
      <w:pPr>
        <w:pStyle w:val="2"/>
        <w:numPr>
          <w:ilvl w:val="1"/>
          <w:numId w:val="0"/>
        </w:numPr>
        <w:topLinePunct/>
        <w:adjustRightInd w:val="0"/>
        <w:snapToGrid w:val="0"/>
        <w:spacing w:before="600" w:after="80" w:line="240" w:lineRule="atLeast"/>
        <w:jc w:val="center"/>
      </w:pPr>
      <w:r>
        <w:rPr>
          <w:rFonts w:ascii="黑体" w:eastAsia="黑体" w:hAnsi="黑体" w:hint="eastAsia"/>
          <w:color w:val="000000"/>
        </w:rPr>
        <w:t>20</w:t>
      </w:r>
      <w:r>
        <w:rPr>
          <w:rFonts w:ascii="黑体" w:eastAsia="黑体" w:hAnsi="黑体"/>
          <w:color w:val="000000"/>
        </w:rPr>
        <w:t>2</w:t>
      </w:r>
      <w:r w:rsidR="00CF6DB9">
        <w:rPr>
          <w:rFonts w:ascii="黑体" w:eastAsia="黑体" w:hAnsi="黑体" w:hint="eastAsia"/>
          <w:color w:val="000000"/>
        </w:rPr>
        <w:t>3</w:t>
      </w:r>
      <w:r>
        <w:rPr>
          <w:rFonts w:ascii="黑体" w:eastAsia="黑体" w:hAnsi="黑体" w:hint="eastAsia"/>
          <w:color w:val="000000"/>
        </w:rPr>
        <w:t xml:space="preserve"> 年</w:t>
      </w:r>
      <w:r>
        <w:rPr>
          <w:rFonts w:eastAsia="黑体" w:cs="Times New Roman"/>
        </w:rPr>
        <w:br w:type="page"/>
      </w:r>
      <w:bookmarkStart w:id="0" w:name="_Toc81357925"/>
      <w:r>
        <w:rPr>
          <w:rFonts w:hint="eastAsia"/>
        </w:rPr>
        <w:lastRenderedPageBreak/>
        <w:t>实验</w:t>
      </w:r>
      <w:bookmarkEnd w:id="0"/>
      <w:r>
        <w:rPr>
          <w:rFonts w:hint="eastAsia"/>
        </w:rPr>
        <w:t>1线性回归模拟实验</w:t>
      </w:r>
    </w:p>
    <w:p w14:paraId="5B6A0016" w14:textId="788035E3" w:rsidR="008C456F" w:rsidRDefault="000869F9">
      <w:pPr>
        <w:pStyle w:val="30"/>
        <w:numPr>
          <w:ilvl w:val="2"/>
          <w:numId w:val="0"/>
        </w:numPr>
        <w:topLinePunct/>
        <w:adjustRightInd w:val="0"/>
        <w:snapToGrid w:val="0"/>
        <w:spacing w:before="200" w:after="80" w:line="240" w:lineRule="atLeast"/>
        <w:rPr>
          <w:rFonts w:ascii="方正兰亭黑简体"/>
        </w:rPr>
      </w:pPr>
      <w:bookmarkStart w:id="1" w:name="_Toc81357926"/>
      <w:r>
        <w:rPr>
          <w:rFonts w:ascii="方正兰亭黑简体" w:hint="eastAsia"/>
        </w:rPr>
        <w:t>简介</w:t>
      </w:r>
      <w:bookmarkEnd w:id="1"/>
    </w:p>
    <w:p w14:paraId="5B4761F7" w14:textId="77777777" w:rsidR="00C97586" w:rsidRPr="00C97586" w:rsidRDefault="00C97586" w:rsidP="00C97586">
      <w:r w:rsidRPr="00C97586">
        <w:t>线性回归（</w:t>
      </w:r>
      <w:r w:rsidRPr="00C97586">
        <w:t>Linear Regression</w:t>
      </w:r>
      <w:r w:rsidRPr="00C97586">
        <w:t>）是一种经典的机器学习算法，具有以下特点：</w:t>
      </w:r>
    </w:p>
    <w:p w14:paraId="5C8615FF" w14:textId="77777777" w:rsidR="00C97586" w:rsidRPr="00C97586" w:rsidRDefault="00C97586" w:rsidP="00C97586">
      <w:pPr>
        <w:numPr>
          <w:ilvl w:val="0"/>
          <w:numId w:val="7"/>
        </w:numPr>
      </w:pPr>
      <w:r w:rsidRPr="00C97586">
        <w:t>自变量服从正态分布：线性回归假设自变量（特征）服从正态分布，这是为了满足模型的统计假设。</w:t>
      </w:r>
    </w:p>
    <w:p w14:paraId="1F06CC9A" w14:textId="77777777" w:rsidR="00C97586" w:rsidRPr="00C97586" w:rsidRDefault="00C97586" w:rsidP="00C97586">
      <w:pPr>
        <w:numPr>
          <w:ilvl w:val="0"/>
          <w:numId w:val="7"/>
        </w:numPr>
      </w:pPr>
      <w:r w:rsidRPr="00C97586">
        <w:t>因变量是连续性数值变量：线性回归适用于预测连续性数值变量，例如预测房屋价格、销售额等。</w:t>
      </w:r>
    </w:p>
    <w:p w14:paraId="62E3F82D" w14:textId="77777777" w:rsidR="00C97586" w:rsidRPr="00C97586" w:rsidRDefault="00C97586" w:rsidP="00C97586">
      <w:pPr>
        <w:numPr>
          <w:ilvl w:val="0"/>
          <w:numId w:val="7"/>
        </w:numPr>
      </w:pPr>
      <w:r w:rsidRPr="00C97586">
        <w:t>自变量和因变量呈线性关系：线性回归假设自变量与因变量之间存在线性关系，即可以用一条直线或超平面来描述二者之间的关系。</w:t>
      </w:r>
    </w:p>
    <w:p w14:paraId="5EB4B415" w14:textId="77777777" w:rsidR="00C97586" w:rsidRPr="00C97586" w:rsidRDefault="00C97586" w:rsidP="00C97586">
      <w:pPr>
        <w:ind w:firstLine="360"/>
      </w:pPr>
      <w:r w:rsidRPr="00C97586">
        <w:t>本实验使用</w:t>
      </w:r>
      <w:proofErr w:type="spellStart"/>
      <w:r w:rsidRPr="00C97586">
        <w:t>MindSpore</w:t>
      </w:r>
      <w:proofErr w:type="spellEnd"/>
      <w:r w:rsidRPr="00C97586">
        <w:t>框架进行线性回归实验，目的是分析自变量和因变量之间的线性关系，从而求得一个线性函数来拟合数据。在实验中，我们模拟了一组数据，并利用</w:t>
      </w:r>
      <w:proofErr w:type="spellStart"/>
      <w:r w:rsidRPr="00C97586">
        <w:t>MindSpore</w:t>
      </w:r>
      <w:proofErr w:type="spellEnd"/>
      <w:r w:rsidRPr="00C97586">
        <w:t>提供的工具和算法来训练线性回归模型。</w:t>
      </w:r>
    </w:p>
    <w:p w14:paraId="556D6C62" w14:textId="77777777" w:rsidR="00C97586" w:rsidRPr="00C97586" w:rsidRDefault="00C97586" w:rsidP="00C97586">
      <w:r w:rsidRPr="00C97586">
        <w:t>首先，我们使用正态分布生成自变量（特征）和因变量（目标变量）。然后，使用</w:t>
      </w:r>
      <w:proofErr w:type="spellStart"/>
      <w:r w:rsidRPr="00C97586">
        <w:t>MindSpore</w:t>
      </w:r>
      <w:proofErr w:type="spellEnd"/>
      <w:r w:rsidRPr="00C97586">
        <w:t>中的线性回归算法，例如</w:t>
      </w:r>
      <w:proofErr w:type="spellStart"/>
      <w:r w:rsidRPr="00C97586">
        <w:t>nn.Dense</w:t>
      </w:r>
      <w:proofErr w:type="spellEnd"/>
      <w:r w:rsidRPr="00C97586">
        <w:t>和</w:t>
      </w:r>
      <w:proofErr w:type="spellStart"/>
      <w:r w:rsidRPr="00C97586">
        <w:t>nn.loss.MSELoss</w:t>
      </w:r>
      <w:proofErr w:type="spellEnd"/>
      <w:r w:rsidRPr="00C97586">
        <w:t>，定义模型的线性部分和损失函数。</w:t>
      </w:r>
    </w:p>
    <w:p w14:paraId="61E3D4E0" w14:textId="77777777" w:rsidR="00C97586" w:rsidRPr="00C97586" w:rsidRDefault="00C97586" w:rsidP="00C97586">
      <w:pPr>
        <w:ind w:firstLine="420"/>
      </w:pPr>
      <w:r w:rsidRPr="00C97586">
        <w:t>接下来，我们通过训练模型来调整模型参数，使其能够最好地拟合数据。通过迭代优化算法，模型会逐步调整参数，使得预测结果与实际结果之间的差距最小化。</w:t>
      </w:r>
    </w:p>
    <w:p w14:paraId="7C6A7714" w14:textId="77777777" w:rsidR="00C97586" w:rsidRPr="00C97586" w:rsidRDefault="00C97586" w:rsidP="00C97586">
      <w:r w:rsidRPr="00C97586">
        <w:t>最后，我们可以通过评估模型在测试数据上的表现来分析自变量和因变量之间的线性关系。这可以通过计算预测结果与实际结果之间的误差（如均方误差）来实现。较小的误差表示模型能够较好地拟合数据，说明自变量和因变量之间存在较强的线性关系。</w:t>
      </w:r>
    </w:p>
    <w:p w14:paraId="1B673513" w14:textId="77777777" w:rsidR="00C97586" w:rsidRPr="00C97586" w:rsidRDefault="00C97586" w:rsidP="00C97586">
      <w:pPr>
        <w:ind w:firstLine="420"/>
      </w:pPr>
      <w:r w:rsidRPr="00C97586">
        <w:lastRenderedPageBreak/>
        <w:t>通过本实验，我们可以利用</w:t>
      </w:r>
      <w:proofErr w:type="spellStart"/>
      <w:r w:rsidRPr="00C97586">
        <w:t>MindSpore</w:t>
      </w:r>
      <w:proofErr w:type="spellEnd"/>
      <w:r w:rsidRPr="00C97586">
        <w:t>框架进行线性回归分析，从而深入理解自变量和因变量之间的线性关系，并求得一个线性函数来拟合数据。这为我们在实际问题中应用线性回归提供了基础，并为进一步的机器学习研究和应用打下了基础。</w:t>
      </w:r>
    </w:p>
    <w:p w14:paraId="6F6B640F" w14:textId="77777777" w:rsidR="00C97586" w:rsidRPr="00C97586" w:rsidRDefault="00C97586" w:rsidP="00C97586">
      <w:pPr>
        <w:rPr>
          <w:rFonts w:hint="eastAsia"/>
        </w:rPr>
      </w:pPr>
    </w:p>
    <w:p w14:paraId="6E8DB86A" w14:textId="77777777" w:rsidR="008C456F" w:rsidRDefault="000869F9">
      <w:pPr>
        <w:pStyle w:val="30"/>
        <w:numPr>
          <w:ilvl w:val="2"/>
          <w:numId w:val="0"/>
        </w:numPr>
        <w:topLinePunct/>
        <w:adjustRightInd w:val="0"/>
        <w:snapToGrid w:val="0"/>
        <w:spacing w:before="200" w:after="80" w:line="240" w:lineRule="atLeast"/>
        <w:rPr>
          <w:rFonts w:ascii="方正兰亭黑简体"/>
        </w:rPr>
      </w:pPr>
      <w:bookmarkStart w:id="2" w:name="_Toc81357927"/>
      <w:r>
        <w:rPr>
          <w:rFonts w:ascii="方正兰亭黑简体" w:hint="eastAsia"/>
        </w:rPr>
        <w:t>实验目的</w:t>
      </w:r>
      <w:bookmarkEnd w:id="2"/>
    </w:p>
    <w:p w14:paraId="4DE8BBD5" w14:textId="77777777" w:rsidR="008C456F" w:rsidRDefault="000869F9">
      <w:pPr>
        <w:pStyle w:val="41"/>
      </w:pPr>
      <w:r>
        <w:rPr>
          <w:rFonts w:hint="eastAsia"/>
        </w:rPr>
        <w:t>了解线性回归的基本概念和问题模拟；</w:t>
      </w:r>
    </w:p>
    <w:p w14:paraId="747AC7FF" w14:textId="77777777" w:rsidR="008C456F" w:rsidRDefault="000869F9">
      <w:pPr>
        <w:pStyle w:val="41"/>
      </w:pPr>
      <w:r>
        <w:t>了解如何使用</w:t>
      </w:r>
      <w:proofErr w:type="spellStart"/>
      <w:r>
        <w:t>MindSpore</w:t>
      </w:r>
      <w:proofErr w:type="spellEnd"/>
      <w:r>
        <w:t>进行线性回归实验。</w:t>
      </w:r>
    </w:p>
    <w:p w14:paraId="255777E0" w14:textId="77777777" w:rsidR="008C456F" w:rsidRDefault="000869F9">
      <w:pPr>
        <w:pStyle w:val="2"/>
        <w:numPr>
          <w:ilvl w:val="1"/>
          <w:numId w:val="0"/>
        </w:numPr>
        <w:topLinePunct/>
        <w:adjustRightInd w:val="0"/>
        <w:snapToGrid w:val="0"/>
        <w:spacing w:before="600" w:after="80" w:line="240" w:lineRule="atLeast"/>
      </w:pPr>
      <w:bookmarkStart w:id="3" w:name="_Toc81357928"/>
      <w:r>
        <w:t>实验环境要求</w:t>
      </w:r>
      <w:bookmarkEnd w:id="3"/>
    </w:p>
    <w:p w14:paraId="279E9821" w14:textId="77777777" w:rsidR="008C456F" w:rsidRDefault="000869F9">
      <w:pPr>
        <w:pStyle w:val="41"/>
      </w:pPr>
      <w:proofErr w:type="spellStart"/>
      <w:r>
        <w:t>MindSpore</w:t>
      </w:r>
      <w:proofErr w:type="spellEnd"/>
      <w:r>
        <w:t xml:space="preserve"> 1.</w:t>
      </w:r>
      <w:r>
        <w:rPr>
          <w:rFonts w:hint="eastAsia"/>
        </w:rPr>
        <w:t>5</w:t>
      </w:r>
      <w:r>
        <w:t>（</w:t>
      </w:r>
      <w:proofErr w:type="spellStart"/>
      <w:r>
        <w:t>MindSpore</w:t>
      </w:r>
      <w:proofErr w:type="spellEnd"/>
      <w:r>
        <w:t>版本会定期更新，本指导也会定期刷新，与版本配套）；</w:t>
      </w:r>
    </w:p>
    <w:p w14:paraId="0A3EF5F8" w14:textId="77777777" w:rsidR="008C456F" w:rsidRDefault="000869F9">
      <w:pPr>
        <w:pStyle w:val="41"/>
      </w:pPr>
      <w:r>
        <w:t>华为云</w:t>
      </w:r>
      <w:proofErr w:type="spellStart"/>
      <w:r>
        <w:t>ModelArts</w:t>
      </w:r>
      <w:bookmarkStart w:id="4" w:name="_Hlk81357812"/>
      <w:proofErr w:type="spellEnd"/>
      <w:r>
        <w:rPr>
          <w:rFonts w:hint="eastAsia"/>
        </w:rPr>
        <w:t>：</w:t>
      </w:r>
      <w:proofErr w:type="spellStart"/>
      <w:r>
        <w:t>ModelArts</w:t>
      </w:r>
      <w:proofErr w:type="spellEnd"/>
      <w:r>
        <w:t>是华为云提供的面向开发者的一站式</w:t>
      </w:r>
      <w:r>
        <w:t>AI</w:t>
      </w:r>
      <w:r>
        <w:t>开发平台，集成了</w:t>
      </w:r>
      <w:r>
        <w:rPr>
          <w:rFonts w:ascii="方正兰亭黑简体" w:hAnsi="方正兰亭黑简体" w:cs="方正兰亭黑简体" w:hint="eastAsia"/>
        </w:rPr>
        <w:t>昇腾</w:t>
      </w:r>
      <w:r>
        <w:t>AI</w:t>
      </w:r>
      <w:r>
        <w:t>处理器资源池，用户可以在该平台下体验</w:t>
      </w:r>
      <w:proofErr w:type="spellStart"/>
      <w:r>
        <w:t>MindSpore</w:t>
      </w:r>
      <w:proofErr w:type="spellEnd"/>
      <w:r>
        <w:t>。</w:t>
      </w:r>
      <w:r>
        <w:rPr>
          <w:rFonts w:hint="eastAsia"/>
        </w:rPr>
        <w:t>环境搭建可参考文末附录。</w:t>
      </w:r>
      <w:bookmarkEnd w:id="4"/>
    </w:p>
    <w:p w14:paraId="2C6EE59D" w14:textId="77777777" w:rsidR="008C456F" w:rsidRDefault="000869F9">
      <w:pPr>
        <w:pStyle w:val="2"/>
        <w:numPr>
          <w:ilvl w:val="1"/>
          <w:numId w:val="0"/>
        </w:numPr>
        <w:topLinePunct/>
        <w:adjustRightInd w:val="0"/>
        <w:snapToGrid w:val="0"/>
        <w:spacing w:before="600" w:after="80" w:line="240" w:lineRule="atLeast"/>
      </w:pPr>
      <w:bookmarkStart w:id="5" w:name="_Toc81357929"/>
      <w:r>
        <w:rPr>
          <w:rFonts w:hint="eastAsia"/>
        </w:rPr>
        <w:t>实验步骤</w:t>
      </w:r>
      <w:bookmarkEnd w:id="5"/>
    </w:p>
    <w:p w14:paraId="356B8C8E" w14:textId="77777777" w:rsidR="008C456F" w:rsidRDefault="008C456F"/>
    <w:p w14:paraId="79FBF93A" w14:textId="77777777" w:rsidR="008C456F" w:rsidRDefault="008C456F"/>
    <w:p w14:paraId="52951783" w14:textId="77777777" w:rsidR="008C456F" w:rsidRDefault="000869F9">
      <w:pPr>
        <w:pStyle w:val="30"/>
      </w:pPr>
      <w:r>
        <w:rPr>
          <w:rFonts w:hint="eastAsia"/>
        </w:rPr>
        <w:t>1.</w:t>
      </w:r>
      <w:bookmarkStart w:id="6" w:name="_Toc81357930"/>
      <w:r>
        <w:rPr>
          <w:rFonts w:hint="eastAsia"/>
        </w:rPr>
        <w:t>导入</w:t>
      </w:r>
      <w:proofErr w:type="spellStart"/>
      <w:r>
        <w:t>MindSpore</w:t>
      </w:r>
      <w:proofErr w:type="spellEnd"/>
      <w:r>
        <w:t>模块和辅助模块</w:t>
      </w:r>
      <w:bookmarkEnd w:id="6"/>
    </w:p>
    <w:p w14:paraId="3CB3D6BB" w14:textId="77777777" w:rsidR="008C456F" w:rsidRDefault="000869F9">
      <w:pPr>
        <w:ind w:firstLineChars="200" w:firstLine="420"/>
      </w:pPr>
      <w:r>
        <w:rPr>
          <w:rFonts w:hint="eastAsia"/>
        </w:rPr>
        <w:t>代码：</w:t>
      </w:r>
    </w:p>
    <w:p w14:paraId="5A418B1D" w14:textId="77777777" w:rsidR="008C456F" w:rsidRDefault="000869F9">
      <w:r>
        <w:rPr>
          <w:noProof/>
        </w:rPr>
        <w:drawing>
          <wp:inline distT="0" distB="0" distL="114300" distR="114300" wp14:anchorId="08541E7D" wp14:editId="1E225A0F">
            <wp:extent cx="5274310" cy="1792605"/>
            <wp:effectExtent l="0" t="0" r="139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74310" cy="1792605"/>
                    </a:xfrm>
                    <a:prstGeom prst="rect">
                      <a:avLst/>
                    </a:prstGeom>
                    <a:noFill/>
                    <a:ln>
                      <a:noFill/>
                    </a:ln>
                  </pic:spPr>
                </pic:pic>
              </a:graphicData>
            </a:graphic>
          </wp:inline>
        </w:drawing>
      </w:r>
    </w:p>
    <w:p w14:paraId="1F82C6CE" w14:textId="77777777" w:rsidR="008C456F" w:rsidRDefault="000869F9">
      <w:pPr>
        <w:pStyle w:val="30"/>
      </w:pPr>
      <w:r>
        <w:rPr>
          <w:rFonts w:hint="eastAsia"/>
        </w:rPr>
        <w:lastRenderedPageBreak/>
        <w:t>2.</w:t>
      </w:r>
      <w:r>
        <w:rPr>
          <w:rFonts w:hint="eastAsia"/>
        </w:rPr>
        <w:t>生成模拟数据</w:t>
      </w:r>
    </w:p>
    <w:p w14:paraId="77119C8E" w14:textId="77777777" w:rsidR="008C456F" w:rsidRDefault="000869F9">
      <w:pPr>
        <w:pStyle w:val="11"/>
        <w:ind w:left="0" w:firstLineChars="200" w:firstLine="420"/>
      </w:pPr>
      <w:r>
        <w:t>根据</w:t>
      </w:r>
      <w:r>
        <w:rPr>
          <w:rFonts w:hint="eastAsia"/>
        </w:rPr>
        <w:t>线性函数</w:t>
      </w:r>
      <w:r>
        <w:t>y = -5 * x + 0.1</w:t>
      </w:r>
      <w:r>
        <w:rPr>
          <w:rFonts w:hint="eastAsia"/>
        </w:rPr>
        <w:t>生成模拟数据，并在其中加入少许扰动。</w:t>
      </w:r>
    </w:p>
    <w:p w14:paraId="79AFFDFA" w14:textId="77777777" w:rsidR="008C456F" w:rsidRDefault="000869F9">
      <w:pPr>
        <w:pStyle w:val="11"/>
        <w:ind w:left="0" w:firstLineChars="200" w:firstLine="420"/>
      </w:pPr>
      <w:r>
        <w:t>代码</w:t>
      </w:r>
      <w:r>
        <w:rPr>
          <w:rFonts w:hint="eastAsia"/>
        </w:rPr>
        <w:t>：</w:t>
      </w:r>
    </w:p>
    <w:p w14:paraId="6FAF4C8A" w14:textId="77777777" w:rsidR="008C456F" w:rsidRDefault="000869F9">
      <w:r>
        <w:rPr>
          <w:noProof/>
        </w:rPr>
        <w:drawing>
          <wp:inline distT="0" distB="0" distL="114300" distR="114300" wp14:anchorId="26E5B137" wp14:editId="54CC548F">
            <wp:extent cx="5269230" cy="648970"/>
            <wp:effectExtent l="0" t="0" r="381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stretch>
                      <a:fillRect/>
                    </a:stretch>
                  </pic:blipFill>
                  <pic:spPr>
                    <a:xfrm>
                      <a:off x="0" y="0"/>
                      <a:ext cx="5269230" cy="648970"/>
                    </a:xfrm>
                    <a:prstGeom prst="rect">
                      <a:avLst/>
                    </a:prstGeom>
                    <a:noFill/>
                    <a:ln>
                      <a:noFill/>
                    </a:ln>
                  </pic:spPr>
                </pic:pic>
              </a:graphicData>
            </a:graphic>
          </wp:inline>
        </w:drawing>
      </w:r>
    </w:p>
    <w:p w14:paraId="3318398D" w14:textId="68AA5FC1" w:rsidR="008C456F" w:rsidRDefault="000869F9">
      <w:pPr>
        <w:pStyle w:val="30"/>
      </w:pPr>
      <w:r>
        <w:rPr>
          <w:rFonts w:hint="eastAsia"/>
        </w:rPr>
        <w:t>3.</w:t>
      </w:r>
      <w:r>
        <w:rPr>
          <w:rFonts w:hint="eastAsia"/>
        </w:rPr>
        <w:t>建模</w:t>
      </w:r>
    </w:p>
    <w:p w14:paraId="35F785FC" w14:textId="77777777" w:rsidR="00C97586" w:rsidRPr="00C97586" w:rsidRDefault="00C97586" w:rsidP="00C97586">
      <w:r w:rsidRPr="00C97586">
        <w:t>在本实验中，我们使用</w:t>
      </w:r>
      <w:proofErr w:type="spellStart"/>
      <w:r w:rsidRPr="00C97586">
        <w:t>MindSpore</w:t>
      </w:r>
      <w:proofErr w:type="spellEnd"/>
      <w:r w:rsidRPr="00C97586">
        <w:t>提供的</w:t>
      </w:r>
      <w:proofErr w:type="spellStart"/>
      <w:r w:rsidRPr="00C97586">
        <w:rPr>
          <w:b/>
          <w:bCs/>
        </w:rPr>
        <w:t>nn.Dense</w:t>
      </w:r>
      <w:proofErr w:type="spellEnd"/>
      <w:r w:rsidRPr="00C97586">
        <w:rPr>
          <w:b/>
          <w:bCs/>
        </w:rPr>
        <w:t>(1, 1)</w:t>
      </w:r>
      <w:r w:rsidRPr="00C97586">
        <w:t>算子作为线性模型，并使用随机梯度下降（</w:t>
      </w:r>
      <w:r w:rsidRPr="00C97586">
        <w:t>SGD</w:t>
      </w:r>
      <w:r w:rsidRPr="00C97586">
        <w:t>）对模型进行优化。以下是具体步骤：</w:t>
      </w:r>
    </w:p>
    <w:p w14:paraId="73DBDB93" w14:textId="77777777" w:rsidR="00C97586" w:rsidRPr="00C97586" w:rsidRDefault="00C97586" w:rsidP="00C97586">
      <w:pPr>
        <w:numPr>
          <w:ilvl w:val="0"/>
          <w:numId w:val="8"/>
        </w:numPr>
      </w:pPr>
      <w:r w:rsidRPr="00C97586">
        <w:t>首先，我们使用</w:t>
      </w:r>
      <w:proofErr w:type="spellStart"/>
      <w:r w:rsidRPr="00C97586">
        <w:rPr>
          <w:b/>
          <w:bCs/>
        </w:rPr>
        <w:t>nn.Dense</w:t>
      </w:r>
      <w:proofErr w:type="spellEnd"/>
      <w:r w:rsidRPr="00C97586">
        <w:rPr>
          <w:b/>
          <w:bCs/>
        </w:rPr>
        <w:t>(1, 1)</w:t>
      </w:r>
      <w:r w:rsidRPr="00C97586">
        <w:t>算子来定义线性模型，其中</w:t>
      </w:r>
      <w:r w:rsidRPr="00C97586">
        <w:rPr>
          <w:b/>
          <w:bCs/>
        </w:rPr>
        <w:t>(1, 1)</w:t>
      </w:r>
      <w:r w:rsidRPr="00C97586">
        <w:t>表示输入和输出都是</w:t>
      </w:r>
      <w:r w:rsidRPr="00C97586">
        <w:t>1</w:t>
      </w:r>
      <w:r w:rsidRPr="00C97586">
        <w:t>维的。这意味着模型的权重</w:t>
      </w:r>
      <w:r w:rsidRPr="00C97586">
        <w:rPr>
          <w:b/>
          <w:bCs/>
        </w:rPr>
        <w:t>w</w:t>
      </w:r>
      <w:r w:rsidRPr="00C97586">
        <w:t>是一个</w:t>
      </w:r>
      <w:r w:rsidRPr="00C97586">
        <w:t>1x1</w:t>
      </w:r>
      <w:r w:rsidRPr="00C97586">
        <w:t>的矩阵。</w:t>
      </w:r>
    </w:p>
    <w:p w14:paraId="54839E19" w14:textId="77777777" w:rsidR="00C97586" w:rsidRPr="00C97586" w:rsidRDefault="00C97586" w:rsidP="00C97586">
      <w:pPr>
        <w:numPr>
          <w:ilvl w:val="0"/>
          <w:numId w:val="8"/>
        </w:numPr>
      </w:pPr>
      <w:r w:rsidRPr="00C97586">
        <w:t>在模型初始化过程中，权重</w:t>
      </w:r>
      <w:r w:rsidRPr="00C97586">
        <w:rPr>
          <w:b/>
          <w:bCs/>
        </w:rPr>
        <w:t>w</w:t>
      </w:r>
      <w:r w:rsidRPr="00C97586">
        <w:t>和偏置</w:t>
      </w:r>
      <w:r w:rsidRPr="00C97586">
        <w:rPr>
          <w:b/>
          <w:bCs/>
        </w:rPr>
        <w:t>b</w:t>
      </w:r>
      <w:r w:rsidRPr="00C97586">
        <w:t>会被随机初始化。</w:t>
      </w:r>
    </w:p>
    <w:p w14:paraId="5854FD1F" w14:textId="77777777" w:rsidR="00C97586" w:rsidRPr="00C97586" w:rsidRDefault="00C97586" w:rsidP="00C97586">
      <w:pPr>
        <w:numPr>
          <w:ilvl w:val="0"/>
          <w:numId w:val="8"/>
        </w:numPr>
      </w:pPr>
      <w:r w:rsidRPr="00C97586">
        <w:t>线性回归模型可以表示为</w:t>
      </w:r>
      <w:r w:rsidRPr="00C97586">
        <w:rPr>
          <w:b/>
          <w:bCs/>
        </w:rPr>
        <w:t>y = w * x + b</w:t>
      </w:r>
      <w:r w:rsidRPr="00C97586">
        <w:t>，其中</w:t>
      </w:r>
      <w:r w:rsidRPr="00C97586">
        <w:rPr>
          <w:b/>
          <w:bCs/>
        </w:rPr>
        <w:t>x</w:t>
      </w:r>
      <w:r w:rsidRPr="00C97586">
        <w:t>是输入，</w:t>
      </w:r>
      <w:r w:rsidRPr="00C97586">
        <w:rPr>
          <w:b/>
          <w:bCs/>
        </w:rPr>
        <w:t>y</w:t>
      </w:r>
      <w:r w:rsidRPr="00C97586">
        <w:t>是输出。</w:t>
      </w:r>
    </w:p>
    <w:p w14:paraId="4F7F7882" w14:textId="77777777" w:rsidR="00C97586" w:rsidRPr="00C97586" w:rsidRDefault="00C97586" w:rsidP="00C97586">
      <w:pPr>
        <w:numPr>
          <w:ilvl w:val="0"/>
          <w:numId w:val="8"/>
        </w:numPr>
      </w:pPr>
      <w:r w:rsidRPr="00C97586">
        <w:t>我们使用均方差（</w:t>
      </w:r>
      <w:r w:rsidRPr="00C97586">
        <w:t>Mean Squared Error, MSE</w:t>
      </w:r>
      <w:r w:rsidRPr="00C97586">
        <w:t>）作为损失函数，用于衡量模型的预测值与真实值之间的差异。</w:t>
      </w:r>
    </w:p>
    <w:p w14:paraId="683F02CB" w14:textId="77777777" w:rsidR="00C97586" w:rsidRPr="00C97586" w:rsidRDefault="00C97586" w:rsidP="00C97586">
      <w:pPr>
        <w:numPr>
          <w:ilvl w:val="0"/>
          <w:numId w:val="8"/>
        </w:numPr>
      </w:pPr>
      <w:r w:rsidRPr="00C97586">
        <w:t>采用随机梯度下降（</w:t>
      </w:r>
      <w:r w:rsidRPr="00C97586">
        <w:t>SGD</w:t>
      </w:r>
      <w:r w:rsidRPr="00C97586">
        <w:t>）算法对模型进行优化。</w:t>
      </w:r>
      <w:r w:rsidRPr="00C97586">
        <w:t>SGD</w:t>
      </w:r>
      <w:r w:rsidRPr="00C97586">
        <w:t>通过计算损失函数关于权重和偏置的梯度，并根据梯度的方向更新模型参数，逐步优化模型的拟合能力。</w:t>
      </w:r>
    </w:p>
    <w:p w14:paraId="6B286965" w14:textId="494131D2" w:rsidR="00C97586" w:rsidRPr="00C97586" w:rsidRDefault="00C97586" w:rsidP="00C97586">
      <w:pPr>
        <w:rPr>
          <w:rFonts w:hint="eastAsia"/>
        </w:rPr>
      </w:pPr>
      <w:r w:rsidRPr="00C97586">
        <w:t>通过以上步骤，我们可以使用</w:t>
      </w:r>
      <w:proofErr w:type="spellStart"/>
      <w:r w:rsidRPr="00C97586">
        <w:t>MindSpore</w:t>
      </w:r>
      <w:proofErr w:type="spellEnd"/>
      <w:r w:rsidRPr="00C97586">
        <w:t>进行线性回归实验，并通过随机梯度下降优化模型，使其能够更好地拟合输入和输出之间的线性关系。</w:t>
      </w:r>
    </w:p>
    <w:p w14:paraId="59617675" w14:textId="77777777" w:rsidR="008C456F" w:rsidRDefault="000869F9">
      <w:pPr>
        <w:ind w:firstLineChars="200" w:firstLine="420"/>
      </w:pPr>
      <w:r>
        <w:t>代码</w:t>
      </w:r>
      <w:r>
        <w:rPr>
          <w:rFonts w:hint="eastAsia"/>
        </w:rPr>
        <w:t>：</w:t>
      </w:r>
    </w:p>
    <w:p w14:paraId="0B0A3AF4" w14:textId="77777777" w:rsidR="008C456F" w:rsidRDefault="000869F9">
      <w:r>
        <w:rPr>
          <w:noProof/>
        </w:rPr>
        <w:lastRenderedPageBreak/>
        <w:drawing>
          <wp:inline distT="0" distB="0" distL="114300" distR="114300" wp14:anchorId="3DD4DA06" wp14:editId="29BCFD7C">
            <wp:extent cx="5158740" cy="112014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stretch>
                      <a:fillRect/>
                    </a:stretch>
                  </pic:blipFill>
                  <pic:spPr>
                    <a:xfrm>
                      <a:off x="0" y="0"/>
                      <a:ext cx="5158740" cy="1120140"/>
                    </a:xfrm>
                    <a:prstGeom prst="rect">
                      <a:avLst/>
                    </a:prstGeom>
                    <a:noFill/>
                    <a:ln>
                      <a:noFill/>
                    </a:ln>
                  </pic:spPr>
                </pic:pic>
              </a:graphicData>
            </a:graphic>
          </wp:inline>
        </w:drawing>
      </w:r>
    </w:p>
    <w:p w14:paraId="22844AF4" w14:textId="77777777" w:rsidR="008C456F" w:rsidRDefault="000869F9">
      <w:pPr>
        <w:pStyle w:val="30"/>
        <w:numPr>
          <w:ilvl w:val="0"/>
          <w:numId w:val="3"/>
        </w:numPr>
      </w:pPr>
      <w:bookmarkStart w:id="7" w:name="_Toc81357933"/>
      <w:r>
        <w:rPr>
          <w:rFonts w:hint="eastAsia"/>
        </w:rPr>
        <w:t>使用模拟数据训练模型</w:t>
      </w:r>
      <w:bookmarkEnd w:id="7"/>
    </w:p>
    <w:p w14:paraId="483C41D7" w14:textId="77777777" w:rsidR="008C456F" w:rsidRDefault="000869F9">
      <w:pPr>
        <w:ind w:firstLineChars="200" w:firstLine="420"/>
      </w:pPr>
      <w:r>
        <w:rPr>
          <w:rFonts w:hint="eastAsia"/>
        </w:rPr>
        <w:t>代码与输出：</w:t>
      </w:r>
    </w:p>
    <w:p w14:paraId="4AB6AEB8" w14:textId="77777777" w:rsidR="008C456F" w:rsidRDefault="000869F9">
      <w:r>
        <w:rPr>
          <w:noProof/>
        </w:rPr>
        <w:drawing>
          <wp:inline distT="0" distB="0" distL="114300" distR="114300" wp14:anchorId="525547B3" wp14:editId="2CAC8D13">
            <wp:extent cx="5271770" cy="834390"/>
            <wp:effectExtent l="0" t="0" r="127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stretch>
                      <a:fillRect/>
                    </a:stretch>
                  </pic:blipFill>
                  <pic:spPr>
                    <a:xfrm>
                      <a:off x="0" y="0"/>
                      <a:ext cx="5271770" cy="834390"/>
                    </a:xfrm>
                    <a:prstGeom prst="rect">
                      <a:avLst/>
                    </a:prstGeom>
                    <a:noFill/>
                    <a:ln>
                      <a:noFill/>
                    </a:ln>
                  </pic:spPr>
                </pic:pic>
              </a:graphicData>
            </a:graphic>
          </wp:inline>
        </w:drawing>
      </w:r>
    </w:p>
    <w:p w14:paraId="5D59ABF9" w14:textId="77777777" w:rsidR="008C456F" w:rsidRDefault="000869F9">
      <w:pPr>
        <w:pStyle w:val="30"/>
      </w:pPr>
      <w:r>
        <w:rPr>
          <w:rFonts w:hint="eastAsia"/>
        </w:rPr>
        <w:t>5.</w:t>
      </w:r>
      <w:bookmarkStart w:id="8" w:name="_Toc81357934"/>
      <w:r>
        <w:t>使用训练好的模型进行预测</w:t>
      </w:r>
      <w:bookmarkEnd w:id="8"/>
    </w:p>
    <w:p w14:paraId="54275535" w14:textId="77777777" w:rsidR="008C456F" w:rsidRDefault="000869F9">
      <w:pPr>
        <w:pStyle w:val="11"/>
        <w:ind w:leftChars="200" w:left="420"/>
      </w:pPr>
      <w:r>
        <w:rPr>
          <w:rFonts w:hint="eastAsia"/>
        </w:rPr>
        <w:t>训练一定的轮次后，得到的模型已经十分接近真实的线性函数了，</w:t>
      </w:r>
      <w:r>
        <w:t>使用训练好的模型进行预测</w:t>
      </w:r>
      <w:r>
        <w:rPr>
          <w:rFonts w:hint="eastAsia"/>
        </w:rPr>
        <w:t>。</w:t>
      </w:r>
    </w:p>
    <w:p w14:paraId="03FCC5B9" w14:textId="77777777" w:rsidR="008C456F" w:rsidRDefault="000869F9">
      <w:pPr>
        <w:pStyle w:val="11"/>
        <w:ind w:leftChars="200" w:left="420"/>
      </w:pPr>
      <w:r>
        <w:rPr>
          <w:rFonts w:hint="eastAsia"/>
        </w:rPr>
        <w:t>代码与输出：</w:t>
      </w:r>
    </w:p>
    <w:p w14:paraId="1339FA2A" w14:textId="77777777" w:rsidR="008C456F" w:rsidRDefault="000869F9">
      <w:r>
        <w:rPr>
          <w:noProof/>
        </w:rPr>
        <w:drawing>
          <wp:inline distT="0" distB="0" distL="114300" distR="114300" wp14:anchorId="72ACCCB8" wp14:editId="6A369F3C">
            <wp:extent cx="5273675" cy="2087245"/>
            <wp:effectExtent l="0" t="0" r="1460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cstate="print"/>
                    <a:stretch>
                      <a:fillRect/>
                    </a:stretch>
                  </pic:blipFill>
                  <pic:spPr>
                    <a:xfrm>
                      <a:off x="0" y="0"/>
                      <a:ext cx="5273675" cy="2087245"/>
                    </a:xfrm>
                    <a:prstGeom prst="rect">
                      <a:avLst/>
                    </a:prstGeom>
                    <a:noFill/>
                    <a:ln>
                      <a:noFill/>
                    </a:ln>
                  </pic:spPr>
                </pic:pic>
              </a:graphicData>
            </a:graphic>
          </wp:inline>
        </w:drawing>
      </w:r>
    </w:p>
    <w:p w14:paraId="323EDA53" w14:textId="77777777" w:rsidR="008C456F" w:rsidRDefault="000869F9">
      <w:pPr>
        <w:pStyle w:val="30"/>
      </w:pPr>
      <w:r>
        <w:rPr>
          <w:rFonts w:hint="eastAsia"/>
        </w:rPr>
        <w:t>6.</w:t>
      </w:r>
      <w:r>
        <w:rPr>
          <w:rFonts w:hint="eastAsia"/>
        </w:rPr>
        <w:t>可视化</w:t>
      </w:r>
    </w:p>
    <w:p w14:paraId="304A7D6B" w14:textId="77777777" w:rsidR="008C456F" w:rsidRDefault="000869F9">
      <w:pPr>
        <w:ind w:firstLineChars="200" w:firstLine="420"/>
      </w:pPr>
      <w:r>
        <w:rPr>
          <w:rFonts w:hint="eastAsia"/>
        </w:rPr>
        <w:t>模拟的样本数据、真实的线性函数和训练得到的线性模型，如下图所示：</w:t>
      </w:r>
    </w:p>
    <w:p w14:paraId="34BA2E7D" w14:textId="77777777" w:rsidR="008C456F" w:rsidRDefault="000869F9">
      <w:pPr>
        <w:ind w:firstLineChars="200" w:firstLine="420"/>
      </w:pPr>
      <w:r>
        <w:rPr>
          <w:rFonts w:hint="eastAsia"/>
        </w:rPr>
        <w:t>代码与输出：</w:t>
      </w:r>
    </w:p>
    <w:p w14:paraId="65964939" w14:textId="77777777" w:rsidR="008C456F" w:rsidRDefault="000869F9">
      <w:r>
        <w:rPr>
          <w:noProof/>
        </w:rPr>
        <w:lastRenderedPageBreak/>
        <w:drawing>
          <wp:inline distT="0" distB="0" distL="114300" distR="114300" wp14:anchorId="4C87AC52" wp14:editId="0BEA925F">
            <wp:extent cx="4739640" cy="3855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cstate="print"/>
                    <a:stretch>
                      <a:fillRect/>
                    </a:stretch>
                  </pic:blipFill>
                  <pic:spPr>
                    <a:xfrm>
                      <a:off x="0" y="0"/>
                      <a:ext cx="4739640" cy="3855720"/>
                    </a:xfrm>
                    <a:prstGeom prst="rect">
                      <a:avLst/>
                    </a:prstGeom>
                    <a:noFill/>
                    <a:ln>
                      <a:noFill/>
                    </a:ln>
                  </pic:spPr>
                </pic:pic>
              </a:graphicData>
            </a:graphic>
          </wp:inline>
        </w:drawing>
      </w:r>
    </w:p>
    <w:p w14:paraId="51840B6A" w14:textId="77777777" w:rsidR="008C456F" w:rsidRDefault="000869F9">
      <w:pPr>
        <w:pStyle w:val="2"/>
        <w:numPr>
          <w:ilvl w:val="1"/>
          <w:numId w:val="0"/>
        </w:numPr>
        <w:topLinePunct/>
        <w:adjustRightInd w:val="0"/>
        <w:snapToGrid w:val="0"/>
        <w:spacing w:before="600" w:after="80" w:line="240" w:lineRule="atLeast"/>
      </w:pPr>
      <w:r>
        <w:rPr>
          <w:rFonts w:hint="eastAsia"/>
        </w:rPr>
        <w:t>实验心得</w:t>
      </w:r>
    </w:p>
    <w:p w14:paraId="46BC0F95" w14:textId="77777777" w:rsidR="00F26D11" w:rsidRPr="00F26D11" w:rsidRDefault="00F26D11" w:rsidP="00F26D11">
      <w:pPr>
        <w:ind w:firstLine="420"/>
      </w:pPr>
      <w:r w:rsidRPr="00F26D11">
        <w:t>在本次实验中，我对线性回归的基本概念和问题模拟有了深入的了解，并学会了如何使用</w:t>
      </w:r>
      <w:proofErr w:type="spellStart"/>
      <w:r w:rsidRPr="00F26D11">
        <w:t>MindSpore</w:t>
      </w:r>
      <w:proofErr w:type="spellEnd"/>
      <w:r w:rsidRPr="00F26D11">
        <w:t>进行线性回归实验。线性回归是一种常用的回归分析方法，用于建立输入变量和目标变量之间的线性关系模型。</w:t>
      </w:r>
    </w:p>
    <w:p w14:paraId="37AEAC6F" w14:textId="3EFEEA7F" w:rsidR="00F26D11" w:rsidRPr="00F26D11" w:rsidRDefault="00F26D11" w:rsidP="00F26D11">
      <w:pPr>
        <w:ind w:firstLine="420"/>
      </w:pPr>
      <w:r w:rsidRPr="00F26D11">
        <w:t>通过使用</w:t>
      </w:r>
      <w:proofErr w:type="spellStart"/>
      <w:r w:rsidRPr="00F26D11">
        <w:t>MindSpore</w:t>
      </w:r>
      <w:proofErr w:type="spellEnd"/>
      <w:r w:rsidRPr="00F26D11">
        <w:t>进行线性回归实验，我得到了令人满意的结果。</w:t>
      </w:r>
      <w:proofErr w:type="spellStart"/>
      <w:r w:rsidRPr="00F26D11">
        <w:t>MindSpore</w:t>
      </w:r>
      <w:proofErr w:type="spellEnd"/>
      <w:r w:rsidRPr="00F26D11">
        <w:t>是一个功能强大的深度学习框架，它提供了简洁而高效的接口，使我能够快速构建线性回归模型并进行实验。我使用</w:t>
      </w:r>
      <w:proofErr w:type="spellStart"/>
      <w:r w:rsidRPr="00F26D11">
        <w:t>MindSpore</w:t>
      </w:r>
      <w:proofErr w:type="spellEnd"/>
      <w:r w:rsidRPr="00F26D11">
        <w:t>中的相关模块和算子，如</w:t>
      </w:r>
      <w:proofErr w:type="spellStart"/>
      <w:r w:rsidRPr="00F26D11">
        <w:t>nn.Dense</w:t>
      </w:r>
      <w:proofErr w:type="spellEnd"/>
      <w:r w:rsidRPr="00F26D11">
        <w:t>和</w:t>
      </w:r>
      <w:proofErr w:type="spellStart"/>
      <w:r w:rsidRPr="00F26D11">
        <w:t>nn.loss.MSELoss</w:t>
      </w:r>
      <w:proofErr w:type="spellEnd"/>
      <w:r w:rsidRPr="00F26D11">
        <w:t>，来定义模型的线性部分和损失函数，并进行模型训练和预测。</w:t>
      </w:r>
    </w:p>
    <w:p w14:paraId="4319E7FB" w14:textId="77777777" w:rsidR="00F26D11" w:rsidRPr="00F26D11" w:rsidRDefault="00F26D11" w:rsidP="00F26D11">
      <w:pPr>
        <w:ind w:firstLine="420"/>
      </w:pPr>
      <w:r w:rsidRPr="00F26D11">
        <w:t>通过实验结果，我可以观察到线性回归模型在拟合数据和预测目标变量方面的良好效果。这表明线性回归模型可以用于解决各种实际问题，并在一定程度上预测目标变量的值。</w:t>
      </w:r>
    </w:p>
    <w:p w14:paraId="53E550DD" w14:textId="77777777" w:rsidR="00F26D11" w:rsidRPr="00F26D11" w:rsidRDefault="00F26D11" w:rsidP="00F26D11">
      <w:pPr>
        <w:ind w:firstLine="420"/>
      </w:pPr>
      <w:r w:rsidRPr="00F26D11">
        <w:lastRenderedPageBreak/>
        <w:t>总的来说，本次实验让我深入了解了线性回归的基本原理和应用，并通过使用</w:t>
      </w:r>
      <w:proofErr w:type="spellStart"/>
      <w:r w:rsidRPr="00F26D11">
        <w:t>MindSpore</w:t>
      </w:r>
      <w:proofErr w:type="spellEnd"/>
      <w:r w:rsidRPr="00F26D11">
        <w:t>进行实验，获得了令人满意的结果。这次实验不仅加深了我的理论知识，还提高了我在实际问题中应用线性回归模型的能力。我相信这些经验将对我未来在机器学习和数据分析领域的学习和实践有所帮助。</w:t>
      </w:r>
    </w:p>
    <w:p w14:paraId="1B77D69A" w14:textId="77777777" w:rsidR="008C456F" w:rsidRDefault="008C456F"/>
    <w:p w14:paraId="5F70A437" w14:textId="77777777" w:rsidR="008C456F" w:rsidRDefault="000869F9">
      <w:pPr>
        <w:pStyle w:val="2"/>
        <w:numPr>
          <w:ilvl w:val="1"/>
          <w:numId w:val="0"/>
        </w:numPr>
        <w:topLinePunct/>
        <w:adjustRightInd w:val="0"/>
        <w:snapToGrid w:val="0"/>
        <w:spacing w:before="600" w:after="80" w:line="240" w:lineRule="atLeast"/>
        <w:jc w:val="center"/>
        <w:rPr>
          <w:sz w:val="44"/>
          <w:szCs w:val="44"/>
        </w:rPr>
      </w:pPr>
      <w:bookmarkStart w:id="9" w:name="_Toc81357936"/>
      <w:r>
        <w:rPr>
          <w:rFonts w:hint="eastAsia"/>
          <w:sz w:val="44"/>
          <w:szCs w:val="44"/>
        </w:rPr>
        <w:t>实验2 鸢尾花二分类实验</w:t>
      </w:r>
      <w:bookmarkEnd w:id="9"/>
    </w:p>
    <w:p w14:paraId="7F58BCC0" w14:textId="77777777" w:rsidR="008C456F" w:rsidRDefault="000869F9">
      <w:pPr>
        <w:pStyle w:val="30"/>
        <w:numPr>
          <w:ilvl w:val="2"/>
          <w:numId w:val="0"/>
        </w:numPr>
        <w:topLinePunct/>
        <w:adjustRightInd w:val="0"/>
        <w:snapToGrid w:val="0"/>
        <w:spacing w:before="200" w:after="80" w:line="240" w:lineRule="atLeast"/>
        <w:rPr>
          <w:rFonts w:ascii="方正兰亭黑简体"/>
          <w:bCs w:val="0"/>
          <w:i/>
          <w:iCs/>
          <w:sz w:val="21"/>
        </w:rPr>
      </w:pPr>
      <w:bookmarkStart w:id="10" w:name="_Toc81357938"/>
      <w:r>
        <w:rPr>
          <w:rFonts w:ascii="方正兰亭黑简体" w:hint="eastAsia"/>
        </w:rPr>
        <w:t>简介</w:t>
      </w:r>
      <w:bookmarkEnd w:id="10"/>
    </w:p>
    <w:p w14:paraId="2C8654FE" w14:textId="77777777" w:rsidR="00C97586" w:rsidRPr="00C97586" w:rsidRDefault="00C97586" w:rsidP="00C97586">
      <w:pPr>
        <w:pStyle w:val="11"/>
      </w:pPr>
      <w:r w:rsidRPr="00C97586">
        <w:t>在本实验中，我们将使用</w:t>
      </w:r>
      <w:proofErr w:type="spellStart"/>
      <w:r w:rsidRPr="00C97586">
        <w:t>MindSpore</w:t>
      </w:r>
      <w:proofErr w:type="spellEnd"/>
      <w:r w:rsidRPr="00C97586">
        <w:t>进行逻辑回归实验，针对</w:t>
      </w:r>
      <w:r w:rsidRPr="00C97586">
        <w:t>2</w:t>
      </w:r>
      <w:r w:rsidRPr="00C97586">
        <w:t>分类数据集，分析自变量和因变量（概率）之间的关系，从而得到一个概率函数。以下是具体步骤：</w:t>
      </w:r>
    </w:p>
    <w:p w14:paraId="387770A9" w14:textId="77777777" w:rsidR="00C97586" w:rsidRPr="00C97586" w:rsidRDefault="00C97586" w:rsidP="00C97586">
      <w:pPr>
        <w:pStyle w:val="11"/>
        <w:numPr>
          <w:ilvl w:val="0"/>
          <w:numId w:val="9"/>
        </w:numPr>
      </w:pPr>
      <w:r w:rsidRPr="00C97586">
        <w:t>逻辑回归是一种广义线性回归方法，不同于线性回归，逻辑回归对自变量的分布没有特定要求。</w:t>
      </w:r>
    </w:p>
    <w:p w14:paraId="5929DBCF" w14:textId="77777777" w:rsidR="00C97586" w:rsidRPr="00C97586" w:rsidRDefault="00C97586" w:rsidP="00C97586">
      <w:pPr>
        <w:pStyle w:val="11"/>
        <w:numPr>
          <w:ilvl w:val="0"/>
          <w:numId w:val="9"/>
        </w:numPr>
      </w:pPr>
      <w:r w:rsidRPr="00C97586">
        <w:t>逻辑回归的因变量是离散型变量，通常用于分类任务。它表示因变量取某个特定值的概率与自变量之间的关系。</w:t>
      </w:r>
    </w:p>
    <w:p w14:paraId="35E27AED" w14:textId="77777777" w:rsidR="00C97586" w:rsidRPr="00C97586" w:rsidRDefault="00C97586" w:rsidP="00C97586">
      <w:pPr>
        <w:pStyle w:val="11"/>
        <w:numPr>
          <w:ilvl w:val="0"/>
          <w:numId w:val="9"/>
        </w:numPr>
      </w:pPr>
      <w:r w:rsidRPr="00C97586">
        <w:t>在本实验中，我们将使用</w:t>
      </w:r>
      <w:proofErr w:type="spellStart"/>
      <w:r w:rsidRPr="00C97586">
        <w:t>MindSpore</w:t>
      </w:r>
      <w:proofErr w:type="spellEnd"/>
      <w:r w:rsidRPr="00C97586">
        <w:t>进行逻辑回归实验。可以使用</w:t>
      </w:r>
      <w:proofErr w:type="spellStart"/>
      <w:r w:rsidRPr="00C97586">
        <w:t>MindSpore</w:t>
      </w:r>
      <w:proofErr w:type="spellEnd"/>
      <w:r w:rsidRPr="00C97586">
        <w:t>提供的相关功能和算子来构建逻辑回归模型。</w:t>
      </w:r>
    </w:p>
    <w:p w14:paraId="4C92B10F" w14:textId="77777777" w:rsidR="00C97586" w:rsidRPr="00C97586" w:rsidRDefault="00C97586" w:rsidP="00C97586">
      <w:pPr>
        <w:pStyle w:val="11"/>
        <w:numPr>
          <w:ilvl w:val="0"/>
          <w:numId w:val="9"/>
        </w:numPr>
      </w:pPr>
      <w:r w:rsidRPr="00C97586">
        <w:t>通过对</w:t>
      </w:r>
      <w:r w:rsidRPr="00C97586">
        <w:t>2</w:t>
      </w:r>
      <w:r w:rsidRPr="00C97586">
        <w:t>分类数据集进行训练，逻辑回归模型将学习自变量与因变量概率之间的关系，并得到一个概率函数。</w:t>
      </w:r>
    </w:p>
    <w:p w14:paraId="329F79EC" w14:textId="77777777" w:rsidR="00C97586" w:rsidRPr="00C97586" w:rsidRDefault="00C97586" w:rsidP="00C97586">
      <w:pPr>
        <w:pStyle w:val="11"/>
      </w:pPr>
      <w:r w:rsidRPr="00C97586">
        <w:t>通过以上步骤，我们可以使用</w:t>
      </w:r>
      <w:proofErr w:type="spellStart"/>
      <w:r w:rsidRPr="00C97586">
        <w:t>MindSpore</w:t>
      </w:r>
      <w:proofErr w:type="spellEnd"/>
      <w:r w:rsidRPr="00C97586">
        <w:t>进行逻辑回归实验，分析自变量和因变量（概率）之间的关系，从而得到一个概率函数，用于进行分类任务。逻辑回归是一种常用的机器学习算法，能够有效地处理分类问题，并在实践中取得了广泛的应用。</w:t>
      </w:r>
    </w:p>
    <w:p w14:paraId="5ED8A6F2" w14:textId="77777777" w:rsidR="00C97586" w:rsidRPr="00C97586" w:rsidRDefault="00C97586" w:rsidP="00C97586">
      <w:pPr>
        <w:pStyle w:val="11"/>
        <w:ind w:left="0"/>
        <w:rPr>
          <w:rFonts w:hint="eastAsia"/>
        </w:rPr>
      </w:pPr>
    </w:p>
    <w:p w14:paraId="4811C650" w14:textId="77777777" w:rsidR="008C456F" w:rsidRDefault="000869F9">
      <w:pPr>
        <w:pStyle w:val="30"/>
        <w:numPr>
          <w:ilvl w:val="2"/>
          <w:numId w:val="0"/>
        </w:numPr>
        <w:topLinePunct/>
        <w:adjustRightInd w:val="0"/>
        <w:snapToGrid w:val="0"/>
        <w:spacing w:before="200" w:after="80" w:line="240" w:lineRule="atLeast"/>
        <w:rPr>
          <w:rFonts w:ascii="方正兰亭黑简体"/>
        </w:rPr>
      </w:pPr>
      <w:bookmarkStart w:id="11" w:name="_Toc81357939"/>
      <w:r>
        <w:rPr>
          <w:rFonts w:ascii="方正兰亭黑简体" w:hint="eastAsia"/>
        </w:rPr>
        <w:t>实验目的</w:t>
      </w:r>
      <w:bookmarkEnd w:id="11"/>
    </w:p>
    <w:p w14:paraId="6CF1C68C" w14:textId="77777777" w:rsidR="008C456F" w:rsidRDefault="000869F9">
      <w:pPr>
        <w:pStyle w:val="41"/>
      </w:pPr>
      <w:r>
        <w:rPr>
          <w:rFonts w:hint="eastAsia"/>
        </w:rPr>
        <w:t>了解逻辑回归的基本概念；</w:t>
      </w:r>
    </w:p>
    <w:p w14:paraId="125AE0BF" w14:textId="77777777" w:rsidR="008C456F" w:rsidRDefault="000869F9">
      <w:pPr>
        <w:pStyle w:val="41"/>
      </w:pPr>
      <w:r>
        <w:t>了解如何使用</w:t>
      </w:r>
      <w:proofErr w:type="spellStart"/>
      <w:r>
        <w:t>MindSpore</w:t>
      </w:r>
      <w:proofErr w:type="spellEnd"/>
      <w:r>
        <w:t>进行逻辑回归实验。</w:t>
      </w:r>
    </w:p>
    <w:p w14:paraId="436CCAD7" w14:textId="77777777" w:rsidR="008C456F" w:rsidRDefault="000869F9">
      <w:pPr>
        <w:pStyle w:val="2"/>
        <w:numPr>
          <w:ilvl w:val="1"/>
          <w:numId w:val="0"/>
        </w:numPr>
        <w:topLinePunct/>
        <w:adjustRightInd w:val="0"/>
        <w:snapToGrid w:val="0"/>
        <w:spacing w:before="600" w:after="80" w:line="240" w:lineRule="atLeast"/>
      </w:pPr>
      <w:bookmarkStart w:id="12" w:name="_Toc81357940"/>
      <w:r>
        <w:t>实验环境要求</w:t>
      </w:r>
      <w:bookmarkEnd w:id="12"/>
    </w:p>
    <w:p w14:paraId="3FAE7093" w14:textId="77777777" w:rsidR="008C456F" w:rsidRDefault="000869F9">
      <w:pPr>
        <w:pStyle w:val="41"/>
      </w:pPr>
      <w:proofErr w:type="spellStart"/>
      <w:r>
        <w:t>MindSpore</w:t>
      </w:r>
      <w:proofErr w:type="spellEnd"/>
      <w:r>
        <w:t>；</w:t>
      </w:r>
    </w:p>
    <w:p w14:paraId="22218268" w14:textId="77777777" w:rsidR="008C456F" w:rsidRDefault="000869F9">
      <w:pPr>
        <w:pStyle w:val="41"/>
      </w:pPr>
      <w:r>
        <w:lastRenderedPageBreak/>
        <w:t>华为云</w:t>
      </w:r>
      <w:proofErr w:type="spellStart"/>
      <w:r>
        <w:t>ModelArts</w:t>
      </w:r>
      <w:proofErr w:type="spellEnd"/>
    </w:p>
    <w:p w14:paraId="7A94A2CC" w14:textId="77777777" w:rsidR="008C456F" w:rsidRDefault="000869F9">
      <w:pPr>
        <w:pStyle w:val="2"/>
        <w:numPr>
          <w:ilvl w:val="1"/>
          <w:numId w:val="0"/>
        </w:numPr>
        <w:topLinePunct/>
        <w:adjustRightInd w:val="0"/>
        <w:snapToGrid w:val="0"/>
        <w:spacing w:before="600" w:after="80" w:line="240" w:lineRule="atLeast"/>
      </w:pPr>
      <w:r>
        <w:rPr>
          <w:rFonts w:hint="eastAsia"/>
        </w:rPr>
        <w:t>实验过程</w:t>
      </w:r>
    </w:p>
    <w:p w14:paraId="33367634" w14:textId="77777777" w:rsidR="008C456F" w:rsidRDefault="000869F9">
      <w:pPr>
        <w:pStyle w:val="1"/>
        <w:numPr>
          <w:ilvl w:val="0"/>
          <w:numId w:val="4"/>
        </w:numPr>
      </w:pPr>
      <w:r>
        <w:rPr>
          <w:rFonts w:hint="eastAsia"/>
        </w:rPr>
        <w:t>数据准备</w:t>
      </w:r>
    </w:p>
    <w:p w14:paraId="4B6179BD" w14:textId="548C941A" w:rsidR="008C456F" w:rsidRDefault="000869F9">
      <w:pPr>
        <w:pStyle w:val="1"/>
      </w:pPr>
      <w:r>
        <w:rPr>
          <w:noProof/>
        </w:rPr>
        <w:drawing>
          <wp:inline distT="0" distB="0" distL="114300" distR="114300" wp14:anchorId="40FDEC0D" wp14:editId="685588A2">
            <wp:extent cx="3169920" cy="1645920"/>
            <wp:effectExtent l="0" t="0" r="0" b="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15" cstate="print"/>
                    <a:stretch>
                      <a:fillRect/>
                    </a:stretch>
                  </pic:blipFill>
                  <pic:spPr>
                    <a:xfrm>
                      <a:off x="0" y="0"/>
                      <a:ext cx="3169920" cy="1645920"/>
                    </a:xfrm>
                    <a:prstGeom prst="rect">
                      <a:avLst/>
                    </a:prstGeom>
                    <a:noFill/>
                    <a:ln>
                      <a:noFill/>
                    </a:ln>
                  </pic:spPr>
                </pic:pic>
              </a:graphicData>
            </a:graphic>
          </wp:inline>
        </w:drawing>
      </w:r>
    </w:p>
    <w:p w14:paraId="46AAEC9E" w14:textId="77777777" w:rsidR="007A5340" w:rsidRPr="007A5340" w:rsidRDefault="007A5340" w:rsidP="007A5340">
      <w:r w:rsidRPr="007A5340">
        <w:t>Iris</w:t>
      </w:r>
      <w:r w:rsidRPr="007A5340">
        <w:t>数据集是模式识别最著名的数据集之一。数据集包含</w:t>
      </w:r>
      <w:r w:rsidRPr="007A5340">
        <w:t>3</w:t>
      </w:r>
      <w:r w:rsidRPr="007A5340">
        <w:t>类，每类</w:t>
      </w:r>
      <w:r w:rsidRPr="007A5340">
        <w:t>50</w:t>
      </w:r>
      <w:r w:rsidRPr="007A5340">
        <w:t>个实例，其中每个类都涉及一种鸢尾植物。</w:t>
      </w:r>
      <w:r w:rsidRPr="007A5340">
        <w:t xml:space="preserve"> </w:t>
      </w:r>
      <w:r w:rsidRPr="007A5340">
        <w:t>第一类与后两类可线性分离，后两类之间不能线性分离，所以本实验取前两类数据，做一个</w:t>
      </w:r>
      <w:r w:rsidRPr="007A5340">
        <w:t>2</w:t>
      </w:r>
      <w:r w:rsidRPr="007A5340">
        <w:t>分类数据集。</w:t>
      </w:r>
      <w:r w:rsidRPr="007A5340">
        <w:br/>
        <w:t>Iris</w:t>
      </w:r>
      <w:r w:rsidRPr="007A5340">
        <w:t>数据集的官网：</w:t>
      </w:r>
      <w:r w:rsidRPr="007A5340">
        <w:fldChar w:fldCharType="begin"/>
      </w:r>
      <w:r w:rsidRPr="007A5340">
        <w:instrText xml:space="preserve"> HYPERLINK "http://archive.ics.uci.edu/ml/datasets/Iris" \t "_blank" </w:instrText>
      </w:r>
      <w:r w:rsidRPr="007A5340">
        <w:fldChar w:fldCharType="separate"/>
      </w:r>
      <w:r w:rsidRPr="007A5340">
        <w:rPr>
          <w:rStyle w:val="ac"/>
        </w:rPr>
        <w:t>Iris Data Set</w:t>
      </w:r>
      <w:r w:rsidRPr="007A5340">
        <w:fldChar w:fldCharType="end"/>
      </w:r>
      <w:r w:rsidRPr="007A5340">
        <w:t>。</w:t>
      </w:r>
      <w:r w:rsidRPr="007A5340">
        <w:br/>
      </w:r>
      <w:r w:rsidRPr="007A5340">
        <w:t>方式一，从</w:t>
      </w:r>
      <w:r w:rsidRPr="007A5340">
        <w:t>Iris</w:t>
      </w:r>
      <w:r w:rsidRPr="007A5340">
        <w:t>数据集官网下载</w:t>
      </w:r>
      <w:r w:rsidRPr="007A5340">
        <w:fldChar w:fldCharType="begin"/>
      </w:r>
      <w:r w:rsidRPr="007A5340">
        <w:instrText xml:space="preserve"> HYPERLINK "http://archive.ics.uci.edu/ml/machine-learning-databases/iris/iris.data" \t "_blank" </w:instrText>
      </w:r>
      <w:r w:rsidRPr="007A5340">
        <w:fldChar w:fldCharType="separate"/>
      </w:r>
      <w:r w:rsidRPr="007A5340">
        <w:rPr>
          <w:rStyle w:val="ac"/>
        </w:rPr>
        <w:t>iris.data</w:t>
      </w:r>
      <w:r w:rsidRPr="007A5340">
        <w:rPr>
          <w:rStyle w:val="ac"/>
        </w:rPr>
        <w:t>文件</w:t>
      </w:r>
      <w:r w:rsidRPr="007A5340">
        <w:fldChar w:fldCharType="end"/>
      </w:r>
      <w:r w:rsidRPr="007A5340">
        <w:t>。</w:t>
      </w:r>
      <w:r w:rsidRPr="007A5340">
        <w:br/>
      </w:r>
      <w:r w:rsidRPr="007A5340">
        <w:t>方式二，从华为云</w:t>
      </w:r>
      <w:r w:rsidRPr="007A5340">
        <w:t>OBS</w:t>
      </w:r>
      <w:r w:rsidRPr="007A5340">
        <w:t>中下载</w:t>
      </w:r>
      <w:r w:rsidRPr="007A5340">
        <w:fldChar w:fldCharType="begin"/>
      </w:r>
      <w:r w:rsidRPr="007A5340">
        <w:instrText xml:space="preserve"> HYPERLINK "https://share-course.obs.cn-north-4.myhuaweicloud.com/dataset/iris.data" \t "_blank" </w:instrText>
      </w:r>
      <w:r w:rsidRPr="007A5340">
        <w:fldChar w:fldCharType="separate"/>
      </w:r>
      <w:r w:rsidRPr="007A5340">
        <w:rPr>
          <w:rStyle w:val="ac"/>
        </w:rPr>
        <w:t>iris.data</w:t>
      </w:r>
      <w:r w:rsidRPr="007A5340">
        <w:rPr>
          <w:rStyle w:val="ac"/>
        </w:rPr>
        <w:t>文件</w:t>
      </w:r>
      <w:r w:rsidRPr="007A5340">
        <w:fldChar w:fldCharType="end"/>
      </w:r>
      <w:r w:rsidRPr="007A5340">
        <w:t>。</w:t>
      </w:r>
    </w:p>
    <w:p w14:paraId="26443A9F" w14:textId="77777777" w:rsidR="007A5340" w:rsidRPr="007A5340" w:rsidRDefault="007A5340" w:rsidP="007A5340">
      <w:r w:rsidRPr="007A5340">
        <w:t>每个样本含有</w:t>
      </w:r>
      <w:r w:rsidRPr="007A5340">
        <w:t>4</w:t>
      </w:r>
      <w:r w:rsidRPr="007A5340">
        <w:t>个数值属性和一个类别属性：</w:t>
      </w:r>
    </w:p>
    <w:p w14:paraId="2289BBB5" w14:textId="77777777" w:rsidR="007A5340" w:rsidRPr="007A5340" w:rsidRDefault="007A5340" w:rsidP="007A5340">
      <w:pPr>
        <w:numPr>
          <w:ilvl w:val="0"/>
          <w:numId w:val="6"/>
        </w:numPr>
      </w:pPr>
      <w:r w:rsidRPr="007A5340">
        <w:t>sepal length in cm</w:t>
      </w:r>
    </w:p>
    <w:p w14:paraId="18F2CF58" w14:textId="77777777" w:rsidR="007A5340" w:rsidRPr="007A5340" w:rsidRDefault="007A5340" w:rsidP="007A5340">
      <w:pPr>
        <w:numPr>
          <w:ilvl w:val="0"/>
          <w:numId w:val="6"/>
        </w:numPr>
      </w:pPr>
      <w:r w:rsidRPr="007A5340">
        <w:t>sepal width in cm</w:t>
      </w:r>
    </w:p>
    <w:p w14:paraId="36092C79" w14:textId="77777777" w:rsidR="007A5340" w:rsidRPr="007A5340" w:rsidRDefault="007A5340" w:rsidP="007A5340">
      <w:pPr>
        <w:numPr>
          <w:ilvl w:val="0"/>
          <w:numId w:val="6"/>
        </w:numPr>
      </w:pPr>
      <w:r w:rsidRPr="007A5340">
        <w:t>petal length in cm</w:t>
      </w:r>
    </w:p>
    <w:p w14:paraId="18FBFF11" w14:textId="77777777" w:rsidR="007A5340" w:rsidRPr="007A5340" w:rsidRDefault="007A5340" w:rsidP="007A5340">
      <w:pPr>
        <w:numPr>
          <w:ilvl w:val="0"/>
          <w:numId w:val="6"/>
        </w:numPr>
      </w:pPr>
      <w:r w:rsidRPr="007A5340">
        <w:t>petal width in cm</w:t>
      </w:r>
    </w:p>
    <w:p w14:paraId="1674F23D" w14:textId="77777777" w:rsidR="007A5340" w:rsidRPr="007A5340" w:rsidRDefault="007A5340" w:rsidP="007A5340">
      <w:pPr>
        <w:numPr>
          <w:ilvl w:val="0"/>
          <w:numId w:val="6"/>
        </w:numPr>
      </w:pPr>
      <w:r w:rsidRPr="007A5340">
        <w:t>class:</w:t>
      </w:r>
    </w:p>
    <w:p w14:paraId="1F7DD771" w14:textId="77777777" w:rsidR="007A5340" w:rsidRPr="007A5340" w:rsidRDefault="007A5340" w:rsidP="007A5340">
      <w:pPr>
        <w:numPr>
          <w:ilvl w:val="1"/>
          <w:numId w:val="6"/>
        </w:numPr>
      </w:pPr>
      <w:r w:rsidRPr="007A5340">
        <w:t xml:space="preserve">Iris </w:t>
      </w:r>
      <w:proofErr w:type="spellStart"/>
      <w:r w:rsidRPr="007A5340">
        <w:t>Setosa</w:t>
      </w:r>
      <w:proofErr w:type="spellEnd"/>
    </w:p>
    <w:p w14:paraId="39BED641" w14:textId="77777777" w:rsidR="007A5340" w:rsidRPr="007A5340" w:rsidRDefault="007A5340" w:rsidP="007A5340">
      <w:pPr>
        <w:numPr>
          <w:ilvl w:val="1"/>
          <w:numId w:val="6"/>
        </w:numPr>
      </w:pPr>
      <w:r w:rsidRPr="007A5340">
        <w:t xml:space="preserve">Iris </w:t>
      </w:r>
      <w:proofErr w:type="spellStart"/>
      <w:r w:rsidRPr="007A5340">
        <w:t>Versicolour</w:t>
      </w:r>
      <w:proofErr w:type="spellEnd"/>
    </w:p>
    <w:p w14:paraId="692E4B09" w14:textId="77777777" w:rsidR="007A5340" w:rsidRPr="007A5340" w:rsidRDefault="007A5340" w:rsidP="007A5340">
      <w:pPr>
        <w:numPr>
          <w:ilvl w:val="1"/>
          <w:numId w:val="6"/>
        </w:numPr>
      </w:pPr>
      <w:r w:rsidRPr="007A5340">
        <w:t>Iris Virginica</w:t>
      </w:r>
    </w:p>
    <w:p w14:paraId="300186CA" w14:textId="77777777" w:rsidR="007A5340" w:rsidRPr="007A5340" w:rsidRDefault="007A5340" w:rsidP="007A5340">
      <w:r w:rsidRPr="007A5340">
        <w:t>概括统计：</w:t>
      </w:r>
    </w:p>
    <w:p w14:paraId="459CCA26" w14:textId="77777777" w:rsidR="007A5340" w:rsidRPr="007A5340" w:rsidRDefault="007A5340" w:rsidP="007A5340">
      <w:r w:rsidRPr="007A5340">
        <w:t xml:space="preserve">             Min  Max   Mean    SD   Class Correlation</w:t>
      </w:r>
    </w:p>
    <w:p w14:paraId="2B03FAAF" w14:textId="77777777" w:rsidR="007A5340" w:rsidRPr="007A5340" w:rsidRDefault="007A5340" w:rsidP="007A5340">
      <w:r w:rsidRPr="007A5340">
        <w:t>sepal length: 4.3 7.9 5.84 0.83 0.7826</w:t>
      </w:r>
      <w:r w:rsidRPr="007A5340">
        <w:br/>
        <w:t>sepal width: 2.0 4.4 3.05 0.43 -0.4194 petal length: 1.0 6.9 3.76 1.76 0.9490 (high!) petal width: 0.1 2.5 1.20 0.76 0.9565 (high!)</w:t>
      </w:r>
    </w:p>
    <w:p w14:paraId="301A89BB" w14:textId="77777777" w:rsidR="007A5340" w:rsidRPr="007A5340" w:rsidRDefault="007A5340" w:rsidP="007A5340"/>
    <w:p w14:paraId="7588211F" w14:textId="77777777" w:rsidR="008C456F" w:rsidRDefault="000869F9">
      <w:pPr>
        <w:pStyle w:val="1"/>
      </w:pPr>
      <w:r>
        <w:rPr>
          <w:rFonts w:hint="eastAsia"/>
        </w:rPr>
        <w:t>2.</w:t>
      </w:r>
      <w:bookmarkStart w:id="13" w:name="_Toc81357944"/>
      <w:r>
        <w:rPr>
          <w:rFonts w:hint="eastAsia"/>
        </w:rPr>
        <w:t>数据读取与处理</w:t>
      </w:r>
      <w:bookmarkEnd w:id="13"/>
    </w:p>
    <w:p w14:paraId="026B9DD3" w14:textId="77777777" w:rsidR="008C456F" w:rsidRDefault="000869F9">
      <w:pPr>
        <w:pStyle w:val="30"/>
        <w:rPr>
          <w:rFonts w:eastAsia="方正兰亭黑简体"/>
        </w:rPr>
      </w:pPr>
      <w:r>
        <w:rPr>
          <w:rFonts w:hint="eastAsia"/>
        </w:rPr>
        <w:t>2.1</w:t>
      </w:r>
      <w:r>
        <w:rPr>
          <w:rFonts w:hint="eastAsia"/>
        </w:rPr>
        <w:t>导入</w:t>
      </w:r>
      <w:proofErr w:type="spellStart"/>
      <w:r>
        <w:t>MindSpore</w:t>
      </w:r>
      <w:proofErr w:type="spellEnd"/>
      <w:r>
        <w:t>模块和辅助模块</w:t>
      </w:r>
    </w:p>
    <w:p w14:paraId="759248FE" w14:textId="77777777" w:rsidR="008C456F" w:rsidRDefault="000869F9">
      <w:pPr>
        <w:ind w:firstLineChars="200" w:firstLine="420"/>
      </w:pPr>
      <w:r>
        <w:rPr>
          <w:rFonts w:hint="eastAsia"/>
        </w:rPr>
        <w:t>代码：</w:t>
      </w:r>
    </w:p>
    <w:p w14:paraId="080731F7" w14:textId="77777777" w:rsidR="008C456F" w:rsidRDefault="000869F9">
      <w:r>
        <w:rPr>
          <w:noProof/>
        </w:rPr>
        <w:drawing>
          <wp:inline distT="0" distB="0" distL="114300" distR="114300" wp14:anchorId="3467ADDB" wp14:editId="08857FD5">
            <wp:extent cx="5270500" cy="255841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stretch>
                      <a:fillRect/>
                    </a:stretch>
                  </pic:blipFill>
                  <pic:spPr>
                    <a:xfrm>
                      <a:off x="0" y="0"/>
                      <a:ext cx="5270500" cy="2558415"/>
                    </a:xfrm>
                    <a:prstGeom prst="rect">
                      <a:avLst/>
                    </a:prstGeom>
                    <a:noFill/>
                    <a:ln>
                      <a:noFill/>
                    </a:ln>
                  </pic:spPr>
                </pic:pic>
              </a:graphicData>
            </a:graphic>
          </wp:inline>
        </w:drawing>
      </w:r>
    </w:p>
    <w:p w14:paraId="17147453" w14:textId="77777777" w:rsidR="008C456F" w:rsidRDefault="000869F9">
      <w:pPr>
        <w:pStyle w:val="30"/>
      </w:pPr>
      <w:r>
        <w:rPr>
          <w:rFonts w:hint="eastAsia"/>
        </w:rPr>
        <w:t>2.2</w:t>
      </w:r>
      <w:r>
        <w:rPr>
          <w:rFonts w:hint="eastAsia"/>
        </w:rPr>
        <w:t>读取</w:t>
      </w:r>
      <w:r>
        <w:t>Iris</w:t>
      </w:r>
      <w:r>
        <w:t>数据集，并查看部分数据</w:t>
      </w:r>
    </w:p>
    <w:p w14:paraId="06BF5259" w14:textId="77777777" w:rsidR="008C456F" w:rsidRDefault="000869F9">
      <w:pPr>
        <w:ind w:firstLineChars="200" w:firstLine="420"/>
      </w:pPr>
      <w:r>
        <w:rPr>
          <w:rFonts w:hint="eastAsia"/>
        </w:rPr>
        <w:t>代码与输出：</w:t>
      </w:r>
    </w:p>
    <w:p w14:paraId="74C6CAAA" w14:textId="77777777" w:rsidR="008C456F" w:rsidRDefault="000869F9">
      <w:r>
        <w:rPr>
          <w:noProof/>
        </w:rPr>
        <w:drawing>
          <wp:inline distT="0" distB="0" distL="114300" distR="114300" wp14:anchorId="0485B69F" wp14:editId="18BB93A2">
            <wp:extent cx="5398135" cy="1760855"/>
            <wp:effectExtent l="0" t="0" r="1206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stretch>
                      <a:fillRect/>
                    </a:stretch>
                  </pic:blipFill>
                  <pic:spPr>
                    <a:xfrm>
                      <a:off x="0" y="0"/>
                      <a:ext cx="5398135" cy="1760855"/>
                    </a:xfrm>
                    <a:prstGeom prst="rect">
                      <a:avLst/>
                    </a:prstGeom>
                    <a:noFill/>
                    <a:ln>
                      <a:noFill/>
                    </a:ln>
                  </pic:spPr>
                </pic:pic>
              </a:graphicData>
            </a:graphic>
          </wp:inline>
        </w:drawing>
      </w:r>
    </w:p>
    <w:p w14:paraId="0959CDA7" w14:textId="77777777" w:rsidR="008C456F" w:rsidRDefault="000869F9">
      <w:pPr>
        <w:pStyle w:val="30"/>
      </w:pPr>
      <w:r>
        <w:rPr>
          <w:rFonts w:hint="eastAsia"/>
        </w:rPr>
        <w:t>2.3</w:t>
      </w:r>
      <w:r>
        <w:rPr>
          <w:rFonts w:hint="eastAsia"/>
        </w:rPr>
        <w:t>抽取样本</w:t>
      </w:r>
    </w:p>
    <w:p w14:paraId="553336BD" w14:textId="77777777" w:rsidR="008C456F" w:rsidRDefault="000869F9">
      <w:pPr>
        <w:ind w:leftChars="200" w:left="420"/>
      </w:pPr>
      <w:r>
        <w:rPr>
          <w:rFonts w:hint="eastAsia"/>
        </w:rPr>
        <w:t>取前两类样本（共</w:t>
      </w:r>
      <w:r>
        <w:t>100</w:t>
      </w:r>
      <w:r>
        <w:t>条），将数据集的</w:t>
      </w:r>
      <w:r>
        <w:t>4</w:t>
      </w:r>
      <w:r>
        <w:t>个属性作为自变量</w:t>
      </w:r>
      <w:r>
        <w:t>X</w:t>
      </w:r>
      <w:r>
        <w:t>。将数据集的</w:t>
      </w:r>
      <w:r>
        <w:t>2</w:t>
      </w:r>
      <w:r>
        <w:t>个类别映射为</w:t>
      </w:r>
      <w:r>
        <w:t>{0, 1}</w:t>
      </w:r>
      <w:r>
        <w:t>，作为因变量</w:t>
      </w:r>
      <w:r>
        <w:t>Y</w:t>
      </w:r>
      <w:r>
        <w:rPr>
          <w:rFonts w:hint="eastAsia"/>
        </w:rPr>
        <w:t>。</w:t>
      </w:r>
    </w:p>
    <w:p w14:paraId="28C7DDE8" w14:textId="77777777" w:rsidR="008C456F" w:rsidRDefault="000869F9">
      <w:pPr>
        <w:pStyle w:val="11"/>
        <w:ind w:leftChars="200" w:left="420"/>
      </w:pPr>
      <w:r>
        <w:rPr>
          <w:rFonts w:hint="eastAsia"/>
        </w:rPr>
        <w:lastRenderedPageBreak/>
        <w:t>代码：</w:t>
      </w:r>
    </w:p>
    <w:p w14:paraId="1698E0AE" w14:textId="77777777" w:rsidR="008C456F" w:rsidRDefault="000869F9">
      <w:r>
        <w:rPr>
          <w:noProof/>
        </w:rPr>
        <w:drawing>
          <wp:inline distT="0" distB="0" distL="114300" distR="114300" wp14:anchorId="6F1B6539" wp14:editId="09071E77">
            <wp:extent cx="5273675" cy="1254760"/>
            <wp:effectExtent l="0" t="0" r="1460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cstate="print"/>
                    <a:stretch>
                      <a:fillRect/>
                    </a:stretch>
                  </pic:blipFill>
                  <pic:spPr>
                    <a:xfrm>
                      <a:off x="0" y="0"/>
                      <a:ext cx="5273675" cy="1254760"/>
                    </a:xfrm>
                    <a:prstGeom prst="rect">
                      <a:avLst/>
                    </a:prstGeom>
                    <a:noFill/>
                    <a:ln>
                      <a:noFill/>
                    </a:ln>
                  </pic:spPr>
                </pic:pic>
              </a:graphicData>
            </a:graphic>
          </wp:inline>
        </w:drawing>
      </w:r>
    </w:p>
    <w:p w14:paraId="01F02D0F" w14:textId="77777777" w:rsidR="008C456F" w:rsidRDefault="000869F9">
      <w:pPr>
        <w:pStyle w:val="30"/>
      </w:pPr>
      <w:r>
        <w:rPr>
          <w:rFonts w:hint="eastAsia"/>
        </w:rPr>
        <w:t>2.4</w:t>
      </w:r>
      <w:r>
        <w:rPr>
          <w:rFonts w:hint="eastAsia"/>
        </w:rPr>
        <w:t>样本可视化</w:t>
      </w:r>
    </w:p>
    <w:p w14:paraId="75FD549D" w14:textId="77777777" w:rsidR="008C456F" w:rsidRDefault="000869F9">
      <w:pPr>
        <w:pStyle w:val="11"/>
        <w:ind w:leftChars="200" w:left="420"/>
      </w:pPr>
      <w:r>
        <w:rPr>
          <w:rFonts w:hint="eastAsia"/>
        </w:rPr>
        <w:t>取样本的前两个属性进行</w:t>
      </w:r>
      <w:r>
        <w:t>2</w:t>
      </w:r>
      <w:r>
        <w:t>维可视化，可以看到在前两个属性上两类样本是线性可分的</w:t>
      </w:r>
      <w:r>
        <w:rPr>
          <w:rFonts w:hint="eastAsia"/>
        </w:rPr>
        <w:t>。</w:t>
      </w:r>
    </w:p>
    <w:p w14:paraId="12A405C6" w14:textId="77777777" w:rsidR="008C456F" w:rsidRDefault="008C456F">
      <w:pPr>
        <w:pStyle w:val="11"/>
        <w:ind w:leftChars="200" w:left="420"/>
      </w:pPr>
    </w:p>
    <w:p w14:paraId="397E355A" w14:textId="77777777" w:rsidR="008C456F" w:rsidRDefault="000869F9">
      <w:pPr>
        <w:pStyle w:val="11"/>
        <w:ind w:leftChars="200" w:left="420"/>
      </w:pPr>
      <w:r>
        <w:rPr>
          <w:rFonts w:hint="eastAsia"/>
        </w:rPr>
        <w:t>代码与输出：</w:t>
      </w:r>
    </w:p>
    <w:p w14:paraId="39D18EEB" w14:textId="77777777" w:rsidR="008C456F" w:rsidRDefault="008C456F"/>
    <w:p w14:paraId="3764A351" w14:textId="77777777" w:rsidR="008C456F" w:rsidRDefault="000869F9">
      <w:r>
        <w:rPr>
          <w:noProof/>
        </w:rPr>
        <w:drawing>
          <wp:inline distT="0" distB="0" distL="114300" distR="114300" wp14:anchorId="71287E4A" wp14:editId="3981CC87">
            <wp:extent cx="4762500" cy="41833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stretch>
                      <a:fillRect/>
                    </a:stretch>
                  </pic:blipFill>
                  <pic:spPr>
                    <a:xfrm>
                      <a:off x="0" y="0"/>
                      <a:ext cx="4762500" cy="4183380"/>
                    </a:xfrm>
                    <a:prstGeom prst="rect">
                      <a:avLst/>
                    </a:prstGeom>
                    <a:noFill/>
                    <a:ln>
                      <a:noFill/>
                    </a:ln>
                  </pic:spPr>
                </pic:pic>
              </a:graphicData>
            </a:graphic>
          </wp:inline>
        </w:drawing>
      </w:r>
    </w:p>
    <w:p w14:paraId="2ADA1B04" w14:textId="77777777" w:rsidR="008C456F" w:rsidRDefault="000869F9">
      <w:pPr>
        <w:pStyle w:val="30"/>
      </w:pPr>
      <w:r>
        <w:rPr>
          <w:rFonts w:hint="eastAsia"/>
        </w:rPr>
        <w:lastRenderedPageBreak/>
        <w:t>2.5</w:t>
      </w:r>
      <w:r>
        <w:rPr>
          <w:rFonts w:hint="eastAsia"/>
        </w:rPr>
        <w:t>分割数据集</w:t>
      </w:r>
    </w:p>
    <w:p w14:paraId="0C4B31F6" w14:textId="77777777" w:rsidR="008C456F" w:rsidRDefault="000869F9">
      <w:pPr>
        <w:ind w:firstLineChars="200" w:firstLine="420"/>
      </w:pPr>
      <w:r>
        <w:rPr>
          <w:rFonts w:hint="eastAsia"/>
        </w:rPr>
        <w:t>将数据集按</w:t>
      </w:r>
      <w:r>
        <w:t>8:2</w:t>
      </w:r>
      <w:r>
        <w:t>划分为训练集和验证集：</w:t>
      </w:r>
    </w:p>
    <w:p w14:paraId="3BC8651D" w14:textId="77777777" w:rsidR="008C456F" w:rsidRDefault="000869F9">
      <w:pPr>
        <w:ind w:firstLineChars="200" w:firstLine="420"/>
      </w:pPr>
      <w:r>
        <w:rPr>
          <w:rFonts w:hint="eastAsia"/>
        </w:rPr>
        <w:t>代码：</w:t>
      </w:r>
    </w:p>
    <w:p w14:paraId="11DBCC99" w14:textId="77777777" w:rsidR="008C456F" w:rsidRDefault="000869F9">
      <w:r>
        <w:rPr>
          <w:noProof/>
        </w:rPr>
        <w:drawing>
          <wp:inline distT="0" distB="0" distL="114300" distR="114300" wp14:anchorId="43902365" wp14:editId="0BAAB70E">
            <wp:extent cx="4800600" cy="853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cstate="print"/>
                    <a:stretch>
                      <a:fillRect/>
                    </a:stretch>
                  </pic:blipFill>
                  <pic:spPr>
                    <a:xfrm>
                      <a:off x="0" y="0"/>
                      <a:ext cx="4800600" cy="853440"/>
                    </a:xfrm>
                    <a:prstGeom prst="rect">
                      <a:avLst/>
                    </a:prstGeom>
                    <a:noFill/>
                    <a:ln>
                      <a:noFill/>
                    </a:ln>
                  </pic:spPr>
                </pic:pic>
              </a:graphicData>
            </a:graphic>
          </wp:inline>
        </w:drawing>
      </w:r>
    </w:p>
    <w:p w14:paraId="3844D2DD" w14:textId="77777777" w:rsidR="008C456F" w:rsidRDefault="000869F9">
      <w:pPr>
        <w:pStyle w:val="30"/>
      </w:pPr>
      <w:r>
        <w:rPr>
          <w:rFonts w:hint="eastAsia"/>
        </w:rPr>
        <w:t>2.6</w:t>
      </w:r>
      <w:r>
        <w:rPr>
          <w:rFonts w:hint="eastAsia"/>
        </w:rPr>
        <w:t>数据类型转化</w:t>
      </w:r>
    </w:p>
    <w:p w14:paraId="435A347D" w14:textId="77777777" w:rsidR="008C456F" w:rsidRDefault="008C456F"/>
    <w:p w14:paraId="769C6ED5" w14:textId="77777777" w:rsidR="008C456F" w:rsidRDefault="000869F9">
      <w:pPr>
        <w:ind w:firstLineChars="200" w:firstLine="420"/>
      </w:pPr>
      <w:r>
        <w:rPr>
          <w:rFonts w:hint="eastAsia"/>
        </w:rPr>
        <w:t>使用</w:t>
      </w:r>
      <w:proofErr w:type="spellStart"/>
      <w:r>
        <w:t>MindSpore</w:t>
      </w:r>
      <w:proofErr w:type="spellEnd"/>
      <w:r>
        <w:t>的</w:t>
      </w:r>
      <w:proofErr w:type="spellStart"/>
      <w:r>
        <w:t>GeneratorDataset</w:t>
      </w:r>
      <w:proofErr w:type="spellEnd"/>
      <w:r>
        <w:t>接口将</w:t>
      </w:r>
      <w:proofErr w:type="spellStart"/>
      <w:r>
        <w:t>numpy.ndarray</w:t>
      </w:r>
      <w:proofErr w:type="spellEnd"/>
      <w:r>
        <w:t>类型的数据转换为</w:t>
      </w:r>
      <w:r>
        <w:t>Dataset</w:t>
      </w:r>
      <w:r>
        <w:rPr>
          <w:rFonts w:hint="eastAsia"/>
        </w:rPr>
        <w:t>：</w:t>
      </w:r>
    </w:p>
    <w:p w14:paraId="6A54CFE5" w14:textId="77777777" w:rsidR="008C456F" w:rsidRDefault="000869F9">
      <w:pPr>
        <w:ind w:firstLineChars="200" w:firstLine="420"/>
      </w:pPr>
      <w:r>
        <w:rPr>
          <w:rFonts w:hint="eastAsia"/>
        </w:rPr>
        <w:t>代码：</w:t>
      </w:r>
    </w:p>
    <w:p w14:paraId="52B88165" w14:textId="77777777" w:rsidR="008C456F" w:rsidRDefault="008C456F"/>
    <w:p w14:paraId="0B48ED8A" w14:textId="77777777" w:rsidR="008C456F" w:rsidRDefault="008C456F"/>
    <w:p w14:paraId="07CD858D" w14:textId="77777777" w:rsidR="008C456F" w:rsidRDefault="008C456F"/>
    <w:p w14:paraId="72893176" w14:textId="77777777" w:rsidR="008C456F" w:rsidRDefault="000869F9">
      <w:r>
        <w:rPr>
          <w:noProof/>
        </w:rPr>
        <w:drawing>
          <wp:inline distT="0" distB="0" distL="114300" distR="114300" wp14:anchorId="2F3D5400" wp14:editId="5ECC5B84">
            <wp:extent cx="5268595" cy="779145"/>
            <wp:effectExtent l="0" t="0" r="4445"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cstate="print"/>
                    <a:stretch>
                      <a:fillRect/>
                    </a:stretch>
                  </pic:blipFill>
                  <pic:spPr>
                    <a:xfrm>
                      <a:off x="0" y="0"/>
                      <a:ext cx="5268595" cy="779145"/>
                    </a:xfrm>
                    <a:prstGeom prst="rect">
                      <a:avLst/>
                    </a:prstGeom>
                    <a:noFill/>
                    <a:ln>
                      <a:noFill/>
                    </a:ln>
                  </pic:spPr>
                </pic:pic>
              </a:graphicData>
            </a:graphic>
          </wp:inline>
        </w:drawing>
      </w:r>
    </w:p>
    <w:p w14:paraId="143B6166" w14:textId="77777777" w:rsidR="008C456F" w:rsidRDefault="000869F9">
      <w:pPr>
        <w:pStyle w:val="1"/>
      </w:pPr>
      <w:bookmarkStart w:id="14" w:name="_Toc81357945"/>
      <w:r>
        <w:rPr>
          <w:rFonts w:hint="eastAsia"/>
        </w:rPr>
        <w:t>3.</w:t>
      </w:r>
      <w:r>
        <w:t>模型建立与训练</w:t>
      </w:r>
      <w:bookmarkEnd w:id="14"/>
    </w:p>
    <w:p w14:paraId="45143E53" w14:textId="77777777" w:rsidR="008C456F" w:rsidRDefault="000869F9">
      <w:pPr>
        <w:pStyle w:val="30"/>
      </w:pPr>
      <w:r>
        <w:rPr>
          <w:rFonts w:hint="eastAsia"/>
        </w:rPr>
        <w:t>3.1</w:t>
      </w:r>
      <w:r>
        <w:t>可视化逻辑回归函数</w:t>
      </w:r>
    </w:p>
    <w:p w14:paraId="34A7DFCD" w14:textId="77777777" w:rsidR="008C456F" w:rsidRDefault="000869F9">
      <w:pPr>
        <w:ind w:leftChars="200" w:left="420"/>
      </w:pPr>
      <w:r>
        <w:rPr>
          <w:rFonts w:hint="eastAsia"/>
        </w:rPr>
        <w:t>逻辑回归常用的联系函数是</w:t>
      </w:r>
      <w:r>
        <w:t>Sigmoid</w:t>
      </w:r>
      <w:r>
        <w:t>（</w:t>
      </w:r>
      <w:r>
        <w:t>S</w:t>
      </w:r>
      <w:r>
        <w:t>形函数），</w:t>
      </w:r>
      <w:r>
        <w:t>Sigmoid</w:t>
      </w:r>
      <w:r>
        <w:t>函数如下图所示，可以将连续值映射到</w:t>
      </w:r>
      <w:r>
        <w:t>{0, 1}</w:t>
      </w:r>
      <w:r>
        <w:t>，同时也是单调可微的。</w:t>
      </w:r>
    </w:p>
    <w:p w14:paraId="274199A9" w14:textId="77777777" w:rsidR="008C456F" w:rsidRDefault="000869F9">
      <w:pPr>
        <w:ind w:leftChars="200" w:left="420"/>
      </w:pPr>
      <w:r>
        <w:rPr>
          <w:rFonts w:hint="eastAsia"/>
        </w:rPr>
        <w:t>代码与输出：</w:t>
      </w:r>
    </w:p>
    <w:p w14:paraId="1AB0A83C" w14:textId="77777777" w:rsidR="008C456F" w:rsidRDefault="000869F9">
      <w:r>
        <w:rPr>
          <w:noProof/>
        </w:rPr>
        <w:lastRenderedPageBreak/>
        <w:drawing>
          <wp:inline distT="0" distB="0" distL="114300" distR="114300" wp14:anchorId="60DFB6C9" wp14:editId="01742313">
            <wp:extent cx="4450080" cy="375666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cstate="print"/>
                    <a:stretch>
                      <a:fillRect/>
                    </a:stretch>
                  </pic:blipFill>
                  <pic:spPr>
                    <a:xfrm>
                      <a:off x="0" y="0"/>
                      <a:ext cx="4450080" cy="3756660"/>
                    </a:xfrm>
                    <a:prstGeom prst="rect">
                      <a:avLst/>
                    </a:prstGeom>
                    <a:noFill/>
                    <a:ln>
                      <a:noFill/>
                    </a:ln>
                  </pic:spPr>
                </pic:pic>
              </a:graphicData>
            </a:graphic>
          </wp:inline>
        </w:drawing>
      </w:r>
    </w:p>
    <w:p w14:paraId="0632D659" w14:textId="77777777" w:rsidR="008C456F" w:rsidRDefault="000869F9">
      <w:pPr>
        <w:pStyle w:val="30"/>
      </w:pPr>
      <w:r>
        <w:rPr>
          <w:rFonts w:hint="eastAsia"/>
        </w:rPr>
        <w:t>3.2</w:t>
      </w:r>
      <w:r>
        <w:rPr>
          <w:rFonts w:hint="eastAsia"/>
        </w:rPr>
        <w:t>建模</w:t>
      </w:r>
    </w:p>
    <w:p w14:paraId="6755D1EC" w14:textId="77777777" w:rsidR="008C456F" w:rsidRDefault="000869F9">
      <w:pPr>
        <w:pStyle w:val="11"/>
      </w:pPr>
      <w:r>
        <w:rPr>
          <w:rFonts w:hint="eastAsia"/>
        </w:rPr>
        <w:t>使用</w:t>
      </w:r>
      <w:proofErr w:type="spellStart"/>
      <w:r>
        <w:t>MindSpore</w:t>
      </w:r>
      <w:proofErr w:type="spellEnd"/>
      <w:r>
        <w:t>提供的</w:t>
      </w:r>
      <w:proofErr w:type="spellStart"/>
      <w:r>
        <w:t>nn.Dense</w:t>
      </w:r>
      <w:proofErr w:type="spellEnd"/>
      <w:r>
        <w:t>(4, 1)</w:t>
      </w:r>
      <w:r>
        <w:t>算子</w:t>
      </w:r>
      <w:r>
        <w:rPr>
          <w:rFonts w:hint="eastAsia"/>
        </w:rPr>
        <w:t>（</w:t>
      </w:r>
      <w:r>
        <w:t>https://www.mindspore.cn/api/zh-CN/0.2.0-alpha/api/python/mindspore/mindspore.nn.html#mindspore.nn.Dense)</w:t>
      </w:r>
      <w:r>
        <w:t>作为线性部分，其中</w:t>
      </w:r>
      <w:r>
        <w:t>(4, 1)</w:t>
      </w:r>
      <w:r>
        <w:t>表示每个样本的输入是含</w:t>
      </w:r>
      <w:r>
        <w:t>4</w:t>
      </w:r>
      <w:r>
        <w:t>个元素的向量，输出是含</w:t>
      </w:r>
      <w:r>
        <w:t>1</w:t>
      </w:r>
      <w:r>
        <w:t>个元素的向量，即</w:t>
      </w:r>
      <w:r>
        <w:t>W</w:t>
      </w:r>
      <w:r>
        <w:t>是</w:t>
      </w:r>
      <w:r>
        <w:t>1x4</w:t>
      </w:r>
      <w:r>
        <w:t>的矩阵。算子会随机初始化权重</w:t>
      </w:r>
      <w:r>
        <w:t>W</w:t>
      </w:r>
      <w:r>
        <w:t>和偏置</w:t>
      </w:r>
      <w:r>
        <w:t>b</w:t>
      </w:r>
      <w:r>
        <w:t>。使用</w:t>
      </w:r>
      <w:proofErr w:type="spellStart"/>
      <w:r>
        <w:t>SigmoidCrossEntropyWithLogits</w:t>
      </w:r>
      <w:proofErr w:type="spellEnd"/>
      <w:r>
        <w:t>算子</w:t>
      </w:r>
      <w:r>
        <w:t>(https://www.mindspore.cn/api/zh-CN/0.3.0-alpha/api/python/mindspore/mindspore.ops.operations.html?#mindspore.ops.operations.SigmoidCrossEntropyWithLogits)</w:t>
      </w:r>
      <w:r>
        <w:t>作为非线性部分：</w:t>
      </w:r>
    </w:p>
    <w:p w14:paraId="62633069" w14:textId="77777777" w:rsidR="008C456F" w:rsidRDefault="000869F9">
      <w:pPr>
        <w:pStyle w:val="11"/>
      </w:pPr>
      <w:r>
        <w:rPr>
          <w:rFonts w:hint="eastAsia"/>
        </w:rPr>
        <w:t>对于每个样本</w:t>
      </w:r>
      <w:proofErr w:type="spellStart"/>
      <w:r>
        <w:t>N_i</w:t>
      </w:r>
      <w:proofErr w:type="spellEnd"/>
      <w:r>
        <w:t>，模型的计算方式如下：</w:t>
      </w:r>
    </w:p>
    <w:p w14:paraId="124518A5" w14:textId="77777777" w:rsidR="008C456F" w:rsidRDefault="00375311">
      <w:pPr>
        <w:pStyle w:val="11"/>
        <w:rPr>
          <w:iCs/>
        </w:rPr>
      </w:pPr>
      <m:oMathPara>
        <m:oMath>
          <m:sSub>
            <m:sSubPr>
              <m:ctrlPr>
                <w:rPr>
                  <w:rFonts w:ascii="Cambria Math" w:hAnsi="Cambria Math"/>
                  <w:iCs/>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w</m:t>
          </m:r>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b</m:t>
          </m:r>
        </m:oMath>
      </m:oMathPara>
    </w:p>
    <w:p w14:paraId="7FCF2603" w14:textId="77777777" w:rsidR="008C456F" w:rsidRDefault="00375311">
      <w:pPr>
        <w:pStyle w:val="11"/>
        <w:rPr>
          <w:iCs/>
        </w:rPr>
      </w:pPr>
      <m:oMathPara>
        <m:oMath>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sigmoid</m:t>
          </m:r>
          <m:d>
            <m:dPr>
              <m:ctrlPr>
                <w:rPr>
                  <w:rFonts w:ascii="Cambria Math" w:hAnsi="Cambria Math"/>
                  <w:iCs/>
                </w:rPr>
              </m:ctrlPr>
            </m:dPr>
            <m:e>
              <m:sSub>
                <m:sSubPr>
                  <m:ctrlPr>
                    <w:rPr>
                      <w:rFonts w:ascii="Cambria Math" w:hAnsi="Cambria Math"/>
                      <w:iCs/>
                    </w:rPr>
                  </m:ctrlPr>
                </m:sSubPr>
                <m:e>
                  <m:r>
                    <w:rPr>
                      <w:rFonts w:ascii="Cambria Math" w:hAnsi="Cambria Math"/>
                    </w:rPr>
                    <m:t>z</m:t>
                  </m:r>
                </m:e>
                <m:sub>
                  <m:r>
                    <w:rPr>
                      <w:rFonts w:ascii="Cambria Math" w:hAnsi="Cambria Math"/>
                    </w:rPr>
                    <m:t>i</m:t>
                  </m:r>
                </m:sub>
              </m:sSub>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iCs/>
                    </w:rPr>
                  </m:ctrlPr>
                </m:sSupPr>
                <m:e>
                  <m:r>
                    <w:rPr>
                      <w:rFonts w:ascii="Cambria Math" w:hAnsi="Cambria Math"/>
                    </w:rPr>
                    <m:t>e</m:t>
                  </m:r>
                </m:e>
                <m:sup>
                  <m:r>
                    <m:rPr>
                      <m:sty m:val="p"/>
                    </m:rPr>
                    <w:rPr>
                      <w:rFonts w:ascii="Cambria Math" w:hAnsi="Cambria Math"/>
                    </w:rPr>
                    <m:t>-</m:t>
                  </m:r>
                  <m:sSub>
                    <m:sSubPr>
                      <m:ctrlPr>
                        <w:rPr>
                          <w:rFonts w:ascii="Cambria Math" w:hAnsi="Cambria Math"/>
                          <w:iCs/>
                        </w:rPr>
                      </m:ctrlPr>
                    </m:sSubPr>
                    <m:e>
                      <m:r>
                        <w:rPr>
                          <w:rFonts w:ascii="Cambria Math" w:hAnsi="Cambria Math"/>
                        </w:rPr>
                        <m:t>z</m:t>
                      </m:r>
                    </m:e>
                    <m:sub>
                      <m:r>
                        <w:rPr>
                          <w:rFonts w:ascii="Cambria Math" w:hAnsi="Cambria Math"/>
                        </w:rPr>
                        <m:t>i</m:t>
                      </m:r>
                    </m:sub>
                  </m:sSub>
                </m:sup>
              </m:sSup>
            </m:den>
          </m:f>
        </m:oMath>
      </m:oMathPara>
    </w:p>
    <w:p w14:paraId="48F24A82" w14:textId="77777777" w:rsidR="008C456F" w:rsidRDefault="000869F9">
      <w:pPr>
        <w:pStyle w:val="11"/>
        <w:rPr>
          <w:rFonts w:hAnsi="Cambria Math"/>
          <w:iCs/>
        </w:rPr>
      </w:pPr>
      <m:oMathPara>
        <m:oMath>
          <m:r>
            <w:rPr>
              <w:rFonts w:ascii="Cambria Math" w:hAnsi="Cambria Math"/>
            </w:rPr>
            <m:t>loss</m:t>
          </m:r>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w:rPr>
                  <w:rFonts w:ascii="Cambria Math" w:hAnsi="Cambria Math"/>
                </w:rPr>
                <m:t>n</m:t>
              </m:r>
            </m:den>
          </m:f>
          <m:nary>
            <m:naryPr>
              <m:chr m:val="∑"/>
              <m:ctrlPr>
                <w:rPr>
                  <w:rFonts w:ascii="Cambria Math" w:hAnsi="Cambria Math"/>
                  <w:iCs/>
                </w:rPr>
              </m:ctrlPr>
            </m:naryPr>
            <m:sub>
              <m:r>
                <w:rPr>
                  <w:rFonts w:ascii="Cambria Math" w:hAnsi="Cambria Math"/>
                </w:rPr>
                <m:t>i</m:t>
              </m:r>
              <m:r>
                <m:rPr>
                  <m:sty m:val="p"/>
                </m:rPr>
                <w:rPr>
                  <w:rFonts w:ascii="Cambria Math" w:hAnsi="Cambria Math"/>
                </w:rPr>
                <m:t>=1</m:t>
              </m:r>
            </m:sub>
            <m:sup>
              <m:r>
                <w:rPr>
                  <w:rFonts w:ascii="Cambria Math" w:hAnsi="Cambria Math"/>
                </w:rPr>
                <m:t>n</m:t>
              </m:r>
            </m:sup>
            <m:e>
              <m:r>
                <m:rPr>
                  <m:sty m:val="p"/>
                </m:rPr>
                <w:rPr>
                  <w:rFonts w:ascii="Cambria Math" w:hAnsi="Cambria Math"/>
                </w:rPr>
                <m:t>(</m:t>
              </m:r>
              <m:sSub>
                <m:sSubPr>
                  <m:ctrlPr>
                    <w:rPr>
                      <w:rFonts w:ascii="Cambria Math" w:hAnsi="Cambria Math"/>
                      <w:iCs/>
                    </w:rPr>
                  </m:ctrlPr>
                </m:sSubPr>
                <m:e>
                  <m:r>
                    <w:rPr>
                      <w:rFonts w:ascii="Cambria Math" w:hAnsi="Cambria Math"/>
                    </w:rPr>
                    <m:t>y</m:t>
                  </m:r>
                </m:e>
                <m:sub>
                  <m:r>
                    <w:rPr>
                      <w:rFonts w:ascii="Cambria Math" w:hAnsi="Cambria Math"/>
                    </w:rPr>
                    <m:t>i</m:t>
                  </m:r>
                </m:sub>
              </m:sSub>
              <m:r>
                <m:rPr>
                  <m:sty m:val="p"/>
                </m:rPr>
                <w:rPr>
                  <w:rFonts w:ascii="Cambria Math" w:hAnsi="Cambria Math"/>
                </w:rPr>
                <m:t>*</m:t>
              </m:r>
              <m:func>
                <m:funcPr>
                  <m:ctrlPr>
                    <w:rPr>
                      <w:rFonts w:ascii="Cambria Math" w:hAnsi="Cambria Math"/>
                      <w:iCs/>
                    </w:rPr>
                  </m:ctrlPr>
                </m:funcPr>
                <m:fName>
                  <m:r>
                    <m:rPr>
                      <m:sty m:val="p"/>
                    </m:rPr>
                    <w:rPr>
                      <w:rFonts w:ascii="Cambria Math" w:hAnsi="Cambria Math"/>
                    </w:rPr>
                    <m:t>ln</m:t>
                  </m:r>
                </m:fName>
                <m:e>
                  <m:d>
                    <m:dPr>
                      <m:ctrlPr>
                        <w:rPr>
                          <w:rFonts w:ascii="Cambria Math" w:hAnsi="Cambria Math"/>
                          <w:iCs/>
                        </w:rPr>
                      </m:ctrlPr>
                    </m:dPr>
                    <m:e>
                      <m:sSub>
                        <m:sSubPr>
                          <m:ctrlPr>
                            <w:rPr>
                              <w:rFonts w:ascii="Cambria Math" w:hAnsi="Cambria Math"/>
                              <w:iCs/>
                            </w:rPr>
                          </m:ctrlPr>
                        </m:sSubPr>
                        <m:e>
                          <m:r>
                            <w:rPr>
                              <w:rFonts w:ascii="Cambria Math" w:hAnsi="Cambria Math"/>
                            </w:rPr>
                            <m:t>p</m:t>
                          </m:r>
                        </m:e>
                        <m:sub>
                          <m:r>
                            <w:rPr>
                              <w:rFonts w:ascii="Cambria Math" w:hAnsi="Cambria Math"/>
                            </w:rPr>
                            <m:t>i</m:t>
                          </m:r>
                        </m:sub>
                      </m:sSub>
                    </m:e>
                  </m:d>
                </m:e>
              </m:func>
              <m:r>
                <m:rPr>
                  <m:sty m:val="p"/>
                </m:rPr>
                <w:rPr>
                  <w:rFonts w:ascii="Cambria Math" w:hAnsi="Cambria Math"/>
                </w:rPr>
                <m:t>+</m:t>
              </m:r>
              <m:d>
                <m:dPr>
                  <m:ctrlPr>
                    <w:rPr>
                      <w:rFonts w:ascii="Cambria Math" w:hAnsi="Cambria Math"/>
                      <w:iCs/>
                    </w:rPr>
                  </m:ctrlPr>
                </m:dPr>
                <m:e>
                  <m:r>
                    <m:rPr>
                      <m:sty m:val="p"/>
                    </m:rPr>
                    <w:rPr>
                      <w:rFonts w:ascii="Cambria Math" w:hAnsi="Cambria Math"/>
                    </w:rPr>
                    <m:t>1-</m:t>
                  </m:r>
                  <m:sSub>
                    <m:sSubPr>
                      <m:ctrlPr>
                        <w:rPr>
                          <w:rFonts w:ascii="Cambria Math" w:hAnsi="Cambria Math"/>
                          <w:iCs/>
                        </w:rPr>
                      </m:ctrlPr>
                    </m:sSubPr>
                    <m:e>
                      <m:r>
                        <w:rPr>
                          <w:rFonts w:ascii="Cambria Math" w:hAnsi="Cambria Math"/>
                        </w:rPr>
                        <m:t>y</m:t>
                      </m:r>
                    </m:e>
                    <m:sub>
                      <m:r>
                        <w:rPr>
                          <w:rFonts w:ascii="Cambria Math" w:hAnsi="Cambria Math"/>
                        </w:rPr>
                        <m:t>i</m:t>
                      </m:r>
                    </m:sub>
                  </m:sSub>
                </m:e>
              </m:d>
              <m:r>
                <m:rPr>
                  <m:sty m:val="p"/>
                </m:rPr>
                <w:rPr>
                  <w:rFonts w:ascii="Cambria Math" w:hAnsi="Cambria Math"/>
                </w:rPr>
                <m:t>*ln⁡(1-</m:t>
              </m:r>
              <m:sSub>
                <m:sSubPr>
                  <m:ctrlPr>
                    <w:rPr>
                      <w:rFonts w:ascii="Cambria Math" w:hAnsi="Cambria Math"/>
                      <w:iCs/>
                    </w:rPr>
                  </m:ctrlPr>
                </m:sSubPr>
                <m:e>
                  <m:r>
                    <w:rPr>
                      <w:rFonts w:ascii="Cambria Math" w:hAnsi="Cambria Math"/>
                    </w:rPr>
                    <m:t>p</m:t>
                  </m:r>
                </m:e>
                <m:sub>
                  <m:r>
                    <w:rPr>
                      <w:rFonts w:ascii="Cambria Math" w:hAnsi="Cambria Math"/>
                    </w:rPr>
                    <m:t>i</m:t>
                  </m:r>
                </m:sub>
              </m:sSub>
              <m:r>
                <m:rPr>
                  <m:sty m:val="p"/>
                </m:rPr>
                <w:rPr>
                  <w:rFonts w:ascii="Cambria Math" w:hAnsi="Cambria Math"/>
                </w:rPr>
                <m:t>))</m:t>
              </m:r>
            </m:e>
          </m:nary>
        </m:oMath>
      </m:oMathPara>
    </w:p>
    <w:p w14:paraId="12213C2A" w14:textId="77777777" w:rsidR="008C456F" w:rsidRDefault="000869F9">
      <w:pPr>
        <w:pStyle w:val="11"/>
        <w:rPr>
          <w:rFonts w:hAnsi="Cambria Math"/>
          <w:iCs/>
        </w:rPr>
      </w:pPr>
      <w:r>
        <w:rPr>
          <w:rFonts w:hAnsi="Cambria Math" w:hint="eastAsia"/>
          <w:iCs/>
        </w:rPr>
        <w:t>其中，是</w:t>
      </w:r>
      <w:r>
        <w:rPr>
          <w:rFonts w:hAnsi="Cambria Math" w:hint="eastAsia"/>
          <w:iCs/>
        </w:rPr>
        <w:t>1D Tensor</w:t>
      </w:r>
      <w:r>
        <w:rPr>
          <w:rFonts w:hAnsi="Cambria Math" w:hint="eastAsia"/>
          <w:iCs/>
        </w:rPr>
        <w:t>（含</w:t>
      </w:r>
      <w:r>
        <w:rPr>
          <w:rFonts w:hAnsi="Cambria Math" w:hint="eastAsia"/>
          <w:iCs/>
        </w:rPr>
        <w:t>4</w:t>
      </w:r>
      <w:r>
        <w:rPr>
          <w:rFonts w:hAnsi="Cambria Math" w:hint="eastAsia"/>
          <w:iCs/>
        </w:rPr>
        <w:t>个元素），是</w:t>
      </w:r>
      <w:r>
        <w:rPr>
          <w:rFonts w:hAnsi="Cambria Math" w:hint="eastAsia"/>
          <w:iCs/>
        </w:rPr>
        <w:t>1D Tensor</w:t>
      </w:r>
      <w:r>
        <w:rPr>
          <w:rFonts w:hAnsi="Cambria Math" w:hint="eastAsia"/>
          <w:iCs/>
        </w:rPr>
        <w:t>（含</w:t>
      </w:r>
      <w:r>
        <w:rPr>
          <w:rFonts w:hAnsi="Cambria Math" w:hint="eastAsia"/>
          <w:iCs/>
        </w:rPr>
        <w:t>1</w:t>
      </w:r>
      <w:r>
        <w:rPr>
          <w:rFonts w:hAnsi="Cambria Math" w:hint="eastAsia"/>
          <w:iCs/>
        </w:rPr>
        <w:t>个元素），是真实类别（</w:t>
      </w:r>
      <w:r>
        <w:rPr>
          <w:rFonts w:hAnsi="Cambria Math" w:hint="eastAsia"/>
          <w:iCs/>
        </w:rPr>
        <w:t>2</w:t>
      </w:r>
      <w:r>
        <w:rPr>
          <w:rFonts w:hAnsi="Cambria Math" w:hint="eastAsia"/>
          <w:iCs/>
        </w:rPr>
        <w:t>个类别</w:t>
      </w:r>
      <w:r>
        <w:rPr>
          <w:rFonts w:hAnsi="Cambria Math" w:hint="eastAsia"/>
          <w:iCs/>
        </w:rPr>
        <w:t>{0, 1}</w:t>
      </w:r>
      <w:r>
        <w:rPr>
          <w:rFonts w:hAnsi="Cambria Math" w:hint="eastAsia"/>
          <w:iCs/>
        </w:rPr>
        <w:t>中的一个），是</w:t>
      </w:r>
      <w:r>
        <w:rPr>
          <w:rFonts w:hAnsi="Cambria Math" w:hint="eastAsia"/>
          <w:iCs/>
        </w:rPr>
        <w:t>1D Tensor</w:t>
      </w:r>
      <w:r>
        <w:rPr>
          <w:rFonts w:hAnsi="Cambria Math" w:hint="eastAsia"/>
          <w:iCs/>
        </w:rPr>
        <w:t>（含</w:t>
      </w:r>
      <w:r>
        <w:rPr>
          <w:rFonts w:hAnsi="Cambria Math" w:hint="eastAsia"/>
          <w:iCs/>
        </w:rPr>
        <w:t>1</w:t>
      </w:r>
      <w:r>
        <w:rPr>
          <w:rFonts w:hAnsi="Cambria Math" w:hint="eastAsia"/>
          <w:iCs/>
        </w:rPr>
        <w:t>个元素，表示属于类别</w:t>
      </w:r>
      <w:r>
        <w:rPr>
          <w:rFonts w:hAnsi="Cambria Math" w:hint="eastAsia"/>
          <w:iCs/>
        </w:rPr>
        <w:t>1</w:t>
      </w:r>
      <w:r>
        <w:rPr>
          <w:rFonts w:hAnsi="Cambria Math" w:hint="eastAsia"/>
          <w:iCs/>
        </w:rPr>
        <w:t>的概率，值域为</w:t>
      </w:r>
      <w:r>
        <w:rPr>
          <w:rFonts w:hAnsi="Cambria Math" w:hint="eastAsia"/>
          <w:iCs/>
        </w:rPr>
        <w:t>[0, 1]</w:t>
      </w:r>
      <w:r>
        <w:rPr>
          <w:rFonts w:hAnsi="Cambria Math" w:hint="eastAsia"/>
          <w:iCs/>
        </w:rPr>
        <w:t>），</w:t>
      </w:r>
      <w:r>
        <w:rPr>
          <w:rFonts w:hAnsi="Cambria Math" w:hint="eastAsia"/>
          <w:iCs/>
        </w:rPr>
        <w:t>loss</w:t>
      </w:r>
      <w:r>
        <w:rPr>
          <w:rFonts w:hAnsi="Cambria Math" w:hint="eastAsia"/>
          <w:iCs/>
        </w:rPr>
        <w:t>是标量。</w:t>
      </w:r>
    </w:p>
    <w:p w14:paraId="200DD00E" w14:textId="77777777" w:rsidR="008C456F" w:rsidRDefault="000869F9">
      <w:pPr>
        <w:pStyle w:val="11"/>
        <w:rPr>
          <w:rFonts w:hAnsi="Cambria Math"/>
          <w:iCs/>
        </w:rPr>
      </w:pPr>
      <w:r>
        <w:rPr>
          <w:rFonts w:hAnsi="Cambria Math" w:hint="eastAsia"/>
          <w:iCs/>
        </w:rPr>
        <w:t>代码：</w:t>
      </w:r>
    </w:p>
    <w:p w14:paraId="4CF376C9" w14:textId="77777777" w:rsidR="008C456F" w:rsidRDefault="000869F9">
      <w:r>
        <w:rPr>
          <w:noProof/>
        </w:rPr>
        <w:lastRenderedPageBreak/>
        <w:drawing>
          <wp:inline distT="0" distB="0" distL="114300" distR="114300" wp14:anchorId="5F725283" wp14:editId="3FD457CA">
            <wp:extent cx="5267960" cy="188976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cstate="print"/>
                    <a:stretch>
                      <a:fillRect/>
                    </a:stretch>
                  </pic:blipFill>
                  <pic:spPr>
                    <a:xfrm>
                      <a:off x="0" y="0"/>
                      <a:ext cx="5267960" cy="1889760"/>
                    </a:xfrm>
                    <a:prstGeom prst="rect">
                      <a:avLst/>
                    </a:prstGeom>
                    <a:noFill/>
                    <a:ln>
                      <a:noFill/>
                    </a:ln>
                  </pic:spPr>
                </pic:pic>
              </a:graphicData>
            </a:graphic>
          </wp:inline>
        </w:drawing>
      </w:r>
    </w:p>
    <w:p w14:paraId="3320E4B9" w14:textId="77777777" w:rsidR="008C456F" w:rsidRDefault="000869F9">
      <w:pPr>
        <w:pStyle w:val="30"/>
      </w:pPr>
      <w:r>
        <w:rPr>
          <w:rFonts w:hint="eastAsia"/>
        </w:rPr>
        <w:t>3.3</w:t>
      </w:r>
      <w:r>
        <w:rPr>
          <w:rFonts w:hint="eastAsia"/>
        </w:rPr>
        <w:t>模型训练</w:t>
      </w:r>
    </w:p>
    <w:p w14:paraId="0FF34FAC" w14:textId="77777777" w:rsidR="008C456F" w:rsidRDefault="000869F9">
      <w:pPr>
        <w:pStyle w:val="11"/>
      </w:pPr>
      <w:r>
        <w:rPr>
          <w:rFonts w:hint="eastAsia"/>
        </w:rPr>
        <w:t>使用</w:t>
      </w:r>
      <w:r>
        <w:t>2</w:t>
      </w:r>
      <w:r>
        <w:t>分类的</w:t>
      </w:r>
      <w:r>
        <w:t>Iris</w:t>
      </w:r>
      <w:r>
        <w:t>数据集对模型进行几代（</w:t>
      </w:r>
      <w:r>
        <w:t>Epoch</w:t>
      </w:r>
      <w:r>
        <w:t>）训练</w:t>
      </w:r>
    </w:p>
    <w:p w14:paraId="04443163" w14:textId="77777777" w:rsidR="008C456F" w:rsidRDefault="000869F9">
      <w:pPr>
        <w:pStyle w:val="11"/>
      </w:pPr>
      <w:r>
        <w:rPr>
          <w:rFonts w:hint="eastAsia"/>
        </w:rPr>
        <w:t>代码与输出：</w:t>
      </w:r>
    </w:p>
    <w:p w14:paraId="47274369" w14:textId="77777777" w:rsidR="008C456F" w:rsidRDefault="000869F9">
      <w:r>
        <w:rPr>
          <w:noProof/>
        </w:rPr>
        <w:drawing>
          <wp:inline distT="0" distB="0" distL="114300" distR="114300" wp14:anchorId="5038AA69" wp14:editId="28EE69AB">
            <wp:extent cx="5273040" cy="130810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cstate="print"/>
                    <a:stretch>
                      <a:fillRect/>
                    </a:stretch>
                  </pic:blipFill>
                  <pic:spPr>
                    <a:xfrm>
                      <a:off x="0" y="0"/>
                      <a:ext cx="5273040" cy="1308100"/>
                    </a:xfrm>
                    <a:prstGeom prst="rect">
                      <a:avLst/>
                    </a:prstGeom>
                    <a:noFill/>
                    <a:ln>
                      <a:noFill/>
                    </a:ln>
                  </pic:spPr>
                </pic:pic>
              </a:graphicData>
            </a:graphic>
          </wp:inline>
        </w:drawing>
      </w:r>
    </w:p>
    <w:p w14:paraId="4851DF92" w14:textId="77777777" w:rsidR="008C456F" w:rsidRDefault="000869F9">
      <w:pPr>
        <w:pStyle w:val="1"/>
      </w:pPr>
      <w:r>
        <w:rPr>
          <w:rFonts w:hint="eastAsia"/>
        </w:rPr>
        <w:t>4.</w:t>
      </w:r>
      <w:r>
        <w:rPr>
          <w:rFonts w:hint="eastAsia"/>
        </w:rPr>
        <w:t>模型评估</w:t>
      </w:r>
    </w:p>
    <w:p w14:paraId="07FAC85F" w14:textId="77777777" w:rsidR="008C456F" w:rsidRDefault="000869F9">
      <w:pPr>
        <w:ind w:leftChars="200" w:left="420"/>
      </w:pPr>
      <w:r>
        <w:rPr>
          <w:rFonts w:hint="eastAsia"/>
        </w:rPr>
        <w:t>计算模型在测试集上精度，测试集上的准确率达到了</w:t>
      </w:r>
      <w:r>
        <w:rPr>
          <w:rFonts w:hint="eastAsia"/>
        </w:rPr>
        <w:t>1.0</w:t>
      </w:r>
      <w:r>
        <w:rPr>
          <w:rFonts w:hint="eastAsia"/>
        </w:rPr>
        <w:t>左右，即逻辑回归模型学会了区分</w:t>
      </w:r>
      <w:r>
        <w:rPr>
          <w:rFonts w:hint="eastAsia"/>
        </w:rPr>
        <w:t>2</w:t>
      </w:r>
      <w:r>
        <w:rPr>
          <w:rFonts w:hint="eastAsia"/>
        </w:rPr>
        <w:t>类鸢尾花。</w:t>
      </w:r>
    </w:p>
    <w:p w14:paraId="3AE5A04E" w14:textId="77777777" w:rsidR="008C456F" w:rsidRDefault="000869F9">
      <w:pPr>
        <w:ind w:leftChars="200" w:left="420"/>
      </w:pPr>
      <w:r>
        <w:rPr>
          <w:rFonts w:hint="eastAsia"/>
        </w:rPr>
        <w:t>代码与输出：</w:t>
      </w:r>
    </w:p>
    <w:p w14:paraId="1643A83B" w14:textId="77777777" w:rsidR="008C456F" w:rsidRDefault="000869F9">
      <w:r>
        <w:rPr>
          <w:noProof/>
        </w:rPr>
        <w:drawing>
          <wp:inline distT="0" distB="0" distL="114300" distR="114300" wp14:anchorId="5D5891B2" wp14:editId="29DA4BEE">
            <wp:extent cx="3992880" cy="119634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cstate="print"/>
                    <a:stretch>
                      <a:fillRect/>
                    </a:stretch>
                  </pic:blipFill>
                  <pic:spPr>
                    <a:xfrm>
                      <a:off x="0" y="0"/>
                      <a:ext cx="3992880" cy="1196340"/>
                    </a:xfrm>
                    <a:prstGeom prst="rect">
                      <a:avLst/>
                    </a:prstGeom>
                    <a:noFill/>
                    <a:ln>
                      <a:noFill/>
                    </a:ln>
                  </pic:spPr>
                </pic:pic>
              </a:graphicData>
            </a:graphic>
          </wp:inline>
        </w:drawing>
      </w:r>
    </w:p>
    <w:p w14:paraId="3C999562" w14:textId="77777777" w:rsidR="008C456F" w:rsidRDefault="000869F9">
      <w:pPr>
        <w:pStyle w:val="2"/>
      </w:pPr>
      <w:bookmarkStart w:id="15" w:name="_Toc81357948"/>
      <w:r>
        <w:t>创新设计</w:t>
      </w:r>
      <w:bookmarkEnd w:id="15"/>
    </w:p>
    <w:p w14:paraId="6B04A20C" w14:textId="77777777" w:rsidR="008C456F" w:rsidRDefault="000869F9">
      <w:r>
        <w:t>使用</w:t>
      </w:r>
      <w:proofErr w:type="spellStart"/>
      <w:r>
        <w:t>Softmax</w:t>
      </w:r>
      <w:proofErr w:type="spellEnd"/>
      <w:r>
        <w:t>函数作为</w:t>
      </w:r>
      <w:r>
        <w:rPr>
          <w:rFonts w:hint="eastAsia"/>
        </w:rPr>
        <w:t>概率映射</w:t>
      </w:r>
      <w:r>
        <w:t>函数</w:t>
      </w:r>
      <w:r>
        <w:rPr>
          <w:rFonts w:hint="eastAsia"/>
        </w:rPr>
        <w:t>，</w:t>
      </w:r>
      <w:r>
        <w:t>对完整的</w:t>
      </w:r>
      <w:r>
        <w:t>Iris</w:t>
      </w:r>
      <w:r>
        <w:t>数据集实现多分类任务</w:t>
      </w:r>
      <w:r>
        <w:rPr>
          <w:rFonts w:hint="eastAsia"/>
        </w:rPr>
        <w:t>实验心得</w:t>
      </w:r>
    </w:p>
    <w:p w14:paraId="2BC99135" w14:textId="77777777" w:rsidR="008C456F" w:rsidRDefault="000869F9">
      <w:pPr>
        <w:pStyle w:val="1"/>
      </w:pPr>
      <w:r>
        <w:rPr>
          <w:rFonts w:hint="eastAsia"/>
        </w:rPr>
        <w:lastRenderedPageBreak/>
        <w:t>1.</w:t>
      </w:r>
      <w:r>
        <w:rPr>
          <w:rFonts w:hint="eastAsia"/>
        </w:rPr>
        <w:t>数据准备</w:t>
      </w:r>
    </w:p>
    <w:p w14:paraId="6ED478FD" w14:textId="77777777" w:rsidR="008C456F" w:rsidRDefault="000869F9">
      <w:pPr>
        <w:pStyle w:val="30"/>
      </w:pPr>
      <w:r>
        <w:rPr>
          <w:noProof/>
        </w:rPr>
        <w:drawing>
          <wp:inline distT="0" distB="0" distL="114300" distR="114300" wp14:anchorId="369FC360" wp14:editId="2A171284">
            <wp:extent cx="3169920" cy="1645920"/>
            <wp:effectExtent l="0" t="0" r="0" b="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15" cstate="print"/>
                    <a:stretch>
                      <a:fillRect/>
                    </a:stretch>
                  </pic:blipFill>
                  <pic:spPr>
                    <a:xfrm>
                      <a:off x="0" y="0"/>
                      <a:ext cx="3169920" cy="1645920"/>
                    </a:xfrm>
                    <a:prstGeom prst="rect">
                      <a:avLst/>
                    </a:prstGeom>
                    <a:noFill/>
                    <a:ln>
                      <a:noFill/>
                    </a:ln>
                  </pic:spPr>
                </pic:pic>
              </a:graphicData>
            </a:graphic>
          </wp:inline>
        </w:drawing>
      </w:r>
    </w:p>
    <w:p w14:paraId="683280D6" w14:textId="77777777" w:rsidR="008C456F" w:rsidRDefault="000869F9">
      <w:pPr>
        <w:pStyle w:val="1"/>
      </w:pPr>
      <w:r>
        <w:rPr>
          <w:rFonts w:hint="eastAsia"/>
        </w:rPr>
        <w:t>2.</w:t>
      </w:r>
      <w:r>
        <w:rPr>
          <w:rFonts w:hint="eastAsia"/>
        </w:rPr>
        <w:t>数据读取与处理</w:t>
      </w:r>
    </w:p>
    <w:p w14:paraId="7485868D" w14:textId="77777777" w:rsidR="008C456F" w:rsidRDefault="000869F9">
      <w:pPr>
        <w:pStyle w:val="30"/>
      </w:pPr>
      <w:r>
        <w:rPr>
          <w:rFonts w:hint="eastAsia"/>
        </w:rPr>
        <w:t>2.1</w:t>
      </w:r>
      <w:r>
        <w:rPr>
          <w:rFonts w:hint="eastAsia"/>
        </w:rPr>
        <w:t>导入</w:t>
      </w:r>
      <w:proofErr w:type="spellStart"/>
      <w:r>
        <w:t>MindSpore</w:t>
      </w:r>
      <w:proofErr w:type="spellEnd"/>
      <w:r>
        <w:t>模块和辅助模块</w:t>
      </w:r>
    </w:p>
    <w:p w14:paraId="4187D63E" w14:textId="77777777" w:rsidR="008C456F" w:rsidRDefault="000869F9">
      <w:pPr>
        <w:ind w:firstLineChars="200" w:firstLine="420"/>
      </w:pPr>
      <w:r>
        <w:rPr>
          <w:rFonts w:hint="eastAsia"/>
        </w:rPr>
        <w:t>代码：</w:t>
      </w:r>
    </w:p>
    <w:p w14:paraId="1332EEA7" w14:textId="77777777" w:rsidR="008C456F" w:rsidRDefault="000869F9">
      <w:r>
        <w:rPr>
          <w:noProof/>
        </w:rPr>
        <w:drawing>
          <wp:inline distT="0" distB="0" distL="114300" distR="114300" wp14:anchorId="522E2739" wp14:editId="4FA3844E">
            <wp:extent cx="5269865" cy="2227580"/>
            <wp:effectExtent l="0" t="0" r="3175" b="1270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6" cstate="print"/>
                    <a:stretch>
                      <a:fillRect/>
                    </a:stretch>
                  </pic:blipFill>
                  <pic:spPr>
                    <a:xfrm>
                      <a:off x="0" y="0"/>
                      <a:ext cx="5269865" cy="2227580"/>
                    </a:xfrm>
                    <a:prstGeom prst="rect">
                      <a:avLst/>
                    </a:prstGeom>
                    <a:noFill/>
                    <a:ln>
                      <a:noFill/>
                    </a:ln>
                  </pic:spPr>
                </pic:pic>
              </a:graphicData>
            </a:graphic>
          </wp:inline>
        </w:drawing>
      </w:r>
    </w:p>
    <w:p w14:paraId="23FA4640" w14:textId="77777777" w:rsidR="008C456F" w:rsidRDefault="000869F9">
      <w:pPr>
        <w:pStyle w:val="30"/>
      </w:pPr>
      <w:r>
        <w:rPr>
          <w:rFonts w:hint="eastAsia"/>
        </w:rPr>
        <w:lastRenderedPageBreak/>
        <w:t>2.2</w:t>
      </w:r>
      <w:r>
        <w:t>读取</w:t>
      </w:r>
      <w:r>
        <w:t>Iris</w:t>
      </w:r>
      <w:r>
        <w:t>数据集</w:t>
      </w:r>
      <w:proofErr w:type="spellStart"/>
      <w:r>
        <w:t>iris.data</w:t>
      </w:r>
      <w:proofErr w:type="spellEnd"/>
      <w:r>
        <w:rPr>
          <w:rFonts w:hint="eastAsia"/>
        </w:rPr>
        <w:t>，并作检查</w:t>
      </w:r>
    </w:p>
    <w:p w14:paraId="5365C6F6" w14:textId="77777777" w:rsidR="008C456F" w:rsidRDefault="000869F9">
      <w:r>
        <w:rPr>
          <w:noProof/>
        </w:rPr>
        <w:drawing>
          <wp:inline distT="0" distB="0" distL="114300" distR="114300" wp14:anchorId="4F1792EE" wp14:editId="566C9232">
            <wp:extent cx="5268595" cy="2643505"/>
            <wp:effectExtent l="0" t="0" r="4445" b="825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27" cstate="print"/>
                    <a:stretch>
                      <a:fillRect/>
                    </a:stretch>
                  </pic:blipFill>
                  <pic:spPr>
                    <a:xfrm>
                      <a:off x="0" y="0"/>
                      <a:ext cx="5268595" cy="2643505"/>
                    </a:xfrm>
                    <a:prstGeom prst="rect">
                      <a:avLst/>
                    </a:prstGeom>
                    <a:noFill/>
                    <a:ln>
                      <a:noFill/>
                    </a:ln>
                  </pic:spPr>
                </pic:pic>
              </a:graphicData>
            </a:graphic>
          </wp:inline>
        </w:drawing>
      </w:r>
    </w:p>
    <w:p w14:paraId="028EB0AD" w14:textId="77777777" w:rsidR="008C456F" w:rsidRDefault="000869F9">
      <w:pPr>
        <w:pStyle w:val="30"/>
      </w:pPr>
      <w:r>
        <w:rPr>
          <w:rFonts w:hint="eastAsia"/>
        </w:rPr>
        <w:t>2.3</w:t>
      </w:r>
      <w:r>
        <w:rPr>
          <w:rFonts w:hint="eastAsia"/>
        </w:rPr>
        <w:t>抽取样本</w:t>
      </w:r>
    </w:p>
    <w:p w14:paraId="371C8024" w14:textId="77777777" w:rsidR="008C456F" w:rsidRDefault="000869F9">
      <w:pPr>
        <w:ind w:leftChars="200" w:left="420"/>
      </w:pPr>
      <w:r>
        <w:t>数据集的</w:t>
      </w:r>
      <w:r>
        <w:t>3</w:t>
      </w:r>
      <w:r>
        <w:t>类样本共</w:t>
      </w:r>
      <w:r>
        <w:t>150</w:t>
      </w:r>
      <w:r>
        <w:t>条，将样本的</w:t>
      </w:r>
      <w:r>
        <w:t>4</w:t>
      </w:r>
      <w:r>
        <w:t>个属性作为自变量</w:t>
      </w:r>
      <w:r>
        <w:t>X</w:t>
      </w:r>
      <w:r>
        <w:rPr>
          <w:rFonts w:hint="eastAsia"/>
        </w:rPr>
        <w:t>，将样本的</w:t>
      </w:r>
      <w:r>
        <w:rPr>
          <w:rFonts w:hint="eastAsia"/>
        </w:rPr>
        <w:t>3</w:t>
      </w:r>
      <w:r>
        <w:rPr>
          <w:rFonts w:hint="eastAsia"/>
        </w:rPr>
        <w:t>个类别映射为</w:t>
      </w:r>
      <w:r>
        <w:rPr>
          <w:rFonts w:hint="eastAsia"/>
        </w:rPr>
        <w:t>{0, 1, 2}</w:t>
      </w:r>
      <w:r>
        <w:rPr>
          <w:rFonts w:hint="eastAsia"/>
        </w:rPr>
        <w:t>，作为因变量</w:t>
      </w:r>
      <w:r>
        <w:t>Y</w:t>
      </w:r>
      <w:r>
        <w:rPr>
          <w:rFonts w:hint="eastAsia"/>
        </w:rPr>
        <w:t>。</w:t>
      </w:r>
    </w:p>
    <w:p w14:paraId="5B6CADC2" w14:textId="77777777" w:rsidR="008C456F" w:rsidRDefault="000869F9">
      <w:pPr>
        <w:ind w:leftChars="200" w:left="420"/>
      </w:pPr>
      <w:r>
        <w:rPr>
          <w:rFonts w:hint="eastAsia"/>
        </w:rPr>
        <w:t>代码：</w:t>
      </w:r>
    </w:p>
    <w:p w14:paraId="7352E3A9" w14:textId="77777777" w:rsidR="008C456F" w:rsidRDefault="000869F9">
      <w:r>
        <w:rPr>
          <w:noProof/>
        </w:rPr>
        <w:drawing>
          <wp:inline distT="0" distB="0" distL="114300" distR="114300" wp14:anchorId="1E316AEC" wp14:editId="68DFA2A5">
            <wp:extent cx="5271770" cy="1243965"/>
            <wp:effectExtent l="0" t="0" r="1270" b="571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28" cstate="print"/>
                    <a:stretch>
                      <a:fillRect/>
                    </a:stretch>
                  </pic:blipFill>
                  <pic:spPr>
                    <a:xfrm>
                      <a:off x="0" y="0"/>
                      <a:ext cx="5271770" cy="1243965"/>
                    </a:xfrm>
                    <a:prstGeom prst="rect">
                      <a:avLst/>
                    </a:prstGeom>
                    <a:noFill/>
                    <a:ln>
                      <a:noFill/>
                    </a:ln>
                  </pic:spPr>
                </pic:pic>
              </a:graphicData>
            </a:graphic>
          </wp:inline>
        </w:drawing>
      </w:r>
    </w:p>
    <w:p w14:paraId="4DF4B1B8" w14:textId="77777777" w:rsidR="008C456F" w:rsidRDefault="000869F9">
      <w:pPr>
        <w:pStyle w:val="30"/>
      </w:pPr>
      <w:r>
        <w:rPr>
          <w:rFonts w:hint="eastAsia"/>
        </w:rPr>
        <w:t>2.4</w:t>
      </w:r>
      <w:r>
        <w:rPr>
          <w:rFonts w:hint="eastAsia"/>
        </w:rPr>
        <w:t>样本可视化</w:t>
      </w:r>
    </w:p>
    <w:p w14:paraId="3F52CC44" w14:textId="77777777" w:rsidR="008C456F" w:rsidRDefault="000869F9">
      <w:pPr>
        <w:ind w:leftChars="200" w:left="420"/>
      </w:pPr>
      <w:r>
        <w:rPr>
          <w:rFonts w:hint="eastAsia"/>
        </w:rPr>
        <w:t>取样本的前两个属性进行</w:t>
      </w:r>
      <w:r>
        <w:rPr>
          <w:rFonts w:hint="eastAsia"/>
        </w:rPr>
        <w:t>2</w:t>
      </w:r>
      <w:r>
        <w:rPr>
          <w:rFonts w:hint="eastAsia"/>
        </w:rPr>
        <w:t>维可视化，可以看到在前两个属性上其中一类和余下两类是线性可分的，而余下两类之间线性不可分。</w:t>
      </w:r>
    </w:p>
    <w:p w14:paraId="6673202C" w14:textId="77777777" w:rsidR="008C456F" w:rsidRDefault="000869F9">
      <w:pPr>
        <w:ind w:leftChars="200" w:left="420"/>
      </w:pPr>
      <w:r>
        <w:rPr>
          <w:rFonts w:hint="eastAsia"/>
        </w:rPr>
        <w:t>代码与输出：</w:t>
      </w:r>
    </w:p>
    <w:p w14:paraId="69A61F29" w14:textId="77777777" w:rsidR="008C456F" w:rsidRDefault="000869F9">
      <w:pPr>
        <w:ind w:leftChars="200" w:left="420"/>
      </w:pPr>
      <w:r>
        <w:rPr>
          <w:noProof/>
        </w:rPr>
        <w:lastRenderedPageBreak/>
        <w:drawing>
          <wp:inline distT="0" distB="0" distL="114300" distR="114300" wp14:anchorId="666F75A5" wp14:editId="5D0135BF">
            <wp:extent cx="5181600" cy="1577340"/>
            <wp:effectExtent l="0" t="0" r="0" b="7620"/>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29" cstate="print"/>
                    <a:stretch>
                      <a:fillRect/>
                    </a:stretch>
                  </pic:blipFill>
                  <pic:spPr>
                    <a:xfrm>
                      <a:off x="0" y="0"/>
                      <a:ext cx="5181600" cy="1577340"/>
                    </a:xfrm>
                    <a:prstGeom prst="rect">
                      <a:avLst/>
                    </a:prstGeom>
                    <a:noFill/>
                    <a:ln>
                      <a:noFill/>
                    </a:ln>
                  </pic:spPr>
                </pic:pic>
              </a:graphicData>
            </a:graphic>
          </wp:inline>
        </w:drawing>
      </w:r>
    </w:p>
    <w:p w14:paraId="2506464E" w14:textId="77777777" w:rsidR="008C456F" w:rsidRDefault="000869F9">
      <w:pPr>
        <w:ind w:leftChars="200" w:left="420"/>
      </w:pPr>
      <w:r>
        <w:rPr>
          <w:noProof/>
        </w:rPr>
        <w:drawing>
          <wp:inline distT="0" distB="0" distL="114300" distR="114300" wp14:anchorId="1277D56E" wp14:editId="1A4385CD">
            <wp:extent cx="4495800" cy="2918460"/>
            <wp:effectExtent l="0" t="0" r="0" b="7620"/>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30" cstate="print"/>
                    <a:stretch>
                      <a:fillRect/>
                    </a:stretch>
                  </pic:blipFill>
                  <pic:spPr>
                    <a:xfrm>
                      <a:off x="0" y="0"/>
                      <a:ext cx="4495800" cy="2918460"/>
                    </a:xfrm>
                    <a:prstGeom prst="rect">
                      <a:avLst/>
                    </a:prstGeom>
                    <a:noFill/>
                    <a:ln>
                      <a:noFill/>
                    </a:ln>
                  </pic:spPr>
                </pic:pic>
              </a:graphicData>
            </a:graphic>
          </wp:inline>
        </w:drawing>
      </w:r>
    </w:p>
    <w:p w14:paraId="7CC3F314" w14:textId="77777777" w:rsidR="008C456F" w:rsidRDefault="000869F9">
      <w:pPr>
        <w:pStyle w:val="30"/>
      </w:pPr>
      <w:r>
        <w:rPr>
          <w:rFonts w:hint="eastAsia"/>
        </w:rPr>
        <w:t>2.5</w:t>
      </w:r>
      <w:r>
        <w:rPr>
          <w:rFonts w:hint="eastAsia"/>
        </w:rPr>
        <w:t>分割数据集</w:t>
      </w:r>
    </w:p>
    <w:p w14:paraId="045130D1" w14:textId="77777777" w:rsidR="008C456F" w:rsidRDefault="000869F9">
      <w:pPr>
        <w:ind w:firstLineChars="200" w:firstLine="420"/>
      </w:pPr>
      <w:r>
        <w:rPr>
          <w:rFonts w:hint="eastAsia"/>
        </w:rPr>
        <w:t>将数据集按</w:t>
      </w:r>
      <w:r>
        <w:t>8:2</w:t>
      </w:r>
      <w:r>
        <w:t>划分为训练集和验证集：</w:t>
      </w:r>
    </w:p>
    <w:p w14:paraId="39CA80CB" w14:textId="77777777" w:rsidR="008C456F" w:rsidRDefault="000869F9">
      <w:pPr>
        <w:ind w:firstLineChars="200" w:firstLine="420"/>
      </w:pPr>
      <w:r>
        <w:rPr>
          <w:rFonts w:hint="eastAsia"/>
        </w:rPr>
        <w:t>代码：</w:t>
      </w:r>
    </w:p>
    <w:p w14:paraId="28BBAE6F" w14:textId="77777777" w:rsidR="008C456F" w:rsidRDefault="000869F9">
      <w:pPr>
        <w:pStyle w:val="30"/>
      </w:pPr>
      <w:r>
        <w:rPr>
          <w:noProof/>
        </w:rPr>
        <w:drawing>
          <wp:inline distT="0" distB="0" distL="114300" distR="114300" wp14:anchorId="2B70BCBA" wp14:editId="1F04E857">
            <wp:extent cx="4991100" cy="876300"/>
            <wp:effectExtent l="0" t="0" r="7620" b="7620"/>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31" cstate="print"/>
                    <a:stretch>
                      <a:fillRect/>
                    </a:stretch>
                  </pic:blipFill>
                  <pic:spPr>
                    <a:xfrm>
                      <a:off x="0" y="0"/>
                      <a:ext cx="4991100" cy="876300"/>
                    </a:xfrm>
                    <a:prstGeom prst="rect">
                      <a:avLst/>
                    </a:prstGeom>
                    <a:noFill/>
                    <a:ln>
                      <a:noFill/>
                    </a:ln>
                  </pic:spPr>
                </pic:pic>
              </a:graphicData>
            </a:graphic>
          </wp:inline>
        </w:drawing>
      </w:r>
    </w:p>
    <w:p w14:paraId="431FA520" w14:textId="77777777" w:rsidR="008C456F" w:rsidRDefault="000869F9">
      <w:pPr>
        <w:pStyle w:val="30"/>
      </w:pPr>
      <w:r>
        <w:rPr>
          <w:rFonts w:hint="eastAsia"/>
        </w:rPr>
        <w:t>2.6</w:t>
      </w:r>
      <w:r>
        <w:rPr>
          <w:rFonts w:hint="eastAsia"/>
        </w:rPr>
        <w:t>数据类型转化</w:t>
      </w:r>
    </w:p>
    <w:p w14:paraId="300E9D6F" w14:textId="77777777" w:rsidR="008C456F" w:rsidRDefault="000869F9">
      <w:pPr>
        <w:ind w:firstLineChars="200" w:firstLine="420"/>
      </w:pPr>
      <w:r>
        <w:rPr>
          <w:rFonts w:hint="eastAsia"/>
        </w:rPr>
        <w:t>使用</w:t>
      </w:r>
      <w:proofErr w:type="spellStart"/>
      <w:r>
        <w:rPr>
          <w:rFonts w:hint="eastAsia"/>
        </w:rPr>
        <w:t>MindSporeGeneratorDataset</w:t>
      </w:r>
      <w:proofErr w:type="spellEnd"/>
      <w:r>
        <w:rPr>
          <w:rFonts w:hint="eastAsia"/>
        </w:rPr>
        <w:t>接口将</w:t>
      </w:r>
      <w:proofErr w:type="spellStart"/>
      <w:r>
        <w:rPr>
          <w:rFonts w:hint="eastAsia"/>
        </w:rPr>
        <w:t>numpy.ndarray</w:t>
      </w:r>
      <w:proofErr w:type="spellEnd"/>
      <w:r>
        <w:rPr>
          <w:rFonts w:hint="eastAsia"/>
        </w:rPr>
        <w:t>类型的数据转换为</w:t>
      </w:r>
      <w:r>
        <w:rPr>
          <w:rFonts w:hint="eastAsia"/>
        </w:rPr>
        <w:t>Dataset</w:t>
      </w:r>
      <w:r>
        <w:rPr>
          <w:rFonts w:hint="eastAsia"/>
        </w:rPr>
        <w:t>。</w:t>
      </w:r>
    </w:p>
    <w:p w14:paraId="3BBA78E0" w14:textId="77777777" w:rsidR="008C456F" w:rsidRDefault="000869F9">
      <w:pPr>
        <w:ind w:firstLineChars="200" w:firstLine="420"/>
      </w:pPr>
      <w:r>
        <w:rPr>
          <w:rFonts w:hint="eastAsia"/>
        </w:rPr>
        <w:lastRenderedPageBreak/>
        <w:t>代码：</w:t>
      </w:r>
    </w:p>
    <w:p w14:paraId="7BBC0323" w14:textId="77777777" w:rsidR="008C456F" w:rsidRDefault="000869F9">
      <w:r>
        <w:rPr>
          <w:noProof/>
        </w:rPr>
        <w:drawing>
          <wp:inline distT="0" distB="0" distL="114300" distR="114300" wp14:anchorId="1A5210FF" wp14:editId="5962D3BD">
            <wp:extent cx="5269865" cy="1148080"/>
            <wp:effectExtent l="0" t="0" r="3175" b="1016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32" cstate="print"/>
                    <a:stretch>
                      <a:fillRect/>
                    </a:stretch>
                  </pic:blipFill>
                  <pic:spPr>
                    <a:xfrm>
                      <a:off x="0" y="0"/>
                      <a:ext cx="5269865" cy="1148080"/>
                    </a:xfrm>
                    <a:prstGeom prst="rect">
                      <a:avLst/>
                    </a:prstGeom>
                    <a:noFill/>
                    <a:ln>
                      <a:noFill/>
                    </a:ln>
                  </pic:spPr>
                </pic:pic>
              </a:graphicData>
            </a:graphic>
          </wp:inline>
        </w:drawing>
      </w:r>
    </w:p>
    <w:p w14:paraId="76D146C7" w14:textId="77777777" w:rsidR="008C456F" w:rsidRDefault="000869F9">
      <w:pPr>
        <w:pStyle w:val="1"/>
      </w:pPr>
      <w:r>
        <w:rPr>
          <w:rFonts w:hint="eastAsia"/>
        </w:rPr>
        <w:t>3.</w:t>
      </w:r>
      <w:r>
        <w:rPr>
          <w:rFonts w:hint="eastAsia"/>
        </w:rPr>
        <w:t>建模</w:t>
      </w:r>
    </w:p>
    <w:p w14:paraId="5595443E" w14:textId="77777777" w:rsidR="008C456F" w:rsidRDefault="000869F9">
      <w:pPr>
        <w:ind w:leftChars="200" w:left="420"/>
      </w:pPr>
      <w:r>
        <w:t>使用</w:t>
      </w:r>
      <w:proofErr w:type="spellStart"/>
      <w:r>
        <w:t>MindSpore</w:t>
      </w:r>
      <w:proofErr w:type="spellEnd"/>
      <w:r>
        <w:t>提供的</w:t>
      </w:r>
      <w:r w:rsidR="00972CAB">
        <w:rPr>
          <w:rFonts w:hint="eastAsia"/>
        </w:rPr>
        <w:fldChar w:fldCharType="begin"/>
      </w:r>
      <w:r>
        <w:rPr>
          <w:rFonts w:hint="eastAsia"/>
        </w:rPr>
        <w:instrText xml:space="preserve"> HYPERLINK "https://www.mindspore.cn/api/zh-CN/0.2.0-alpha/api/python/mindspore/mindspore.nn.html" \l "mindspore.nn.Dense" </w:instrText>
      </w:r>
      <w:r w:rsidR="00972CAB">
        <w:rPr>
          <w:rFonts w:hint="eastAsia"/>
        </w:rPr>
        <w:fldChar w:fldCharType="separate"/>
      </w:r>
      <w:r>
        <w:t>nn.Dense(1, 1)</w:t>
      </w:r>
      <w:r>
        <w:rPr>
          <w:rFonts w:hint="eastAsia"/>
        </w:rPr>
        <w:t>算子</w:t>
      </w:r>
      <w:r w:rsidR="00972CAB">
        <w:rPr>
          <w:rFonts w:hint="eastAsia"/>
        </w:rPr>
        <w:fldChar w:fldCharType="end"/>
      </w:r>
      <w:r>
        <w:rPr>
          <w:rFonts w:hint="eastAsia"/>
        </w:rPr>
        <w:t>作为线性部分，其中</w:t>
      </w:r>
      <w:r>
        <w:t>(4, 3)</w:t>
      </w:r>
      <w:r>
        <w:rPr>
          <w:rFonts w:hint="eastAsia"/>
        </w:rPr>
        <w:t>表示每个样本的输入是含</w:t>
      </w:r>
      <w:r>
        <w:rPr>
          <w:rFonts w:hint="eastAsia"/>
        </w:rPr>
        <w:t>4</w:t>
      </w:r>
      <w:r>
        <w:rPr>
          <w:rFonts w:hint="eastAsia"/>
        </w:rPr>
        <w:t>个元素的向量，输出是含</w:t>
      </w:r>
      <w:r>
        <w:rPr>
          <w:rFonts w:hint="eastAsia"/>
        </w:rPr>
        <w:t>3</w:t>
      </w:r>
      <w:r>
        <w:rPr>
          <w:rFonts w:hint="eastAsia"/>
        </w:rPr>
        <w:t>个元素的向量，即</w:t>
      </w:r>
      <w:r>
        <w:t>WW</w:t>
      </w:r>
      <w:r>
        <w:rPr>
          <w:rFonts w:hint="eastAsia"/>
        </w:rPr>
        <w:t>是</w:t>
      </w:r>
      <w:r>
        <w:rPr>
          <w:rFonts w:hint="eastAsia"/>
        </w:rPr>
        <w:t>3x4</w:t>
      </w:r>
      <w:r>
        <w:rPr>
          <w:rFonts w:hint="eastAsia"/>
        </w:rPr>
        <w:t>的矩阵。算子会随机初始化权重</w:t>
      </w:r>
      <w:r>
        <w:t>WW</w:t>
      </w:r>
      <w:r>
        <w:rPr>
          <w:rFonts w:hint="eastAsia"/>
        </w:rPr>
        <w:t>和偏置</w:t>
      </w:r>
      <w:r>
        <w:t>bb</w:t>
      </w:r>
      <w:r>
        <w:rPr>
          <w:rFonts w:hint="eastAsia"/>
        </w:rPr>
        <w:t>。使用</w:t>
      </w:r>
      <w:r w:rsidR="00972CAB">
        <w:rPr>
          <w:rFonts w:hint="eastAsia"/>
        </w:rPr>
        <w:fldChar w:fldCharType="begin"/>
      </w:r>
      <w:r>
        <w:rPr>
          <w:rFonts w:hint="eastAsia"/>
        </w:rPr>
        <w:instrText xml:space="preserve"> HYPERLINK "https://www.mindspore.cn/api/zh-CN/0.3.0-alpha/api/python/mindspore/mindspore.nn.html" \l "mindspore.nn.SoftmaxCrossEntropyWithLogits" </w:instrText>
      </w:r>
      <w:r w:rsidR="00972CAB">
        <w:rPr>
          <w:rFonts w:hint="eastAsia"/>
        </w:rPr>
        <w:fldChar w:fldCharType="separate"/>
      </w:r>
      <w:r>
        <w:t>nn.loss.SoftMaxCrossEntropyWithLogits</w:t>
      </w:r>
      <w:r>
        <w:rPr>
          <w:rFonts w:hint="eastAsia"/>
        </w:rPr>
        <w:t>算子</w:t>
      </w:r>
      <w:r w:rsidR="00972CAB">
        <w:rPr>
          <w:rFonts w:hint="eastAsia"/>
        </w:rPr>
        <w:fldChar w:fldCharType="end"/>
      </w:r>
      <w:r>
        <w:rPr>
          <w:rFonts w:hint="eastAsia"/>
        </w:rPr>
        <w:t>作为非线性部分。</w:t>
      </w:r>
    </w:p>
    <w:p w14:paraId="5A67D36A" w14:textId="77777777" w:rsidR="008C456F" w:rsidRDefault="000869F9">
      <w:pPr>
        <w:ind w:firstLineChars="200" w:firstLine="420"/>
      </w:pPr>
      <w:r>
        <w:t>对于每个样本</w:t>
      </w:r>
      <w:r>
        <w:t>N</w:t>
      </w:r>
      <w:r>
        <w:rPr>
          <w:rFonts w:hint="eastAsia"/>
        </w:rPr>
        <w:t>i</w:t>
      </w:r>
      <w:r>
        <w:rPr>
          <w:rFonts w:hint="eastAsia"/>
        </w:rPr>
        <w:t>，模型的计算方式如下：</w:t>
      </w:r>
    </w:p>
    <w:p w14:paraId="5C2681FE" w14:textId="77777777" w:rsidR="008C456F" w:rsidRDefault="000869F9">
      <w:pPr>
        <w:ind w:firstLineChars="200" w:firstLine="420"/>
      </w:pPr>
      <w:r>
        <w:rPr>
          <w:noProof/>
        </w:rPr>
        <w:drawing>
          <wp:inline distT="0" distB="0" distL="114300" distR="114300" wp14:anchorId="3F61CFFA" wp14:editId="26748D41">
            <wp:extent cx="5269865" cy="1165225"/>
            <wp:effectExtent l="0" t="0" r="3175" b="825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33" cstate="print"/>
                    <a:stretch>
                      <a:fillRect/>
                    </a:stretch>
                  </pic:blipFill>
                  <pic:spPr>
                    <a:xfrm>
                      <a:off x="0" y="0"/>
                      <a:ext cx="5269865" cy="1165225"/>
                    </a:xfrm>
                    <a:prstGeom prst="rect">
                      <a:avLst/>
                    </a:prstGeom>
                    <a:noFill/>
                    <a:ln>
                      <a:noFill/>
                    </a:ln>
                  </pic:spPr>
                </pic:pic>
              </a:graphicData>
            </a:graphic>
          </wp:inline>
        </w:drawing>
      </w:r>
    </w:p>
    <w:p w14:paraId="4C55CA1C" w14:textId="77777777" w:rsidR="008C456F" w:rsidRDefault="000869F9">
      <w:pPr>
        <w:ind w:firstLineChars="200" w:firstLine="420"/>
      </w:pPr>
      <w:r>
        <w:rPr>
          <w:rFonts w:hint="eastAsia"/>
        </w:rPr>
        <w:t>代码：</w:t>
      </w:r>
    </w:p>
    <w:p w14:paraId="12377009" w14:textId="77777777" w:rsidR="008C456F" w:rsidRDefault="000869F9">
      <w:r>
        <w:rPr>
          <w:noProof/>
        </w:rPr>
        <w:drawing>
          <wp:inline distT="0" distB="0" distL="114300" distR="114300" wp14:anchorId="605BAB83" wp14:editId="37CFA392">
            <wp:extent cx="5272405" cy="614680"/>
            <wp:effectExtent l="0" t="0" r="635" b="1016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34" cstate="print"/>
                    <a:stretch>
                      <a:fillRect/>
                    </a:stretch>
                  </pic:blipFill>
                  <pic:spPr>
                    <a:xfrm>
                      <a:off x="0" y="0"/>
                      <a:ext cx="5272405" cy="614680"/>
                    </a:xfrm>
                    <a:prstGeom prst="rect">
                      <a:avLst/>
                    </a:prstGeom>
                    <a:noFill/>
                    <a:ln>
                      <a:noFill/>
                    </a:ln>
                  </pic:spPr>
                </pic:pic>
              </a:graphicData>
            </a:graphic>
          </wp:inline>
        </w:drawing>
      </w:r>
    </w:p>
    <w:p w14:paraId="73D1D744" w14:textId="77777777" w:rsidR="008C456F" w:rsidRDefault="000869F9">
      <w:pPr>
        <w:pStyle w:val="1"/>
      </w:pPr>
      <w:r>
        <w:rPr>
          <w:rFonts w:hint="eastAsia"/>
        </w:rPr>
        <w:t>4.</w:t>
      </w:r>
      <w:r>
        <w:rPr>
          <w:rFonts w:hint="eastAsia"/>
        </w:rPr>
        <w:t>模型评估</w:t>
      </w:r>
    </w:p>
    <w:p w14:paraId="543C4F47" w14:textId="77777777" w:rsidR="008C456F" w:rsidRDefault="000869F9">
      <w:pPr>
        <w:ind w:leftChars="200" w:left="420"/>
      </w:pPr>
      <w:r>
        <w:t>使用训练集对模型进行若干代（</w:t>
      </w:r>
      <w:r>
        <w:t>Epoch</w:t>
      </w:r>
      <w:r>
        <w:t>）训练，然后计算模型在验证集上精度，验证集上的精度</w:t>
      </w:r>
      <w:r>
        <w:rPr>
          <w:rFonts w:hint="eastAsia"/>
        </w:rPr>
        <w:t>极高</w:t>
      </w:r>
      <w:r>
        <w:t>，即模型基本学会了区分</w:t>
      </w:r>
      <w:r>
        <w:t>3</w:t>
      </w:r>
      <w:r>
        <w:t>类鸢尾花。</w:t>
      </w:r>
    </w:p>
    <w:p w14:paraId="28BA2F23" w14:textId="77777777" w:rsidR="008C456F" w:rsidRDefault="000869F9">
      <w:pPr>
        <w:ind w:leftChars="200" w:left="420"/>
      </w:pPr>
      <w:r>
        <w:rPr>
          <w:rFonts w:hint="eastAsia"/>
        </w:rPr>
        <w:t>代码：</w:t>
      </w:r>
    </w:p>
    <w:p w14:paraId="09AF0B1D" w14:textId="77777777" w:rsidR="008C456F" w:rsidRDefault="000869F9">
      <w:r>
        <w:rPr>
          <w:noProof/>
        </w:rPr>
        <w:lastRenderedPageBreak/>
        <w:drawing>
          <wp:inline distT="0" distB="0" distL="114300" distR="114300" wp14:anchorId="33C2EFDB" wp14:editId="587879E7">
            <wp:extent cx="5273040" cy="783590"/>
            <wp:effectExtent l="0" t="0" r="0" b="8890"/>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35" cstate="print"/>
                    <a:stretch>
                      <a:fillRect/>
                    </a:stretch>
                  </pic:blipFill>
                  <pic:spPr>
                    <a:xfrm>
                      <a:off x="0" y="0"/>
                      <a:ext cx="5273040" cy="783590"/>
                    </a:xfrm>
                    <a:prstGeom prst="rect">
                      <a:avLst/>
                    </a:prstGeom>
                    <a:noFill/>
                    <a:ln>
                      <a:noFill/>
                    </a:ln>
                  </pic:spPr>
                </pic:pic>
              </a:graphicData>
            </a:graphic>
          </wp:inline>
        </w:drawing>
      </w:r>
    </w:p>
    <w:p w14:paraId="1B4A1042" w14:textId="77777777" w:rsidR="008C456F" w:rsidRDefault="008C456F"/>
    <w:p w14:paraId="035E7AB7" w14:textId="77777777" w:rsidR="008C456F" w:rsidRDefault="008C456F"/>
    <w:p w14:paraId="5A965D93" w14:textId="77777777" w:rsidR="008C456F" w:rsidRDefault="000869F9">
      <w:pPr>
        <w:ind w:firstLineChars="200" w:firstLine="420"/>
      </w:pPr>
      <w:r>
        <w:rPr>
          <w:rFonts w:hint="eastAsia"/>
        </w:rPr>
        <w:t>输出：</w:t>
      </w:r>
    </w:p>
    <w:p w14:paraId="5590B8DA" w14:textId="77777777" w:rsidR="008C456F" w:rsidRDefault="000869F9">
      <w:r>
        <w:rPr>
          <w:noProof/>
        </w:rPr>
        <w:drawing>
          <wp:inline distT="0" distB="0" distL="114300" distR="114300" wp14:anchorId="20E9687D" wp14:editId="355A4785">
            <wp:extent cx="3070860" cy="4267200"/>
            <wp:effectExtent l="0" t="0" r="7620" b="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36" cstate="print"/>
                    <a:stretch>
                      <a:fillRect/>
                    </a:stretch>
                  </pic:blipFill>
                  <pic:spPr>
                    <a:xfrm>
                      <a:off x="0" y="0"/>
                      <a:ext cx="3070860" cy="4267200"/>
                    </a:xfrm>
                    <a:prstGeom prst="rect">
                      <a:avLst/>
                    </a:prstGeom>
                    <a:noFill/>
                    <a:ln>
                      <a:noFill/>
                    </a:ln>
                  </pic:spPr>
                </pic:pic>
              </a:graphicData>
            </a:graphic>
          </wp:inline>
        </w:drawing>
      </w:r>
    </w:p>
    <w:p w14:paraId="2C1064FA" w14:textId="77777777" w:rsidR="008C456F" w:rsidRDefault="000869F9">
      <w:pPr>
        <w:pStyle w:val="2"/>
        <w:numPr>
          <w:ilvl w:val="1"/>
          <w:numId w:val="0"/>
        </w:numPr>
        <w:topLinePunct/>
        <w:adjustRightInd w:val="0"/>
        <w:snapToGrid w:val="0"/>
        <w:spacing w:before="600" w:after="80" w:line="240" w:lineRule="atLeast"/>
      </w:pPr>
      <w:r>
        <w:rPr>
          <w:rFonts w:hint="eastAsia"/>
        </w:rPr>
        <w:t>实验心得</w:t>
      </w:r>
    </w:p>
    <w:p w14:paraId="483AB9F6" w14:textId="77777777" w:rsidR="009E65F4" w:rsidRPr="009E65F4" w:rsidRDefault="009E65F4" w:rsidP="009E65F4">
      <w:pPr>
        <w:ind w:firstLine="420"/>
      </w:pPr>
      <w:r w:rsidRPr="009E65F4">
        <w:t>通过本次实验，我对逻辑回归有了更深入的了解，并学会了如何使用</w:t>
      </w:r>
      <w:proofErr w:type="spellStart"/>
      <w:r w:rsidRPr="009E65F4">
        <w:t>MindSpore</w:t>
      </w:r>
      <w:proofErr w:type="spellEnd"/>
      <w:r w:rsidRPr="009E65F4">
        <w:t>进行逻辑回归实验。在实验中，我使用了</w:t>
      </w:r>
      <w:proofErr w:type="spellStart"/>
      <w:r w:rsidRPr="009E65F4">
        <w:t>MindSpore</w:t>
      </w:r>
      <w:proofErr w:type="spellEnd"/>
      <w:r w:rsidRPr="009E65F4">
        <w:t>提供的</w:t>
      </w:r>
      <w:proofErr w:type="spellStart"/>
      <w:r w:rsidRPr="009E65F4">
        <w:t>nn.Dense</w:t>
      </w:r>
      <w:proofErr w:type="spellEnd"/>
      <w:r w:rsidRPr="009E65F4">
        <w:t>(4, 1)</w:t>
      </w:r>
      <w:r w:rsidRPr="009E65F4">
        <w:t>算子作为线性部分，这个算子帮助我构建了模型的线性部分。同时，我还学会了使用</w:t>
      </w:r>
      <w:proofErr w:type="spellStart"/>
      <w:r w:rsidRPr="009E65F4">
        <w:t>SigmoidCrossEntropyWithLogits</w:t>
      </w:r>
      <w:proofErr w:type="spellEnd"/>
      <w:r w:rsidRPr="009E65F4">
        <w:t>算子或者</w:t>
      </w:r>
      <w:proofErr w:type="spellStart"/>
      <w:r w:rsidRPr="009E65F4">
        <w:t>nn.loss.SoftMaxCrossEntropyWithLogits</w:t>
      </w:r>
      <w:proofErr w:type="spellEnd"/>
      <w:r w:rsidRPr="009E65F4">
        <w:t>算子作为非线性部分，以建立完整的逻辑回归模型。</w:t>
      </w:r>
    </w:p>
    <w:p w14:paraId="0FFCDD73" w14:textId="77777777" w:rsidR="009E65F4" w:rsidRPr="009E65F4" w:rsidRDefault="009E65F4" w:rsidP="009E65F4">
      <w:pPr>
        <w:ind w:firstLine="420"/>
      </w:pPr>
      <w:proofErr w:type="spellStart"/>
      <w:r w:rsidRPr="009E65F4">
        <w:lastRenderedPageBreak/>
        <w:t>MindSpore</w:t>
      </w:r>
      <w:proofErr w:type="spellEnd"/>
      <w:r w:rsidRPr="009E65F4">
        <w:t>提供了简洁而强大的工具和接口，使得实验过程变得更加高效和便捷。通过使用</w:t>
      </w:r>
      <w:proofErr w:type="spellStart"/>
      <w:r w:rsidRPr="009E65F4">
        <w:t>MindSpore</w:t>
      </w:r>
      <w:proofErr w:type="spellEnd"/>
      <w:r w:rsidRPr="009E65F4">
        <w:t>，我能够快速构建模型，定义损失函数，并进行模型训练和评估。这为我理解逻辑回归的原理和实践提供了很大的帮助。</w:t>
      </w:r>
    </w:p>
    <w:p w14:paraId="72C83866" w14:textId="77777777" w:rsidR="009E65F4" w:rsidRPr="009E65F4" w:rsidRDefault="009E65F4" w:rsidP="009E65F4">
      <w:pPr>
        <w:ind w:firstLine="420"/>
      </w:pPr>
      <w:r w:rsidRPr="009E65F4">
        <w:t>在实验中，我发现逻辑回归是一种简单而有效的分类算法，适用于二分类问题。通过对特征进行线性组合和非线性转换，逻辑回归可以预测样本属于某个类别的概率。在模型训练过程中，我注意到选择合适的损失函数对于模型的训练和优化非常重要。使用</w:t>
      </w:r>
      <w:proofErr w:type="spellStart"/>
      <w:r w:rsidRPr="009E65F4">
        <w:t>SigmoidCrossEntropyWithLogits</w:t>
      </w:r>
      <w:proofErr w:type="spellEnd"/>
      <w:r w:rsidRPr="009E65F4">
        <w:t>算子或者</w:t>
      </w:r>
      <w:proofErr w:type="spellStart"/>
      <w:r w:rsidRPr="009E65F4">
        <w:t>nn.loss.SoftMaxCrossEntropyWithLogits</w:t>
      </w:r>
      <w:proofErr w:type="spellEnd"/>
      <w:r w:rsidRPr="009E65F4">
        <w:t>算子可以帮助我计算损失并进行梯度下降优化，从而使模型逐渐收敛并得到更好的预测结果。</w:t>
      </w:r>
    </w:p>
    <w:p w14:paraId="0628A708" w14:textId="77777777" w:rsidR="009E65F4" w:rsidRPr="009E65F4" w:rsidRDefault="009E65F4" w:rsidP="009E65F4">
      <w:pPr>
        <w:ind w:firstLine="420"/>
      </w:pPr>
      <w:r w:rsidRPr="009E65F4">
        <w:t>总的来说，本次实验让我对逻辑回归有了更深入的认识，并掌握了使用</w:t>
      </w:r>
      <w:proofErr w:type="spellStart"/>
      <w:r w:rsidRPr="009E65F4">
        <w:t>MindSpore</w:t>
      </w:r>
      <w:proofErr w:type="spellEnd"/>
      <w:r w:rsidRPr="009E65F4">
        <w:t>进行逻辑回归实验的方法。我相信这些学习和实践经验将对我的机器学习和数据分析的进一步学习和应用有很大的帮助。我期待能够在未来的实验和项目中继续探索和应用逻辑回归算法，并不断提升自己的技能和能力。</w:t>
      </w:r>
    </w:p>
    <w:p w14:paraId="433C165A" w14:textId="77777777" w:rsidR="008C456F" w:rsidRPr="009E65F4" w:rsidRDefault="008C456F"/>
    <w:p w14:paraId="73324A44" w14:textId="77777777" w:rsidR="008C456F" w:rsidRDefault="008C456F">
      <w:pPr>
        <w:pStyle w:val="11"/>
      </w:pPr>
    </w:p>
    <w:p w14:paraId="6B580F28" w14:textId="77777777" w:rsidR="008C456F" w:rsidRDefault="008C456F">
      <w:pPr>
        <w:pStyle w:val="11"/>
      </w:pPr>
    </w:p>
    <w:p w14:paraId="2C4A667F" w14:textId="77777777" w:rsidR="008C456F" w:rsidRDefault="008C456F">
      <w:pPr>
        <w:jc w:val="center"/>
        <w:rPr>
          <w:sz w:val="44"/>
          <w:szCs w:val="44"/>
        </w:rPr>
      </w:pPr>
      <w:bookmarkStart w:id="16" w:name="_Toc67068387"/>
      <w:bookmarkStart w:id="17" w:name="_Toc81357949"/>
    </w:p>
    <w:p w14:paraId="3D4ADE71" w14:textId="77777777" w:rsidR="008C456F" w:rsidRDefault="000869F9">
      <w:pPr>
        <w:jc w:val="center"/>
        <w:rPr>
          <w:rFonts w:asciiTheme="majorHAnsi" w:eastAsiaTheme="majorEastAsia" w:hAnsiTheme="majorHAnsi" w:cstheme="majorBidi"/>
          <w:b/>
          <w:bCs/>
          <w:sz w:val="44"/>
          <w:szCs w:val="44"/>
        </w:rPr>
      </w:pPr>
      <w:r>
        <w:rPr>
          <w:rFonts w:hint="eastAsia"/>
          <w:sz w:val="44"/>
          <w:szCs w:val="44"/>
        </w:rPr>
        <w:t>实验</w:t>
      </w:r>
      <w:r>
        <w:rPr>
          <w:rFonts w:hint="eastAsia"/>
          <w:sz w:val="44"/>
          <w:szCs w:val="44"/>
        </w:rPr>
        <w:t xml:space="preserve">3 </w:t>
      </w:r>
      <w:r>
        <w:rPr>
          <w:rFonts w:asciiTheme="majorHAnsi" w:eastAsiaTheme="majorEastAsia" w:hAnsiTheme="majorHAnsi" w:cstheme="majorBidi" w:hint="eastAsia"/>
          <w:b/>
          <w:bCs/>
          <w:sz w:val="44"/>
          <w:szCs w:val="44"/>
        </w:rPr>
        <w:t>红酒分类实验</w:t>
      </w:r>
      <w:bookmarkEnd w:id="16"/>
      <w:bookmarkEnd w:id="17"/>
    </w:p>
    <w:p w14:paraId="7C4479C0" w14:textId="77777777" w:rsidR="008C456F" w:rsidRDefault="000869F9">
      <w:pPr>
        <w:pStyle w:val="30"/>
        <w:numPr>
          <w:ilvl w:val="2"/>
          <w:numId w:val="0"/>
        </w:numPr>
        <w:topLinePunct/>
        <w:adjustRightInd w:val="0"/>
        <w:snapToGrid w:val="0"/>
        <w:spacing w:before="200" w:after="80" w:line="240" w:lineRule="atLeast"/>
        <w:ind w:left="710"/>
      </w:pPr>
      <w:bookmarkStart w:id="18" w:name="_Toc81357951"/>
      <w:bookmarkStart w:id="19" w:name="_Toc67068389"/>
      <w:r>
        <w:t>简介</w:t>
      </w:r>
      <w:bookmarkEnd w:id="18"/>
      <w:bookmarkEnd w:id="19"/>
    </w:p>
    <w:p w14:paraId="372FFF9B" w14:textId="77777777" w:rsidR="001C2E85" w:rsidRPr="001C2E85" w:rsidRDefault="001C2E85" w:rsidP="001C2E85">
      <w:pPr>
        <w:pStyle w:val="11"/>
      </w:pPr>
      <w:r w:rsidRPr="001C2E85">
        <w:t>在本实验中，我们将使用</w:t>
      </w:r>
      <w:proofErr w:type="spellStart"/>
      <w:r w:rsidRPr="001C2E85">
        <w:t>MindSpore</w:t>
      </w:r>
      <w:proofErr w:type="spellEnd"/>
      <w:r w:rsidRPr="001C2E85">
        <w:t>进行</w:t>
      </w:r>
      <w:r w:rsidRPr="001C2E85">
        <w:t>K</w:t>
      </w:r>
      <w:r w:rsidRPr="001C2E85">
        <w:t>近邻算法（</w:t>
      </w:r>
      <w:r w:rsidRPr="001C2E85">
        <w:t>K-Nearest-Neighbor, KNN</w:t>
      </w:r>
      <w:r w:rsidRPr="001C2E85">
        <w:t>）的实验。</w:t>
      </w:r>
      <w:r w:rsidRPr="001C2E85">
        <w:t>KNN</w:t>
      </w:r>
      <w:r w:rsidRPr="001C2E85">
        <w:t>是一种用于分类和回归的非参数统计方法，也是机器学习中最基础的算法之一。以下是</w:t>
      </w:r>
      <w:r w:rsidRPr="001C2E85">
        <w:t>KNN</w:t>
      </w:r>
      <w:r w:rsidRPr="001C2E85">
        <w:t>的基本要素和实验步骤：</w:t>
      </w:r>
    </w:p>
    <w:p w14:paraId="476DC1A3" w14:textId="77777777" w:rsidR="001C2E85" w:rsidRPr="001C2E85" w:rsidRDefault="001C2E85" w:rsidP="001C2E85">
      <w:pPr>
        <w:pStyle w:val="11"/>
        <w:numPr>
          <w:ilvl w:val="0"/>
          <w:numId w:val="10"/>
        </w:numPr>
      </w:pPr>
      <w:r w:rsidRPr="001C2E85">
        <w:t>K</w:t>
      </w:r>
      <w:r w:rsidRPr="001C2E85">
        <w:t>值：</w:t>
      </w:r>
      <w:r w:rsidRPr="001C2E85">
        <w:t>KNN</w:t>
      </w:r>
      <w:r w:rsidRPr="001C2E85">
        <w:t>算法中的</w:t>
      </w:r>
      <w:r w:rsidRPr="001C2E85">
        <w:t>K</w:t>
      </w:r>
      <w:r w:rsidRPr="001C2E85">
        <w:t>值代表了决策过程中要考虑的邻居数量。一个样本的分类是由</w:t>
      </w:r>
      <w:r w:rsidRPr="001C2E85">
        <w:t>K</w:t>
      </w:r>
      <w:r w:rsidRPr="001C2E85">
        <w:t>个最近邻居的</w:t>
      </w:r>
      <w:r w:rsidRPr="001C2E85">
        <w:t>"</w:t>
      </w:r>
      <w:r w:rsidRPr="001C2E85">
        <w:t>多数表决</w:t>
      </w:r>
      <w:r w:rsidRPr="001C2E85">
        <w:t>"</w:t>
      </w:r>
      <w:r w:rsidRPr="001C2E85">
        <w:t>来确定的。</w:t>
      </w:r>
      <w:r w:rsidRPr="001C2E85">
        <w:t>K</w:t>
      </w:r>
      <w:r w:rsidRPr="001C2E85">
        <w:t>值越小，模型对噪声敏感，反之，</w:t>
      </w:r>
      <w:r w:rsidRPr="001C2E85">
        <w:t>K</w:t>
      </w:r>
      <w:r w:rsidRPr="001C2E85">
        <w:t>值较大时，类别之间的界限会变得模糊。</w:t>
      </w:r>
    </w:p>
    <w:p w14:paraId="58AA6C5F" w14:textId="77777777" w:rsidR="001C2E85" w:rsidRPr="001C2E85" w:rsidRDefault="001C2E85" w:rsidP="001C2E85">
      <w:pPr>
        <w:pStyle w:val="11"/>
        <w:numPr>
          <w:ilvl w:val="0"/>
          <w:numId w:val="10"/>
        </w:numPr>
      </w:pPr>
      <w:r w:rsidRPr="001C2E85">
        <w:lastRenderedPageBreak/>
        <w:t>距离度量：</w:t>
      </w:r>
      <w:r w:rsidRPr="001C2E85">
        <w:t>KNN</w:t>
      </w:r>
      <w:r w:rsidRPr="001C2E85">
        <w:t>算法使用距离度量来衡量特征空间中两个样本的相似度。常用的距离度量方法包括欧式距离（</w:t>
      </w:r>
      <w:r w:rsidRPr="001C2E85">
        <w:t>L2</w:t>
      </w:r>
      <w:r w:rsidRPr="001C2E85">
        <w:t>距离）、曼哈顿距离（</w:t>
      </w:r>
      <w:r w:rsidRPr="001C2E85">
        <w:t>L1</w:t>
      </w:r>
      <w:r w:rsidRPr="001C2E85">
        <w:t>距离）、海明距离等。根据具体问题和数据特点，选择合适的距离度量方法。</w:t>
      </w:r>
    </w:p>
    <w:p w14:paraId="1D0C5068" w14:textId="77777777" w:rsidR="001C2E85" w:rsidRPr="001C2E85" w:rsidRDefault="001C2E85" w:rsidP="001C2E85">
      <w:pPr>
        <w:pStyle w:val="11"/>
        <w:numPr>
          <w:ilvl w:val="0"/>
          <w:numId w:val="10"/>
        </w:numPr>
      </w:pPr>
      <w:r w:rsidRPr="001C2E85">
        <w:t>分类决策规则：</w:t>
      </w:r>
      <w:r w:rsidRPr="001C2E85">
        <w:t>KNN</w:t>
      </w:r>
      <w:r w:rsidRPr="001C2E85">
        <w:t>算法中常用的分类决策规则是多数表决。即根据</w:t>
      </w:r>
      <w:r w:rsidRPr="001C2E85">
        <w:t>K</w:t>
      </w:r>
      <w:r w:rsidRPr="001C2E85">
        <w:t>个最近邻居中出现最多的类别标签来决定样本的分类。还可以使用基于距离加权的多数表决方法，其中权值与距离成反比，距离较近的邻居对分类结果的贡献更大。</w:t>
      </w:r>
    </w:p>
    <w:p w14:paraId="7C755BBA" w14:textId="77777777" w:rsidR="001C2E85" w:rsidRPr="001C2E85" w:rsidRDefault="001C2E85" w:rsidP="001C2E85">
      <w:pPr>
        <w:pStyle w:val="11"/>
      </w:pPr>
      <w:r w:rsidRPr="001C2E85">
        <w:t>在本实验中，我们将使用</w:t>
      </w:r>
      <w:proofErr w:type="spellStart"/>
      <w:r w:rsidRPr="001C2E85">
        <w:t>MindSpore</w:t>
      </w:r>
      <w:proofErr w:type="spellEnd"/>
      <w:r w:rsidRPr="001C2E85">
        <w:t>在部分</w:t>
      </w:r>
      <w:r w:rsidRPr="001C2E85">
        <w:t>wine</w:t>
      </w:r>
      <w:r w:rsidRPr="001C2E85">
        <w:t>数据集上进行</w:t>
      </w:r>
      <w:r w:rsidRPr="001C2E85">
        <w:t>KNN</w:t>
      </w:r>
      <w:r w:rsidRPr="001C2E85">
        <w:t>实验。通过使用</w:t>
      </w:r>
      <w:proofErr w:type="spellStart"/>
      <w:r w:rsidRPr="001C2E85">
        <w:t>MindSpore</w:t>
      </w:r>
      <w:proofErr w:type="spellEnd"/>
      <w:r w:rsidRPr="001C2E85">
        <w:t>提供的相关功能和算子，我们可以构建</w:t>
      </w:r>
      <w:r w:rsidRPr="001C2E85">
        <w:t>KNN</w:t>
      </w:r>
      <w:r w:rsidRPr="001C2E85">
        <w:t>模型并进行训练和预测。通过实验，我们将探索自变量和因变量之间的关系，对部分</w:t>
      </w:r>
      <w:r w:rsidRPr="001C2E85">
        <w:t>wine</w:t>
      </w:r>
      <w:r w:rsidRPr="001C2E85">
        <w:t>数据集中的样本进行分类。</w:t>
      </w:r>
    </w:p>
    <w:p w14:paraId="3D4CE662" w14:textId="77777777" w:rsidR="001C2E85" w:rsidRPr="001C2E85" w:rsidRDefault="001C2E85" w:rsidP="001C2E85">
      <w:pPr>
        <w:pStyle w:val="11"/>
      </w:pPr>
      <w:r w:rsidRPr="001C2E85">
        <w:t>以上是关于</w:t>
      </w:r>
      <w:r w:rsidRPr="001C2E85">
        <w:t>KNN</w:t>
      </w:r>
      <w:r w:rsidRPr="001C2E85">
        <w:t>算法和本次实验的简要介绍。</w:t>
      </w:r>
      <w:r w:rsidRPr="001C2E85">
        <w:t>KNN</w:t>
      </w:r>
      <w:r w:rsidRPr="001C2E85">
        <w:t>算法是一种简单而有效的分类算法，具有广泛的应用。通过使用</w:t>
      </w:r>
      <w:proofErr w:type="spellStart"/>
      <w:r w:rsidRPr="001C2E85">
        <w:t>MindSpore</w:t>
      </w:r>
      <w:proofErr w:type="spellEnd"/>
      <w:r w:rsidRPr="001C2E85">
        <w:t>进行</w:t>
      </w:r>
      <w:r w:rsidRPr="001C2E85">
        <w:t>KNN</w:t>
      </w:r>
      <w:r w:rsidRPr="001C2E85">
        <w:t>实验，我们可以进一步理解</w:t>
      </w:r>
      <w:r w:rsidRPr="001C2E85">
        <w:t>KNN</w:t>
      </w:r>
      <w:r w:rsidRPr="001C2E85">
        <w:t>算法的原理和应用，并在实践中掌握使用该算法进行分类任务的方法。</w:t>
      </w:r>
    </w:p>
    <w:p w14:paraId="6915A3BA" w14:textId="77777777" w:rsidR="001C2E85" w:rsidRPr="001C2E85" w:rsidRDefault="001C2E85" w:rsidP="001C2E85">
      <w:pPr>
        <w:pStyle w:val="11"/>
        <w:ind w:left="0"/>
        <w:rPr>
          <w:rFonts w:hint="eastAsia"/>
        </w:rPr>
      </w:pPr>
    </w:p>
    <w:p w14:paraId="7270CA46" w14:textId="77777777" w:rsidR="008C456F" w:rsidRDefault="000869F9">
      <w:pPr>
        <w:pStyle w:val="30"/>
        <w:numPr>
          <w:ilvl w:val="2"/>
          <w:numId w:val="0"/>
        </w:numPr>
        <w:topLinePunct/>
        <w:adjustRightInd w:val="0"/>
        <w:snapToGrid w:val="0"/>
        <w:spacing w:before="200" w:after="80" w:line="240" w:lineRule="atLeast"/>
        <w:ind w:left="710"/>
      </w:pPr>
      <w:bookmarkStart w:id="20" w:name="_Toc67068390"/>
      <w:bookmarkStart w:id="21" w:name="_Toc81357952"/>
      <w:r>
        <w:t>实验目的</w:t>
      </w:r>
      <w:bookmarkEnd w:id="20"/>
      <w:bookmarkEnd w:id="21"/>
    </w:p>
    <w:p w14:paraId="6C0CD6F0" w14:textId="77777777" w:rsidR="008C456F" w:rsidRDefault="000869F9">
      <w:pPr>
        <w:pStyle w:val="41"/>
      </w:pPr>
      <w:r>
        <w:t>了解</w:t>
      </w:r>
      <w:r>
        <w:t>KNN</w:t>
      </w:r>
      <w:r>
        <w:t>的基本概念；</w:t>
      </w:r>
    </w:p>
    <w:p w14:paraId="439EAA9A" w14:textId="77777777" w:rsidR="008C456F" w:rsidRDefault="000869F9">
      <w:pPr>
        <w:pStyle w:val="41"/>
      </w:pPr>
      <w:r>
        <w:t>了解如何使用</w:t>
      </w:r>
      <w:proofErr w:type="spellStart"/>
      <w:r>
        <w:t>MindSpore</w:t>
      </w:r>
      <w:proofErr w:type="spellEnd"/>
      <w:r>
        <w:t>进行</w:t>
      </w:r>
      <w:r>
        <w:t>KNN</w:t>
      </w:r>
      <w:r>
        <w:t>实验。</w:t>
      </w:r>
    </w:p>
    <w:p w14:paraId="3903A1B3" w14:textId="77777777" w:rsidR="008C456F" w:rsidRDefault="000869F9">
      <w:pPr>
        <w:pStyle w:val="2"/>
        <w:numPr>
          <w:ilvl w:val="1"/>
          <w:numId w:val="0"/>
        </w:numPr>
        <w:topLinePunct/>
        <w:adjustRightInd w:val="0"/>
        <w:snapToGrid w:val="0"/>
        <w:spacing w:before="600" w:after="80" w:line="240" w:lineRule="atLeast"/>
      </w:pPr>
      <w:bookmarkStart w:id="22" w:name="_Toc81357953"/>
      <w:bookmarkStart w:id="23" w:name="_Toc67068391"/>
      <w:r>
        <w:rPr>
          <w:rFonts w:hint="eastAsia"/>
        </w:rPr>
        <w:t>实验环境要求</w:t>
      </w:r>
      <w:bookmarkEnd w:id="22"/>
      <w:bookmarkEnd w:id="23"/>
    </w:p>
    <w:p w14:paraId="5B5F1C01" w14:textId="77777777" w:rsidR="008C456F" w:rsidRDefault="000869F9">
      <w:pPr>
        <w:pStyle w:val="41"/>
      </w:pPr>
      <w:proofErr w:type="spellStart"/>
      <w:r>
        <w:t>MindSpore</w:t>
      </w:r>
      <w:proofErr w:type="spellEnd"/>
      <w:r>
        <w:t>；</w:t>
      </w:r>
    </w:p>
    <w:p w14:paraId="6AC2333E" w14:textId="77777777" w:rsidR="008C456F" w:rsidRDefault="000869F9">
      <w:pPr>
        <w:pStyle w:val="41"/>
      </w:pPr>
      <w:r>
        <w:t>华为云</w:t>
      </w:r>
      <w:proofErr w:type="spellStart"/>
      <w:r>
        <w:t>ModelArts</w:t>
      </w:r>
      <w:proofErr w:type="spellEnd"/>
    </w:p>
    <w:p w14:paraId="3734CC68" w14:textId="77777777" w:rsidR="008C456F" w:rsidRDefault="000869F9">
      <w:pPr>
        <w:pStyle w:val="2"/>
        <w:numPr>
          <w:ilvl w:val="1"/>
          <w:numId w:val="0"/>
        </w:numPr>
        <w:topLinePunct/>
        <w:adjustRightInd w:val="0"/>
        <w:snapToGrid w:val="0"/>
        <w:spacing w:before="600" w:after="80" w:line="240" w:lineRule="atLeast"/>
      </w:pPr>
      <w:bookmarkStart w:id="24" w:name="_Toc67068392"/>
      <w:bookmarkStart w:id="25" w:name="_Toc54709264"/>
      <w:bookmarkStart w:id="26" w:name="_Toc81357954"/>
      <w:r>
        <w:t>实验过程</w:t>
      </w:r>
      <w:bookmarkEnd w:id="24"/>
      <w:bookmarkEnd w:id="25"/>
      <w:bookmarkEnd w:id="26"/>
    </w:p>
    <w:p w14:paraId="7F92876C" w14:textId="77777777" w:rsidR="008C456F" w:rsidRDefault="008C456F">
      <w:pPr>
        <w:rPr>
          <w:color w:val="FF0000"/>
        </w:rPr>
      </w:pPr>
    </w:p>
    <w:p w14:paraId="33622BAD" w14:textId="77777777" w:rsidR="008C456F" w:rsidRDefault="000869F9">
      <w:pPr>
        <w:pStyle w:val="30"/>
      </w:pPr>
      <w:r>
        <w:rPr>
          <w:rFonts w:hint="eastAsia"/>
        </w:rPr>
        <w:lastRenderedPageBreak/>
        <w:t>1.</w:t>
      </w:r>
      <w:r>
        <w:rPr>
          <w:rFonts w:hint="eastAsia"/>
        </w:rPr>
        <w:t>数据准备</w:t>
      </w:r>
    </w:p>
    <w:p w14:paraId="583265FC" w14:textId="77777777" w:rsidR="008C456F" w:rsidRDefault="000869F9">
      <w:r>
        <w:rPr>
          <w:noProof/>
        </w:rPr>
        <w:drawing>
          <wp:inline distT="0" distB="0" distL="114300" distR="114300" wp14:anchorId="6376976D" wp14:editId="579C0FD5">
            <wp:extent cx="3253740" cy="2438400"/>
            <wp:effectExtent l="0" t="0" r="7620"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7" cstate="print"/>
                    <a:stretch>
                      <a:fillRect/>
                    </a:stretch>
                  </pic:blipFill>
                  <pic:spPr>
                    <a:xfrm>
                      <a:off x="0" y="0"/>
                      <a:ext cx="3253740" cy="2438400"/>
                    </a:xfrm>
                    <a:prstGeom prst="rect">
                      <a:avLst/>
                    </a:prstGeom>
                    <a:noFill/>
                    <a:ln>
                      <a:noFill/>
                    </a:ln>
                  </pic:spPr>
                </pic:pic>
              </a:graphicData>
            </a:graphic>
          </wp:inline>
        </w:drawing>
      </w:r>
    </w:p>
    <w:p w14:paraId="207F6218" w14:textId="77777777" w:rsidR="008C456F" w:rsidRDefault="008C456F"/>
    <w:p w14:paraId="51E2FBA0" w14:textId="77777777" w:rsidR="008C456F" w:rsidRDefault="000869F9">
      <w:pPr>
        <w:pStyle w:val="30"/>
      </w:pPr>
      <w:r>
        <w:rPr>
          <w:rFonts w:hint="eastAsia"/>
        </w:rPr>
        <w:t>2.</w:t>
      </w:r>
      <w:bookmarkStart w:id="27" w:name="_Toc81357956"/>
      <w:bookmarkStart w:id="28" w:name="_Toc54709265"/>
      <w:bookmarkStart w:id="29" w:name="_Toc67068394"/>
      <w:r>
        <w:rPr>
          <w:rFonts w:hint="eastAsia"/>
        </w:rPr>
        <w:t>数据读取与处理</w:t>
      </w:r>
      <w:bookmarkEnd w:id="27"/>
      <w:bookmarkEnd w:id="28"/>
      <w:bookmarkEnd w:id="29"/>
    </w:p>
    <w:p w14:paraId="0BDBF8DA" w14:textId="77777777" w:rsidR="008C456F" w:rsidRDefault="000869F9">
      <w:pPr>
        <w:pStyle w:val="3"/>
      </w:pPr>
      <w:r>
        <w:rPr>
          <w:rFonts w:hint="eastAsia"/>
        </w:rPr>
        <w:t>导入</w:t>
      </w:r>
      <w:proofErr w:type="spellStart"/>
      <w:r>
        <w:t>MindSpore</w:t>
      </w:r>
      <w:proofErr w:type="spellEnd"/>
      <w:r>
        <w:t>模块和辅助模块</w:t>
      </w:r>
    </w:p>
    <w:p w14:paraId="10E680DD" w14:textId="77777777" w:rsidR="008C456F" w:rsidRDefault="000869F9">
      <w:pPr>
        <w:ind w:firstLineChars="200" w:firstLine="420"/>
      </w:pPr>
      <w:r>
        <w:rPr>
          <w:rFonts w:hint="eastAsia"/>
        </w:rPr>
        <w:t>代码：</w:t>
      </w:r>
    </w:p>
    <w:p w14:paraId="75EA6491" w14:textId="77777777" w:rsidR="008C456F" w:rsidRDefault="000869F9">
      <w:r>
        <w:rPr>
          <w:noProof/>
        </w:rPr>
        <w:drawing>
          <wp:inline distT="0" distB="0" distL="114300" distR="114300" wp14:anchorId="1918330D" wp14:editId="506B36F0">
            <wp:extent cx="3741420" cy="212598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cstate="print"/>
                    <a:stretch>
                      <a:fillRect/>
                    </a:stretch>
                  </pic:blipFill>
                  <pic:spPr>
                    <a:xfrm>
                      <a:off x="0" y="0"/>
                      <a:ext cx="3741420" cy="2125980"/>
                    </a:xfrm>
                    <a:prstGeom prst="rect">
                      <a:avLst/>
                    </a:prstGeom>
                    <a:noFill/>
                    <a:ln>
                      <a:noFill/>
                    </a:ln>
                  </pic:spPr>
                </pic:pic>
              </a:graphicData>
            </a:graphic>
          </wp:inline>
        </w:drawing>
      </w:r>
    </w:p>
    <w:p w14:paraId="3C20F70D" w14:textId="77777777" w:rsidR="008C456F" w:rsidRDefault="000869F9">
      <w:pPr>
        <w:pStyle w:val="3"/>
      </w:pPr>
      <w:r>
        <w:t>读取</w:t>
      </w:r>
      <w:r>
        <w:t>Wine</w:t>
      </w:r>
      <w:r>
        <w:t>数据集</w:t>
      </w:r>
      <w:proofErr w:type="spellStart"/>
      <w:r>
        <w:t>wine.data</w:t>
      </w:r>
      <w:proofErr w:type="spellEnd"/>
      <w:r>
        <w:t>，并查看部分数据。</w:t>
      </w:r>
    </w:p>
    <w:p w14:paraId="57B2889C" w14:textId="77777777" w:rsidR="008C456F" w:rsidRDefault="000869F9">
      <w:pPr>
        <w:ind w:firstLineChars="200" w:firstLine="420"/>
      </w:pPr>
      <w:r>
        <w:rPr>
          <w:rFonts w:hint="eastAsia"/>
        </w:rPr>
        <w:t>代码：</w:t>
      </w:r>
    </w:p>
    <w:p w14:paraId="772FAF2C" w14:textId="77777777" w:rsidR="008C456F" w:rsidRDefault="000869F9">
      <w:r>
        <w:rPr>
          <w:noProof/>
        </w:rPr>
        <w:lastRenderedPageBreak/>
        <w:drawing>
          <wp:inline distT="0" distB="0" distL="114300" distR="114300" wp14:anchorId="3C277E63" wp14:editId="522876B4">
            <wp:extent cx="4297680" cy="70866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cstate="print"/>
                    <a:stretch>
                      <a:fillRect/>
                    </a:stretch>
                  </pic:blipFill>
                  <pic:spPr>
                    <a:xfrm>
                      <a:off x="0" y="0"/>
                      <a:ext cx="4297680" cy="708660"/>
                    </a:xfrm>
                    <a:prstGeom prst="rect">
                      <a:avLst/>
                    </a:prstGeom>
                    <a:noFill/>
                    <a:ln>
                      <a:noFill/>
                    </a:ln>
                  </pic:spPr>
                </pic:pic>
              </a:graphicData>
            </a:graphic>
          </wp:inline>
        </w:drawing>
      </w:r>
    </w:p>
    <w:p w14:paraId="7B601767" w14:textId="77777777" w:rsidR="008C456F" w:rsidRDefault="000869F9">
      <w:pPr>
        <w:ind w:firstLineChars="200" w:firstLine="420"/>
      </w:pPr>
      <w:r>
        <w:rPr>
          <w:rFonts w:hint="eastAsia"/>
        </w:rPr>
        <w:t>输出：</w:t>
      </w:r>
    </w:p>
    <w:p w14:paraId="306EC454" w14:textId="77777777" w:rsidR="008C456F" w:rsidRDefault="000869F9">
      <w:r>
        <w:rPr>
          <w:noProof/>
        </w:rPr>
        <w:drawing>
          <wp:inline distT="0" distB="0" distL="114300" distR="114300" wp14:anchorId="755EAFF4" wp14:editId="4C91184E">
            <wp:extent cx="5272405" cy="646430"/>
            <wp:effectExtent l="0" t="0" r="63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0" cstate="print"/>
                    <a:stretch>
                      <a:fillRect/>
                    </a:stretch>
                  </pic:blipFill>
                  <pic:spPr>
                    <a:xfrm>
                      <a:off x="0" y="0"/>
                      <a:ext cx="5272405" cy="646430"/>
                    </a:xfrm>
                    <a:prstGeom prst="rect">
                      <a:avLst/>
                    </a:prstGeom>
                    <a:noFill/>
                    <a:ln>
                      <a:noFill/>
                    </a:ln>
                  </pic:spPr>
                </pic:pic>
              </a:graphicData>
            </a:graphic>
          </wp:inline>
        </w:drawing>
      </w:r>
    </w:p>
    <w:p w14:paraId="246E9260" w14:textId="77777777" w:rsidR="008C456F" w:rsidRDefault="000869F9">
      <w:pPr>
        <w:pStyle w:val="3"/>
      </w:pPr>
      <w:r>
        <w:rPr>
          <w:rFonts w:hint="eastAsia"/>
        </w:rPr>
        <w:t>取三类样本（共</w:t>
      </w:r>
      <w:r>
        <w:t>178</w:t>
      </w:r>
      <w:r>
        <w:t>条），将数据集的</w:t>
      </w:r>
      <w:r>
        <w:t>13</w:t>
      </w:r>
      <w:r>
        <w:t>个属性作为自变量</w:t>
      </w:r>
      <w:r>
        <w:t>X</w:t>
      </w:r>
      <w:r>
        <w:t>。将数据集的</w:t>
      </w:r>
      <w:r>
        <w:t>3</w:t>
      </w:r>
      <w:r>
        <w:t>个类别作为因变量</w:t>
      </w:r>
      <w:r>
        <w:t>Y</w:t>
      </w:r>
      <w:r>
        <w:t>。</w:t>
      </w:r>
    </w:p>
    <w:p w14:paraId="40F227C5" w14:textId="77777777" w:rsidR="008C456F" w:rsidRDefault="000869F9">
      <w:pPr>
        <w:ind w:firstLineChars="200" w:firstLine="420"/>
      </w:pPr>
      <w:r>
        <w:rPr>
          <w:rFonts w:hint="eastAsia"/>
        </w:rPr>
        <w:t>代码：</w:t>
      </w:r>
    </w:p>
    <w:p w14:paraId="24EC8191" w14:textId="77777777" w:rsidR="008C456F" w:rsidRDefault="000869F9">
      <w:r>
        <w:rPr>
          <w:noProof/>
        </w:rPr>
        <w:drawing>
          <wp:inline distT="0" distB="0" distL="114300" distR="114300" wp14:anchorId="755E3B21" wp14:editId="3B0F562D">
            <wp:extent cx="5268595" cy="544830"/>
            <wp:effectExtent l="0" t="0" r="444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1" cstate="print"/>
                    <a:stretch>
                      <a:fillRect/>
                    </a:stretch>
                  </pic:blipFill>
                  <pic:spPr>
                    <a:xfrm>
                      <a:off x="0" y="0"/>
                      <a:ext cx="5268595" cy="544830"/>
                    </a:xfrm>
                    <a:prstGeom prst="rect">
                      <a:avLst/>
                    </a:prstGeom>
                    <a:noFill/>
                    <a:ln>
                      <a:noFill/>
                    </a:ln>
                  </pic:spPr>
                </pic:pic>
              </a:graphicData>
            </a:graphic>
          </wp:inline>
        </w:drawing>
      </w:r>
    </w:p>
    <w:p w14:paraId="203358B7" w14:textId="77777777" w:rsidR="008C456F" w:rsidRDefault="000869F9">
      <w:pPr>
        <w:pStyle w:val="3"/>
      </w:pPr>
      <w:r>
        <w:rPr>
          <w:rFonts w:hint="eastAsia"/>
        </w:rPr>
        <w:t>取样本的某两个属性进行</w:t>
      </w:r>
      <w:r>
        <w:t>2</w:t>
      </w:r>
      <w:r>
        <w:t>维可视化，可以看到在某两个属性上样本的分布情况以及可分性。</w:t>
      </w:r>
    </w:p>
    <w:p w14:paraId="6CDF316E" w14:textId="77777777" w:rsidR="008C456F" w:rsidRDefault="000869F9">
      <w:pPr>
        <w:ind w:firstLineChars="200" w:firstLine="420"/>
      </w:pPr>
      <w:r>
        <w:rPr>
          <w:rFonts w:hint="eastAsia"/>
        </w:rPr>
        <w:t>代码：</w:t>
      </w:r>
    </w:p>
    <w:p w14:paraId="497837B4" w14:textId="77777777" w:rsidR="008C456F" w:rsidRDefault="000869F9">
      <w:r>
        <w:rPr>
          <w:noProof/>
        </w:rPr>
        <w:drawing>
          <wp:inline distT="0" distB="0" distL="114300" distR="114300" wp14:anchorId="5669D97C" wp14:editId="35C93B6C">
            <wp:extent cx="5273040" cy="2152015"/>
            <wp:effectExtent l="0" t="0" r="0"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2" cstate="print"/>
                    <a:stretch>
                      <a:fillRect/>
                    </a:stretch>
                  </pic:blipFill>
                  <pic:spPr>
                    <a:xfrm>
                      <a:off x="0" y="0"/>
                      <a:ext cx="5273040" cy="2152015"/>
                    </a:xfrm>
                    <a:prstGeom prst="rect">
                      <a:avLst/>
                    </a:prstGeom>
                    <a:noFill/>
                    <a:ln>
                      <a:noFill/>
                    </a:ln>
                  </pic:spPr>
                </pic:pic>
              </a:graphicData>
            </a:graphic>
          </wp:inline>
        </w:drawing>
      </w:r>
    </w:p>
    <w:p w14:paraId="23FDE037" w14:textId="77777777" w:rsidR="008C456F" w:rsidRDefault="000869F9">
      <w:pPr>
        <w:ind w:firstLineChars="200" w:firstLine="420"/>
      </w:pPr>
      <w:r>
        <w:rPr>
          <w:rFonts w:hint="eastAsia"/>
        </w:rPr>
        <w:t>输出：</w:t>
      </w:r>
    </w:p>
    <w:p w14:paraId="5D8F6011" w14:textId="77777777" w:rsidR="008C456F" w:rsidRDefault="000869F9">
      <w:r>
        <w:rPr>
          <w:noProof/>
        </w:rPr>
        <w:lastRenderedPageBreak/>
        <w:drawing>
          <wp:inline distT="0" distB="0" distL="114300" distR="114300" wp14:anchorId="03F95BC1" wp14:editId="1041B376">
            <wp:extent cx="5269230" cy="4072890"/>
            <wp:effectExtent l="0" t="0" r="3810" b="1143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43" cstate="print"/>
                    <a:stretch>
                      <a:fillRect/>
                    </a:stretch>
                  </pic:blipFill>
                  <pic:spPr>
                    <a:xfrm>
                      <a:off x="0" y="0"/>
                      <a:ext cx="5269230" cy="4072890"/>
                    </a:xfrm>
                    <a:prstGeom prst="rect">
                      <a:avLst/>
                    </a:prstGeom>
                    <a:noFill/>
                    <a:ln>
                      <a:noFill/>
                    </a:ln>
                  </pic:spPr>
                </pic:pic>
              </a:graphicData>
            </a:graphic>
          </wp:inline>
        </w:drawing>
      </w:r>
    </w:p>
    <w:p w14:paraId="60654DF5" w14:textId="77777777" w:rsidR="008C456F" w:rsidRDefault="000869F9">
      <w:pPr>
        <w:pStyle w:val="3"/>
      </w:pPr>
      <w:r>
        <w:rPr>
          <w:rFonts w:hint="eastAsia"/>
        </w:rPr>
        <w:t>将数据集按</w:t>
      </w:r>
      <w:r>
        <w:t>128:50</w:t>
      </w:r>
      <w:r>
        <w:t>划分为训练集（已知类别样本）和验证集（待验证样本）：</w:t>
      </w:r>
    </w:p>
    <w:p w14:paraId="296C8B6B" w14:textId="77777777" w:rsidR="008C456F" w:rsidRDefault="000869F9">
      <w:pPr>
        <w:ind w:firstLineChars="200" w:firstLine="420"/>
      </w:pPr>
      <w:r>
        <w:rPr>
          <w:rFonts w:hint="eastAsia"/>
        </w:rPr>
        <w:t>代码：</w:t>
      </w:r>
    </w:p>
    <w:p w14:paraId="442D526D" w14:textId="77777777" w:rsidR="008C456F" w:rsidRDefault="000869F9">
      <w:r>
        <w:rPr>
          <w:noProof/>
        </w:rPr>
        <w:drawing>
          <wp:inline distT="0" distB="0" distL="114300" distR="114300" wp14:anchorId="438E801F" wp14:editId="4CD5FF53">
            <wp:extent cx="4792980" cy="876300"/>
            <wp:effectExtent l="0" t="0" r="7620" b="762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44" cstate="print"/>
                    <a:stretch>
                      <a:fillRect/>
                    </a:stretch>
                  </pic:blipFill>
                  <pic:spPr>
                    <a:xfrm>
                      <a:off x="0" y="0"/>
                      <a:ext cx="4792980" cy="876300"/>
                    </a:xfrm>
                    <a:prstGeom prst="rect">
                      <a:avLst/>
                    </a:prstGeom>
                    <a:noFill/>
                    <a:ln>
                      <a:noFill/>
                    </a:ln>
                  </pic:spPr>
                </pic:pic>
              </a:graphicData>
            </a:graphic>
          </wp:inline>
        </w:drawing>
      </w:r>
    </w:p>
    <w:p w14:paraId="19BFEF2D" w14:textId="77777777" w:rsidR="008C456F" w:rsidRDefault="000869F9">
      <w:pPr>
        <w:pStyle w:val="30"/>
      </w:pPr>
      <w:r>
        <w:rPr>
          <w:rFonts w:hint="eastAsia"/>
        </w:rPr>
        <w:t>3.</w:t>
      </w:r>
      <w:r>
        <w:rPr>
          <w:rFonts w:hint="eastAsia"/>
        </w:rPr>
        <w:t>计算距离</w:t>
      </w:r>
    </w:p>
    <w:p w14:paraId="73474113" w14:textId="77777777" w:rsidR="008C456F" w:rsidRDefault="000869F9">
      <w:pPr>
        <w:pStyle w:val="11"/>
        <w:ind w:leftChars="200" w:left="420"/>
      </w:pPr>
      <w:r>
        <w:rPr>
          <w:rFonts w:hint="eastAsia"/>
        </w:rPr>
        <w:t>利用</w:t>
      </w:r>
      <w:proofErr w:type="spellStart"/>
      <w:r>
        <w:t>MindSpore</w:t>
      </w:r>
      <w:proofErr w:type="spellEnd"/>
      <w:r>
        <w:t>提供的</w:t>
      </w:r>
      <w:r>
        <w:t xml:space="preserve">tile, </w:t>
      </w:r>
      <w:proofErr w:type="spellStart"/>
      <w:r>
        <w:t>suqare</w:t>
      </w:r>
      <w:proofErr w:type="spellEnd"/>
      <w:r>
        <w:t xml:space="preserve">, </w:t>
      </w:r>
      <w:proofErr w:type="spellStart"/>
      <w:r>
        <w:t>ReduceSum</w:t>
      </w:r>
      <w:proofErr w:type="spellEnd"/>
      <w:r>
        <w:t xml:space="preserve">, sqrt, </w:t>
      </w:r>
      <w:proofErr w:type="spellStart"/>
      <w:r>
        <w:t>TopK</w:t>
      </w:r>
      <w:proofErr w:type="spellEnd"/>
      <w:r>
        <w:t>等算子，通过矩阵运算的方式同时计算输入样本</w:t>
      </w:r>
      <w:r>
        <w:t>x</w:t>
      </w:r>
      <w:r>
        <w:t>和已明确分类的其他样本</w:t>
      </w:r>
      <w:proofErr w:type="spellStart"/>
      <w:r>
        <w:t>X_train</w:t>
      </w:r>
      <w:proofErr w:type="spellEnd"/>
      <w:r>
        <w:t>的距离，并计算出</w:t>
      </w:r>
      <w:r>
        <w:t>top k</w:t>
      </w:r>
      <w:r>
        <w:t>近邻。</w:t>
      </w:r>
    </w:p>
    <w:p w14:paraId="0F986ACB" w14:textId="77777777" w:rsidR="008C456F" w:rsidRDefault="000869F9">
      <w:pPr>
        <w:pStyle w:val="11"/>
        <w:ind w:leftChars="200" w:left="420"/>
      </w:pPr>
      <w:r>
        <w:rPr>
          <w:rFonts w:hint="eastAsia"/>
        </w:rPr>
        <w:t>代码：</w:t>
      </w:r>
    </w:p>
    <w:p w14:paraId="6545AF02" w14:textId="77777777" w:rsidR="008C456F" w:rsidRDefault="000869F9">
      <w:r>
        <w:rPr>
          <w:noProof/>
        </w:rPr>
        <w:lastRenderedPageBreak/>
        <w:drawing>
          <wp:inline distT="0" distB="0" distL="114300" distR="114300" wp14:anchorId="48B0F9BB" wp14:editId="486947F6">
            <wp:extent cx="5269230" cy="4243705"/>
            <wp:effectExtent l="0" t="0" r="3810" b="825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45" cstate="print"/>
                    <a:stretch>
                      <a:fillRect/>
                    </a:stretch>
                  </pic:blipFill>
                  <pic:spPr>
                    <a:xfrm>
                      <a:off x="0" y="0"/>
                      <a:ext cx="5269230" cy="4243705"/>
                    </a:xfrm>
                    <a:prstGeom prst="rect">
                      <a:avLst/>
                    </a:prstGeom>
                    <a:noFill/>
                    <a:ln>
                      <a:noFill/>
                    </a:ln>
                  </pic:spPr>
                </pic:pic>
              </a:graphicData>
            </a:graphic>
          </wp:inline>
        </w:drawing>
      </w:r>
    </w:p>
    <w:p w14:paraId="3D57C195" w14:textId="77777777" w:rsidR="008C456F" w:rsidRDefault="000869F9">
      <w:pPr>
        <w:pStyle w:val="30"/>
      </w:pPr>
      <w:r>
        <w:rPr>
          <w:rFonts w:hint="eastAsia"/>
        </w:rPr>
        <w:t>4.</w:t>
      </w:r>
      <w:r>
        <w:rPr>
          <w:rFonts w:hint="eastAsia"/>
        </w:rPr>
        <w:t>预测</w:t>
      </w:r>
    </w:p>
    <w:p w14:paraId="6AAA5382" w14:textId="77777777" w:rsidR="008C456F" w:rsidRDefault="000869F9">
      <w:pPr>
        <w:pStyle w:val="11"/>
        <w:ind w:leftChars="200" w:left="420"/>
      </w:pPr>
      <w:r>
        <w:rPr>
          <w:rFonts w:hint="eastAsia"/>
        </w:rPr>
        <w:t>在验证集上验证</w:t>
      </w:r>
      <w:r>
        <w:t>KNN</w:t>
      </w:r>
      <w:r>
        <w:t>算法的有效性，取</w:t>
      </w:r>
      <w:r>
        <w:t>k = 5</w:t>
      </w:r>
      <w:r>
        <w:t>，验证精度接近</w:t>
      </w:r>
      <w:r>
        <w:rPr>
          <w:rFonts w:hint="eastAsia"/>
        </w:rPr>
        <w:t>7</w:t>
      </w:r>
      <w:r>
        <w:t>0%</w:t>
      </w:r>
      <w:r>
        <w:t>，说明</w:t>
      </w:r>
      <w:r>
        <w:t>KNN</w:t>
      </w:r>
      <w:r>
        <w:t>算法在该</w:t>
      </w:r>
      <w:r>
        <w:t>3</w:t>
      </w:r>
      <w:r>
        <w:t>分类任务上有效，能根据酒的</w:t>
      </w:r>
      <w:r>
        <w:t>13</w:t>
      </w:r>
      <w:r>
        <w:t>种属性判断出酒的品种。</w:t>
      </w:r>
    </w:p>
    <w:p w14:paraId="23528F06" w14:textId="77777777" w:rsidR="008C456F" w:rsidRDefault="000869F9">
      <w:pPr>
        <w:ind w:firstLineChars="200" w:firstLine="420"/>
      </w:pPr>
      <w:r>
        <w:rPr>
          <w:rFonts w:hint="eastAsia"/>
        </w:rPr>
        <w:t>代码：</w:t>
      </w:r>
    </w:p>
    <w:p w14:paraId="3145A921" w14:textId="77777777" w:rsidR="008C456F" w:rsidRDefault="000869F9">
      <w:r>
        <w:rPr>
          <w:noProof/>
        </w:rPr>
        <w:drawing>
          <wp:inline distT="0" distB="0" distL="114300" distR="114300" wp14:anchorId="09FA77B8" wp14:editId="68CF8F07">
            <wp:extent cx="4587240" cy="1363980"/>
            <wp:effectExtent l="0" t="0" r="0" b="762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46" cstate="print"/>
                    <a:stretch>
                      <a:fillRect/>
                    </a:stretch>
                  </pic:blipFill>
                  <pic:spPr>
                    <a:xfrm>
                      <a:off x="0" y="0"/>
                      <a:ext cx="4587240" cy="1363980"/>
                    </a:xfrm>
                    <a:prstGeom prst="rect">
                      <a:avLst/>
                    </a:prstGeom>
                    <a:noFill/>
                    <a:ln>
                      <a:noFill/>
                    </a:ln>
                  </pic:spPr>
                </pic:pic>
              </a:graphicData>
            </a:graphic>
          </wp:inline>
        </w:drawing>
      </w:r>
    </w:p>
    <w:p w14:paraId="5876298F" w14:textId="77777777" w:rsidR="008C456F" w:rsidRDefault="000869F9">
      <w:pPr>
        <w:ind w:firstLineChars="200" w:firstLine="420"/>
      </w:pPr>
      <w:r>
        <w:rPr>
          <w:rFonts w:hint="eastAsia"/>
        </w:rPr>
        <w:t>输出：</w:t>
      </w:r>
    </w:p>
    <w:p w14:paraId="4825333B" w14:textId="77777777" w:rsidR="008C456F" w:rsidRDefault="000869F9">
      <w:r>
        <w:rPr>
          <w:noProof/>
        </w:rPr>
        <w:lastRenderedPageBreak/>
        <w:drawing>
          <wp:inline distT="0" distB="0" distL="114300" distR="114300" wp14:anchorId="7DAF00CA" wp14:editId="3DBE5240">
            <wp:extent cx="2890520" cy="8031480"/>
            <wp:effectExtent l="0" t="0" r="5080" b="0"/>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47" cstate="print"/>
                    <a:stretch>
                      <a:fillRect/>
                    </a:stretch>
                  </pic:blipFill>
                  <pic:spPr>
                    <a:xfrm>
                      <a:off x="0" y="0"/>
                      <a:ext cx="2890520" cy="8031480"/>
                    </a:xfrm>
                    <a:prstGeom prst="rect">
                      <a:avLst/>
                    </a:prstGeom>
                    <a:noFill/>
                    <a:ln>
                      <a:noFill/>
                    </a:ln>
                  </pic:spPr>
                </pic:pic>
              </a:graphicData>
            </a:graphic>
          </wp:inline>
        </w:drawing>
      </w:r>
    </w:p>
    <w:p w14:paraId="562B47EE" w14:textId="77777777" w:rsidR="008C456F" w:rsidRDefault="000869F9">
      <w:pPr>
        <w:pStyle w:val="2"/>
        <w:numPr>
          <w:ilvl w:val="1"/>
          <w:numId w:val="0"/>
        </w:numPr>
        <w:topLinePunct/>
        <w:adjustRightInd w:val="0"/>
        <w:snapToGrid w:val="0"/>
        <w:spacing w:before="600" w:after="80" w:line="240" w:lineRule="atLeast"/>
      </w:pPr>
      <w:r>
        <w:rPr>
          <w:rFonts w:hint="eastAsia"/>
        </w:rPr>
        <w:lastRenderedPageBreak/>
        <w:t>实验心得</w:t>
      </w:r>
    </w:p>
    <w:p w14:paraId="6F153876" w14:textId="77777777" w:rsidR="00F26D11" w:rsidRPr="00F26D11" w:rsidRDefault="00F26D11" w:rsidP="00F26D11">
      <w:pPr>
        <w:ind w:firstLine="420"/>
      </w:pPr>
      <w:r w:rsidRPr="00F26D11">
        <w:t>在本次实验中，我学习了</w:t>
      </w:r>
      <w:r w:rsidRPr="00F26D11">
        <w:t>KNN</w:t>
      </w:r>
      <w:r w:rsidRPr="00F26D11">
        <w:t>（</w:t>
      </w:r>
      <w:r w:rsidRPr="00F26D11">
        <w:t>k</w:t>
      </w:r>
      <w:r w:rsidRPr="00F26D11">
        <w:t>最近邻）算法的基本概念，并掌握了如何使用</w:t>
      </w:r>
      <w:proofErr w:type="spellStart"/>
      <w:r w:rsidRPr="00F26D11">
        <w:t>MindSpore</w:t>
      </w:r>
      <w:proofErr w:type="spellEnd"/>
      <w:r w:rsidRPr="00F26D11">
        <w:t>进行</w:t>
      </w:r>
      <w:r w:rsidRPr="00F26D11">
        <w:t>KNN</w:t>
      </w:r>
      <w:r w:rsidRPr="00F26D11">
        <w:t>实验。</w:t>
      </w:r>
      <w:r w:rsidRPr="00F26D11">
        <w:t>KNN</w:t>
      </w:r>
      <w:r w:rsidRPr="00F26D11">
        <w:t>算法是一种常用的监督学习方法，它根据样本的最近邻状态来进行分类预测。在分类任务中，我们可以通过选择</w:t>
      </w:r>
      <w:r w:rsidRPr="00F26D11">
        <w:t>k</w:t>
      </w:r>
      <w:r w:rsidRPr="00F26D11">
        <w:t>个最近邻样本中出现最多的类别标记作为预测结果，这被称为</w:t>
      </w:r>
      <w:r w:rsidRPr="00F26D11">
        <w:t>"</w:t>
      </w:r>
      <w:r w:rsidRPr="00F26D11">
        <w:t>投票法</w:t>
      </w:r>
      <w:r w:rsidRPr="00F26D11">
        <w:t>"</w:t>
      </w:r>
      <w:r w:rsidRPr="00F26D11">
        <w:t>。</w:t>
      </w:r>
    </w:p>
    <w:p w14:paraId="1C23FE9B" w14:textId="77777777" w:rsidR="00F26D11" w:rsidRPr="00F26D11" w:rsidRDefault="00F26D11" w:rsidP="00F26D11">
      <w:pPr>
        <w:ind w:firstLine="420"/>
      </w:pPr>
      <w:r w:rsidRPr="00F26D11">
        <w:t>在实验中，我发现</w:t>
      </w:r>
      <w:r w:rsidRPr="00F26D11">
        <w:t>KNN</w:t>
      </w:r>
      <w:r w:rsidRPr="00F26D11">
        <w:t>算法在红酒分类任务中表现出色，达到了高达</w:t>
      </w:r>
      <w:r w:rsidRPr="00F26D11">
        <w:t>70%</w:t>
      </w:r>
      <w:r w:rsidRPr="00F26D11">
        <w:t>的验证精度。这说明</w:t>
      </w:r>
      <w:r w:rsidRPr="00F26D11">
        <w:t>KNN</w:t>
      </w:r>
      <w:r w:rsidRPr="00F26D11">
        <w:t>算法在分类任务上是有效的，并且可以用于解决实际问题。使用</w:t>
      </w:r>
      <w:proofErr w:type="spellStart"/>
      <w:r w:rsidRPr="00F26D11">
        <w:t>MindSpore</w:t>
      </w:r>
      <w:proofErr w:type="spellEnd"/>
      <w:r w:rsidRPr="00F26D11">
        <w:t>进行</w:t>
      </w:r>
      <w:r w:rsidRPr="00F26D11">
        <w:t>KNN</w:t>
      </w:r>
      <w:r w:rsidRPr="00F26D11">
        <w:t>实验使我能够快速构建模型，定义距离度量方法，并进行预测和评估。</w:t>
      </w:r>
      <w:proofErr w:type="spellStart"/>
      <w:r w:rsidRPr="00F26D11">
        <w:t>MindSpore</w:t>
      </w:r>
      <w:proofErr w:type="spellEnd"/>
      <w:r w:rsidRPr="00F26D11">
        <w:t>提供了方便的接口和功能，帮助我实现了</w:t>
      </w:r>
      <w:r w:rsidRPr="00F26D11">
        <w:t>KNN</w:t>
      </w:r>
      <w:r w:rsidRPr="00F26D11">
        <w:t>算法的实验过程。</w:t>
      </w:r>
    </w:p>
    <w:p w14:paraId="2BEB3DFA" w14:textId="77777777" w:rsidR="00F26D11" w:rsidRPr="00F26D11" w:rsidRDefault="00F26D11" w:rsidP="00F26D11">
      <w:pPr>
        <w:ind w:firstLine="420"/>
      </w:pPr>
      <w:r w:rsidRPr="00F26D11">
        <w:t>总的来说，本次实验让我对</w:t>
      </w:r>
      <w:r w:rsidRPr="00F26D11">
        <w:t>KNN</w:t>
      </w:r>
      <w:r w:rsidRPr="00F26D11">
        <w:t>算法有了更深入的了解，并通过实践掌握了使用</w:t>
      </w:r>
      <w:proofErr w:type="spellStart"/>
      <w:r w:rsidRPr="00F26D11">
        <w:t>MindSpore</w:t>
      </w:r>
      <w:proofErr w:type="spellEnd"/>
      <w:r w:rsidRPr="00F26D11">
        <w:t>进行</w:t>
      </w:r>
      <w:r w:rsidRPr="00F26D11">
        <w:t>KNN</w:t>
      </w:r>
      <w:r w:rsidRPr="00F26D11">
        <w:t>实验的技巧。我认识到</w:t>
      </w:r>
      <w:r w:rsidRPr="00F26D11">
        <w:t>KNN</w:t>
      </w:r>
      <w:r w:rsidRPr="00F26D11">
        <w:t>算法是一种简单而有效的分类算法，特别适用于样本分布较为密集的情况。我相信通过进一步学习和应用</w:t>
      </w:r>
      <w:r w:rsidRPr="00F26D11">
        <w:t>KNN</w:t>
      </w:r>
      <w:r w:rsidRPr="00F26D11">
        <w:t>算法，我将能够在更广泛的数据分类和识别任务中取得更好的结果。这次实验为我打下了坚实的基础，并激发了我继续深入学习机器学习算法和工具的兴趣。</w:t>
      </w:r>
    </w:p>
    <w:p w14:paraId="4805DCFC" w14:textId="77777777" w:rsidR="008C456F" w:rsidRPr="00F26D11" w:rsidRDefault="008C456F"/>
    <w:p w14:paraId="23FB7F59" w14:textId="77777777" w:rsidR="008C456F" w:rsidRDefault="008C456F">
      <w:pPr>
        <w:ind w:firstLine="640"/>
        <w:jc w:val="center"/>
      </w:pPr>
    </w:p>
    <w:sectPr w:rsidR="008C456F" w:rsidSect="008C45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1533C" w14:textId="77777777" w:rsidR="00375311" w:rsidRDefault="00375311">
      <w:r>
        <w:separator/>
      </w:r>
    </w:p>
  </w:endnote>
  <w:endnote w:type="continuationSeparator" w:id="0">
    <w:p w14:paraId="400062B0" w14:textId="77777777" w:rsidR="00375311" w:rsidRDefault="00375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uawei Sans">
    <w:altName w:val="Corbel"/>
    <w:charset w:val="00"/>
    <w:family w:val="swiss"/>
    <w:pitch w:val="variable"/>
    <w:sig w:usb0="A00002FF" w:usb1="500078FB" w:usb2="00000008" w:usb3="00000000" w:csb0="0000009F" w:csb1="00000000"/>
  </w:font>
  <w:font w:name="方正兰亭黑简体">
    <w:altName w:val="微软雅黑"/>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FrutigerNext LT Regular">
    <w:altName w:val="Corbel"/>
    <w:charset w:val="00"/>
    <w:family w:val="swiss"/>
    <w:pitch w:val="default"/>
    <w:sig w:usb0="00000000" w:usb1="00000000"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49551" w14:textId="77777777" w:rsidR="00375311" w:rsidRDefault="00375311">
      <w:r>
        <w:separator/>
      </w:r>
    </w:p>
  </w:footnote>
  <w:footnote w:type="continuationSeparator" w:id="0">
    <w:p w14:paraId="51C19CEC" w14:textId="77777777" w:rsidR="00375311" w:rsidRDefault="00375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381CD5"/>
    <w:multiLevelType w:val="singleLevel"/>
    <w:tmpl w:val="90381CD5"/>
    <w:lvl w:ilvl="0">
      <w:start w:val="1"/>
      <w:numFmt w:val="decimal"/>
      <w:lvlText w:val="%1."/>
      <w:lvlJc w:val="left"/>
      <w:pPr>
        <w:tabs>
          <w:tab w:val="left" w:pos="312"/>
        </w:tabs>
      </w:pPr>
    </w:lvl>
  </w:abstractNum>
  <w:abstractNum w:abstractNumId="1" w15:restartNumberingAfterBreak="0">
    <w:nsid w:val="9C896308"/>
    <w:multiLevelType w:val="singleLevel"/>
    <w:tmpl w:val="9C896308"/>
    <w:lvl w:ilvl="0">
      <w:start w:val="4"/>
      <w:numFmt w:val="decimal"/>
      <w:lvlText w:val="%1."/>
      <w:lvlJc w:val="left"/>
      <w:pPr>
        <w:tabs>
          <w:tab w:val="left" w:pos="312"/>
        </w:tabs>
      </w:pPr>
    </w:lvl>
  </w:abstractNum>
  <w:abstractNum w:abstractNumId="2" w15:restartNumberingAfterBreak="0">
    <w:nsid w:val="171657A1"/>
    <w:multiLevelType w:val="multilevel"/>
    <w:tmpl w:val="171657A1"/>
    <w:lvl w:ilvl="0">
      <w:start w:val="1"/>
      <w:numFmt w:val="decimal"/>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rPr>
    </w:lvl>
    <w:lvl w:ilvl="1">
      <w:start w:val="1"/>
      <w:numFmt w:val="decimal"/>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rPr>
    </w:lvl>
    <w:lvl w:ilvl="3">
      <w:start w:val="1"/>
      <w:numFmt w:val="decimal"/>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rPr>
    </w:lvl>
    <w:lvl w:ilvl="4">
      <w:start w:val="1"/>
      <w:numFmt w:val="decimal"/>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rPr>
    </w:lvl>
    <w:lvl w:ilvl="5">
      <w:start w:val="1"/>
      <w:numFmt w:val="decimal"/>
      <w:pStyle w:val="3"/>
      <w:lvlText w:val="步骤 %6"/>
      <w:lvlJc w:val="right"/>
      <w:pPr>
        <w:tabs>
          <w:tab w:val="left"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rPr>
    </w:lvl>
    <w:lvl w:ilvl="6">
      <w:start w:val="1"/>
      <w:numFmt w:val="decimal"/>
      <w:lvlText w:val="%7."/>
      <w:lvlJc w:val="left"/>
      <w:pPr>
        <w:tabs>
          <w:tab w:val="left"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rPr>
    </w:lvl>
    <w:lvl w:ilvl="8">
      <w:start w:val="1"/>
      <w:numFmt w:val="decimal"/>
      <w:lvlRestart w:val="1"/>
      <w:suff w:val="space"/>
      <w:lvlText w:val="表%1-%9"/>
      <w:lvlJc w:val="left"/>
      <w:pPr>
        <w:ind w:left="1701" w:firstLine="0"/>
      </w:pPr>
      <w:rPr>
        <w:bCs w:val="0"/>
        <w:i w:val="0"/>
        <w:iCs w:val="0"/>
        <w:caps w:val="0"/>
        <w:smallCaps w:val="0"/>
        <w:strike w:val="0"/>
        <w:dstrike w:val="0"/>
        <w:vanish w:val="0"/>
        <w:position w:val="0"/>
        <w:sz w:val="21"/>
        <w:szCs w:val="21"/>
        <w:u w:val="none"/>
        <w:vertAlign w:val="baseline"/>
      </w:rPr>
    </w:lvl>
  </w:abstractNum>
  <w:abstractNum w:abstractNumId="3" w15:restartNumberingAfterBreak="0">
    <w:nsid w:val="1B137133"/>
    <w:multiLevelType w:val="multilevel"/>
    <w:tmpl w:val="E0744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1FFD5760"/>
    <w:multiLevelType w:val="multilevel"/>
    <w:tmpl w:val="690A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9737C9"/>
    <w:multiLevelType w:val="multilevel"/>
    <w:tmpl w:val="B03A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B91E62"/>
    <w:multiLevelType w:val="multilevel"/>
    <w:tmpl w:val="88580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DE438D"/>
    <w:multiLevelType w:val="multilevel"/>
    <w:tmpl w:val="76A4F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6B74EE"/>
    <w:multiLevelType w:val="multilevel"/>
    <w:tmpl w:val="786B74E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2"/>
  </w:num>
  <w:num w:numId="3">
    <w:abstractNumId w:val="1"/>
  </w:num>
  <w:num w:numId="4">
    <w:abstractNumId w:val="0"/>
  </w:num>
  <w:num w:numId="5">
    <w:abstractNumId w:val="9"/>
  </w:num>
  <w:num w:numId="6">
    <w:abstractNumId w:val="7"/>
  </w:num>
  <w:num w:numId="7">
    <w:abstractNumId w:val="5"/>
  </w:num>
  <w:num w:numId="8">
    <w:abstractNumId w:val="8"/>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jNiYzNhNjZlNmFjNDRmNGI5NzkxYTc2Nzk0ODM4NDgifQ=="/>
  </w:docVars>
  <w:rsids>
    <w:rsidRoot w:val="00CB58CA"/>
    <w:rsid w:val="000050F2"/>
    <w:rsid w:val="00007CAB"/>
    <w:rsid w:val="000172D0"/>
    <w:rsid w:val="000330EB"/>
    <w:rsid w:val="00074072"/>
    <w:rsid w:val="000869F9"/>
    <w:rsid w:val="00090E8D"/>
    <w:rsid w:val="000978CB"/>
    <w:rsid w:val="000A00A3"/>
    <w:rsid w:val="000A52B4"/>
    <w:rsid w:val="000B5329"/>
    <w:rsid w:val="000B6043"/>
    <w:rsid w:val="000B7B68"/>
    <w:rsid w:val="000C6FD5"/>
    <w:rsid w:val="001550F3"/>
    <w:rsid w:val="001928E2"/>
    <w:rsid w:val="001945A7"/>
    <w:rsid w:val="001C2E85"/>
    <w:rsid w:val="0020406E"/>
    <w:rsid w:val="00204092"/>
    <w:rsid w:val="00225373"/>
    <w:rsid w:val="00252F6F"/>
    <w:rsid w:val="00265715"/>
    <w:rsid w:val="00277B60"/>
    <w:rsid w:val="002816D8"/>
    <w:rsid w:val="002B0512"/>
    <w:rsid w:val="002D0C9E"/>
    <w:rsid w:val="002E74E2"/>
    <w:rsid w:val="00301B56"/>
    <w:rsid w:val="00346512"/>
    <w:rsid w:val="00370C87"/>
    <w:rsid w:val="00372CC8"/>
    <w:rsid w:val="00375311"/>
    <w:rsid w:val="003F2836"/>
    <w:rsid w:val="0040301D"/>
    <w:rsid w:val="00413FD3"/>
    <w:rsid w:val="004579EF"/>
    <w:rsid w:val="0048136A"/>
    <w:rsid w:val="004B62DB"/>
    <w:rsid w:val="0053673E"/>
    <w:rsid w:val="005637FB"/>
    <w:rsid w:val="005B381C"/>
    <w:rsid w:val="005D3A27"/>
    <w:rsid w:val="00616FB6"/>
    <w:rsid w:val="00617A70"/>
    <w:rsid w:val="006229FC"/>
    <w:rsid w:val="00631C08"/>
    <w:rsid w:val="00631FEC"/>
    <w:rsid w:val="006673CC"/>
    <w:rsid w:val="00697BDF"/>
    <w:rsid w:val="006B5E78"/>
    <w:rsid w:val="006D19C4"/>
    <w:rsid w:val="006E7F62"/>
    <w:rsid w:val="006F16BD"/>
    <w:rsid w:val="007030F9"/>
    <w:rsid w:val="00737A8E"/>
    <w:rsid w:val="00750444"/>
    <w:rsid w:val="00757159"/>
    <w:rsid w:val="007978CB"/>
    <w:rsid w:val="007A5340"/>
    <w:rsid w:val="007B1E4C"/>
    <w:rsid w:val="007C43EA"/>
    <w:rsid w:val="00811957"/>
    <w:rsid w:val="00821B34"/>
    <w:rsid w:val="008245BC"/>
    <w:rsid w:val="008273F8"/>
    <w:rsid w:val="00890697"/>
    <w:rsid w:val="008B1E0B"/>
    <w:rsid w:val="008B264B"/>
    <w:rsid w:val="008B7795"/>
    <w:rsid w:val="008C456F"/>
    <w:rsid w:val="008C482B"/>
    <w:rsid w:val="008C4CC2"/>
    <w:rsid w:val="00900A06"/>
    <w:rsid w:val="009114E5"/>
    <w:rsid w:val="00934905"/>
    <w:rsid w:val="0096579A"/>
    <w:rsid w:val="00972CAB"/>
    <w:rsid w:val="009E65F4"/>
    <w:rsid w:val="00A032BC"/>
    <w:rsid w:val="00A20A80"/>
    <w:rsid w:val="00A45631"/>
    <w:rsid w:val="00A73C4B"/>
    <w:rsid w:val="00A813A9"/>
    <w:rsid w:val="00AD58EC"/>
    <w:rsid w:val="00B41C05"/>
    <w:rsid w:val="00B87ABE"/>
    <w:rsid w:val="00BB3770"/>
    <w:rsid w:val="00BC1EA4"/>
    <w:rsid w:val="00BD3C22"/>
    <w:rsid w:val="00C46270"/>
    <w:rsid w:val="00C60BA1"/>
    <w:rsid w:val="00C71F59"/>
    <w:rsid w:val="00C97586"/>
    <w:rsid w:val="00CA3FB8"/>
    <w:rsid w:val="00CB42F7"/>
    <w:rsid w:val="00CB58CA"/>
    <w:rsid w:val="00CF6DB9"/>
    <w:rsid w:val="00D01D59"/>
    <w:rsid w:val="00D850A0"/>
    <w:rsid w:val="00DD2AA6"/>
    <w:rsid w:val="00DF0861"/>
    <w:rsid w:val="00E014C3"/>
    <w:rsid w:val="00E6720A"/>
    <w:rsid w:val="00E7343D"/>
    <w:rsid w:val="00E95923"/>
    <w:rsid w:val="00EA1319"/>
    <w:rsid w:val="00EB1BF1"/>
    <w:rsid w:val="00EB7549"/>
    <w:rsid w:val="00EB7BBF"/>
    <w:rsid w:val="00ED003F"/>
    <w:rsid w:val="00F26D11"/>
    <w:rsid w:val="00F32D38"/>
    <w:rsid w:val="00F51B9E"/>
    <w:rsid w:val="00F93F7E"/>
    <w:rsid w:val="00F964CC"/>
    <w:rsid w:val="00FA463D"/>
    <w:rsid w:val="00FD36FF"/>
    <w:rsid w:val="0BE65DF4"/>
    <w:rsid w:val="1D840A3E"/>
    <w:rsid w:val="33A22817"/>
    <w:rsid w:val="368A4E0F"/>
    <w:rsid w:val="383F145F"/>
    <w:rsid w:val="4DF62BDD"/>
    <w:rsid w:val="7CD55E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0D16F0"/>
  <w15:docId w15:val="{2A091C94-BC10-4B6C-B756-5F2402062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456F"/>
    <w:rPr>
      <w:rFonts w:eastAsia="方正兰亭黑简体" w:cstheme="minorBidi"/>
      <w:kern w:val="2"/>
      <w:sz w:val="21"/>
      <w:szCs w:val="22"/>
    </w:rPr>
  </w:style>
  <w:style w:type="paragraph" w:styleId="1">
    <w:name w:val="heading 1"/>
    <w:basedOn w:val="a"/>
    <w:next w:val="a"/>
    <w:link w:val="10"/>
    <w:uiPriority w:val="9"/>
    <w:qFormat/>
    <w:rsid w:val="008C456F"/>
    <w:pPr>
      <w:keepNext/>
      <w:keepLines/>
      <w:spacing w:line="576" w:lineRule="auto"/>
      <w:outlineLvl w:val="0"/>
    </w:pPr>
    <w:rPr>
      <w:b/>
      <w:kern w:val="44"/>
      <w:sz w:val="44"/>
    </w:rPr>
  </w:style>
  <w:style w:type="paragraph" w:styleId="2">
    <w:name w:val="heading 2"/>
    <w:basedOn w:val="a"/>
    <w:next w:val="a"/>
    <w:link w:val="20"/>
    <w:uiPriority w:val="9"/>
    <w:unhideWhenUsed/>
    <w:qFormat/>
    <w:rsid w:val="008C456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8C456F"/>
    <w:pPr>
      <w:keepNext/>
      <w:keepLines/>
      <w:spacing w:before="260" w:after="260" w:line="416" w:lineRule="atLeast"/>
      <w:outlineLvl w:val="2"/>
    </w:pPr>
    <w:rPr>
      <w:rFonts w:eastAsia="等线 Light"/>
      <w:b/>
      <w:bCs/>
      <w:sz w:val="32"/>
      <w:szCs w:val="32"/>
    </w:rPr>
  </w:style>
  <w:style w:type="paragraph" w:styleId="4">
    <w:name w:val="heading 4"/>
    <w:basedOn w:val="a"/>
    <w:next w:val="a"/>
    <w:link w:val="40"/>
    <w:uiPriority w:val="9"/>
    <w:unhideWhenUsed/>
    <w:qFormat/>
    <w:rsid w:val="008C456F"/>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8C456F"/>
    <w:rPr>
      <w:sz w:val="18"/>
      <w:szCs w:val="18"/>
    </w:rPr>
  </w:style>
  <w:style w:type="paragraph" w:styleId="a5">
    <w:name w:val="footer"/>
    <w:basedOn w:val="a"/>
    <w:link w:val="a6"/>
    <w:uiPriority w:val="99"/>
    <w:unhideWhenUsed/>
    <w:qFormat/>
    <w:rsid w:val="008C456F"/>
    <w:pPr>
      <w:tabs>
        <w:tab w:val="center" w:pos="4153"/>
        <w:tab w:val="right" w:pos="8306"/>
      </w:tabs>
      <w:snapToGrid w:val="0"/>
    </w:pPr>
    <w:rPr>
      <w:sz w:val="18"/>
      <w:szCs w:val="18"/>
    </w:rPr>
  </w:style>
  <w:style w:type="paragraph" w:styleId="a7">
    <w:name w:val="header"/>
    <w:basedOn w:val="a"/>
    <w:link w:val="a8"/>
    <w:uiPriority w:val="99"/>
    <w:unhideWhenUsed/>
    <w:qFormat/>
    <w:rsid w:val="008C456F"/>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rsid w:val="008C45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rPr>
  </w:style>
  <w:style w:type="paragraph" w:styleId="a9">
    <w:name w:val="Normal (Web)"/>
    <w:basedOn w:val="a"/>
    <w:uiPriority w:val="99"/>
    <w:semiHidden/>
    <w:unhideWhenUsed/>
    <w:qFormat/>
    <w:rsid w:val="008C456F"/>
    <w:pPr>
      <w:spacing w:before="100" w:beforeAutospacing="1" w:after="100" w:afterAutospacing="1"/>
    </w:pPr>
    <w:rPr>
      <w:rFonts w:ascii="宋体" w:eastAsia="宋体" w:hAnsi="宋体" w:cs="宋体"/>
      <w:kern w:val="0"/>
      <w:szCs w:val="24"/>
    </w:rPr>
  </w:style>
  <w:style w:type="paragraph" w:styleId="aa">
    <w:name w:val="Title"/>
    <w:basedOn w:val="a"/>
    <w:next w:val="a"/>
    <w:link w:val="ab"/>
    <w:uiPriority w:val="10"/>
    <w:qFormat/>
    <w:rsid w:val="008C456F"/>
    <w:pPr>
      <w:spacing w:before="240" w:after="60"/>
      <w:jc w:val="center"/>
      <w:outlineLvl w:val="0"/>
    </w:pPr>
    <w:rPr>
      <w:rFonts w:asciiTheme="majorHAnsi" w:eastAsiaTheme="majorEastAsia" w:hAnsiTheme="majorHAnsi" w:cstheme="majorBidi"/>
      <w:b/>
      <w:bCs/>
      <w:sz w:val="32"/>
      <w:szCs w:val="32"/>
    </w:rPr>
  </w:style>
  <w:style w:type="character" w:styleId="ac">
    <w:name w:val="Hyperlink"/>
    <w:basedOn w:val="a0"/>
    <w:uiPriority w:val="99"/>
    <w:unhideWhenUsed/>
    <w:qFormat/>
    <w:rsid w:val="008C456F"/>
    <w:rPr>
      <w:color w:val="0000FF"/>
      <w:u w:val="single"/>
    </w:rPr>
  </w:style>
  <w:style w:type="character" w:styleId="HTML1">
    <w:name w:val="HTML Code"/>
    <w:basedOn w:val="a0"/>
    <w:uiPriority w:val="99"/>
    <w:semiHidden/>
    <w:unhideWhenUsed/>
    <w:qFormat/>
    <w:rsid w:val="008C456F"/>
    <w:rPr>
      <w:rFonts w:ascii="Courier New" w:hAnsi="Courier New"/>
      <w:sz w:val="20"/>
    </w:rPr>
  </w:style>
  <w:style w:type="character" w:customStyle="1" w:styleId="a8">
    <w:name w:val="页眉 字符"/>
    <w:basedOn w:val="a0"/>
    <w:link w:val="a7"/>
    <w:uiPriority w:val="99"/>
    <w:qFormat/>
    <w:rsid w:val="008C456F"/>
    <w:rPr>
      <w:sz w:val="18"/>
      <w:szCs w:val="18"/>
    </w:rPr>
  </w:style>
  <w:style w:type="character" w:customStyle="1" w:styleId="a6">
    <w:name w:val="页脚 字符"/>
    <w:basedOn w:val="a0"/>
    <w:link w:val="a5"/>
    <w:uiPriority w:val="99"/>
    <w:qFormat/>
    <w:rsid w:val="008C456F"/>
    <w:rPr>
      <w:sz w:val="18"/>
      <w:szCs w:val="18"/>
    </w:rPr>
  </w:style>
  <w:style w:type="character" w:customStyle="1" w:styleId="ab">
    <w:name w:val="标题 字符"/>
    <w:basedOn w:val="a0"/>
    <w:link w:val="aa"/>
    <w:uiPriority w:val="10"/>
    <w:qFormat/>
    <w:rsid w:val="008C456F"/>
    <w:rPr>
      <w:rFonts w:asciiTheme="majorHAnsi" w:eastAsiaTheme="majorEastAsia" w:hAnsiTheme="majorHAnsi" w:cstheme="majorBidi"/>
      <w:b/>
      <w:bCs/>
      <w:sz w:val="32"/>
      <w:szCs w:val="32"/>
    </w:rPr>
  </w:style>
  <w:style w:type="character" w:customStyle="1" w:styleId="20">
    <w:name w:val="标题 2 字符"/>
    <w:basedOn w:val="a0"/>
    <w:link w:val="2"/>
    <w:uiPriority w:val="9"/>
    <w:qFormat/>
    <w:rsid w:val="008C456F"/>
    <w:rPr>
      <w:rFonts w:asciiTheme="majorHAnsi" w:eastAsiaTheme="majorEastAsia" w:hAnsiTheme="majorHAnsi" w:cstheme="majorBidi"/>
      <w:b/>
      <w:bCs/>
      <w:sz w:val="32"/>
      <w:szCs w:val="32"/>
    </w:rPr>
  </w:style>
  <w:style w:type="character" w:customStyle="1" w:styleId="31">
    <w:name w:val="标题 3 字符"/>
    <w:basedOn w:val="a0"/>
    <w:link w:val="30"/>
    <w:uiPriority w:val="9"/>
    <w:qFormat/>
    <w:rsid w:val="008C456F"/>
    <w:rPr>
      <w:rFonts w:eastAsia="等线 Light"/>
      <w:b/>
      <w:bCs/>
      <w:sz w:val="32"/>
      <w:szCs w:val="32"/>
    </w:rPr>
  </w:style>
  <w:style w:type="paragraph" w:styleId="ad">
    <w:name w:val="List Paragraph"/>
    <w:basedOn w:val="a"/>
    <w:uiPriority w:val="34"/>
    <w:qFormat/>
    <w:rsid w:val="008C456F"/>
    <w:pPr>
      <w:ind w:firstLineChars="200" w:firstLine="420"/>
    </w:pPr>
  </w:style>
  <w:style w:type="character" w:customStyle="1" w:styleId="40">
    <w:name w:val="标题 4 字符"/>
    <w:basedOn w:val="a0"/>
    <w:link w:val="4"/>
    <w:uiPriority w:val="9"/>
    <w:qFormat/>
    <w:rsid w:val="008C456F"/>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sid w:val="008C456F"/>
    <w:rPr>
      <w:rFonts w:ascii="宋体" w:eastAsia="宋体" w:hAnsi="宋体" w:cs="宋体"/>
      <w:kern w:val="0"/>
      <w:szCs w:val="24"/>
    </w:rPr>
  </w:style>
  <w:style w:type="character" w:customStyle="1" w:styleId="a4">
    <w:name w:val="批注框文本 字符"/>
    <w:basedOn w:val="a0"/>
    <w:link w:val="a3"/>
    <w:uiPriority w:val="99"/>
    <w:semiHidden/>
    <w:qFormat/>
    <w:rsid w:val="008C456F"/>
    <w:rPr>
      <w:sz w:val="18"/>
      <w:szCs w:val="18"/>
    </w:rPr>
  </w:style>
  <w:style w:type="paragraph" w:customStyle="1" w:styleId="ItemList">
    <w:name w:val="Item List"/>
    <w:qFormat/>
    <w:rsid w:val="008C456F"/>
    <w:pPr>
      <w:numPr>
        <w:numId w:val="1"/>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11">
    <w:name w:val="1.正文"/>
    <w:basedOn w:val="a"/>
    <w:link w:val="12"/>
    <w:qFormat/>
    <w:rsid w:val="008C456F"/>
    <w:pPr>
      <w:topLinePunct/>
      <w:adjustRightInd w:val="0"/>
      <w:snapToGrid w:val="0"/>
      <w:spacing w:before="80" w:after="80"/>
      <w:ind w:left="1021"/>
    </w:pPr>
    <w:rPr>
      <w:rFonts w:ascii="Huawei Sans" w:hAnsi="Huawei Sans" w:cs="Arial"/>
      <w:kern w:val="0"/>
      <w:szCs w:val="32"/>
    </w:rPr>
  </w:style>
  <w:style w:type="character" w:customStyle="1" w:styleId="12">
    <w:name w:val="1.正文 字符"/>
    <w:basedOn w:val="a0"/>
    <w:link w:val="11"/>
    <w:qFormat/>
    <w:rsid w:val="008C456F"/>
    <w:rPr>
      <w:rFonts w:ascii="Huawei Sans" w:eastAsia="方正兰亭黑简体" w:hAnsi="Huawei Sans" w:cs="Arial"/>
      <w:kern w:val="0"/>
      <w:sz w:val="21"/>
      <w:szCs w:val="32"/>
    </w:rPr>
  </w:style>
  <w:style w:type="paragraph" w:customStyle="1" w:styleId="41">
    <w:name w:val="4.任务"/>
    <w:basedOn w:val="ItemList"/>
    <w:link w:val="42"/>
    <w:qFormat/>
    <w:rsid w:val="008C456F"/>
    <w:pPr>
      <w:ind w:left="1446"/>
    </w:pPr>
    <w:rPr>
      <w:rFonts w:ascii="Huawei Sans" w:eastAsia="方正兰亭黑简体" w:hAnsi="Huawei Sans" w:cs="微软雅黑"/>
    </w:rPr>
  </w:style>
  <w:style w:type="character" w:customStyle="1" w:styleId="42">
    <w:name w:val="4.任务 字符"/>
    <w:basedOn w:val="a0"/>
    <w:link w:val="41"/>
    <w:qFormat/>
    <w:rsid w:val="008C456F"/>
    <w:rPr>
      <w:rFonts w:ascii="Huawei Sans" w:eastAsia="方正兰亭黑简体" w:hAnsi="Huawei Sans" w:cs="微软雅黑"/>
      <w:sz w:val="21"/>
      <w:szCs w:val="21"/>
    </w:rPr>
  </w:style>
  <w:style w:type="paragraph" w:customStyle="1" w:styleId="3">
    <w:name w:val="3.步骤"/>
    <w:basedOn w:val="Step"/>
    <w:qFormat/>
    <w:rsid w:val="008C456F"/>
    <w:pPr>
      <w:numPr>
        <w:ilvl w:val="5"/>
        <w:numId w:val="2"/>
      </w:numPr>
      <w:tabs>
        <w:tab w:val="clear" w:pos="1701"/>
        <w:tab w:val="left" w:pos="1418"/>
      </w:tabs>
      <w:spacing w:before="160" w:after="160"/>
      <w:ind w:left="1559" w:hanging="425"/>
      <w:outlineLvl w:val="3"/>
    </w:pPr>
    <w:rPr>
      <w:rFonts w:ascii="Huawei Sans" w:hAnsi="Huawei Sans"/>
    </w:rPr>
  </w:style>
  <w:style w:type="paragraph" w:customStyle="1" w:styleId="Step">
    <w:name w:val="Step"/>
    <w:basedOn w:val="a"/>
    <w:qFormat/>
    <w:rsid w:val="008C456F"/>
    <w:pPr>
      <w:tabs>
        <w:tab w:val="left" w:pos="1701"/>
      </w:tabs>
      <w:ind w:left="1701" w:hanging="159"/>
      <w:outlineLvl w:val="5"/>
    </w:pPr>
    <w:rPr>
      <w:snapToGrid w:val="0"/>
    </w:rPr>
  </w:style>
  <w:style w:type="character" w:customStyle="1" w:styleId="10">
    <w:name w:val="标题 1 字符"/>
    <w:link w:val="1"/>
    <w:uiPriority w:val="9"/>
    <w:qFormat/>
    <w:rsid w:val="008C456F"/>
    <w:rPr>
      <w:b/>
      <w:kern w:val="44"/>
      <w:sz w:val="44"/>
    </w:rPr>
  </w:style>
  <w:style w:type="character" w:styleId="ae">
    <w:name w:val="Unresolved Mention"/>
    <w:basedOn w:val="a0"/>
    <w:uiPriority w:val="99"/>
    <w:semiHidden/>
    <w:unhideWhenUsed/>
    <w:rsid w:val="007A53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2387">
      <w:bodyDiv w:val="1"/>
      <w:marLeft w:val="0"/>
      <w:marRight w:val="0"/>
      <w:marTop w:val="0"/>
      <w:marBottom w:val="0"/>
      <w:divBdr>
        <w:top w:val="none" w:sz="0" w:space="0" w:color="auto"/>
        <w:left w:val="none" w:sz="0" w:space="0" w:color="auto"/>
        <w:bottom w:val="none" w:sz="0" w:space="0" w:color="auto"/>
        <w:right w:val="none" w:sz="0" w:space="0" w:color="auto"/>
      </w:divBdr>
    </w:div>
    <w:div w:id="127284514">
      <w:bodyDiv w:val="1"/>
      <w:marLeft w:val="0"/>
      <w:marRight w:val="0"/>
      <w:marTop w:val="0"/>
      <w:marBottom w:val="0"/>
      <w:divBdr>
        <w:top w:val="none" w:sz="0" w:space="0" w:color="auto"/>
        <w:left w:val="none" w:sz="0" w:space="0" w:color="auto"/>
        <w:bottom w:val="none" w:sz="0" w:space="0" w:color="auto"/>
        <w:right w:val="none" w:sz="0" w:space="0" w:color="auto"/>
      </w:divBdr>
    </w:div>
    <w:div w:id="147554090">
      <w:bodyDiv w:val="1"/>
      <w:marLeft w:val="0"/>
      <w:marRight w:val="0"/>
      <w:marTop w:val="0"/>
      <w:marBottom w:val="0"/>
      <w:divBdr>
        <w:top w:val="none" w:sz="0" w:space="0" w:color="auto"/>
        <w:left w:val="none" w:sz="0" w:space="0" w:color="auto"/>
        <w:bottom w:val="none" w:sz="0" w:space="0" w:color="auto"/>
        <w:right w:val="none" w:sz="0" w:space="0" w:color="auto"/>
      </w:divBdr>
    </w:div>
    <w:div w:id="305404635">
      <w:bodyDiv w:val="1"/>
      <w:marLeft w:val="0"/>
      <w:marRight w:val="0"/>
      <w:marTop w:val="0"/>
      <w:marBottom w:val="0"/>
      <w:divBdr>
        <w:top w:val="none" w:sz="0" w:space="0" w:color="auto"/>
        <w:left w:val="none" w:sz="0" w:space="0" w:color="auto"/>
        <w:bottom w:val="none" w:sz="0" w:space="0" w:color="auto"/>
        <w:right w:val="none" w:sz="0" w:space="0" w:color="auto"/>
      </w:divBdr>
    </w:div>
    <w:div w:id="342702792">
      <w:bodyDiv w:val="1"/>
      <w:marLeft w:val="0"/>
      <w:marRight w:val="0"/>
      <w:marTop w:val="0"/>
      <w:marBottom w:val="0"/>
      <w:divBdr>
        <w:top w:val="none" w:sz="0" w:space="0" w:color="auto"/>
        <w:left w:val="none" w:sz="0" w:space="0" w:color="auto"/>
        <w:bottom w:val="none" w:sz="0" w:space="0" w:color="auto"/>
        <w:right w:val="none" w:sz="0" w:space="0" w:color="auto"/>
      </w:divBdr>
    </w:div>
    <w:div w:id="795370069">
      <w:bodyDiv w:val="1"/>
      <w:marLeft w:val="0"/>
      <w:marRight w:val="0"/>
      <w:marTop w:val="0"/>
      <w:marBottom w:val="0"/>
      <w:divBdr>
        <w:top w:val="none" w:sz="0" w:space="0" w:color="auto"/>
        <w:left w:val="none" w:sz="0" w:space="0" w:color="auto"/>
        <w:bottom w:val="none" w:sz="0" w:space="0" w:color="auto"/>
        <w:right w:val="none" w:sz="0" w:space="0" w:color="auto"/>
      </w:divBdr>
    </w:div>
    <w:div w:id="947810559">
      <w:bodyDiv w:val="1"/>
      <w:marLeft w:val="0"/>
      <w:marRight w:val="0"/>
      <w:marTop w:val="0"/>
      <w:marBottom w:val="0"/>
      <w:divBdr>
        <w:top w:val="none" w:sz="0" w:space="0" w:color="auto"/>
        <w:left w:val="none" w:sz="0" w:space="0" w:color="auto"/>
        <w:bottom w:val="none" w:sz="0" w:space="0" w:color="auto"/>
        <w:right w:val="none" w:sz="0" w:space="0" w:color="auto"/>
      </w:divBdr>
    </w:div>
    <w:div w:id="1362048594">
      <w:bodyDiv w:val="1"/>
      <w:marLeft w:val="0"/>
      <w:marRight w:val="0"/>
      <w:marTop w:val="0"/>
      <w:marBottom w:val="0"/>
      <w:divBdr>
        <w:top w:val="none" w:sz="0" w:space="0" w:color="auto"/>
        <w:left w:val="none" w:sz="0" w:space="0" w:color="auto"/>
        <w:bottom w:val="none" w:sz="0" w:space="0" w:color="auto"/>
        <w:right w:val="none" w:sz="0" w:space="0" w:color="auto"/>
      </w:divBdr>
    </w:div>
    <w:div w:id="1524052170">
      <w:bodyDiv w:val="1"/>
      <w:marLeft w:val="0"/>
      <w:marRight w:val="0"/>
      <w:marTop w:val="0"/>
      <w:marBottom w:val="0"/>
      <w:divBdr>
        <w:top w:val="none" w:sz="0" w:space="0" w:color="auto"/>
        <w:left w:val="none" w:sz="0" w:space="0" w:color="auto"/>
        <w:bottom w:val="none" w:sz="0" w:space="0" w:color="auto"/>
        <w:right w:val="none" w:sz="0" w:space="0" w:color="auto"/>
      </w:divBdr>
    </w:div>
    <w:div w:id="1864662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26</Pages>
  <Words>1208</Words>
  <Characters>6890</Characters>
  <Application>Microsoft Office Word</Application>
  <DocSecurity>0</DocSecurity>
  <Lines>57</Lines>
  <Paragraphs>16</Paragraphs>
  <ScaleCrop>false</ScaleCrop>
  <Company/>
  <LinksUpToDate>false</LinksUpToDate>
  <CharactersWithSpaces>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24184</dc:creator>
  <cp:lastModifiedBy>欧 炜标</cp:lastModifiedBy>
  <cp:revision>4</cp:revision>
  <dcterms:created xsi:type="dcterms:W3CDTF">2023-06-29T15:55:00Z</dcterms:created>
  <dcterms:modified xsi:type="dcterms:W3CDTF">2023-06-29T16:04:00Z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BDEC69E2B902428393168D8BBAB02BD1</vt:lpwstr>
  </property>
</Properties>
</file>