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003E"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一、实验目的：</w:t>
      </w:r>
    </w:p>
    <w:p w14:paraId="5CF0F874"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熟悉</w:t>
      </w:r>
      <w:r w:rsidRPr="004773F4">
        <w:rPr>
          <w:rFonts w:ascii="Arial" w:hAnsi="Arial" w:cs="Arial"/>
          <w:color w:val="555555"/>
          <w:kern w:val="0"/>
          <w:szCs w:val="24"/>
        </w:rPr>
        <w:t>QuartusII</w:t>
      </w:r>
      <w:r w:rsidRPr="004773F4">
        <w:rPr>
          <w:rFonts w:ascii="Arial" w:hAnsi="Arial" w:cs="Arial"/>
          <w:color w:val="555555"/>
          <w:kern w:val="0"/>
          <w:szCs w:val="24"/>
        </w:rPr>
        <w:t>的</w:t>
      </w:r>
      <w:r w:rsidRPr="004773F4">
        <w:rPr>
          <w:rFonts w:ascii="Arial" w:hAnsi="Arial" w:cs="Arial"/>
          <w:color w:val="555555"/>
          <w:kern w:val="0"/>
          <w:szCs w:val="24"/>
        </w:rPr>
        <w:t>VHDL</w:t>
      </w:r>
      <w:r w:rsidRPr="004773F4">
        <w:rPr>
          <w:rFonts w:ascii="Arial" w:hAnsi="Arial" w:cs="Arial"/>
          <w:color w:val="555555"/>
          <w:kern w:val="0"/>
          <w:szCs w:val="24"/>
        </w:rPr>
        <w:t>的文本设计流程，初步了解</w:t>
      </w:r>
      <w:r w:rsidRPr="004773F4">
        <w:rPr>
          <w:rFonts w:ascii="Arial" w:hAnsi="Arial" w:cs="Arial"/>
          <w:color w:val="555555"/>
          <w:kern w:val="0"/>
          <w:szCs w:val="24"/>
        </w:rPr>
        <w:t>VHDL</w:t>
      </w:r>
      <w:r w:rsidRPr="004773F4">
        <w:rPr>
          <w:rFonts w:ascii="Arial" w:hAnsi="Arial" w:cs="Arial"/>
          <w:color w:val="555555"/>
          <w:kern w:val="0"/>
          <w:szCs w:val="24"/>
        </w:rPr>
        <w:t>表达和设计电路的方法。</w:t>
      </w:r>
    </w:p>
    <w:p w14:paraId="2378613E"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二、实验原理及说明：</w:t>
      </w:r>
    </w:p>
    <w:p w14:paraId="5C375EF7"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2</w:t>
      </w:r>
      <w:r w:rsidRPr="004773F4">
        <w:rPr>
          <w:rFonts w:ascii="Arial" w:hAnsi="Arial" w:cs="Arial"/>
          <w:color w:val="555555"/>
          <w:kern w:val="0"/>
          <w:szCs w:val="24"/>
        </w:rPr>
        <w:t>选</w:t>
      </w:r>
      <w:r w:rsidRPr="004773F4">
        <w:rPr>
          <w:rFonts w:ascii="Arial" w:hAnsi="Arial" w:cs="Arial"/>
          <w:color w:val="555555"/>
          <w:kern w:val="0"/>
          <w:szCs w:val="24"/>
        </w:rPr>
        <w:t>1</w:t>
      </w:r>
      <w:r w:rsidRPr="004773F4">
        <w:rPr>
          <w:rFonts w:ascii="Arial" w:hAnsi="Arial" w:cs="Arial"/>
          <w:color w:val="555555"/>
          <w:kern w:val="0"/>
          <w:szCs w:val="24"/>
        </w:rPr>
        <w:t>多路选择器：</w:t>
      </w:r>
      <w:r w:rsidRPr="004773F4">
        <w:rPr>
          <w:rFonts w:ascii="Arial" w:hAnsi="Arial" w:cs="Arial"/>
          <w:color w:val="555555"/>
          <w:kern w:val="0"/>
          <w:szCs w:val="24"/>
        </w:rPr>
        <w:t>a</w:t>
      </w:r>
      <w:r w:rsidRPr="004773F4">
        <w:rPr>
          <w:rFonts w:ascii="Arial" w:hAnsi="Arial" w:cs="Arial"/>
          <w:color w:val="555555"/>
          <w:kern w:val="0"/>
          <w:szCs w:val="24"/>
        </w:rPr>
        <w:t>、</w:t>
      </w:r>
      <w:r w:rsidRPr="004773F4">
        <w:rPr>
          <w:rFonts w:ascii="Arial" w:hAnsi="Arial" w:cs="Arial"/>
          <w:color w:val="555555"/>
          <w:kern w:val="0"/>
          <w:szCs w:val="24"/>
        </w:rPr>
        <w:t>b</w:t>
      </w:r>
      <w:r w:rsidRPr="004773F4">
        <w:rPr>
          <w:rFonts w:ascii="Arial" w:hAnsi="Arial" w:cs="Arial"/>
          <w:color w:val="555555"/>
          <w:kern w:val="0"/>
          <w:szCs w:val="24"/>
        </w:rPr>
        <w:t>端口为输入信号端口，</w:t>
      </w:r>
      <w:r w:rsidRPr="004773F4">
        <w:rPr>
          <w:rFonts w:ascii="Arial" w:hAnsi="Arial" w:cs="Arial"/>
          <w:color w:val="555555"/>
          <w:kern w:val="0"/>
          <w:szCs w:val="24"/>
        </w:rPr>
        <w:t>s</w:t>
      </w:r>
      <w:r w:rsidRPr="004773F4">
        <w:rPr>
          <w:rFonts w:ascii="Arial" w:hAnsi="Arial" w:cs="Arial"/>
          <w:color w:val="555555"/>
          <w:kern w:val="0"/>
          <w:szCs w:val="24"/>
        </w:rPr>
        <w:t>端口为通道选择控制输入端</w:t>
      </w:r>
      <w:r w:rsidRPr="004773F4">
        <w:rPr>
          <w:rFonts w:ascii="宋体" w:hAnsi="宋体" w:cs="Arial"/>
          <w:color w:val="555555"/>
          <w:kern w:val="0"/>
          <w:szCs w:val="24"/>
        </w:rPr>
        <w:t>口，当s端口输入为低电频时，输出端口y输出a端口的信号；当s端口输入</w:t>
      </w:r>
      <w:r w:rsidRPr="004773F4">
        <w:rPr>
          <w:rFonts w:ascii="Arial" w:hAnsi="Arial" w:cs="Arial"/>
          <w:color w:val="555555"/>
          <w:kern w:val="0"/>
          <w:szCs w:val="24"/>
        </w:rPr>
        <w:t>为高电频时，输出端口</w:t>
      </w:r>
      <w:r w:rsidRPr="004773F4">
        <w:rPr>
          <w:rFonts w:ascii="Arial" w:hAnsi="Arial" w:cs="Arial"/>
          <w:color w:val="555555"/>
          <w:kern w:val="0"/>
          <w:szCs w:val="24"/>
        </w:rPr>
        <w:t>y</w:t>
      </w:r>
      <w:r w:rsidRPr="004773F4">
        <w:rPr>
          <w:rFonts w:ascii="Arial" w:hAnsi="Arial" w:cs="Arial"/>
          <w:color w:val="555555"/>
          <w:kern w:val="0"/>
          <w:szCs w:val="24"/>
        </w:rPr>
        <w:t>输出</w:t>
      </w:r>
      <w:r w:rsidRPr="004773F4">
        <w:rPr>
          <w:rFonts w:ascii="Arial" w:hAnsi="Arial" w:cs="Arial"/>
          <w:color w:val="555555"/>
          <w:kern w:val="0"/>
          <w:szCs w:val="24"/>
        </w:rPr>
        <w:t>b</w:t>
      </w:r>
      <w:r w:rsidRPr="004773F4">
        <w:rPr>
          <w:rFonts w:ascii="Arial" w:hAnsi="Arial" w:cs="Arial"/>
          <w:color w:val="555555"/>
          <w:kern w:val="0"/>
          <w:szCs w:val="24"/>
        </w:rPr>
        <w:t>端口的信号。</w:t>
      </w:r>
    </w:p>
    <w:p w14:paraId="53430298"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逻辑表达式：</w:t>
      </w:r>
      <w:r w:rsidRPr="004773F4">
        <w:rPr>
          <w:rFonts w:ascii="Arial" w:hAnsi="Arial" w:cs="Arial"/>
          <w:color w:val="555555"/>
          <w:kern w:val="0"/>
          <w:szCs w:val="24"/>
        </w:rPr>
        <w:t>Y = b · s + a · (~s)</w:t>
      </w:r>
    </w:p>
    <w:p w14:paraId="4CC76B64"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三、真值表：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35"/>
        <w:gridCol w:w="1035"/>
        <w:gridCol w:w="1035"/>
        <w:gridCol w:w="1035"/>
      </w:tblGrid>
      <w:tr w:rsidR="007762ED" w:rsidRPr="004773F4" w14:paraId="258F0719" w14:textId="77777777" w:rsidTr="004773F4">
        <w:tc>
          <w:tcPr>
            <w:tcW w:w="3105" w:type="dxa"/>
            <w:gridSpan w:val="3"/>
            <w:shd w:val="clear" w:color="auto" w:fill="FFFFFF"/>
            <w:vAlign w:val="center"/>
            <w:hideMark/>
          </w:tcPr>
          <w:p w14:paraId="196FC3EE" w14:textId="77777777" w:rsidR="007762ED" w:rsidRPr="004773F4" w:rsidRDefault="007762ED" w:rsidP="007762ED">
            <w:pPr>
              <w:widowControl/>
              <w:spacing w:after="150"/>
              <w:jc w:val="center"/>
              <w:rPr>
                <w:rFonts w:ascii="Arial" w:hAnsi="Arial" w:cs="Arial"/>
                <w:color w:val="555555"/>
                <w:kern w:val="0"/>
                <w:szCs w:val="24"/>
              </w:rPr>
            </w:pPr>
            <w:r w:rsidRPr="004773F4">
              <w:rPr>
                <w:rFonts w:ascii="Arial" w:hAnsi="Arial" w:cs="Arial"/>
                <w:color w:val="555555"/>
                <w:kern w:val="0"/>
                <w:szCs w:val="24"/>
              </w:rPr>
              <w:t>输入</w:t>
            </w:r>
          </w:p>
        </w:tc>
        <w:tc>
          <w:tcPr>
            <w:tcW w:w="1035" w:type="dxa"/>
            <w:shd w:val="clear" w:color="auto" w:fill="FFFFFF"/>
            <w:vAlign w:val="center"/>
            <w:hideMark/>
          </w:tcPr>
          <w:p w14:paraId="6FBC4AD0" w14:textId="77777777" w:rsidR="007762ED" w:rsidRPr="004773F4" w:rsidRDefault="007762ED" w:rsidP="007762ED">
            <w:pPr>
              <w:widowControl/>
              <w:spacing w:after="150"/>
              <w:jc w:val="center"/>
              <w:rPr>
                <w:rFonts w:ascii="Arial" w:hAnsi="Arial" w:cs="Arial"/>
                <w:color w:val="555555"/>
                <w:kern w:val="0"/>
                <w:szCs w:val="24"/>
              </w:rPr>
            </w:pPr>
            <w:r w:rsidRPr="004773F4">
              <w:rPr>
                <w:rFonts w:ascii="Arial" w:hAnsi="Arial" w:cs="Arial"/>
                <w:color w:val="555555"/>
                <w:kern w:val="0"/>
                <w:szCs w:val="24"/>
              </w:rPr>
              <w:t>输出</w:t>
            </w:r>
          </w:p>
        </w:tc>
      </w:tr>
      <w:tr w:rsidR="007762ED" w:rsidRPr="004773F4" w14:paraId="0E60E34F" w14:textId="77777777" w:rsidTr="004773F4">
        <w:tc>
          <w:tcPr>
            <w:tcW w:w="1035" w:type="dxa"/>
            <w:shd w:val="clear" w:color="auto" w:fill="FFFFFF"/>
            <w:vAlign w:val="center"/>
            <w:hideMark/>
          </w:tcPr>
          <w:p w14:paraId="7B101588"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a</w:t>
            </w:r>
          </w:p>
        </w:tc>
        <w:tc>
          <w:tcPr>
            <w:tcW w:w="1035" w:type="dxa"/>
            <w:shd w:val="clear" w:color="auto" w:fill="FFFFFF"/>
            <w:vAlign w:val="center"/>
            <w:hideMark/>
          </w:tcPr>
          <w:p w14:paraId="3316FF3D"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b</w:t>
            </w:r>
          </w:p>
        </w:tc>
        <w:tc>
          <w:tcPr>
            <w:tcW w:w="1035" w:type="dxa"/>
            <w:shd w:val="clear" w:color="auto" w:fill="FFFFFF"/>
            <w:vAlign w:val="center"/>
            <w:hideMark/>
          </w:tcPr>
          <w:p w14:paraId="144A9251"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s</w:t>
            </w:r>
          </w:p>
        </w:tc>
        <w:tc>
          <w:tcPr>
            <w:tcW w:w="1035" w:type="dxa"/>
            <w:shd w:val="clear" w:color="auto" w:fill="FFFFFF"/>
            <w:vAlign w:val="center"/>
            <w:hideMark/>
          </w:tcPr>
          <w:p w14:paraId="0BDBE806"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y</w:t>
            </w:r>
          </w:p>
        </w:tc>
      </w:tr>
      <w:tr w:rsidR="007762ED" w:rsidRPr="004773F4" w14:paraId="13BDFD8E" w14:textId="77777777" w:rsidTr="004773F4">
        <w:tc>
          <w:tcPr>
            <w:tcW w:w="0" w:type="auto"/>
            <w:shd w:val="clear" w:color="auto" w:fill="FFFFFF"/>
            <w:vAlign w:val="center"/>
            <w:hideMark/>
          </w:tcPr>
          <w:p w14:paraId="35FCF8DC"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44E3DB60"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7463C857"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3309A2F9"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r>
      <w:tr w:rsidR="007762ED" w:rsidRPr="004773F4" w14:paraId="6168A3AC" w14:textId="77777777" w:rsidTr="004773F4">
        <w:tc>
          <w:tcPr>
            <w:tcW w:w="0" w:type="auto"/>
            <w:shd w:val="clear" w:color="auto" w:fill="FFFFFF"/>
            <w:vAlign w:val="center"/>
            <w:hideMark/>
          </w:tcPr>
          <w:p w14:paraId="7AB4F4EB"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0B24CE64"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1E0E7EEA"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2D278D68"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r>
      <w:tr w:rsidR="007762ED" w:rsidRPr="004773F4" w14:paraId="37C99461" w14:textId="77777777" w:rsidTr="004773F4">
        <w:tc>
          <w:tcPr>
            <w:tcW w:w="0" w:type="auto"/>
            <w:shd w:val="clear" w:color="auto" w:fill="FFFFFF"/>
            <w:vAlign w:val="center"/>
            <w:hideMark/>
          </w:tcPr>
          <w:p w14:paraId="065BF5F9"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10F807EF"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16551153"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58866B27"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r>
      <w:tr w:rsidR="007762ED" w:rsidRPr="004773F4" w14:paraId="54CA6EA5" w14:textId="77777777" w:rsidTr="004773F4">
        <w:tc>
          <w:tcPr>
            <w:tcW w:w="0" w:type="auto"/>
            <w:shd w:val="clear" w:color="auto" w:fill="FFFFFF"/>
            <w:vAlign w:val="center"/>
            <w:hideMark/>
          </w:tcPr>
          <w:p w14:paraId="4B4E2594"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10047E87"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1776B9C4"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40C15AF0"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r>
      <w:tr w:rsidR="007762ED" w:rsidRPr="004773F4" w14:paraId="6C71B9D2" w14:textId="77777777" w:rsidTr="004773F4">
        <w:tc>
          <w:tcPr>
            <w:tcW w:w="0" w:type="auto"/>
            <w:shd w:val="clear" w:color="auto" w:fill="FFFFFF"/>
            <w:vAlign w:val="center"/>
            <w:hideMark/>
          </w:tcPr>
          <w:p w14:paraId="75039863"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25FA161D"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062F0BAA"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0 </w:t>
            </w:r>
          </w:p>
        </w:tc>
        <w:tc>
          <w:tcPr>
            <w:tcW w:w="0" w:type="auto"/>
            <w:shd w:val="clear" w:color="auto" w:fill="FFFFFF"/>
            <w:vAlign w:val="center"/>
            <w:hideMark/>
          </w:tcPr>
          <w:p w14:paraId="55DF23EA"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r>
      <w:tr w:rsidR="007762ED" w:rsidRPr="004773F4" w14:paraId="56546971" w14:textId="77777777" w:rsidTr="004773F4">
        <w:tc>
          <w:tcPr>
            <w:tcW w:w="0" w:type="auto"/>
            <w:shd w:val="clear" w:color="auto" w:fill="FFFFFF"/>
            <w:vAlign w:val="center"/>
            <w:hideMark/>
          </w:tcPr>
          <w:p w14:paraId="61F2AA1E"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3575326A"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6C1BED76"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0671C9B9"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r>
      <w:tr w:rsidR="007762ED" w:rsidRPr="004773F4" w14:paraId="534D6259" w14:textId="77777777" w:rsidTr="004773F4">
        <w:tc>
          <w:tcPr>
            <w:tcW w:w="0" w:type="auto"/>
            <w:shd w:val="clear" w:color="auto" w:fill="FFFFFF"/>
            <w:vAlign w:val="center"/>
            <w:hideMark/>
          </w:tcPr>
          <w:p w14:paraId="7F5DE678"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c>
          <w:tcPr>
            <w:tcW w:w="0" w:type="auto"/>
            <w:shd w:val="clear" w:color="auto" w:fill="FFFFFF"/>
            <w:vAlign w:val="center"/>
            <w:hideMark/>
          </w:tcPr>
          <w:p w14:paraId="505F824D"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7B16B5C9"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3148DCDA"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1</w:t>
            </w:r>
          </w:p>
        </w:tc>
      </w:tr>
      <w:tr w:rsidR="007762ED" w:rsidRPr="004773F4" w14:paraId="09E2FCAE" w14:textId="77777777" w:rsidTr="004773F4">
        <w:tc>
          <w:tcPr>
            <w:tcW w:w="0" w:type="auto"/>
            <w:shd w:val="clear" w:color="auto" w:fill="FFFFFF"/>
            <w:vAlign w:val="center"/>
            <w:hideMark/>
          </w:tcPr>
          <w:p w14:paraId="5AC2D14A"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7EE3DF5E"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06FD110A"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c>
          <w:tcPr>
            <w:tcW w:w="0" w:type="auto"/>
            <w:shd w:val="clear" w:color="auto" w:fill="FFFFFF"/>
            <w:vAlign w:val="center"/>
            <w:hideMark/>
          </w:tcPr>
          <w:p w14:paraId="358351B9" w14:textId="77777777" w:rsidR="007762ED" w:rsidRPr="004773F4" w:rsidRDefault="007762ED" w:rsidP="007762ED">
            <w:pPr>
              <w:widowControl/>
              <w:spacing w:after="150"/>
              <w:jc w:val="left"/>
              <w:rPr>
                <w:rFonts w:ascii="Arial" w:hAnsi="Arial" w:cs="Arial"/>
                <w:color w:val="555555"/>
                <w:kern w:val="0"/>
                <w:szCs w:val="24"/>
              </w:rPr>
            </w:pPr>
            <w:r w:rsidRPr="004773F4">
              <w:rPr>
                <w:rFonts w:ascii="Arial" w:hAnsi="Arial" w:cs="Arial"/>
                <w:color w:val="555555"/>
                <w:kern w:val="0"/>
                <w:szCs w:val="24"/>
              </w:rPr>
              <w:t>0</w:t>
            </w:r>
          </w:p>
        </w:tc>
      </w:tr>
    </w:tbl>
    <w:p w14:paraId="640443D9" w14:textId="77777777" w:rsidR="007762ED" w:rsidRPr="004773F4" w:rsidRDefault="007762ED" w:rsidP="007762ED">
      <w:pPr>
        <w:widowControl/>
        <w:jc w:val="left"/>
        <w:rPr>
          <w:rFonts w:ascii="宋体" w:hAnsi="宋体" w:cs="宋体"/>
          <w:kern w:val="0"/>
          <w:szCs w:val="24"/>
        </w:rPr>
      </w:pPr>
      <w:r w:rsidRPr="004773F4">
        <w:rPr>
          <w:rFonts w:ascii="Arial" w:hAnsi="Arial" w:cs="Arial"/>
          <w:color w:val="555555"/>
          <w:kern w:val="0"/>
          <w:szCs w:val="24"/>
        </w:rPr>
        <w:br/>
      </w:r>
    </w:p>
    <w:p w14:paraId="12ABD538"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四、实验内容：</w:t>
      </w:r>
    </w:p>
    <w:p w14:paraId="651F82B5"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用</w:t>
      </w:r>
      <w:r w:rsidRPr="004773F4">
        <w:rPr>
          <w:rFonts w:ascii="Arial" w:hAnsi="Arial" w:cs="Arial"/>
          <w:color w:val="555555"/>
          <w:kern w:val="0"/>
          <w:szCs w:val="24"/>
        </w:rPr>
        <w:t>VHDL</w:t>
      </w:r>
      <w:r w:rsidRPr="004773F4">
        <w:rPr>
          <w:rFonts w:ascii="Arial" w:hAnsi="Arial" w:cs="Arial"/>
          <w:color w:val="555555"/>
          <w:kern w:val="0"/>
          <w:szCs w:val="24"/>
        </w:rPr>
        <w:t>语言设计</w:t>
      </w:r>
      <w:r w:rsidRPr="004773F4">
        <w:rPr>
          <w:rFonts w:ascii="Arial" w:hAnsi="Arial" w:cs="Arial"/>
          <w:color w:val="555555"/>
          <w:kern w:val="0"/>
          <w:szCs w:val="24"/>
        </w:rPr>
        <w:t>2</w:t>
      </w:r>
      <w:r w:rsidRPr="004773F4">
        <w:rPr>
          <w:rFonts w:ascii="Arial" w:hAnsi="Arial" w:cs="Arial"/>
          <w:color w:val="555555"/>
          <w:kern w:val="0"/>
          <w:szCs w:val="24"/>
        </w:rPr>
        <w:t>选</w:t>
      </w:r>
      <w:r w:rsidRPr="004773F4">
        <w:rPr>
          <w:rFonts w:ascii="Arial" w:hAnsi="Arial" w:cs="Arial"/>
          <w:color w:val="555555"/>
          <w:kern w:val="0"/>
          <w:szCs w:val="24"/>
        </w:rPr>
        <w:t>1</w:t>
      </w:r>
      <w:r w:rsidRPr="004773F4">
        <w:rPr>
          <w:rFonts w:ascii="Arial" w:hAnsi="Arial" w:cs="Arial"/>
          <w:color w:val="555555"/>
          <w:kern w:val="0"/>
          <w:szCs w:val="24"/>
        </w:rPr>
        <w:t>多路选择器：</w:t>
      </w:r>
    </w:p>
    <w:p w14:paraId="04E650E5"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LIBRARY IEEE;</w:t>
      </w:r>
    </w:p>
    <w:p w14:paraId="12BA0D54"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USE IEEE.STD_LOGIC_1164.ALL;</w:t>
      </w:r>
    </w:p>
    <w:p w14:paraId="069E0278"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ENTITY mux21a IS</w:t>
      </w:r>
    </w:p>
    <w:p w14:paraId="76D17CD9"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  PORT ( a, b, s: IN  STD_LOGIC;</w:t>
      </w:r>
    </w:p>
    <w:p w14:paraId="5DAF8711"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              y : OUT STD_LOGIC);</w:t>
      </w:r>
    </w:p>
    <w:p w14:paraId="31DD894B"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END ENTITY mux21a;</w:t>
      </w:r>
    </w:p>
    <w:p w14:paraId="1AE8CE3A"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ARCHITECTURE one OF mux21a IS</w:t>
      </w:r>
    </w:p>
    <w:p w14:paraId="703C4196"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 BEGIN</w:t>
      </w:r>
    </w:p>
    <w:p w14:paraId="52AD1260"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lastRenderedPageBreak/>
        <w:t>   PROCESS (a,b,s)</w:t>
      </w:r>
    </w:p>
    <w:p w14:paraId="54A6C284"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BEGIN</w:t>
      </w:r>
    </w:p>
    <w:p w14:paraId="1C813366"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     IF s = '0'  THEN   y &lt;= a ;  ELSE  y &lt;= b ;</w:t>
      </w:r>
    </w:p>
    <w:p w14:paraId="239D83AF"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END IF;</w:t>
      </w:r>
    </w:p>
    <w:p w14:paraId="6CD189D1"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   END PROCESS;</w:t>
      </w:r>
    </w:p>
    <w:p w14:paraId="3DA10E70"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END ARCHITECTURE one ;</w:t>
      </w:r>
    </w:p>
    <w:p w14:paraId="66B3ADBC"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五、元件图：</w:t>
      </w:r>
    </w:p>
    <w:p w14:paraId="161CF757" w14:textId="77F6CF67" w:rsidR="007762ED" w:rsidRPr="004773F4" w:rsidRDefault="004773F4" w:rsidP="007762ED">
      <w:pPr>
        <w:widowControl/>
        <w:shd w:val="clear" w:color="auto" w:fill="FFFFFF"/>
        <w:spacing w:after="150"/>
        <w:jc w:val="left"/>
        <w:rPr>
          <w:rFonts w:ascii="Arial" w:hAnsi="Arial" w:cs="Arial"/>
          <w:color w:val="555555"/>
          <w:kern w:val="0"/>
          <w:szCs w:val="24"/>
        </w:rPr>
      </w:pPr>
      <w:r w:rsidRPr="004773F4">
        <w:rPr>
          <w:rFonts w:ascii="Arial" w:hAnsi="Arial" w:cs="Arial"/>
          <w:noProof/>
          <w:color w:val="555555"/>
          <w:kern w:val="0"/>
          <w:szCs w:val="24"/>
        </w:rPr>
        <w:drawing>
          <wp:inline distT="0" distB="0" distL="0" distR="0" wp14:anchorId="710F809A" wp14:editId="527F9FB3">
            <wp:extent cx="5274310" cy="42240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049899D"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六、波形图：</w:t>
      </w:r>
    </w:p>
    <w:p w14:paraId="5031310A" w14:textId="10CE3735" w:rsidR="007762ED" w:rsidRPr="004773F4" w:rsidRDefault="00C21C2B" w:rsidP="007762ED">
      <w:pPr>
        <w:widowControl/>
        <w:shd w:val="clear" w:color="auto" w:fill="FFFFFF"/>
        <w:spacing w:after="150"/>
        <w:jc w:val="left"/>
        <w:rPr>
          <w:rFonts w:ascii="Arial" w:hAnsi="Arial" w:cs="Arial" w:hint="eastAsia"/>
          <w:color w:val="555555"/>
          <w:kern w:val="0"/>
          <w:szCs w:val="24"/>
        </w:rPr>
      </w:pPr>
      <w:r w:rsidRPr="00C21C2B">
        <w:rPr>
          <w:rFonts w:ascii="Arial" w:hAnsi="Arial" w:cs="Arial"/>
          <w:color w:val="555555"/>
          <w:kern w:val="0"/>
          <w:szCs w:val="24"/>
        </w:rPr>
        <w:lastRenderedPageBreak/>
        <w:drawing>
          <wp:inline distT="0" distB="0" distL="0" distR="0" wp14:anchorId="5228996F" wp14:editId="3BDF2851">
            <wp:extent cx="5274310" cy="4173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73220"/>
                    </a:xfrm>
                    <a:prstGeom prst="rect">
                      <a:avLst/>
                    </a:prstGeom>
                  </pic:spPr>
                </pic:pic>
              </a:graphicData>
            </a:graphic>
          </wp:inline>
        </w:drawing>
      </w:r>
    </w:p>
    <w:p w14:paraId="0A3320C8"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七、结果分析：</w:t>
      </w:r>
    </w:p>
    <w:p w14:paraId="667D4B75"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1</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输入高电平，</w:t>
      </w:r>
      <w:r w:rsidRPr="004773F4">
        <w:rPr>
          <w:rFonts w:ascii="Arial" w:hAnsi="Arial" w:cs="Arial"/>
          <w:color w:val="555555"/>
          <w:kern w:val="0"/>
          <w:szCs w:val="24"/>
        </w:rPr>
        <w:t>b</w:t>
      </w:r>
      <w:r w:rsidRPr="004773F4">
        <w:rPr>
          <w:rFonts w:ascii="Arial" w:hAnsi="Arial" w:cs="Arial"/>
          <w:color w:val="555555"/>
          <w:kern w:val="0"/>
          <w:szCs w:val="24"/>
        </w:rPr>
        <w:t>输入高电平，</w:t>
      </w:r>
      <w:r w:rsidRPr="004773F4">
        <w:rPr>
          <w:rFonts w:ascii="Arial" w:hAnsi="Arial" w:cs="Arial"/>
          <w:color w:val="555555"/>
          <w:kern w:val="0"/>
          <w:szCs w:val="24"/>
        </w:rPr>
        <w:t>s</w:t>
      </w:r>
      <w:r w:rsidRPr="004773F4">
        <w:rPr>
          <w:rFonts w:ascii="Arial" w:hAnsi="Arial" w:cs="Arial"/>
          <w:color w:val="555555"/>
          <w:kern w:val="0"/>
          <w:szCs w:val="24"/>
        </w:rPr>
        <w:t>输入高电平时，</w:t>
      </w:r>
      <w:r w:rsidRPr="004773F4">
        <w:rPr>
          <w:rFonts w:ascii="Arial" w:hAnsi="Arial" w:cs="Arial"/>
          <w:color w:val="555555"/>
          <w:kern w:val="0"/>
          <w:szCs w:val="24"/>
        </w:rPr>
        <w:t>y</w:t>
      </w:r>
      <w:r w:rsidRPr="004773F4">
        <w:rPr>
          <w:rFonts w:ascii="Arial" w:hAnsi="Arial" w:cs="Arial"/>
          <w:color w:val="555555"/>
          <w:kern w:val="0"/>
          <w:szCs w:val="24"/>
        </w:rPr>
        <w:t>输出高电平。</w:t>
      </w:r>
    </w:p>
    <w:p w14:paraId="6FC4A72F"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2</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输入低电平，</w:t>
      </w:r>
      <w:r w:rsidRPr="004773F4">
        <w:rPr>
          <w:rFonts w:ascii="Arial" w:hAnsi="Arial" w:cs="Arial"/>
          <w:color w:val="555555"/>
          <w:kern w:val="0"/>
          <w:szCs w:val="24"/>
        </w:rPr>
        <w:t>b</w:t>
      </w:r>
      <w:r w:rsidRPr="004773F4">
        <w:rPr>
          <w:rFonts w:ascii="Arial" w:hAnsi="Arial" w:cs="Arial"/>
          <w:color w:val="555555"/>
          <w:kern w:val="0"/>
          <w:szCs w:val="24"/>
        </w:rPr>
        <w:t>输入高电平，</w:t>
      </w:r>
      <w:r w:rsidRPr="004773F4">
        <w:rPr>
          <w:rFonts w:ascii="Arial" w:hAnsi="Arial" w:cs="Arial"/>
          <w:color w:val="555555"/>
          <w:kern w:val="0"/>
          <w:szCs w:val="24"/>
        </w:rPr>
        <w:t>s</w:t>
      </w:r>
      <w:r w:rsidRPr="004773F4">
        <w:rPr>
          <w:rFonts w:ascii="Arial" w:hAnsi="Arial" w:cs="Arial"/>
          <w:color w:val="555555"/>
          <w:kern w:val="0"/>
          <w:szCs w:val="24"/>
        </w:rPr>
        <w:t>输入高电平时，</w:t>
      </w:r>
      <w:r w:rsidRPr="004773F4">
        <w:rPr>
          <w:rFonts w:ascii="Arial" w:hAnsi="Arial" w:cs="Arial"/>
          <w:color w:val="555555"/>
          <w:kern w:val="0"/>
          <w:szCs w:val="24"/>
        </w:rPr>
        <w:t>y</w:t>
      </w:r>
      <w:r w:rsidRPr="004773F4">
        <w:rPr>
          <w:rFonts w:ascii="Arial" w:hAnsi="Arial" w:cs="Arial"/>
          <w:color w:val="555555"/>
          <w:kern w:val="0"/>
          <w:szCs w:val="24"/>
        </w:rPr>
        <w:t>输出高电平。</w:t>
      </w:r>
    </w:p>
    <w:p w14:paraId="664EB48D"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3</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输入高电平，</w:t>
      </w:r>
      <w:r w:rsidRPr="004773F4">
        <w:rPr>
          <w:rFonts w:ascii="Arial" w:hAnsi="Arial" w:cs="Arial"/>
          <w:color w:val="555555"/>
          <w:kern w:val="0"/>
          <w:szCs w:val="24"/>
        </w:rPr>
        <w:t>b</w:t>
      </w:r>
      <w:r w:rsidRPr="004773F4">
        <w:rPr>
          <w:rFonts w:ascii="Arial" w:hAnsi="Arial" w:cs="Arial"/>
          <w:color w:val="555555"/>
          <w:kern w:val="0"/>
          <w:szCs w:val="24"/>
        </w:rPr>
        <w:t>输入低电平，</w:t>
      </w:r>
      <w:r w:rsidRPr="004773F4">
        <w:rPr>
          <w:rFonts w:ascii="Arial" w:hAnsi="Arial" w:cs="Arial"/>
          <w:color w:val="555555"/>
          <w:kern w:val="0"/>
          <w:szCs w:val="24"/>
        </w:rPr>
        <w:t>s</w:t>
      </w:r>
      <w:r w:rsidRPr="004773F4">
        <w:rPr>
          <w:rFonts w:ascii="Arial" w:hAnsi="Arial" w:cs="Arial"/>
          <w:color w:val="555555"/>
          <w:kern w:val="0"/>
          <w:szCs w:val="24"/>
        </w:rPr>
        <w:t>输入高电平时，</w:t>
      </w:r>
      <w:r w:rsidRPr="004773F4">
        <w:rPr>
          <w:rFonts w:ascii="Arial" w:hAnsi="Arial" w:cs="Arial"/>
          <w:color w:val="555555"/>
          <w:kern w:val="0"/>
          <w:szCs w:val="24"/>
        </w:rPr>
        <w:t>y</w:t>
      </w:r>
      <w:r w:rsidRPr="004773F4">
        <w:rPr>
          <w:rFonts w:ascii="Arial" w:hAnsi="Arial" w:cs="Arial"/>
          <w:color w:val="555555"/>
          <w:kern w:val="0"/>
          <w:szCs w:val="24"/>
        </w:rPr>
        <w:t>输出低电平。</w:t>
      </w:r>
    </w:p>
    <w:p w14:paraId="74717670"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4</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输入低电平，</w:t>
      </w:r>
      <w:r w:rsidRPr="004773F4">
        <w:rPr>
          <w:rFonts w:ascii="Arial" w:hAnsi="Arial" w:cs="Arial"/>
          <w:color w:val="555555"/>
          <w:kern w:val="0"/>
          <w:szCs w:val="24"/>
        </w:rPr>
        <w:t>b</w:t>
      </w:r>
      <w:r w:rsidRPr="004773F4">
        <w:rPr>
          <w:rFonts w:ascii="Arial" w:hAnsi="Arial" w:cs="Arial"/>
          <w:color w:val="555555"/>
          <w:kern w:val="0"/>
          <w:szCs w:val="24"/>
        </w:rPr>
        <w:t>输入低电平，</w:t>
      </w:r>
      <w:r w:rsidRPr="004773F4">
        <w:rPr>
          <w:rFonts w:ascii="Arial" w:hAnsi="Arial" w:cs="Arial"/>
          <w:color w:val="555555"/>
          <w:kern w:val="0"/>
          <w:szCs w:val="24"/>
        </w:rPr>
        <w:t>s</w:t>
      </w:r>
      <w:r w:rsidRPr="004773F4">
        <w:rPr>
          <w:rFonts w:ascii="Arial" w:hAnsi="Arial" w:cs="Arial"/>
          <w:color w:val="555555"/>
          <w:kern w:val="0"/>
          <w:szCs w:val="24"/>
        </w:rPr>
        <w:t>输入高电平时，</w:t>
      </w:r>
      <w:r w:rsidRPr="004773F4">
        <w:rPr>
          <w:rFonts w:ascii="Arial" w:hAnsi="Arial" w:cs="Arial"/>
          <w:color w:val="555555"/>
          <w:kern w:val="0"/>
          <w:szCs w:val="24"/>
        </w:rPr>
        <w:t>y</w:t>
      </w:r>
      <w:r w:rsidRPr="004773F4">
        <w:rPr>
          <w:rFonts w:ascii="Arial" w:hAnsi="Arial" w:cs="Arial"/>
          <w:color w:val="555555"/>
          <w:kern w:val="0"/>
          <w:szCs w:val="24"/>
        </w:rPr>
        <w:t>输出低电平。</w:t>
      </w:r>
    </w:p>
    <w:p w14:paraId="3FD99223"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5</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输入高电平，</w:t>
      </w:r>
      <w:r w:rsidRPr="004773F4">
        <w:rPr>
          <w:rFonts w:ascii="Arial" w:hAnsi="Arial" w:cs="Arial"/>
          <w:color w:val="555555"/>
          <w:kern w:val="0"/>
          <w:szCs w:val="24"/>
        </w:rPr>
        <w:t>b</w:t>
      </w:r>
      <w:r w:rsidRPr="004773F4">
        <w:rPr>
          <w:rFonts w:ascii="Arial" w:hAnsi="Arial" w:cs="Arial"/>
          <w:color w:val="555555"/>
          <w:kern w:val="0"/>
          <w:szCs w:val="24"/>
        </w:rPr>
        <w:t>输入高电平，</w:t>
      </w:r>
      <w:r w:rsidRPr="004773F4">
        <w:rPr>
          <w:rFonts w:ascii="Arial" w:hAnsi="Arial" w:cs="Arial"/>
          <w:color w:val="555555"/>
          <w:kern w:val="0"/>
          <w:szCs w:val="24"/>
        </w:rPr>
        <w:t>s</w:t>
      </w:r>
      <w:r w:rsidRPr="004773F4">
        <w:rPr>
          <w:rFonts w:ascii="Arial" w:hAnsi="Arial" w:cs="Arial"/>
          <w:color w:val="555555"/>
          <w:kern w:val="0"/>
          <w:szCs w:val="24"/>
        </w:rPr>
        <w:t>输入低电平时，</w:t>
      </w:r>
      <w:r w:rsidRPr="004773F4">
        <w:rPr>
          <w:rFonts w:ascii="Arial" w:hAnsi="Arial" w:cs="Arial"/>
          <w:color w:val="555555"/>
          <w:kern w:val="0"/>
          <w:szCs w:val="24"/>
        </w:rPr>
        <w:t>y</w:t>
      </w:r>
      <w:r w:rsidRPr="004773F4">
        <w:rPr>
          <w:rFonts w:ascii="Arial" w:hAnsi="Arial" w:cs="Arial"/>
          <w:color w:val="555555"/>
          <w:kern w:val="0"/>
          <w:szCs w:val="24"/>
        </w:rPr>
        <w:t>输出高电平。</w:t>
      </w:r>
    </w:p>
    <w:p w14:paraId="18C80E7A"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6</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输入低电平，</w:t>
      </w:r>
      <w:r w:rsidRPr="004773F4">
        <w:rPr>
          <w:rFonts w:ascii="Arial" w:hAnsi="Arial" w:cs="Arial"/>
          <w:color w:val="555555"/>
          <w:kern w:val="0"/>
          <w:szCs w:val="24"/>
        </w:rPr>
        <w:t>b</w:t>
      </w:r>
      <w:r w:rsidRPr="004773F4">
        <w:rPr>
          <w:rFonts w:ascii="Arial" w:hAnsi="Arial" w:cs="Arial"/>
          <w:color w:val="555555"/>
          <w:kern w:val="0"/>
          <w:szCs w:val="24"/>
        </w:rPr>
        <w:t>输入高电平，</w:t>
      </w:r>
      <w:r w:rsidRPr="004773F4">
        <w:rPr>
          <w:rFonts w:ascii="Arial" w:hAnsi="Arial" w:cs="Arial"/>
          <w:color w:val="555555"/>
          <w:kern w:val="0"/>
          <w:szCs w:val="24"/>
        </w:rPr>
        <w:t>s</w:t>
      </w:r>
      <w:r w:rsidRPr="004773F4">
        <w:rPr>
          <w:rFonts w:ascii="Arial" w:hAnsi="Arial" w:cs="Arial"/>
          <w:color w:val="555555"/>
          <w:kern w:val="0"/>
          <w:szCs w:val="24"/>
        </w:rPr>
        <w:t>输入低电平时，</w:t>
      </w:r>
      <w:r w:rsidRPr="004773F4">
        <w:rPr>
          <w:rFonts w:ascii="Arial" w:hAnsi="Arial" w:cs="Arial"/>
          <w:color w:val="555555"/>
          <w:kern w:val="0"/>
          <w:szCs w:val="24"/>
        </w:rPr>
        <w:t>y</w:t>
      </w:r>
      <w:r w:rsidRPr="004773F4">
        <w:rPr>
          <w:rFonts w:ascii="Arial" w:hAnsi="Arial" w:cs="Arial"/>
          <w:color w:val="555555"/>
          <w:kern w:val="0"/>
          <w:szCs w:val="24"/>
        </w:rPr>
        <w:t>输出低电平。</w:t>
      </w:r>
    </w:p>
    <w:p w14:paraId="4DE015EB"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7</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输入高电平，</w:t>
      </w:r>
      <w:r w:rsidRPr="004773F4">
        <w:rPr>
          <w:rFonts w:ascii="Arial" w:hAnsi="Arial" w:cs="Arial"/>
          <w:color w:val="555555"/>
          <w:kern w:val="0"/>
          <w:szCs w:val="24"/>
        </w:rPr>
        <w:t>b</w:t>
      </w:r>
      <w:r w:rsidRPr="004773F4">
        <w:rPr>
          <w:rFonts w:ascii="Arial" w:hAnsi="Arial" w:cs="Arial"/>
          <w:color w:val="555555"/>
          <w:kern w:val="0"/>
          <w:szCs w:val="24"/>
        </w:rPr>
        <w:t>输入低电平，</w:t>
      </w:r>
      <w:r w:rsidRPr="004773F4">
        <w:rPr>
          <w:rFonts w:ascii="Arial" w:hAnsi="Arial" w:cs="Arial"/>
          <w:color w:val="555555"/>
          <w:kern w:val="0"/>
          <w:szCs w:val="24"/>
        </w:rPr>
        <w:t>s</w:t>
      </w:r>
      <w:r w:rsidRPr="004773F4">
        <w:rPr>
          <w:rFonts w:ascii="Arial" w:hAnsi="Arial" w:cs="Arial"/>
          <w:color w:val="555555"/>
          <w:kern w:val="0"/>
          <w:szCs w:val="24"/>
        </w:rPr>
        <w:t>输入低电平时，</w:t>
      </w:r>
      <w:r w:rsidRPr="004773F4">
        <w:rPr>
          <w:rFonts w:ascii="Arial" w:hAnsi="Arial" w:cs="Arial"/>
          <w:color w:val="555555"/>
          <w:kern w:val="0"/>
          <w:szCs w:val="24"/>
        </w:rPr>
        <w:t>y</w:t>
      </w:r>
      <w:r w:rsidRPr="004773F4">
        <w:rPr>
          <w:rFonts w:ascii="Arial" w:hAnsi="Arial" w:cs="Arial"/>
          <w:color w:val="555555"/>
          <w:kern w:val="0"/>
          <w:szCs w:val="24"/>
        </w:rPr>
        <w:t>输出高电平。</w:t>
      </w:r>
    </w:p>
    <w:p w14:paraId="28B5A9AC"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8</w:t>
      </w:r>
      <w:r w:rsidRPr="004773F4">
        <w:rPr>
          <w:rFonts w:ascii="Arial" w:hAnsi="Arial" w:cs="Arial"/>
          <w:color w:val="555555"/>
          <w:kern w:val="0"/>
          <w:szCs w:val="24"/>
        </w:rPr>
        <w:t>、当</w:t>
      </w:r>
      <w:r w:rsidRPr="004773F4">
        <w:rPr>
          <w:rFonts w:ascii="Arial" w:hAnsi="Arial" w:cs="Arial"/>
          <w:color w:val="555555"/>
          <w:kern w:val="0"/>
          <w:szCs w:val="24"/>
        </w:rPr>
        <w:t>a</w:t>
      </w:r>
      <w:r w:rsidRPr="004773F4">
        <w:rPr>
          <w:rFonts w:ascii="Arial" w:hAnsi="Arial" w:cs="Arial"/>
          <w:color w:val="555555"/>
          <w:kern w:val="0"/>
          <w:szCs w:val="24"/>
        </w:rPr>
        <w:t>输入低电平，</w:t>
      </w:r>
      <w:r w:rsidRPr="004773F4">
        <w:rPr>
          <w:rFonts w:ascii="Arial" w:hAnsi="Arial" w:cs="Arial"/>
          <w:color w:val="555555"/>
          <w:kern w:val="0"/>
          <w:szCs w:val="24"/>
        </w:rPr>
        <w:t>b</w:t>
      </w:r>
      <w:r w:rsidRPr="004773F4">
        <w:rPr>
          <w:rFonts w:ascii="Arial" w:hAnsi="Arial" w:cs="Arial"/>
          <w:color w:val="555555"/>
          <w:kern w:val="0"/>
          <w:szCs w:val="24"/>
        </w:rPr>
        <w:t>输入低电平，</w:t>
      </w:r>
      <w:r w:rsidRPr="004773F4">
        <w:rPr>
          <w:rFonts w:ascii="Arial" w:hAnsi="Arial" w:cs="Arial"/>
          <w:color w:val="555555"/>
          <w:kern w:val="0"/>
          <w:szCs w:val="24"/>
        </w:rPr>
        <w:t>s</w:t>
      </w:r>
      <w:r w:rsidRPr="004773F4">
        <w:rPr>
          <w:rFonts w:ascii="Arial" w:hAnsi="Arial" w:cs="Arial"/>
          <w:color w:val="555555"/>
          <w:kern w:val="0"/>
          <w:szCs w:val="24"/>
        </w:rPr>
        <w:t>输入低电平时，</w:t>
      </w:r>
      <w:r w:rsidRPr="004773F4">
        <w:rPr>
          <w:rFonts w:ascii="Arial" w:hAnsi="Arial" w:cs="Arial"/>
          <w:color w:val="555555"/>
          <w:kern w:val="0"/>
          <w:szCs w:val="24"/>
        </w:rPr>
        <w:t>y</w:t>
      </w:r>
      <w:r w:rsidRPr="004773F4">
        <w:rPr>
          <w:rFonts w:ascii="Arial" w:hAnsi="Arial" w:cs="Arial"/>
          <w:color w:val="555555"/>
          <w:kern w:val="0"/>
          <w:szCs w:val="24"/>
        </w:rPr>
        <w:t>输出低电平。</w:t>
      </w:r>
    </w:p>
    <w:p w14:paraId="5C3AE208"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b/>
          <w:bCs/>
          <w:color w:val="555555"/>
          <w:kern w:val="0"/>
          <w:szCs w:val="24"/>
        </w:rPr>
        <w:t>八、实验总结：</w:t>
      </w:r>
    </w:p>
    <w:p w14:paraId="59FE2FBC"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1</w:t>
      </w:r>
      <w:r w:rsidRPr="004773F4">
        <w:rPr>
          <w:rFonts w:ascii="Arial" w:hAnsi="Arial" w:cs="Arial"/>
          <w:color w:val="555555"/>
          <w:kern w:val="0"/>
          <w:szCs w:val="24"/>
        </w:rPr>
        <w:t>、通过此次实验，基本掌握了</w:t>
      </w:r>
      <w:r w:rsidRPr="004773F4">
        <w:rPr>
          <w:rFonts w:ascii="Arial" w:hAnsi="Arial" w:cs="Arial"/>
          <w:color w:val="555555"/>
          <w:kern w:val="0"/>
          <w:szCs w:val="24"/>
        </w:rPr>
        <w:t>Quartus </w:t>
      </w:r>
      <w:r w:rsidRPr="004773F4">
        <w:rPr>
          <w:rFonts w:ascii="Arial" w:hAnsi="Arial" w:cs="Arial"/>
          <w:color w:val="555555"/>
          <w:kern w:val="0"/>
          <w:szCs w:val="24"/>
        </w:rPr>
        <w:t>软件的基础使用，首先是需要编写相关的代码并且编译成功无错误才能成功看到元件图以及进行仿真测试。</w:t>
      </w:r>
    </w:p>
    <w:p w14:paraId="077A2F8B"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t>2</w:t>
      </w:r>
      <w:r w:rsidRPr="004773F4">
        <w:rPr>
          <w:rFonts w:ascii="Arial" w:hAnsi="Arial" w:cs="Arial"/>
          <w:color w:val="555555"/>
          <w:kern w:val="0"/>
          <w:szCs w:val="24"/>
        </w:rPr>
        <w:t>、对</w:t>
      </w:r>
      <w:r w:rsidRPr="004773F4">
        <w:rPr>
          <w:rFonts w:ascii="Arial" w:hAnsi="Arial" w:cs="Arial"/>
          <w:color w:val="555555"/>
          <w:kern w:val="0"/>
          <w:szCs w:val="24"/>
        </w:rPr>
        <w:t>VHDL</w:t>
      </w:r>
      <w:r w:rsidRPr="004773F4">
        <w:rPr>
          <w:rFonts w:ascii="Arial" w:hAnsi="Arial" w:cs="Arial"/>
          <w:color w:val="555555"/>
          <w:kern w:val="0"/>
          <w:szCs w:val="24"/>
        </w:rPr>
        <w:t>语法有了一个初步的了解。例如</w:t>
      </w:r>
      <w:r w:rsidRPr="004773F4">
        <w:rPr>
          <w:rFonts w:ascii="Arial" w:hAnsi="Arial" w:cs="Arial"/>
          <w:color w:val="555555"/>
          <w:kern w:val="0"/>
          <w:szCs w:val="24"/>
        </w:rPr>
        <w:t>VHDL</w:t>
      </w:r>
      <w:r w:rsidRPr="004773F4">
        <w:rPr>
          <w:rFonts w:ascii="Arial" w:hAnsi="Arial" w:cs="Arial"/>
          <w:color w:val="555555"/>
          <w:kern w:val="0"/>
          <w:szCs w:val="24"/>
        </w:rPr>
        <w:t>语法中的实体名必须得是自己创建的文件名，数据类型有</w:t>
      </w:r>
      <w:r w:rsidRPr="004773F4">
        <w:rPr>
          <w:rFonts w:ascii="Arial" w:hAnsi="Arial" w:cs="Arial"/>
          <w:color w:val="555555"/>
          <w:kern w:val="0"/>
          <w:szCs w:val="24"/>
        </w:rPr>
        <w:t>BIT</w:t>
      </w:r>
      <w:r w:rsidRPr="004773F4">
        <w:rPr>
          <w:rFonts w:ascii="Arial" w:hAnsi="Arial" w:cs="Arial"/>
          <w:color w:val="555555"/>
          <w:kern w:val="0"/>
          <w:szCs w:val="24"/>
        </w:rPr>
        <w:t>类型、</w:t>
      </w:r>
      <w:r w:rsidRPr="004773F4">
        <w:rPr>
          <w:rFonts w:ascii="Arial" w:hAnsi="Arial" w:cs="Arial"/>
          <w:color w:val="555555"/>
          <w:kern w:val="0"/>
          <w:szCs w:val="24"/>
        </w:rPr>
        <w:t>INTEGET</w:t>
      </w:r>
      <w:r w:rsidRPr="004773F4">
        <w:rPr>
          <w:rFonts w:ascii="Arial" w:hAnsi="Arial" w:cs="Arial"/>
          <w:color w:val="555555"/>
          <w:kern w:val="0"/>
          <w:szCs w:val="24"/>
        </w:rPr>
        <w:t>类型、</w:t>
      </w:r>
      <w:r w:rsidRPr="004773F4">
        <w:rPr>
          <w:rFonts w:ascii="Arial" w:hAnsi="Arial" w:cs="Arial"/>
          <w:color w:val="555555"/>
          <w:kern w:val="0"/>
          <w:szCs w:val="24"/>
        </w:rPr>
        <w:t>SID_LOGIC</w:t>
      </w:r>
      <w:r w:rsidRPr="004773F4">
        <w:rPr>
          <w:rFonts w:ascii="Arial" w:hAnsi="Arial" w:cs="Arial"/>
          <w:color w:val="555555"/>
          <w:kern w:val="0"/>
          <w:szCs w:val="24"/>
        </w:rPr>
        <w:t>类型、</w:t>
      </w:r>
      <w:r w:rsidRPr="004773F4">
        <w:rPr>
          <w:rFonts w:ascii="Arial" w:hAnsi="Arial" w:cs="Arial"/>
          <w:color w:val="555555"/>
          <w:kern w:val="0"/>
          <w:szCs w:val="24"/>
        </w:rPr>
        <w:t>BOOLEAN</w:t>
      </w:r>
      <w:r w:rsidRPr="004773F4">
        <w:rPr>
          <w:rFonts w:ascii="Arial" w:hAnsi="Arial" w:cs="Arial"/>
          <w:color w:val="555555"/>
          <w:kern w:val="0"/>
          <w:szCs w:val="24"/>
        </w:rPr>
        <w:t>类型四种。</w:t>
      </w:r>
    </w:p>
    <w:p w14:paraId="757E9EB7" w14:textId="77777777" w:rsidR="007762ED" w:rsidRPr="004773F4" w:rsidRDefault="007762ED" w:rsidP="007762ED">
      <w:pPr>
        <w:widowControl/>
        <w:shd w:val="clear" w:color="auto" w:fill="FFFFFF"/>
        <w:spacing w:after="150"/>
        <w:jc w:val="left"/>
        <w:rPr>
          <w:rFonts w:ascii="Arial" w:hAnsi="Arial" w:cs="Arial"/>
          <w:color w:val="555555"/>
          <w:kern w:val="0"/>
          <w:szCs w:val="24"/>
        </w:rPr>
      </w:pPr>
      <w:r w:rsidRPr="004773F4">
        <w:rPr>
          <w:rFonts w:ascii="Arial" w:hAnsi="Arial" w:cs="Arial"/>
          <w:color w:val="555555"/>
          <w:kern w:val="0"/>
          <w:szCs w:val="24"/>
        </w:rPr>
        <w:lastRenderedPageBreak/>
        <w:t>3</w:t>
      </w:r>
      <w:r w:rsidRPr="004773F4">
        <w:rPr>
          <w:rFonts w:ascii="Arial" w:hAnsi="Arial" w:cs="Arial"/>
          <w:color w:val="555555"/>
          <w:kern w:val="0"/>
          <w:szCs w:val="24"/>
        </w:rPr>
        <w:t>、每次做仿真测试时在运行前需要先修改</w:t>
      </w:r>
      <w:r w:rsidRPr="004773F4">
        <w:rPr>
          <w:rFonts w:ascii="Arial" w:hAnsi="Arial" w:cs="Arial"/>
          <w:color w:val="555555"/>
          <w:kern w:val="0"/>
          <w:szCs w:val="24"/>
        </w:rPr>
        <w:t>Simulation</w:t>
      </w:r>
      <w:r w:rsidRPr="004773F4">
        <w:rPr>
          <w:rFonts w:ascii="Arial" w:hAnsi="Arial" w:cs="Arial"/>
          <w:color w:val="555555"/>
          <w:kern w:val="0"/>
          <w:szCs w:val="24"/>
        </w:rPr>
        <w:t>，将</w:t>
      </w:r>
      <w:r w:rsidRPr="004773F4">
        <w:rPr>
          <w:rFonts w:ascii="Arial" w:hAnsi="Arial" w:cs="Arial"/>
          <w:color w:val="555555"/>
          <w:kern w:val="0"/>
          <w:szCs w:val="24"/>
        </w:rPr>
        <w:t>Simulation setting</w:t>
      </w:r>
      <w:r w:rsidRPr="004773F4">
        <w:rPr>
          <w:rFonts w:ascii="Arial" w:hAnsi="Arial" w:cs="Arial"/>
          <w:color w:val="555555"/>
          <w:kern w:val="0"/>
          <w:szCs w:val="24"/>
        </w:rPr>
        <w:t>里的选项开关</w:t>
      </w:r>
      <w:r w:rsidRPr="004773F4">
        <w:rPr>
          <w:rFonts w:ascii="Arial" w:hAnsi="Arial" w:cs="Arial"/>
          <w:color w:val="555555"/>
          <w:kern w:val="0"/>
          <w:szCs w:val="24"/>
        </w:rPr>
        <w:t>-novopt</w:t>
      </w:r>
      <w:r w:rsidRPr="004773F4">
        <w:rPr>
          <w:rFonts w:ascii="Arial" w:hAnsi="Arial" w:cs="Arial"/>
          <w:color w:val="555555"/>
          <w:kern w:val="0"/>
          <w:szCs w:val="24"/>
        </w:rPr>
        <w:t>删除，否则测试会报错。</w:t>
      </w:r>
    </w:p>
    <w:p w14:paraId="159BCDAA" w14:textId="77777777" w:rsidR="007762ED" w:rsidRPr="004773F4" w:rsidRDefault="007762ED" w:rsidP="007762ED">
      <w:pPr>
        <w:widowControl/>
        <w:jc w:val="left"/>
        <w:rPr>
          <w:rFonts w:ascii="宋体" w:hAnsi="宋体" w:cs="宋体"/>
          <w:kern w:val="0"/>
          <w:szCs w:val="24"/>
        </w:rPr>
      </w:pPr>
      <w:r w:rsidRPr="004773F4">
        <w:rPr>
          <w:rFonts w:ascii="Arial" w:hAnsi="Arial" w:cs="Arial"/>
          <w:color w:val="555555"/>
          <w:kern w:val="0"/>
          <w:szCs w:val="24"/>
        </w:rPr>
        <w:br/>
      </w:r>
    </w:p>
    <w:p w14:paraId="54935B3D" w14:textId="77777777" w:rsidR="005506E6" w:rsidRPr="004773F4" w:rsidRDefault="005506E6">
      <w:pPr>
        <w:rPr>
          <w:szCs w:val="24"/>
        </w:rPr>
      </w:pPr>
    </w:p>
    <w:sectPr w:rsidR="005506E6" w:rsidRPr="00477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005F1" w14:textId="77777777" w:rsidR="00B60F8A" w:rsidRDefault="00B60F8A" w:rsidP="007762ED">
      <w:r>
        <w:separator/>
      </w:r>
    </w:p>
  </w:endnote>
  <w:endnote w:type="continuationSeparator" w:id="0">
    <w:p w14:paraId="57830D2A" w14:textId="77777777" w:rsidR="00B60F8A" w:rsidRDefault="00B60F8A" w:rsidP="0077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D5D1" w14:textId="77777777" w:rsidR="00B60F8A" w:rsidRDefault="00B60F8A" w:rsidP="007762ED">
      <w:r>
        <w:separator/>
      </w:r>
    </w:p>
  </w:footnote>
  <w:footnote w:type="continuationSeparator" w:id="0">
    <w:p w14:paraId="7E509BEE" w14:textId="77777777" w:rsidR="00B60F8A" w:rsidRDefault="00B60F8A" w:rsidP="00776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DE"/>
    <w:rsid w:val="001F4DDE"/>
    <w:rsid w:val="004773F4"/>
    <w:rsid w:val="005506E6"/>
    <w:rsid w:val="00693FCD"/>
    <w:rsid w:val="007762ED"/>
    <w:rsid w:val="00B07F53"/>
    <w:rsid w:val="00B60F8A"/>
    <w:rsid w:val="00C21C2B"/>
    <w:rsid w:val="00EE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F121D"/>
  <w15:chartTrackingRefBased/>
  <w15:docId w15:val="{2EC47B83-BD8A-4CB1-907F-1A5283C4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82D"/>
    <w:pPr>
      <w:widowControl w:val="0"/>
      <w:jc w:val="both"/>
    </w:pPr>
    <w:rPr>
      <w:rFonts w:eastAsia="宋体"/>
      <w:sz w:val="24"/>
    </w:rPr>
  </w:style>
  <w:style w:type="paragraph" w:styleId="1">
    <w:name w:val="heading 1"/>
    <w:basedOn w:val="a"/>
    <w:next w:val="a"/>
    <w:link w:val="10"/>
    <w:uiPriority w:val="9"/>
    <w:qFormat/>
    <w:rsid w:val="00B07F53"/>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B07F53"/>
    <w:pPr>
      <w:keepNext/>
      <w:keepLines/>
      <w:spacing w:before="260" w:after="260" w:line="416" w:lineRule="auto"/>
      <w:outlineLvl w:val="1"/>
    </w:pPr>
    <w:rPr>
      <w:rFonts w:asciiTheme="majorHAnsi" w:eastAsia="楷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7F53"/>
    <w:rPr>
      <w:rFonts w:eastAsia="黑体"/>
      <w:b/>
      <w:bCs/>
      <w:kern w:val="44"/>
      <w:sz w:val="32"/>
      <w:szCs w:val="44"/>
    </w:rPr>
  </w:style>
  <w:style w:type="character" w:customStyle="1" w:styleId="20">
    <w:name w:val="标题 2 字符"/>
    <w:basedOn w:val="a0"/>
    <w:link w:val="2"/>
    <w:uiPriority w:val="9"/>
    <w:rsid w:val="00B07F53"/>
    <w:rPr>
      <w:rFonts w:asciiTheme="majorHAnsi" w:eastAsia="楷体" w:hAnsiTheme="majorHAnsi" w:cstheme="majorBidi"/>
      <w:b/>
      <w:bCs/>
      <w:sz w:val="32"/>
      <w:szCs w:val="32"/>
    </w:rPr>
  </w:style>
  <w:style w:type="paragraph" w:styleId="a3">
    <w:name w:val="header"/>
    <w:basedOn w:val="a"/>
    <w:link w:val="a4"/>
    <w:uiPriority w:val="99"/>
    <w:unhideWhenUsed/>
    <w:rsid w:val="007762ED"/>
    <w:pPr>
      <w:tabs>
        <w:tab w:val="center" w:pos="4153"/>
        <w:tab w:val="right" w:pos="8306"/>
      </w:tabs>
      <w:snapToGrid w:val="0"/>
      <w:jc w:val="center"/>
    </w:pPr>
    <w:rPr>
      <w:sz w:val="18"/>
      <w:szCs w:val="18"/>
    </w:rPr>
  </w:style>
  <w:style w:type="character" w:customStyle="1" w:styleId="a4">
    <w:name w:val="页眉 字符"/>
    <w:basedOn w:val="a0"/>
    <w:link w:val="a3"/>
    <w:uiPriority w:val="99"/>
    <w:rsid w:val="007762ED"/>
    <w:rPr>
      <w:rFonts w:eastAsia="宋体"/>
      <w:sz w:val="18"/>
      <w:szCs w:val="18"/>
    </w:rPr>
  </w:style>
  <w:style w:type="paragraph" w:styleId="a5">
    <w:name w:val="footer"/>
    <w:basedOn w:val="a"/>
    <w:link w:val="a6"/>
    <w:uiPriority w:val="99"/>
    <w:unhideWhenUsed/>
    <w:rsid w:val="007762ED"/>
    <w:pPr>
      <w:tabs>
        <w:tab w:val="center" w:pos="4153"/>
        <w:tab w:val="right" w:pos="8306"/>
      </w:tabs>
      <w:snapToGrid w:val="0"/>
      <w:jc w:val="left"/>
    </w:pPr>
    <w:rPr>
      <w:sz w:val="18"/>
      <w:szCs w:val="18"/>
    </w:rPr>
  </w:style>
  <w:style w:type="character" w:customStyle="1" w:styleId="a6">
    <w:name w:val="页脚 字符"/>
    <w:basedOn w:val="a0"/>
    <w:link w:val="a5"/>
    <w:uiPriority w:val="99"/>
    <w:rsid w:val="007762ED"/>
    <w:rPr>
      <w:rFonts w:eastAsia="宋体"/>
      <w:sz w:val="18"/>
      <w:szCs w:val="18"/>
    </w:rPr>
  </w:style>
  <w:style w:type="paragraph" w:styleId="a7">
    <w:name w:val="Normal (Web)"/>
    <w:basedOn w:val="a"/>
    <w:uiPriority w:val="99"/>
    <w:semiHidden/>
    <w:unhideWhenUsed/>
    <w:rsid w:val="007762ED"/>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64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Ustinian venvency</dc:creator>
  <cp:keywords/>
  <dc:description/>
  <cp:lastModifiedBy>欧 炜标</cp:lastModifiedBy>
  <cp:revision>2</cp:revision>
  <dcterms:created xsi:type="dcterms:W3CDTF">2023-03-30T13:33:00Z</dcterms:created>
  <dcterms:modified xsi:type="dcterms:W3CDTF">2023-03-30T13:33:00Z</dcterms:modified>
</cp:coreProperties>
</file>