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实验目标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sans-serif" w:hAnsi="sans-serif" w:eastAsia="宋体" w:cs="sans-serif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1.</w:t>
      </w:r>
      <w:r>
        <w:rPr>
          <w:rFonts w:hint="default" w:ascii="sans-serif" w:hAnsi="sans-serif" w:eastAsia="sans-serif" w:cs="sans-serif"/>
          <w:i w:val="0"/>
          <w:caps w:val="0"/>
          <w:color w:val="333333"/>
          <w:spacing w:val="0"/>
          <w:sz w:val="21"/>
          <w:szCs w:val="21"/>
          <w:shd w:val="clear" w:fill="FFFFFF"/>
        </w:rPr>
        <w:t>融会贯通本课程各章节的内容，通过知识的综合运用，加深对计算机系统各功能部件的工作原理及相互联系的认识，加深计算机工作中“时间-空间”概念的理解，从而清晰地建立计算机的整机概念；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sans-serif" w:hAnsi="sans-serif" w:eastAsia="宋体" w:cs="sans-serif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</w:t>
      </w:r>
      <w:r>
        <w:rPr>
          <w:rFonts w:hint="default" w:ascii="sans-serif" w:hAnsi="sans-serif" w:eastAsia="sans-serif" w:cs="sans-serif"/>
          <w:i w:val="0"/>
          <w:caps w:val="0"/>
          <w:color w:val="333333"/>
          <w:spacing w:val="0"/>
          <w:sz w:val="21"/>
          <w:szCs w:val="21"/>
          <w:shd w:val="clear" w:fill="FFFFFF"/>
        </w:rPr>
        <w:t>学习设计和调试计算机的基本步骤和方法，提高使用Quartus等软件仿真工具和集成电路的基本技能；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eastAsia" w:ascii="sans-serif" w:hAnsi="sans-serif" w:eastAsia="宋体" w:cs="sans-serif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3.</w:t>
      </w:r>
      <w:r>
        <w:rPr>
          <w:rFonts w:hint="default" w:ascii="sans-serif" w:hAnsi="sans-serif" w:eastAsia="sans-serif" w:cs="sans-serif"/>
          <w:i w:val="0"/>
          <w:caps w:val="0"/>
          <w:color w:val="333333"/>
          <w:spacing w:val="0"/>
          <w:sz w:val="21"/>
          <w:szCs w:val="21"/>
          <w:shd w:val="clear" w:fill="FFFFFF"/>
        </w:rPr>
        <w:t>培养科学研究的独立工作能力，取得工程设计与组装调试的实践和经验</w:t>
      </w:r>
      <w:r>
        <w:rPr>
          <w:rFonts w:hint="eastAsia" w:ascii="sans-serif" w:hAnsi="sans-serif" w:eastAsia="宋体" w:cs="sans-serif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；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sans-serif" w:hAnsi="sans-serif" w:eastAsia="宋体" w:cs="sans-serif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4.该项目目的是设计一个简单的CPU（中央处理器），该CPU具有基本指令集，我们将利用其指令集生成一个非常简单的程序来验证其性能。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实验原理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以控制器为中心，首控制器从指令寄存器取得指令，编译指令，再输出微控制信号，控制ALU的运算，PC加一，并且从RAM中取出数据运算，运算后再把结果通过数据总线存到RAM，在指令寄存器读去下一条指令，依次循环。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模型机设计要求</w:t>
      </w:r>
    </w:p>
    <w:tbl>
      <w:tblPr>
        <w:tblStyle w:val="3"/>
        <w:tblW w:w="0" w:type="auto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76"/>
        <w:gridCol w:w="596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76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  总线</w:t>
            </w:r>
          </w:p>
        </w:tc>
        <w:tc>
          <w:tcPr>
            <w:tcW w:w="5964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单总线结构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76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数据线、地址线</w:t>
            </w:r>
          </w:p>
        </w:tc>
        <w:tc>
          <w:tcPr>
            <w:tcW w:w="5964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8位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76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指令系统</w:t>
            </w:r>
          </w:p>
        </w:tc>
        <w:tc>
          <w:tcPr>
            <w:tcW w:w="5964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寻址方式  2种（立即数寻址、直接寻址）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类型    5种（算术运算、逻辑运算、数据传送、程序控制）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指令 12条(add、sub、mul、div、neg、and 、not、 or、load、store、branch、halt)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76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运算器</w:t>
            </w:r>
          </w:p>
        </w:tc>
        <w:tc>
          <w:tcPr>
            <w:tcW w:w="5964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单累加器结构, 8种运算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76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控制器</w:t>
            </w:r>
          </w:p>
        </w:tc>
        <w:tc>
          <w:tcPr>
            <w:tcW w:w="5964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硬布线，微控制信号根据需要确定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模型机逻辑框架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object>
          <v:shape id="_x0000_i1025" o:spt="75" type="#_x0000_t75" style="height:219.85pt;width:273.5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微程序控制的基本原理</w:t>
      </w:r>
    </w:p>
    <w:p>
      <w:pPr>
        <w:numPr>
          <w:ilvl w:val="0"/>
          <w:numId w:val="0"/>
        </w:num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140325" cy="2334260"/>
            <wp:effectExtent l="0" t="0" r="10795" b="12700"/>
            <wp:docPr id="276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微程序流程图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164965" cy="3080385"/>
            <wp:effectExtent l="0" t="0" r="10795" b="13335"/>
            <wp:docPr id="163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1"/>
          <w:szCs w:val="21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数据格式与指令系统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333333"/>
          <w:spacing w:val="0"/>
          <w:sz w:val="21"/>
          <w:szCs w:val="21"/>
          <w:shd w:val="clear" w:fill="FFFFFF"/>
        </w:rPr>
        <w:t>（1）数据格式：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333333"/>
          <w:spacing w:val="0"/>
          <w:sz w:val="21"/>
          <w:szCs w:val="21"/>
          <w:shd w:val="clear" w:fill="FFFFFF"/>
        </w:rPr>
        <w:t>   数据的长度为8位，数据采用补码格式，相对于十进制数范围是:-27&lt;N&lt;27-1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ans-serif" w:hAnsi="sans-serif" w:eastAsia="sans-serif" w:cs="sans-serif"/>
          <w:i w:val="0"/>
          <w:caps w:val="0"/>
          <w:color w:val="333333"/>
          <w:spacing w:val="0"/>
          <w:sz w:val="21"/>
          <w:szCs w:val="21"/>
          <w:shd w:val="clear" w:fill="FFFFFF"/>
        </w:rPr>
        <w:t>（2）指令格式</w:t>
      </w:r>
    </w:p>
    <w:tbl>
      <w:tblPr>
        <w:tblStyle w:val="3"/>
        <w:tblW w:w="0" w:type="auto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50"/>
        <w:gridCol w:w="1246"/>
        <w:gridCol w:w="504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指令</w:t>
            </w:r>
          </w:p>
        </w:tc>
        <w:tc>
          <w:tcPr>
            <w:tcW w:w="1272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kern w:val="0"/>
                <w:sz w:val="21"/>
                <w:szCs w:val="21"/>
                <w:lang w:val="en-US" w:eastAsia="zh-CN" w:bidi="ar"/>
              </w:rPr>
              <w:t>操作码</w:t>
            </w:r>
          </w:p>
        </w:tc>
        <w:tc>
          <w:tcPr>
            <w:tcW w:w="514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STORE X</w:t>
            </w:r>
          </w:p>
        </w:tc>
        <w:tc>
          <w:tcPr>
            <w:tcW w:w="1272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01H</w:t>
            </w:r>
          </w:p>
        </w:tc>
        <w:tc>
          <w:tcPr>
            <w:tcW w:w="514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ACC→[X]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LOAD X</w:t>
            </w:r>
          </w:p>
        </w:tc>
        <w:tc>
          <w:tcPr>
            <w:tcW w:w="1272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02H</w:t>
            </w:r>
          </w:p>
        </w:tc>
        <w:tc>
          <w:tcPr>
            <w:tcW w:w="514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[X]→ACC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ADD X</w:t>
            </w:r>
          </w:p>
        </w:tc>
        <w:tc>
          <w:tcPr>
            <w:tcW w:w="1272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03H</w:t>
            </w:r>
          </w:p>
        </w:tc>
        <w:tc>
          <w:tcPr>
            <w:tcW w:w="514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ACC+[X]→ACC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SUB X</w:t>
            </w:r>
          </w:p>
        </w:tc>
        <w:tc>
          <w:tcPr>
            <w:tcW w:w="1272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04H</w:t>
            </w:r>
          </w:p>
        </w:tc>
        <w:tc>
          <w:tcPr>
            <w:tcW w:w="514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ACC-[X]→ACC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JMPGZ X</w:t>
            </w:r>
          </w:p>
        </w:tc>
        <w:tc>
          <w:tcPr>
            <w:tcW w:w="1272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05H</w:t>
            </w:r>
          </w:p>
        </w:tc>
        <w:tc>
          <w:tcPr>
            <w:tcW w:w="514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IF ACC&gt;0 THEN X→PC ELSE PC+1→PC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AND X</w:t>
            </w:r>
          </w:p>
        </w:tc>
        <w:tc>
          <w:tcPr>
            <w:tcW w:w="1272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06H</w:t>
            </w:r>
          </w:p>
        </w:tc>
        <w:tc>
          <w:tcPr>
            <w:tcW w:w="514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ACC and [X]→ACC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OR X</w:t>
            </w:r>
          </w:p>
        </w:tc>
        <w:tc>
          <w:tcPr>
            <w:tcW w:w="1272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07H</w:t>
            </w:r>
          </w:p>
        </w:tc>
        <w:tc>
          <w:tcPr>
            <w:tcW w:w="514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ACC or [X]→ACC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NOT X</w:t>
            </w:r>
          </w:p>
        </w:tc>
        <w:tc>
          <w:tcPr>
            <w:tcW w:w="1272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08H</w:t>
            </w:r>
          </w:p>
        </w:tc>
        <w:tc>
          <w:tcPr>
            <w:tcW w:w="514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Not [X]→ACC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SHIFTR X</w:t>
            </w:r>
          </w:p>
        </w:tc>
        <w:tc>
          <w:tcPr>
            <w:tcW w:w="1272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09H</w:t>
            </w:r>
          </w:p>
        </w:tc>
        <w:tc>
          <w:tcPr>
            <w:tcW w:w="514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SHIFL ACC to RIGHT 1 bit, Logic Shift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SHIFTL X</w:t>
            </w:r>
          </w:p>
        </w:tc>
        <w:tc>
          <w:tcPr>
            <w:tcW w:w="1272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0AH</w:t>
            </w:r>
          </w:p>
        </w:tc>
        <w:tc>
          <w:tcPr>
            <w:tcW w:w="514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SHIFT ACC to LEFT 1 bit, Logic Shift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MPY X</w:t>
            </w:r>
          </w:p>
        </w:tc>
        <w:tc>
          <w:tcPr>
            <w:tcW w:w="1272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0BH</w:t>
            </w:r>
          </w:p>
        </w:tc>
        <w:tc>
          <w:tcPr>
            <w:tcW w:w="514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ACC×[X]→ACC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8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3333"/>
                <w:spacing w:val="0"/>
                <w:sz w:val="21"/>
                <w:szCs w:val="21"/>
              </w:rPr>
              <w:t>HALT</w:t>
            </w:r>
          </w:p>
        </w:tc>
        <w:tc>
          <w:tcPr>
            <w:tcW w:w="1272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0CH</w:t>
            </w:r>
          </w:p>
        </w:tc>
        <w:tc>
          <w:tcPr>
            <w:tcW w:w="5148" w:type="dxa"/>
            <w:tcBorders>
              <w:top w:val="dashed" w:color="BBBBBB" w:sz="4" w:space="0"/>
              <w:left w:val="dashed" w:color="BBBBBB" w:sz="4" w:space="0"/>
              <w:bottom w:val="dashed" w:color="BBBBBB" w:sz="4" w:space="0"/>
              <w:right w:val="dashed" w:color="BBBBBB" w:sz="4" w:space="0"/>
            </w:tcBorders>
            <w:shd w:val="clear" w:color="auto" w:fill="FFFFFF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left="0" w:right="0"/>
              <w:jc w:val="center"/>
              <w:rPr>
                <w:sz w:val="21"/>
                <w:szCs w:val="21"/>
              </w:rPr>
            </w:pPr>
            <w:r>
              <w:rPr>
                <w:rFonts w:hint="default" w:ascii="sans-serif" w:hAnsi="sans-serif" w:eastAsia="sans-serif" w:cs="sans-serif"/>
                <w:i w:val="0"/>
                <w:caps w:val="0"/>
                <w:color w:val="333333"/>
                <w:spacing w:val="0"/>
                <w:sz w:val="21"/>
                <w:szCs w:val="21"/>
              </w:rPr>
              <w:t>HALT A PROGRAM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定做初始化数据文件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rom.mif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8595" cy="2252980"/>
            <wp:effectExtent l="0" t="0" r="4445" b="254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测试数据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序号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指令字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default"/>
          <w:sz w:val="21"/>
          <w:szCs w:val="21"/>
          <w:lang w:val="en-US" w:eastAsia="zh-CN"/>
        </w:rPr>
        <w:t>汇编指令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default"/>
          <w:sz w:val="21"/>
          <w:szCs w:val="21"/>
          <w:lang w:val="en-US" w:eastAsia="zh-CN"/>
        </w:rPr>
        <w:t>说明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1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ram(0) &lt;= x"14";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STORE 4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把累加器中的内容存入4号单元中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2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ram(1) &lt;= x"30";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SUB 0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把累加器中的内容减去0号单元的内容，结果放在累加器中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3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>ram(2) &lt;= x"25";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ADD 5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把累加器中的内容加上5号单元的内容，结果放在累加器中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4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ram(3) &lt;= x"15";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STORE 5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把累加器中的内容存入5号单元中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5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ram(4) &lt;= x"46";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MUL 6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因上面操作将4号单元内容改变，为 00，即将0号单元中的值放入累加器中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6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ram(5) &lt;= x"31";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SUB 1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因上面操作将5号单元内容改变，为 1D，即将累加器中的内容放入13号单元中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7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ram(6) &lt;= x"55";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DIV 5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把累加器中的内容除以5号单元的内容，结果放在累加器中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8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ram(7) &lt;= x"06";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LOAD 6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将6号单元中的值放入累加器中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9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ram(8) &lt;= x"01";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LOAD 1</w:t>
      </w:r>
      <w:r>
        <w:rPr>
          <w:rFonts w:hint="default"/>
          <w:sz w:val="21"/>
          <w:szCs w:val="21"/>
          <w:lang w:val="en-US" w:eastAsia="zh-CN"/>
        </w:rPr>
        <w:tab/>
      </w:r>
      <w:r>
        <w:rPr>
          <w:rFonts w:hint="default"/>
          <w:sz w:val="21"/>
          <w:szCs w:val="21"/>
          <w:lang w:val="en-US" w:eastAsia="zh-CN"/>
        </w:rPr>
        <w:t>将1号单元中的值放入累加器中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各功能部件VHDL的实现</w:t>
      </w:r>
    </w:p>
    <w:p>
      <w:pPr>
        <w:numPr>
          <w:ilvl w:val="0"/>
          <w:numId w:val="3"/>
        </w:num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ALU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library ieee;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ieee.std_logic_1164.all;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ieee.std_logic_unsigned.all;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entity ALU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port( clk,reset,ACCclear:in std_logic;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aluCONTR :in std_logic_vector(3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BR       :in std_logic_vector(15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PCjmp    :out std_logic;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ACC      :buffer std_logic_vector(31 downto 0));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ALU;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architecture behave of ALU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process(clk)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if(clk'event and clk='0')then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if 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reset='0' then ACC&lt;=x"00000000";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else if 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ACCclear='1' then  ACC&lt;=x"00000000";       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aluCONTR="0011" then   ACC&lt;=BR+ACC;      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if;      --ADD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aluCONTR="0100" then   ACC&lt;=ACC-BR;       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if;      --SUB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aluCONTR="0110" then   ACC&lt;=ACC and BR;   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if;      --AND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aluCONTR="0111" then   ACC&lt;=ACC or BR;    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if;       --OR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aluCONTR="1000" then   ACC&lt;=not ACC;      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if;       --NOT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aluCONTR="1001" then                                   --SRR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   ACC(14 downto 0)&lt;=ACC(15 downto 1);    ACC(15)&lt;='0';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aluCONTR="1010" then                                   --SRL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   ACC(15 downto 1)&lt;=ACC(14 downto 0);     ACC(0)&lt;='0';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aluCONTR="1011" then   ACC&lt;=ACC(15 downto 0)*BR;       end if;     --MPY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if ACC&gt;0 then PCjmp&lt;='1';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PCjmp&lt;='0';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end process;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behave;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CONTROLR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library ieee;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ieee.std_logic_1164.all;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ieee.std_logic_unsigned.all;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entity CONTROLR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port(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control :in std_logic_vector(31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R,W, RW, PCc1,PCinc,PCc3:out std_logic;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ACCclear,MBR_MARc,PC_MARc:out std_logic;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ACC_MBRc,MBR_OPc,MBR_BRc:out std_logic;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CONTRout:out std_logic_vector(3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CARc  :out std_logic_vector(3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CAR   :out std_logic_vector(7 downto 0));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CONTROLR;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architecture behave of CONTROLR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process(control)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CAR&lt;=control(7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PCc1&lt;=control(8);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PCinc&lt;=control(9);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 PCc3&lt;=control(10);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ACCclear&lt;=control(11);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CONTRout&lt;=control(15 downto 12);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R&lt;=control(16);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W&lt;=control(17);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MBR_MARc&lt;=control(18);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PC_MARc&lt;=control(19);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ACC_MBRc&lt;=control(20);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MBR_OPc&lt;=control(21);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MBR_BRc&lt;=control(22);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CARc&lt;=control(26 downto 23);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RW&lt;=control(17);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process;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behave;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CAR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library ieee;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ieee.std_logic_1164.all;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ieee.std_logic_unsigned.all;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entity CAR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port( clk,reset :in std_logic;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CARc  :in std_logic_vector(3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CAR,OP   :in std_logic_vector(7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CARout:buffer std_logic_vector(7 downto 0));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CAR;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architecture behave of CAR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process(clk)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if(clk'event and clk='1')then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if reset='1' then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if CARc="1000" then         CARout&lt;="00000000";  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if CARc="0100" then         CARout&lt;=OP+CARout;      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if CARc="0010" then       CARout&lt;=CAR;              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if CARc="0001" then       CARout&lt;=CARout+1;    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else CARout&lt;="00000000";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end process;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behave;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IR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library ieee;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ieee.std_logic_1164.all;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ieee.std_logic_unsigned.all;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entity IR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port( opcode  :in std_logic_vector(7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IRout   :out std_logic_vector(7 downto 0));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IR;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architecture behave of IR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IRout&lt;=opcode;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behave;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PC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保持在程序中使用的指令的跟踪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library ieee;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ieee.std_logic_1164.all;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ieee.std_logic_unsigned.all;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entity PC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port( clk,PCjmp,PCc1,PCinc,PCc3,reset:in std_logic;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CONTRalu  :in std_logic_vector(3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MBR_PC   :in std_logic_vector(7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PCout      :buffer std_logic_vector(7 downto 0));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PC;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architecture behave of PC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process(clk)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if(clk'event and clk='0')then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if reset='1' then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  if CONTRalu="0101" then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    if PCjmp='1' then            PCout&lt;=MBR_PC;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     elsif PCjmp='0' then PCout&lt;=PCout+1;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  if PCc1='1' then          PCout&lt;="00000000";  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default"/>
          <w:sz w:val="21"/>
          <w:szCs w:val="21"/>
          <w:lang w:val="en-US" w:eastAsia="zh-CN"/>
        </w:rPr>
        <w:t> if PC</w:t>
      </w:r>
      <w:r>
        <w:rPr>
          <w:rFonts w:hint="eastAsia"/>
          <w:sz w:val="21"/>
          <w:szCs w:val="21"/>
          <w:lang w:val="en-US" w:eastAsia="zh-CN"/>
        </w:rPr>
        <w:t>inc</w:t>
      </w:r>
      <w:r>
        <w:rPr>
          <w:rFonts w:hint="default"/>
          <w:sz w:val="21"/>
          <w:szCs w:val="21"/>
          <w:lang w:val="en-US" w:eastAsia="zh-CN"/>
        </w:rPr>
        <w:t>='1' then          PCout&lt;=</w:t>
      </w:r>
      <w:r>
        <w:rPr>
          <w:rFonts w:hint="eastAsia"/>
          <w:sz w:val="21"/>
          <w:szCs w:val="21"/>
          <w:lang w:val="en-US" w:eastAsia="zh-CN"/>
        </w:rPr>
        <w:t>PCout+1</w:t>
      </w:r>
      <w:r>
        <w:rPr>
          <w:rFonts w:hint="default"/>
          <w:sz w:val="21"/>
          <w:szCs w:val="21"/>
          <w:lang w:val="en-US" w:eastAsia="zh-CN"/>
        </w:rPr>
        <w:t>;  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default"/>
          <w:sz w:val="21"/>
          <w:szCs w:val="21"/>
          <w:lang w:val="en-US" w:eastAsia="zh-CN"/>
        </w:rPr>
        <w:t> if PCc</w:t>
      </w:r>
      <w:r>
        <w:rPr>
          <w:rFonts w:hint="eastAsia"/>
          <w:sz w:val="21"/>
          <w:szCs w:val="21"/>
          <w:lang w:val="en-US" w:eastAsia="zh-CN"/>
        </w:rPr>
        <w:t>3</w:t>
      </w:r>
      <w:r>
        <w:rPr>
          <w:rFonts w:hint="default"/>
          <w:sz w:val="21"/>
          <w:szCs w:val="21"/>
          <w:lang w:val="en-US" w:eastAsia="zh-CN"/>
        </w:rPr>
        <w:t>='1' then          PCout&lt;=</w:t>
      </w:r>
      <w:r>
        <w:rPr>
          <w:rFonts w:hint="eastAsia"/>
          <w:sz w:val="21"/>
          <w:szCs w:val="21"/>
          <w:lang w:val="en-US" w:eastAsia="zh-CN"/>
        </w:rPr>
        <w:t>MBR_PC</w:t>
      </w:r>
      <w:r>
        <w:rPr>
          <w:rFonts w:hint="default"/>
          <w:sz w:val="21"/>
          <w:szCs w:val="21"/>
          <w:lang w:val="en-US" w:eastAsia="zh-CN"/>
        </w:rPr>
        <w:t>;  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else PCout&lt;=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00000000</w:t>
      </w:r>
      <w:r>
        <w:rPr>
          <w:rFonts w:hint="default"/>
          <w:sz w:val="21"/>
          <w:szCs w:val="21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end if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end process;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behave;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MAR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library ieee;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ieee.std_logic_1164.all;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ieee.std_logic_unsigned.all;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entity MAR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port( clk,PC_MARc,MBR_MARc:in std_logic;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PC,MBR_MAR:in std_logic_vector(7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MARout:out std_logic_vector(7 downto 0));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MAR;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architecture behave of MAR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process(clk)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if(clk'event and clk='1')then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PC_MARc='1' then      MARout&lt;=PC;      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MBR_MARc='1' then    MARout&lt;=MBR_MAR;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end process;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behave;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BR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ALU的输入，它保持ALU的其他操作数。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library ieee;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ieee.std_logic_1164.all;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entity BR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port( MBR_BRc:in std_logic;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MBR_BR:in std_logic_vector(15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BRout:out std_logic_vector(15 downto 0));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BR;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architecture behave of BR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process(MBR_BRc)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MBR_BRc='1' then     BRout&lt;=MBR_BR;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end process;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behave;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MBR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包含要存储在内存中的值或从内存中读取的最后一个值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library ieee;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ieee.std_logic_1164.all;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use ieee.std_logic_unsigned.all;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entity MBR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port( clk, reset, MBR_OPc, ACC_MBRc,R,W:in std_logic;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ACC_MBR :in std_logic_vector(15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RAM_MBR :in std_logic_vector(15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MBR_RAM :out std_logic_vector(15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MBR_BR  :out std_logic_vector(15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MBR_OP  :out std_logic_vector(7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MBR_MAR :out std_logic_vector(7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MBR_PC  :out std_logic_vector(7 downto 0));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MBR;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architecture behave of MBR is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process(clk)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variable temp:std_logic_vector(15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begin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if(clk'event and clk='0')then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if reset='1' then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ACC_MBRc='1' then  temp:=ACC_MBR;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R='1' then    MBR_BR&lt;=RAM_MBR;     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W='1' then      MBR_RAM&lt;=temp;      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MBR_MAR&lt;=RAM_MBR(7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MBR_PC&lt;=RAM_MBR(7 downto 0);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if MBR_OPc='1' then   MBR_OP&lt;=RAM_MBR(15 downto 8);    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else MBR_BR&lt;=x"0000";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    MBR_MAR&lt;="00000000";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    MBR_OP&lt;="00000000";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     MBR_PC&lt;="00000000";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  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  end if;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  end process;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end behave;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实验过程</w:t>
      </w:r>
    </w:p>
    <w:p>
      <w:pPr>
        <w:numPr>
          <w:ilvl w:val="0"/>
          <w:numId w:val="4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8位CPU电路图</w:t>
      </w:r>
    </w:p>
    <w:p>
      <w:pPr>
        <w:numPr>
          <w:ilvl w:val="0"/>
          <w:numId w:val="0"/>
        </w:num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6055" cy="3609975"/>
            <wp:effectExtent l="0" t="0" r="6985" b="190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3644900"/>
            <wp:effectExtent l="0" t="0" r="4445" b="1270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波形测试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drawing>
          <wp:inline distT="0" distB="0" distL="114300" distR="114300">
            <wp:extent cx="8953500" cy="5038725"/>
            <wp:effectExtent l="0" t="0" r="7620" b="5715"/>
            <wp:docPr id="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>开始时PC值为0，PC将指令地址通过地址总线传递给MAR。在开始时由于CAR的值为0，然后会将CAR中的值0传入通过下图红线到rom中找出对应的微指令。然后通过下图红线数据线将微指令传入到control中。control获取指令，传递信号给MAR。MAR从通过下图红线从ram(0)中取出指令022A。再通过下数据总线传输到MBR中，其中02为操作码，2A为地址码。此时该CPU会将读信号R置为1，并且将CAR的值+1变为1，然后会将CAR中的值1像上述过程一样传入到rom中找出对应的微指令，并通过数据线将微指令传入到control   中，所以该CPU会读取MBR 中存的操作码字段通过下图红线地址总线读出并存入到OP(IR)中并且将CAR的值+1变为1。此时CAR的值为2，然后会将CAR中的值2传入到rom中找出对应的微指令，并通过数据线将微指令传入到 control中，所以该CPU会执行CAR←CAR+OP操作，使得CAR的值变为04；然后会将CAR中的值4传入到rom中 找出对应的微指令，并通过数据线将微指令传入到control中，此时CAR的值为04，所以该CPU会执行 CAR←19，使得CAR的值变为19；此时CAR的值为19，然后会将CAR中的值19传入到rom中找出对应的微指令， 并通过数据线将微指令传入到control中，至此正式进入LOAD操作，先将MBR中地址码通过下图红线地址 总线传入到MAR中</w:t>
      </w:r>
    </w:p>
    <w:p>
      <w:pPr>
        <w:numPr>
          <w:ilvl w:val="0"/>
          <w:numId w:val="0"/>
        </w:num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然后ACC中的值和BR中的值相加并存回ACC使得ACC值为16，最后会将CAR的值+1；此时整个LOAD操作执行 完毕，CAR的值为1c，然后会将CAR中的值1c传入到rom中找出对应的微指令，并通过数据线将微指令传入 到control中，该CPU会将CAR中的值置零。通过以上操作就完成了 0 : 022A; Load 2A这条指令。此时PC值为1，PC中的值会通过地址总线传到MAR，然后从ram(1)中取出指令032B并通过数据总 线传输到MBR中，其中03为操作码，2B为地址码。并且在开始时由于CAR的值为0，然后会将CAR中的值0传 入到rom中找出对应的微指令，并通过数据线将微指令传入到control中，此时该CPU会将读信号R置为1， 并且将CAR的值+1变为1；此时CAR的值为1，然后会将CAR中的值1传入到rom中找出对应的微指令，并通过 数据线将微指令传入到control中，所以该CPU会读取MBR中存的操作码字段通过地址总线读出并存入到OP 中并且将CAR的值+1变为1；此时CAR的值为2，然后会将CAR中的值2传入到rom中找出对应的微指令，并通过数据线将微指令传入到control中，所以该CPU会执行CAR←CAR+OP操作，使得CAR的值变为05；此时CAR 的值为05，然后会将CAR中的值5传入到rom中找出对应的微指令，并通过数据线将微指令传入到control 中，所以该CPU会执行CAR←1E，使得CAR的值变为1E；此时CAR的值为1E，然后会将CAR中的值1e传入到rom 中找出对应的微指令，并通过数据线将微指令传入到control中，至此正式进入ADD操作，先将MBR中地址 码通过地址总线传入到MAR中，然后将CAR的值+1；此时CAR的值为1f，然后会将CAR中的值1f传入到rom中 找出对应的微指令，并通过数据线将微指令传入到control中，此时CPU会执行PC+1的操作，并且将读信 号R置为1，最后将CAR的值+1；此时CAR的值为20，然后会将CAR中的值20传入到rom中找出对应的微指令，并通过数据线将微指令传入到control中，该CPU会将MBR中的操作码对应的操作数000A通过数据总线传入 到BR中，然后ACC中的值和BR中的值相加并存回ACC使得ACC值为0020，最后会将CAR的值+1；此时整个ADD 操作执行完毕，CAR的值为21，然后会将CAR中的值21传入到rom中找出对应的微指令，并通过数据线将微 指令传入到control中，该CPU会将CAR中的值置零。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drawing>
          <wp:inline distT="0" distB="0" distL="114300" distR="114300">
            <wp:extent cx="8953500" cy="5038725"/>
            <wp:effectExtent l="0" t="0" r="7620" b="5715"/>
            <wp:docPr id="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指令操作过程基本和上面加法指令一致，不同点在于042B的操作码OP为04加上CAR上的02为06，此时CAR 的值为06，然后会将CAR中的值6传入到rom中找出对应的微指令，并通过数据线将微指令传入到control 中,所以该CPU会执行CAR←23，使得CAR的值变为23；此时CAR的值为23，然后会将CAR中的值23传入到rom 中找出对应的微指令，并通过数据线将微指令传入到control中,至此正式进入SUB操作，先将MBR中地址 码通过地址总线传入到MAR中，然后将CAR的值+1；此时CAR的值为24，然后会将CAR中的值24传入到rom中 找出对应的微指令，并通过数据线将微指令传入到control中,此时CPU会执行PC+1的操作，并且将读信号 R置为1，最后将CAR的值+1；此时CAR的值为25，该CPU会将MBR中的操作码对应的操作数000A通过数据总 线传入到BR中，然后ACC中的值和BR中的值相减并存回ACC使得ACC值为000C，最后会将CAR的值+1；此时 整个SUB操作执行完毕，CAR的值为26，然后会将CAR中的值26传入到rom中找出对应的微指令，并通过数 据线将微指令传入到control中,该CPU会将CAR中的值置零。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drawing>
          <wp:inline distT="0" distB="0" distL="114300" distR="114300">
            <wp:extent cx="8953500" cy="3457575"/>
            <wp:effectExtent l="0" t="0" r="7620" b="1905"/>
            <wp:docPr id="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1"/>
          <w:szCs w:val="21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drawing>
          <wp:inline distT="0" distB="0" distL="114300" distR="114300">
            <wp:extent cx="8953500" cy="5038725"/>
            <wp:effectExtent l="0" t="0" r="7620" b="5715"/>
            <wp:docPr id="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以第一个循环的ADD A3指令为例，此时PC值为05，PC的值通过地址总线传到MAR，然后从ram中取出指令03A3并通过数据总线传输到MBR中。开始时由于CAR的值为0，然后会将CAR中的值0传入到rom中找出对应的微指令，并通过数据线将微指令传入到control中，此时该CPU会将读信号R置为1，并且将CAR的值+1变为1；此时CAR的值为1，然后会将CAR中的值1传入到rom 中找出对应的微指令，并通过数据线将微指令传入到control中，所以该CPU会读取MBR中存的操作码字段 通过地址总线读出并存入到OP中并且将CAR的值+1变为1；此时CAR的值为2，然后会将CAR中的值2传入到 rom中找出对应的微指令，将微指令传入到control，所以CPU会执行CAR←CAR+OP操作，使得CAR的值变为05；此时CAR的值为05，然后会将CAR中的值5传入到rom中找出对应的微指令，并通过数 据线将微指令传入到control中，所以该CPU会执行CAR←1E，使得CAR的值变为1E；此时CAR的值为1E，然 后会将CAR中的值1e传入到rom中找出对应的微指令，并通过数据线将微指令传入到control中，至此正式 进入ADD操作，先将MBR中地址码通过地址总线传入到MAR中，然后将CAR的值+1；此时CAR的值为1f，然后会将CAR中的值1f传入到rom中找出对应的微指令，并通过数据线将微指令传入到control中，此时CPU会 执行PC+1的操作，并且将读信号R置为1，最后将CAR的值+1；此时CAR的值为20，然后会将CAR中的值20传 入到rom中找出对应的微指令，并通过数据线将微指令传入到control中，该CPU会将MBR中的操作码对应 的操作数0064通过数据总线传入到BR中，然后ACC中的值和BR中的值相加并存回ACC使得ACC值为0064，最 后会将CAR的值+1；此时整个ADD操作执行完毕，CAR的值为21，然后会将CAR中的值21传入到rom中找出对应的微指令，并通过数据线将微指令传入到control中，该CPU会将CAR中的值置零。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Courier Cod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Code">
    <w:panose1 w:val="02000509000000000000"/>
    <w:charset w:val="00"/>
    <w:family w:val="auto"/>
    <w:pitch w:val="default"/>
    <w:sig w:usb0="800000AF" w:usb1="40000048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732172"/>
    <w:multiLevelType w:val="singleLevel"/>
    <w:tmpl w:val="157321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1F30EE8"/>
    <w:multiLevelType w:val="singleLevel"/>
    <w:tmpl w:val="31F30E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A1D4822"/>
    <w:multiLevelType w:val="singleLevel"/>
    <w:tmpl w:val="6A1D48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CD2F71E"/>
    <w:multiLevelType w:val="singleLevel"/>
    <w:tmpl w:val="6CD2F71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FmODcxNzhjMTJlZTE4M2I2NDFiZWVkZTQyMjNkMjgifQ=="/>
  </w:docVars>
  <w:rsids>
    <w:rsidRoot w:val="1CE33A6F"/>
    <w:rsid w:val="1CE33A6F"/>
    <w:rsid w:val="29C966E1"/>
    <w:rsid w:val="3023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4316</Words>
  <Characters>9282</Characters>
  <Lines>0</Lines>
  <Paragraphs>0</Paragraphs>
  <TotalTime>229</TotalTime>
  <ScaleCrop>false</ScaleCrop>
  <LinksUpToDate>false</LinksUpToDate>
  <CharactersWithSpaces>10918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2023-06-10T07:14:00Z</dcterms:created>
  <dc:creator>17150</dc:creator>
  <cp:lastModifiedBy>WPS_454725459</cp:lastModifiedBy>
  <dcterms:modified xsi:type="dcterms:W3CDTF">2023-06-11T04:33:53Z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01F3F92D0BCA444180C02FC19AFBEB06_11</vt:lpwstr>
  </property>
</Properties>
</file>