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DA5DAE" w14:textId="77777777" w:rsidR="009E1E9A" w:rsidRDefault="00000000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  <w:r>
        <w:rPr>
          <w:rFonts w:ascii="方正小标宋简体" w:eastAsia="方正小标宋简体" w:hint="eastAsia"/>
          <w:color w:val="000000" w:themeColor="text1"/>
          <w:sz w:val="44"/>
          <w:szCs w:val="44"/>
        </w:rPr>
        <w:t>物联网平台容灾备份建设项目工作周报</w:t>
      </w:r>
    </w:p>
    <w:p w14:paraId="5475111E" w14:textId="77777777" w:rsidR="009E1E9A" w:rsidRDefault="009E1E9A">
      <w:pPr>
        <w:spacing w:line="560" w:lineRule="exact"/>
        <w:ind w:firstLineChars="200" w:firstLine="640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29841549" w14:textId="7D542513" w:rsidR="009E1E9A" w:rsidRDefault="00000000">
      <w:pPr>
        <w:spacing w:line="560" w:lineRule="exact"/>
        <w:jc w:val="right"/>
        <w:rPr>
          <w:rFonts w:ascii="仿宋" w:eastAsia="仿宋" w:hAnsi="仿宋" w:hint="eastAsia"/>
          <w:b/>
          <w:color w:val="000000" w:themeColor="text1"/>
          <w:sz w:val="32"/>
          <w:szCs w:val="32"/>
        </w:rPr>
      </w:pP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</w:t>
      </w:r>
      <w:r>
        <w:rPr>
          <w:rFonts w:ascii="仿宋" w:eastAsia="仿宋" w:hAnsi="仿宋"/>
          <w:b/>
          <w:color w:val="000000" w:themeColor="text1"/>
          <w:sz w:val="32"/>
          <w:szCs w:val="32"/>
        </w:rPr>
        <w:t xml:space="preserve">       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     2025/0</w:t>
      </w:r>
      <w:r w:rsidR="005103CD">
        <w:rPr>
          <w:rFonts w:ascii="仿宋" w:eastAsia="仿宋" w:hAnsi="仿宋" w:hint="eastAsia"/>
          <w:b/>
          <w:color w:val="000000" w:themeColor="text1"/>
          <w:sz w:val="32"/>
          <w:szCs w:val="32"/>
        </w:rPr>
        <w:t>5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</w:t>
      </w:r>
      <w:r w:rsidR="00AE7D9A">
        <w:rPr>
          <w:rFonts w:ascii="仿宋" w:eastAsia="仿宋" w:hAnsi="仿宋" w:hint="eastAsia"/>
          <w:b/>
          <w:color w:val="000000" w:themeColor="text1"/>
          <w:sz w:val="32"/>
          <w:szCs w:val="32"/>
        </w:rPr>
        <w:t>12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-2025/0</w:t>
      </w:r>
      <w:r w:rsidR="005103CD">
        <w:rPr>
          <w:rFonts w:ascii="仿宋" w:eastAsia="仿宋" w:hAnsi="仿宋" w:hint="eastAsia"/>
          <w:b/>
          <w:color w:val="000000" w:themeColor="text1"/>
          <w:sz w:val="32"/>
          <w:szCs w:val="32"/>
        </w:rPr>
        <w:t>5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</w:t>
      </w:r>
      <w:r w:rsidR="00AE7D9A">
        <w:rPr>
          <w:rFonts w:ascii="仿宋" w:eastAsia="仿宋" w:hAnsi="仿宋" w:hint="eastAsia"/>
          <w:b/>
          <w:color w:val="000000" w:themeColor="text1"/>
          <w:sz w:val="32"/>
          <w:szCs w:val="32"/>
        </w:rPr>
        <w:t>16</w:t>
      </w:r>
    </w:p>
    <w:tbl>
      <w:tblPr>
        <w:tblW w:w="8818" w:type="dxa"/>
        <w:tblBorders>
          <w:top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8"/>
      </w:tblGrid>
      <w:tr w:rsidR="009E1E9A" w14:paraId="1C40B413" w14:textId="77777777">
        <w:trPr>
          <w:trHeight w:val="93"/>
        </w:trPr>
        <w:tc>
          <w:tcPr>
            <w:tcW w:w="8818" w:type="dxa"/>
          </w:tcPr>
          <w:p w14:paraId="2D5CFACD" w14:textId="77777777" w:rsidR="009E1E9A" w:rsidRDefault="009E1E9A">
            <w:pPr>
              <w:spacing w:line="560" w:lineRule="exact"/>
              <w:ind w:firstLineChars="200" w:firstLine="883"/>
              <w:rPr>
                <w:rFonts w:ascii="方正小标宋简体" w:eastAsia="方正小标宋简体"/>
                <w:b/>
                <w:color w:val="000000" w:themeColor="text1"/>
                <w:sz w:val="44"/>
                <w:szCs w:val="44"/>
              </w:rPr>
            </w:pPr>
          </w:p>
        </w:tc>
      </w:tr>
    </w:tbl>
    <w:p w14:paraId="4259D8C7" w14:textId="77777777" w:rsidR="009E1E9A" w:rsidRPr="00036400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  <w:highlight w:val="yellow"/>
        </w:rPr>
      </w:pPr>
      <w:r w:rsidRPr="00036400"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  <w:highlight w:val="yellow"/>
        </w:rPr>
        <w:t>本周工作内容</w:t>
      </w:r>
    </w:p>
    <w:p w14:paraId="7D494857" w14:textId="6D25D251" w:rsidR="005103CD" w:rsidRPr="00F94B80" w:rsidRDefault="000F06ED" w:rsidP="00F94B80">
      <w:pPr>
        <w:numPr>
          <w:ilvl w:val="0"/>
          <w:numId w:val="2"/>
        </w:numPr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备Tdengine进行数据导出、同步、校验工作</w:t>
      </w:r>
    </w:p>
    <w:p w14:paraId="05C11ED7" w14:textId="3BDC5ED6" w:rsidR="00211EF5" w:rsidRDefault="005103CD" w:rsidP="00DF2DC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昆仑数据库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增量数据同步</w:t>
      </w:r>
      <w:r w:rsidR="000743E3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到kafka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截止</w:t>
      </w:r>
      <w:r w:rsidR="000743E3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到当前时间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同步到2025-05-</w:t>
      </w:r>
      <w:r w:rsidR="00AE7D9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15</w:t>
      </w:r>
    </w:p>
    <w:p w14:paraId="20B13F0E" w14:textId="519831A5" w:rsidR="009E1E9A" w:rsidRDefault="003B7B67" w:rsidP="000743E3">
      <w:pPr>
        <w:spacing w:line="560" w:lineRule="exact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C72FAB" wp14:editId="5F11F8F8">
            <wp:simplePos x="0" y="0"/>
            <wp:positionH relativeFrom="column">
              <wp:posOffset>124704</wp:posOffset>
            </wp:positionH>
            <wp:positionV relativeFrom="paragraph">
              <wp:posOffset>149469</wp:posOffset>
            </wp:positionV>
            <wp:extent cx="6266176" cy="3066415"/>
            <wp:effectExtent l="0" t="0" r="1905" b="635"/>
            <wp:wrapNone/>
            <wp:docPr id="1608733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337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770" cy="3073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3B9D22" w14:textId="21A9141D" w:rsidR="003B7B67" w:rsidRDefault="003B7B67" w:rsidP="000743E3">
      <w:pPr>
        <w:spacing w:line="560" w:lineRule="exact"/>
        <w:rPr>
          <w:noProof/>
        </w:rPr>
      </w:pPr>
    </w:p>
    <w:p w14:paraId="1224246D" w14:textId="77777777" w:rsidR="003B7B67" w:rsidRDefault="003B7B67" w:rsidP="000743E3">
      <w:pPr>
        <w:spacing w:line="560" w:lineRule="exact"/>
        <w:rPr>
          <w:noProof/>
        </w:rPr>
      </w:pPr>
    </w:p>
    <w:p w14:paraId="0D6D4D80" w14:textId="77777777" w:rsidR="003B7B67" w:rsidRDefault="003B7B67" w:rsidP="000743E3">
      <w:pPr>
        <w:spacing w:line="560" w:lineRule="exact"/>
        <w:rPr>
          <w:noProof/>
        </w:rPr>
      </w:pPr>
    </w:p>
    <w:p w14:paraId="607E5E80" w14:textId="174715BA" w:rsidR="003B7B67" w:rsidRDefault="003B7B67" w:rsidP="000743E3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</w:p>
    <w:p w14:paraId="3F1C5317" w14:textId="77777777" w:rsidR="00671CE1" w:rsidRDefault="00671CE1" w:rsidP="000743E3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</w:p>
    <w:p w14:paraId="3DE06171" w14:textId="77777777" w:rsidR="00671CE1" w:rsidRDefault="00671CE1" w:rsidP="000743E3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</w:p>
    <w:p w14:paraId="748A46B5" w14:textId="151CB159" w:rsidR="001E5DF7" w:rsidRDefault="001E5DF7" w:rsidP="000743E3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</w:p>
    <w:p w14:paraId="0D15971A" w14:textId="77777777" w:rsidR="00671CE1" w:rsidRDefault="00671CE1" w:rsidP="000743E3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</w:p>
    <w:p w14:paraId="44530C22" w14:textId="3A16E3F4" w:rsidR="00671CE1" w:rsidRDefault="00671CE1" w:rsidP="0077088A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MongoDB,e</w:t>
      </w:r>
      <w:r w:rsidRPr="00AE7D9A">
        <w:rPr>
          <w:rFonts w:ascii="楷体" w:eastAsia="楷体" w:hAnsi="楷体" w:cs="楷体" w:hint="eastAsia"/>
          <w:b/>
          <w:bCs/>
          <w:color w:val="000000" w:themeColor="text1"/>
          <w:kern w:val="0"/>
          <w:sz w:val="32"/>
          <w:szCs w:val="32"/>
          <w:highlight w:val="yellow"/>
        </w:rPr>
        <w:t>s,</w:t>
      </w:r>
      <w:r w:rsidRPr="00AE7D9A">
        <w:rPr>
          <w:rFonts w:ascii="楷体" w:eastAsia="楷体" w:hAnsi="楷体" w:cs="楷体" w:hint="eastAsia"/>
          <w:b/>
          <w:bCs/>
          <w:color w:val="0000FF"/>
          <w:kern w:val="0"/>
          <w:sz w:val="32"/>
          <w:szCs w:val="32"/>
          <w:highlight w:val="yellow"/>
        </w:rPr>
        <w:t xml:space="preserve"> </w:t>
      </w:r>
      <w:r w:rsidRPr="00AE7D9A">
        <w:rPr>
          <w:rFonts w:ascii="楷体" w:eastAsia="楷体" w:hAnsi="楷体" w:cs="楷体" w:hint="eastAsia"/>
          <w:b/>
          <w:bCs/>
          <w:color w:val="000000" w:themeColor="text1"/>
          <w:kern w:val="0"/>
          <w:sz w:val="32"/>
          <w:szCs w:val="32"/>
          <w:highlight w:val="yellow"/>
        </w:rPr>
        <w:t>maria</w:t>
      </w: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db数据同步组件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完成第一轮测试,</w:t>
      </w:r>
      <w:r w:rsidRPr="00211EF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第二轮测试进行中</w:t>
      </w:r>
      <w:r w:rsidR="00AE7D9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(测试数据</w:t>
      </w:r>
      <w:r w:rsidR="00AE7D9A" w:rsidRPr="00AE7D9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稳定性 ,数据一致性,数据兼容性</w:t>
      </w:r>
      <w:r w:rsidR="00AE7D9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)</w:t>
      </w:r>
    </w:p>
    <w:p w14:paraId="6CE26A03" w14:textId="0DCAD9B4" w:rsidR="009F75BA" w:rsidRPr="00AE7D9A" w:rsidRDefault="00AE7D9A" w:rsidP="00AE7D9A">
      <w:pPr>
        <w:numPr>
          <w:ilvl w:val="0"/>
          <w:numId w:val="4"/>
        </w:numPr>
        <w:shd w:val="clear" w:color="auto" w:fill="FFFF00"/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西丽机房服务器初始化系统,安装昆仑数据库集群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(备集群)</w:t>
      </w: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和CDC服务以及各个组件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已经完成.</w:t>
      </w:r>
    </w:p>
    <w:p w14:paraId="26C13646" w14:textId="77777777" w:rsidR="009F75BA" w:rsidRPr="009F75BA" w:rsidRDefault="009F75BA" w:rsidP="009F75BA">
      <w:pPr>
        <w:pStyle w:val="af7"/>
        <w:ind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</w:p>
    <w:p w14:paraId="590939C9" w14:textId="74C6DF4C" w:rsidR="00AE7D9A" w:rsidRPr="00AE7D9A" w:rsidRDefault="009F75BA" w:rsidP="00AE7D9A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下周工作安排</w:t>
      </w:r>
    </w:p>
    <w:p w14:paraId="1EC08A0D" w14:textId="1506F83E" w:rsidR="00671CE1" w:rsidRDefault="00671CE1" w:rsidP="009F75BA">
      <w:pPr>
        <w:numPr>
          <w:ilvl w:val="0"/>
          <w:numId w:val="3"/>
        </w:numPr>
        <w:shd w:val="clear" w:color="auto" w:fill="FFFF00"/>
        <w:spacing w:line="560" w:lineRule="exact"/>
        <w:ind w:left="1000" w:firstLine="0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计划昆仑数据库集群从使用InnoDB引擎平滑迁移到RocksDB引擎,从而显著降低数据目录占用存储空间的目(前期测试准备)</w:t>
      </w:r>
    </w:p>
    <w:p w14:paraId="74349A4F" w14:textId="4B58C5D0" w:rsidR="00AE7D9A" w:rsidRPr="009F75BA" w:rsidRDefault="00474945" w:rsidP="009F75BA">
      <w:pPr>
        <w:numPr>
          <w:ilvl w:val="0"/>
          <w:numId w:val="3"/>
        </w:numPr>
        <w:shd w:val="clear" w:color="auto" w:fill="FFFF00"/>
        <w:spacing w:line="560" w:lineRule="exact"/>
        <w:ind w:left="1000" w:firstLine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西丽机房服务器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(昆仑备集群相关测试)</w:t>
      </w:r>
    </w:p>
    <w:p w14:paraId="3C9C7F42" w14:textId="77777777" w:rsidR="009F75BA" w:rsidRPr="009F75BA" w:rsidRDefault="009F75BA" w:rsidP="009F75BA">
      <w:pPr>
        <w:shd w:val="clear" w:color="auto" w:fill="FFFF00"/>
        <w:spacing w:line="560" w:lineRule="exact"/>
        <w:ind w:left="100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</w:p>
    <w:p w14:paraId="18987C6F" w14:textId="68B48C47" w:rsidR="009E1E9A" w:rsidRDefault="00000000" w:rsidP="00671CE1">
      <w:pPr>
        <w:spacing w:line="560" w:lineRule="exact"/>
        <w:ind w:right="640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信息中心   </w:t>
      </w:r>
    </w:p>
    <w:p w14:paraId="27C407B4" w14:textId="3334B9F9" w:rsidR="005103CD" w:rsidRDefault="00000000" w:rsidP="005103CD">
      <w:pPr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2025年</w:t>
      </w:r>
      <w:r w:rsidR="005103C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5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月</w:t>
      </w:r>
      <w:r w:rsidR="00AE7D9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1</w:t>
      </w:r>
      <w:r w:rsidR="0047494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6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日</w:t>
      </w:r>
    </w:p>
    <w:p w14:paraId="0B05655A" w14:textId="77777777" w:rsidR="005103CD" w:rsidRDefault="005103CD">
      <w:pPr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573047E0" w14:textId="722524E0" w:rsidR="005103CD" w:rsidRDefault="005103CD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378B0EAF" w14:textId="16A0F6A9" w:rsidR="009E1E9A" w:rsidRDefault="009E1E9A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sectPr w:rsidR="009E1E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098" w:right="1587" w:bottom="2098" w:left="1587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79A86" w14:textId="77777777" w:rsidR="00DE0A11" w:rsidRDefault="00DE0A11">
      <w:r>
        <w:separator/>
      </w:r>
    </w:p>
  </w:endnote>
  <w:endnote w:type="continuationSeparator" w:id="0">
    <w:p w14:paraId="1689AB10" w14:textId="77777777" w:rsidR="00DE0A11" w:rsidRDefault="00DE0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26A9E638-6D5F-4E4A-9BF1-BEA79CECEED4}"/>
  </w:font>
  <w:font w:name="方正小标宋简体">
    <w:altName w:val="微软雅黑"/>
    <w:charset w:val="86"/>
    <w:family w:val="script"/>
    <w:pitch w:val="default"/>
    <w:sig w:usb0="00000000" w:usb1="00000000" w:usb2="00000000" w:usb3="00000000" w:csb0="00040000" w:csb1="00000000"/>
    <w:embedRegular r:id="rId2" w:subsetted="1" w:fontKey="{239ED1FA-402B-4C24-92B6-4C2D223FC8CC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9AC3237A-B4DA-45DC-9B31-55C02362C24E}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6069C418-D813-4EA5-A84B-7BC07F955FEC}"/>
    <w:embedBold r:id="rId5" w:subsetted="1" w:fontKey="{66FFB6F6-E7BB-4518-BCE5-12E116FF79EE}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B9FB" w14:textId="77777777" w:rsidR="009E1E9A" w:rsidRDefault="00000000">
    <w:pPr>
      <w:pStyle w:val="a9"/>
      <w:rPr>
        <w:rFonts w:ascii="宋体" w:hAnsi="宋体" w:hint="eastAsia"/>
        <w:sz w:val="24"/>
        <w:szCs w:val="24"/>
      </w:rPr>
    </w:pPr>
    <w:r>
      <w:rPr>
        <w:rFonts w:ascii="宋体" w:hAnsi="宋体"/>
        <w:sz w:val="24"/>
        <w:szCs w:val="24"/>
      </w:rPr>
      <w:fldChar w:fldCharType="begin"/>
    </w:r>
    <w:r>
      <w:rPr>
        <w:rFonts w:ascii="宋体" w:hAnsi="宋体"/>
        <w:sz w:val="24"/>
        <w:szCs w:val="24"/>
      </w:rPr>
      <w:instrText>PAGE   \* MERGEFORMAT</w:instrText>
    </w:r>
    <w:r>
      <w:rPr>
        <w:rFonts w:ascii="宋体" w:hAnsi="宋体"/>
        <w:sz w:val="24"/>
        <w:szCs w:val="24"/>
      </w:rPr>
      <w:fldChar w:fldCharType="separate"/>
    </w:r>
    <w:r>
      <w:rPr>
        <w:rFonts w:ascii="宋体" w:hAnsi="宋体"/>
        <w:sz w:val="24"/>
        <w:szCs w:val="24"/>
        <w:lang w:val="zh-CN"/>
      </w:rPr>
      <w:t>-</w:t>
    </w:r>
    <w:r>
      <w:rPr>
        <w:rFonts w:ascii="宋体" w:hAnsi="宋体"/>
        <w:sz w:val="24"/>
        <w:szCs w:val="24"/>
      </w:rPr>
      <w:t xml:space="preserve"> 2 -</w:t>
    </w:r>
    <w:r>
      <w:rPr>
        <w:rFonts w:ascii="宋体" w:hAnsi="宋体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DBB8" w14:textId="77777777" w:rsidR="009E1E9A" w:rsidRDefault="00000000">
    <w:pPr>
      <w:pStyle w:val="a9"/>
      <w:jc w:val="right"/>
      <w:rPr>
        <w:rFonts w:ascii="宋体" w:hAnsi="宋体" w:hint="eastAsia"/>
        <w:sz w:val="24"/>
        <w:szCs w:val="28"/>
      </w:rPr>
    </w:pPr>
    <w:r>
      <w:rPr>
        <w:rFonts w:ascii="宋体" w:hAnsi="宋体"/>
        <w:sz w:val="24"/>
        <w:szCs w:val="28"/>
      </w:rPr>
      <w:fldChar w:fldCharType="begin"/>
    </w:r>
    <w:r>
      <w:rPr>
        <w:rFonts w:ascii="宋体" w:hAnsi="宋体"/>
        <w:sz w:val="24"/>
        <w:szCs w:val="28"/>
      </w:rPr>
      <w:instrText>PAGE   \* MERGEFORMAT</w:instrText>
    </w:r>
    <w:r>
      <w:rPr>
        <w:rFonts w:ascii="宋体" w:hAnsi="宋体"/>
        <w:sz w:val="24"/>
        <w:szCs w:val="28"/>
      </w:rPr>
      <w:fldChar w:fldCharType="separate"/>
    </w:r>
    <w:r>
      <w:rPr>
        <w:rFonts w:ascii="宋体" w:hAnsi="宋体"/>
        <w:sz w:val="24"/>
        <w:szCs w:val="28"/>
        <w:lang w:val="zh-CN"/>
      </w:rPr>
      <w:t>-</w:t>
    </w:r>
    <w:r>
      <w:rPr>
        <w:rFonts w:ascii="宋体" w:hAnsi="宋体"/>
        <w:sz w:val="24"/>
        <w:szCs w:val="28"/>
      </w:rPr>
      <w:t xml:space="preserve"> 1 -</w:t>
    </w:r>
    <w:r>
      <w:rPr>
        <w:rFonts w:ascii="宋体" w:hAnsi="宋体"/>
        <w:sz w:val="24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31740" w14:textId="77777777" w:rsidR="00AE7D9A" w:rsidRDefault="00AE7D9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88792" w14:textId="77777777" w:rsidR="00DE0A11" w:rsidRDefault="00DE0A11">
      <w:r>
        <w:separator/>
      </w:r>
    </w:p>
  </w:footnote>
  <w:footnote w:type="continuationSeparator" w:id="0">
    <w:p w14:paraId="0BDC3456" w14:textId="77777777" w:rsidR="00DE0A11" w:rsidRDefault="00DE0A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5861" w14:textId="77777777" w:rsidR="00AE7D9A" w:rsidRDefault="00AE7D9A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E6381" w14:textId="77777777" w:rsidR="00AE7D9A" w:rsidRDefault="00AE7D9A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A7B3C" w14:textId="77777777" w:rsidR="00AE7D9A" w:rsidRDefault="00AE7D9A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833BC9"/>
    <w:multiLevelType w:val="singleLevel"/>
    <w:tmpl w:val="E6833BC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74DD303"/>
    <w:multiLevelType w:val="singleLevel"/>
    <w:tmpl w:val="174DD303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3DC86D39"/>
    <w:multiLevelType w:val="hybridMultilevel"/>
    <w:tmpl w:val="E670E92A"/>
    <w:lvl w:ilvl="0" w:tplc="581C7B5C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" w15:restartNumberingAfterBreak="0">
    <w:nsid w:val="7FCB0856"/>
    <w:multiLevelType w:val="singleLevel"/>
    <w:tmpl w:val="7FCB0856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 w16cid:durableId="362830022">
    <w:abstractNumId w:val="0"/>
  </w:num>
  <w:num w:numId="2" w16cid:durableId="883522662">
    <w:abstractNumId w:val="3"/>
  </w:num>
  <w:num w:numId="3" w16cid:durableId="312300990">
    <w:abstractNumId w:val="1"/>
  </w:num>
  <w:num w:numId="4" w16cid:durableId="1747726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82"/>
    <w:rsid w:val="B7E96AD0"/>
    <w:rsid w:val="BBDF337A"/>
    <w:rsid w:val="D7BDE0A6"/>
    <w:rsid w:val="D7DFEF13"/>
    <w:rsid w:val="F6BDDB2F"/>
    <w:rsid w:val="FFEE8588"/>
    <w:rsid w:val="00036400"/>
    <w:rsid w:val="0004126B"/>
    <w:rsid w:val="000743E3"/>
    <w:rsid w:val="0008606F"/>
    <w:rsid w:val="000B2C82"/>
    <w:rsid w:val="000C2BC0"/>
    <w:rsid w:val="000C31B3"/>
    <w:rsid w:val="000D2E65"/>
    <w:rsid w:val="000F06ED"/>
    <w:rsid w:val="001D6FB0"/>
    <w:rsid w:val="001E5DF7"/>
    <w:rsid w:val="00211EF5"/>
    <w:rsid w:val="00213648"/>
    <w:rsid w:val="00250BE1"/>
    <w:rsid w:val="00287F6B"/>
    <w:rsid w:val="002D5D42"/>
    <w:rsid w:val="002E16FF"/>
    <w:rsid w:val="0035122A"/>
    <w:rsid w:val="00372B55"/>
    <w:rsid w:val="003B7B67"/>
    <w:rsid w:val="003F3B7D"/>
    <w:rsid w:val="004339A8"/>
    <w:rsid w:val="00444E77"/>
    <w:rsid w:val="004705AE"/>
    <w:rsid w:val="00474945"/>
    <w:rsid w:val="00475C9B"/>
    <w:rsid w:val="004D0E0D"/>
    <w:rsid w:val="004D300E"/>
    <w:rsid w:val="00501F30"/>
    <w:rsid w:val="005103CD"/>
    <w:rsid w:val="005302E0"/>
    <w:rsid w:val="0055626F"/>
    <w:rsid w:val="005F4ABE"/>
    <w:rsid w:val="00630E69"/>
    <w:rsid w:val="00670479"/>
    <w:rsid w:val="00671CE1"/>
    <w:rsid w:val="00690878"/>
    <w:rsid w:val="006E2971"/>
    <w:rsid w:val="0075668A"/>
    <w:rsid w:val="0077088A"/>
    <w:rsid w:val="007F3D02"/>
    <w:rsid w:val="00836ACA"/>
    <w:rsid w:val="0088431C"/>
    <w:rsid w:val="0089318B"/>
    <w:rsid w:val="00895023"/>
    <w:rsid w:val="009231C5"/>
    <w:rsid w:val="00926098"/>
    <w:rsid w:val="00954943"/>
    <w:rsid w:val="009E1E9A"/>
    <w:rsid w:val="009F75BA"/>
    <w:rsid w:val="00A845A8"/>
    <w:rsid w:val="00AA1A20"/>
    <w:rsid w:val="00AA4943"/>
    <w:rsid w:val="00AE7D9A"/>
    <w:rsid w:val="00AF3BB2"/>
    <w:rsid w:val="00B357CE"/>
    <w:rsid w:val="00B4719A"/>
    <w:rsid w:val="00BF7E1A"/>
    <w:rsid w:val="00C27A08"/>
    <w:rsid w:val="00C358FF"/>
    <w:rsid w:val="00CE0F13"/>
    <w:rsid w:val="00CE6486"/>
    <w:rsid w:val="00CF526F"/>
    <w:rsid w:val="00D625B2"/>
    <w:rsid w:val="00D928E0"/>
    <w:rsid w:val="00DE0A11"/>
    <w:rsid w:val="00DF2DC8"/>
    <w:rsid w:val="00DF7B11"/>
    <w:rsid w:val="00E00A7D"/>
    <w:rsid w:val="00E078C1"/>
    <w:rsid w:val="00E12E69"/>
    <w:rsid w:val="00E35E53"/>
    <w:rsid w:val="00E94D4C"/>
    <w:rsid w:val="00EF2CFB"/>
    <w:rsid w:val="00F94B80"/>
    <w:rsid w:val="00FE6061"/>
    <w:rsid w:val="00FF4D26"/>
    <w:rsid w:val="02F74247"/>
    <w:rsid w:val="196A6356"/>
    <w:rsid w:val="2EBD7E28"/>
    <w:rsid w:val="324047BC"/>
    <w:rsid w:val="35D718F8"/>
    <w:rsid w:val="372C452B"/>
    <w:rsid w:val="3BBF2F0D"/>
    <w:rsid w:val="3D9CDCE4"/>
    <w:rsid w:val="3EF5BA88"/>
    <w:rsid w:val="45105390"/>
    <w:rsid w:val="5D1928CC"/>
    <w:rsid w:val="5FB3A771"/>
    <w:rsid w:val="775E77FF"/>
    <w:rsid w:val="7FEF0E3B"/>
    <w:rsid w:val="7F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8D4A2"/>
  <w15:docId w15:val="{F49A727D-1388-4192-A7C6-18C5A1BC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Date"/>
    <w:basedOn w:val="a"/>
    <w:next w:val="a"/>
    <w:link w:val="a6"/>
    <w:uiPriority w:val="99"/>
    <w:unhideWhenUsed/>
    <w:qFormat/>
    <w:pPr>
      <w:ind w:leftChars="2500" w:left="100"/>
    </w:pPr>
  </w:style>
  <w:style w:type="paragraph" w:styleId="a7">
    <w:name w:val="Balloon Text"/>
    <w:basedOn w:val="a"/>
    <w:link w:val="a8"/>
    <w:uiPriority w:val="99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qFormat/>
    <w:pPr>
      <w:snapToGrid w:val="0"/>
      <w:jc w:val="left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f0">
    <w:name w:val="annotation subject"/>
    <w:basedOn w:val="a3"/>
    <w:next w:val="a3"/>
    <w:link w:val="af1"/>
    <w:uiPriority w:val="99"/>
    <w:qFormat/>
    <w:rPr>
      <w:b/>
      <w:bCs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qFormat/>
    <w:rPr>
      <w:color w:val="0000FF"/>
      <w:u w:val="single"/>
    </w:rPr>
  </w:style>
  <w:style w:type="character" w:styleId="af4">
    <w:name w:val="annotation reference"/>
    <w:basedOn w:val="a0"/>
    <w:uiPriority w:val="99"/>
    <w:qFormat/>
    <w:rPr>
      <w:sz w:val="21"/>
      <w:szCs w:val="21"/>
    </w:rPr>
  </w:style>
  <w:style w:type="character" w:styleId="af5">
    <w:name w:val="footnote reference"/>
    <w:basedOn w:val="a0"/>
    <w:uiPriority w:val="99"/>
    <w:qFormat/>
    <w:rPr>
      <w:vertAlign w:val="superscript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mailsessiontitlemain">
    <w:name w:val="mail_session_title_main"/>
    <w:basedOn w:val="a0"/>
    <w:qFormat/>
  </w:style>
  <w:style w:type="character" w:customStyle="1" w:styleId="mailsessiontitletail">
    <w:name w:val="mail_session_title_tail"/>
    <w:basedOn w:val="a0"/>
    <w:qFormat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qFormat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Pr>
      <w:rFonts w:ascii="Calibri" w:eastAsia="宋体" w:hAnsi="Calibri" w:cs="宋体"/>
      <w:kern w:val="2"/>
      <w:sz w:val="21"/>
      <w:szCs w:val="22"/>
    </w:rPr>
  </w:style>
  <w:style w:type="character" w:customStyle="1" w:styleId="af1">
    <w:name w:val="批注主题 字符"/>
    <w:basedOn w:val="a4"/>
    <w:link w:val="af0"/>
    <w:uiPriority w:val="99"/>
    <w:qFormat/>
    <w:rPr>
      <w:rFonts w:ascii="Calibri" w:eastAsia="宋体" w:hAnsi="Calibri" w:cs="宋体"/>
      <w:b/>
      <w:bCs/>
      <w:kern w:val="2"/>
      <w:sz w:val="21"/>
      <w:szCs w:val="22"/>
    </w:rPr>
  </w:style>
  <w:style w:type="paragraph" w:customStyle="1" w:styleId="10">
    <w:name w:val="修订1"/>
    <w:uiPriority w:val="99"/>
    <w:qFormat/>
    <w:rPr>
      <w:rFonts w:ascii="Calibri" w:hAnsi="Calibri" w:cs="宋体"/>
      <w:kern w:val="2"/>
      <w:sz w:val="21"/>
      <w:szCs w:val="22"/>
    </w:rPr>
  </w:style>
  <w:style w:type="character" w:customStyle="1" w:styleId="ae">
    <w:name w:val="脚注文本 字符"/>
    <w:basedOn w:val="a0"/>
    <w:link w:val="ad"/>
    <w:uiPriority w:val="99"/>
    <w:qFormat/>
    <w:rPr>
      <w:rFonts w:ascii="Calibri" w:eastAsia="宋体" w:hAnsi="Calibri" w:cs="宋体"/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hAnsi="仿宋" w:cs="仿宋"/>
      <w:color w:val="000000"/>
      <w:sz w:val="24"/>
      <w:szCs w:val="24"/>
    </w:rPr>
  </w:style>
  <w:style w:type="paragraph" w:customStyle="1" w:styleId="21">
    <w:name w:val="列出段落21"/>
    <w:basedOn w:val="a"/>
    <w:uiPriority w:val="99"/>
    <w:qFormat/>
    <w:pPr>
      <w:ind w:firstLineChars="200" w:firstLine="420"/>
    </w:p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customStyle="1" w:styleId="1Char">
    <w:name w:val="1 Char"/>
    <w:basedOn w:val="a"/>
    <w:qFormat/>
    <w:rPr>
      <w:rFonts w:ascii="Times New Roman" w:hAnsi="Times New Roman" w:cs="Times New Roman"/>
      <w:szCs w:val="20"/>
    </w:rPr>
  </w:style>
  <w:style w:type="character" w:customStyle="1" w:styleId="a6">
    <w:name w:val="日期 字符"/>
    <w:basedOn w:val="a0"/>
    <w:link w:val="a5"/>
    <w:uiPriority w:val="99"/>
    <w:semiHidden/>
    <w:qFormat/>
    <w:rPr>
      <w:rFonts w:ascii="Calibri" w:hAnsi="Calibri" w:cs="宋体"/>
      <w:kern w:val="2"/>
      <w:sz w:val="21"/>
      <w:szCs w:val="22"/>
    </w:rPr>
  </w:style>
  <w:style w:type="character" w:customStyle="1" w:styleId="Char">
    <w:name w:val="正文（绿盟科技） Char"/>
    <w:link w:val="af6"/>
    <w:qFormat/>
    <w:locked/>
    <w:rPr>
      <w:rFonts w:ascii="Calibri" w:hAnsi="Calibri"/>
      <w:sz w:val="18"/>
      <w:szCs w:val="21"/>
    </w:rPr>
  </w:style>
  <w:style w:type="paragraph" w:customStyle="1" w:styleId="af6">
    <w:name w:val="正文（绿盟科技）"/>
    <w:link w:val="Char"/>
    <w:qFormat/>
    <w:pPr>
      <w:spacing w:line="300" w:lineRule="auto"/>
      <w:ind w:firstLineChars="200" w:firstLine="200"/>
      <w:jc w:val="both"/>
    </w:pPr>
    <w:rPr>
      <w:rFonts w:ascii="Calibri" w:hAnsi="Calibri"/>
      <w:sz w:val="18"/>
      <w:szCs w:val="21"/>
    </w:rPr>
  </w:style>
  <w:style w:type="paragraph" w:styleId="af7">
    <w:name w:val="List Paragraph"/>
    <w:basedOn w:val="a"/>
    <w:uiPriority w:val="99"/>
    <w:unhideWhenUsed/>
    <w:rsid w:val="00A845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</Pages>
  <Words>149</Words>
  <Characters>215</Characters>
  <Application>Microsoft Office Word</Application>
  <DocSecurity>0</DocSecurity>
  <Lines>23</Lines>
  <Paragraphs>13</Paragraphs>
  <ScaleCrop>false</ScaleCrop>
  <Company>Hewlett-Packard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刘攀</dc:creator>
  <cp:lastModifiedBy>kunlunbase 025</cp:lastModifiedBy>
  <cp:revision>19</cp:revision>
  <cp:lastPrinted>2017-11-04T16:29:00Z</cp:lastPrinted>
  <dcterms:created xsi:type="dcterms:W3CDTF">2025-03-20T09:30:00Z</dcterms:created>
  <dcterms:modified xsi:type="dcterms:W3CDTF">2025-05-16T02:50:00Z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55D30E5FC4D32DAEF1DADB67B3C0E073_43</vt:lpwstr>
  </property>
  <property fmtid="{D5CDD505-2E9C-101B-9397-08002B2CF9AE}" pid="4" name="KSOTemplateDocerSaveRecord">
    <vt:lpwstr>eyJoZGlkIjoiNmJmMzY0NmYxZTNkODVmOGZhNDYyNGE2ZTY1ODlkZDgiLCJ1c2VySWQiOiI4NTQ2MzI2MzMifQ==</vt:lpwstr>
  </property>
</Properties>
</file>