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60年代  分组交换</w:t>
      </w:r>
    </w:p>
    <w:p>
      <w:pPr>
        <w:rPr>
          <w:rFonts w:hint="eastAsia"/>
        </w:rPr>
      </w:pPr>
      <w:r>
        <w:rPr>
          <w:rFonts w:hint="eastAsia"/>
        </w:rPr>
        <w:t xml:space="preserve">70～80年代  TCP/IP </w:t>
      </w:r>
    </w:p>
    <w:p>
      <w:pPr>
        <w:rPr>
          <w:rFonts w:hint="eastAsia"/>
        </w:rPr>
      </w:pPr>
      <w:r>
        <w:rPr>
          <w:rFonts w:hint="eastAsia"/>
        </w:rPr>
        <w:t>90年代  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iso</w:t>
      </w:r>
    </w:p>
    <w:p>
      <w:pPr>
        <w:rPr>
          <w:rFonts w:hint="eastAsia"/>
        </w:rPr>
      </w:pPr>
      <w:r>
        <w:rPr>
          <w:rFonts w:hint="eastAsia"/>
        </w:rPr>
        <w:t>ieee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internet  广域网  WAN 10～100公里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局域网</w:t>
      </w:r>
      <w:r>
        <w:rPr>
          <w:rFonts w:hint="eastAsia"/>
        </w:rPr>
        <w:tab/>
      </w:r>
      <w:r>
        <w:rPr>
          <w:rFonts w:hint="eastAsia"/>
        </w:rPr>
        <w:t>LAN 1公里一内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网络拓扑结构</w:t>
      </w:r>
    </w:p>
    <w:p>
      <w:pPr>
        <w:rPr>
          <w:rFonts w:hint="eastAsia"/>
        </w:rPr>
      </w:pPr>
      <w:r>
        <w:rPr>
          <w:rFonts w:hint="eastAsia"/>
        </w:rPr>
        <w:t>点对点   一般在wan网络中使用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星形 好实现，容易扩展，方便故障排查</w:t>
      </w:r>
    </w:p>
    <w:p>
      <w:pPr>
        <w:rPr>
          <w:rFonts w:hint="eastAsia"/>
        </w:rPr>
      </w:pPr>
      <w:r>
        <w:rPr>
          <w:rFonts w:hint="eastAsia"/>
        </w:rPr>
        <w:t>网状 提高可靠  一般在lan网络使用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bit 比特     100000000bit    1000Mbit=1Gbit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1000=1K</w:t>
      </w:r>
    </w:p>
    <w:p>
      <w:pPr>
        <w:rPr>
          <w:rFonts w:hint="eastAsia"/>
        </w:rPr>
      </w:pPr>
      <w:r>
        <w:rPr>
          <w:rFonts w:hint="eastAsia"/>
        </w:rPr>
        <w:t>1000k=1M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双绞线</w:t>
      </w:r>
    </w:p>
    <w:p>
      <w:pPr>
        <w:rPr>
          <w:rFonts w:hint="eastAsia"/>
        </w:rPr>
      </w:pPr>
      <w:r>
        <w:rPr>
          <w:rFonts w:hint="eastAsia"/>
        </w:rPr>
        <w:t>utp非屏蔽     stp屏蔽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cat5   五类线      100M</w:t>
      </w:r>
    </w:p>
    <w:p>
      <w:pPr>
        <w:rPr>
          <w:rFonts w:hint="eastAsia"/>
        </w:rPr>
      </w:pPr>
      <w:r>
        <w:rPr>
          <w:rFonts w:hint="eastAsia"/>
        </w:rPr>
        <w:t>cat5e  超五类线   100M</w:t>
      </w:r>
    </w:p>
    <w:p>
      <w:pPr>
        <w:rPr>
          <w:rFonts w:hint="eastAsia"/>
        </w:rPr>
      </w:pPr>
      <w:r>
        <w:rPr>
          <w:rFonts w:hint="eastAsia"/>
        </w:rPr>
        <w:t>cat6   六类线       1000M</w:t>
      </w:r>
    </w:p>
    <w:p>
      <w:pPr>
        <w:rPr>
          <w:rFonts w:hint="eastAsia"/>
        </w:rPr>
      </w:pPr>
      <w:r>
        <w:rPr>
          <w:rFonts w:hint="eastAsia"/>
        </w:rPr>
        <w:t>cat7   七类线       10000M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T568A </w:t>
      </w:r>
    </w:p>
    <w:p>
      <w:pPr>
        <w:rPr>
          <w:rFonts w:hint="eastAsia"/>
        </w:rPr>
      </w:pPr>
      <w:r>
        <w:rPr>
          <w:rFonts w:hint="eastAsia"/>
        </w:rPr>
        <w:t>T568B 白橙  橙  白绿   蓝   白蓝   绿   白棕  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光纤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全反线  console 控制线  初次配置设备时使用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win2008   密码 Taren1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交换机工作模式的进入如下：</w:t>
      </w:r>
    </w:p>
    <w:p>
      <w:pPr>
        <w:rPr>
          <w:rFonts w:hint="eastAsia"/>
        </w:rPr>
      </w:pPr>
      <w:r>
        <w:rPr>
          <w:rFonts w:hint="eastAsia"/>
        </w:rPr>
        <w:t>Switch&gt;        //当前处于用户模式</w:t>
      </w:r>
    </w:p>
    <w:p>
      <w:pPr>
        <w:rPr>
          <w:rFonts w:hint="eastAsia"/>
        </w:rPr>
      </w:pPr>
      <w:r>
        <w:rPr>
          <w:rFonts w:hint="eastAsia"/>
        </w:rPr>
        <w:t>Switch&gt;enable   //切换为特权模式</w:t>
      </w:r>
    </w:p>
    <w:p>
      <w:pPr>
        <w:rPr>
          <w:rFonts w:hint="eastAsia"/>
        </w:rPr>
      </w:pPr>
      <w:r>
        <w:rPr>
          <w:rFonts w:hint="eastAsia"/>
        </w:rPr>
        <w:t xml:space="preserve">Switch# configure terminal  </w:t>
      </w:r>
      <w:r>
        <w:rPr>
          <w:rFonts w:hint="eastAsia"/>
        </w:rPr>
        <w:tab/>
      </w:r>
      <w:r>
        <w:rPr>
          <w:rFonts w:hint="eastAsia"/>
        </w:rPr>
        <w:t>//进入全局配置模式</w:t>
      </w:r>
    </w:p>
    <w:p>
      <w:pPr>
        <w:rPr>
          <w:rFonts w:hint="eastAsia"/>
        </w:rPr>
      </w:pPr>
      <w:r>
        <w:rPr>
          <w:rFonts w:hint="eastAsia"/>
        </w:rPr>
        <w:t>Switch(config)#interface fastEthernet 0/1      //进入接口模式</w:t>
      </w:r>
    </w:p>
    <w:p>
      <w:pPr>
        <w:rPr>
          <w:rFonts w:hint="eastAsia"/>
        </w:rPr>
      </w:pPr>
      <w:r>
        <w:rPr>
          <w:rFonts w:hint="eastAsia"/>
        </w:rPr>
        <w:t>exit   //返回上一模式</w:t>
      </w:r>
    </w:p>
    <w:p>
      <w:pPr>
        <w:rPr>
          <w:rFonts w:hint="eastAsia"/>
        </w:rPr>
      </w:pPr>
      <w:r>
        <w:rPr>
          <w:rFonts w:hint="eastAsia"/>
        </w:rPr>
        <w:t>end 或 快捷键 ctrl+z //可以在接口模式下直接回到特权模式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修改交换机主机名，要在全局配置模式</w:t>
      </w:r>
    </w:p>
    <w:p>
      <w:pPr>
        <w:rPr>
          <w:rFonts w:hint="eastAsia"/>
        </w:rPr>
      </w:pPr>
      <w:r>
        <w:rPr>
          <w:rFonts w:hint="eastAsia"/>
        </w:rPr>
        <w:t xml:space="preserve">Switch(config)#hostname s1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//配置主机名</w:t>
      </w:r>
    </w:p>
    <w:p>
      <w:pPr>
        <w:rPr>
          <w:rFonts w:hint="eastAsia"/>
        </w:rPr>
      </w:pPr>
      <w:r>
        <w:rPr>
          <w:rFonts w:hint="eastAsia"/>
        </w:rPr>
        <w:t>查看交换机当前的运行配置，要在特权模式</w:t>
      </w:r>
    </w:p>
    <w:p>
      <w:pPr>
        <w:rPr>
          <w:rFonts w:hint="eastAsia"/>
        </w:rPr>
      </w:pPr>
      <w:r>
        <w:rPr>
          <w:rFonts w:hint="eastAsia"/>
        </w:rPr>
        <w:t xml:space="preserve">s1#show running-config  </w:t>
      </w:r>
      <w:r>
        <w:rPr>
          <w:rFonts w:hint="eastAsia"/>
        </w:rPr>
        <w:tab/>
      </w:r>
      <w:r>
        <w:rPr>
          <w:rFonts w:hint="eastAsia"/>
        </w:rPr>
        <w:t xml:space="preserve"> //查看当前的运行配置，可以按空格翻页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Switch(config)#enable password Taren1    //配置密码</w:t>
      </w:r>
    </w:p>
    <w:p>
      <w:pPr>
        <w:rPr>
          <w:rFonts w:hint="eastAsia"/>
        </w:rPr>
      </w:pPr>
      <w:r>
        <w:rPr>
          <w:rFonts w:hint="eastAsia"/>
        </w:rPr>
        <w:t>Switch#write    //保存配置</w:t>
      </w:r>
    </w:p>
    <w:p>
      <w:pPr>
        <w:rPr>
          <w:rFonts w:hint="eastAsia"/>
        </w:rPr>
      </w:pPr>
      <w:r>
        <w:rPr>
          <w:rFonts w:hint="eastAsia"/>
        </w:rPr>
        <w:t>Switch#reload   //重启设备</w:t>
      </w:r>
    </w:p>
    <w:p>
      <w:pPr>
        <w:rPr>
          <w:rFonts w:hint="eastAsia"/>
        </w:rPr>
      </w:pPr>
      <w:r>
        <w:rPr>
          <w:rFonts w:hint="eastAsia"/>
        </w:rPr>
        <w:t>Switch#erase startup-config    //清空配置文件，恢复出厂状态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配置禁用DNS查询</w:t>
      </w:r>
    </w:p>
    <w:p>
      <w:pPr>
        <w:rPr>
          <w:rFonts w:hint="eastAsia"/>
        </w:rPr>
      </w:pPr>
      <w:r>
        <w:rPr>
          <w:rFonts w:hint="eastAsia"/>
        </w:rPr>
        <w:t>switch(config)#no ip domain-lookup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配置输入同步</w:t>
      </w:r>
    </w:p>
    <w:p>
      <w:pPr>
        <w:rPr>
          <w:rFonts w:hint="eastAsia"/>
        </w:rPr>
      </w:pPr>
      <w:r>
        <w:rPr>
          <w:rFonts w:hint="eastAsia"/>
        </w:rPr>
        <w:t>Switch(config)#line console 0</w:t>
      </w:r>
    </w:p>
    <w:p>
      <w:pPr>
        <w:rPr>
          <w:rFonts w:hint="eastAsia"/>
        </w:rPr>
      </w:pPr>
      <w:r>
        <w:rPr>
          <w:rFonts w:hint="eastAsia"/>
        </w:rPr>
        <w:t xml:space="preserve">Switch(config-line)#logging synchronous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解决方法</w:t>
      </w:r>
    </w:p>
    <w:p>
      <w:pPr>
        <w:rPr>
          <w:rFonts w:hint="eastAsia"/>
        </w:rPr>
      </w:pPr>
      <w:r>
        <w:rPr>
          <w:rFonts w:hint="eastAsia"/>
        </w:rPr>
        <w:t>配置控制台会话时间，0 0是永不超时</w:t>
      </w:r>
    </w:p>
    <w:p>
      <w:pPr>
        <w:rPr>
          <w:rFonts w:hint="eastAsia"/>
        </w:rPr>
      </w:pPr>
      <w:r>
        <w:rPr>
          <w:rFonts w:hint="eastAsia"/>
        </w:rPr>
        <w:t>Switch(config)#line console 0</w:t>
      </w:r>
    </w:p>
    <w:p>
      <w:pPr>
        <w:rPr>
          <w:rFonts w:hint="eastAsia"/>
        </w:rPr>
      </w:pPr>
      <w:r>
        <w:rPr>
          <w:rFonts w:hint="eastAsia"/>
        </w:rPr>
        <w:t>Switch(config-line)#exec-timeout 0 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3F15BE"/>
    <w:rsid w:val="5CFC6780"/>
    <w:rsid w:val="DFBEA9CD"/>
    <w:rsid w:val="F73F15BE"/>
    <w:rsid w:val="FE7D10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left"/>
    </w:pPr>
    <w:rPr>
      <w:rFonts w:hint="default" w:ascii="Calibri" w:hAnsi="Calibri" w:eastAsia="微软雅黑" w:cs="宋体"/>
      <w:kern w:val="0"/>
      <w:sz w:val="28"/>
      <w:szCs w:val="28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2019-01-30T15:18:00Z</dcterms:created>
  <dc:creator>root</dc:creator>
  <cp:lastModifiedBy>root</cp:lastModifiedBy>
  <dcterms:modified xsi:type="dcterms:W3CDTF">2019-01-30T15:19:16Z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