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资源共享 数据通信 提高可靠 提高系统处理能力</w:t>
      </w:r>
    </w:p>
    <w:p>
      <w:pPr>
        <w:rPr>
          <w:rFonts w:hint="eastAsia"/>
        </w:rPr>
      </w:pPr>
      <w:r>
        <w:rPr>
          <w:rFonts w:hint="eastAsia"/>
        </w:rPr>
        <w:t>分组交换   tcp/ip  web</w:t>
      </w:r>
    </w:p>
    <w:p>
      <w:pPr>
        <w:rPr>
          <w:rFonts w:hint="eastAsia"/>
        </w:rPr>
      </w:pPr>
      <w:r>
        <w:rPr>
          <w:rFonts w:hint="eastAsia"/>
        </w:rPr>
        <w:t>iso  ieee</w:t>
      </w:r>
    </w:p>
    <w:p>
      <w:pPr>
        <w:rPr>
          <w:rFonts w:hint="eastAsia"/>
        </w:rPr>
      </w:pPr>
      <w:r>
        <w:rPr>
          <w:rFonts w:hint="eastAsia"/>
        </w:rPr>
        <w:t>wan  lan</w:t>
      </w:r>
    </w:p>
    <w:p>
      <w:pPr>
        <w:rPr>
          <w:rFonts w:hint="eastAsia"/>
        </w:rPr>
      </w:pPr>
      <w:r>
        <w:rPr>
          <w:rFonts w:hint="eastAsia"/>
        </w:rPr>
        <w:t>路由器  交换机</w:t>
      </w:r>
    </w:p>
    <w:p>
      <w:pPr>
        <w:rPr>
          <w:rFonts w:hint="eastAsia"/>
        </w:rPr>
      </w:pPr>
      <w:r>
        <w:rPr>
          <w:rFonts w:hint="eastAsia"/>
        </w:rPr>
        <w:t>点对点   wan</w:t>
      </w:r>
    </w:p>
    <w:p>
      <w:pPr>
        <w:rPr>
          <w:rFonts w:hint="eastAsia"/>
        </w:rPr>
      </w:pPr>
      <w:r>
        <w:rPr>
          <w:rFonts w:hint="eastAsia"/>
        </w:rPr>
        <w:t xml:space="preserve">星形 </w:t>
      </w:r>
    </w:p>
    <w:p>
      <w:pPr>
        <w:rPr>
          <w:rFonts w:hint="eastAsia"/>
        </w:rPr>
      </w:pPr>
      <w:r>
        <w:rPr>
          <w:rFonts w:hint="eastAsia"/>
        </w:rPr>
        <w:t xml:space="preserve">网状 </w:t>
      </w:r>
    </w:p>
    <w:p>
      <w:pPr>
        <w:rPr>
          <w:rFonts w:hint="eastAsia"/>
        </w:rPr>
      </w:pPr>
      <w:r>
        <w:rPr>
          <w:rFonts w:hint="eastAsia"/>
        </w:rPr>
        <w:t>osi</w:t>
      </w:r>
    </w:p>
    <w:p>
      <w:pPr>
        <w:rPr>
          <w:rFonts w:hint="eastAsia"/>
        </w:rPr>
      </w:pPr>
      <w:r>
        <w:rPr>
          <w:rFonts w:hint="eastAsia"/>
        </w:rPr>
        <w:t>物理层  数据链路层  网络层  传输层  会话层  标示层  应用层</w:t>
      </w:r>
    </w:p>
    <w:p>
      <w:pPr>
        <w:rPr>
          <w:rFonts w:hint="eastAsia"/>
        </w:rPr>
      </w:pPr>
      <w:r>
        <w:rPr>
          <w:rFonts w:hint="eastAsia"/>
        </w:rPr>
        <w:t>tcp/ip</w:t>
      </w:r>
    </w:p>
    <w:p>
      <w:pPr>
        <w:rPr>
          <w:rFonts w:hint="eastAsia"/>
        </w:rPr>
      </w:pPr>
      <w:r>
        <w:rPr>
          <w:rFonts w:hint="eastAsia"/>
        </w:rPr>
        <w:t>物理层  数据链路层  网络层  传输层   应用层</w:t>
      </w:r>
    </w:p>
    <w:p>
      <w:pPr>
        <w:rPr>
          <w:rFonts w:hint="eastAsia"/>
        </w:rPr>
      </w:pPr>
      <w:r>
        <w:rPr>
          <w:rFonts w:hint="eastAsia"/>
        </w:rPr>
        <w:t>比特流  数据帧         数据包  数据段</w:t>
      </w:r>
    </w:p>
    <w:p>
      <w:pPr>
        <w:rPr>
          <w:rFonts w:hint="eastAsia"/>
        </w:rPr>
      </w:pPr>
      <w:r>
        <w:rPr>
          <w:rFonts w:hint="eastAsia"/>
        </w:rPr>
        <w:t>网卡      交换机        路由器   防火墙   pc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双绞线  utp  stp</w:t>
      </w:r>
    </w:p>
    <w:p>
      <w:pPr>
        <w:rPr>
          <w:rFonts w:hint="eastAsia"/>
        </w:rPr>
      </w:pPr>
      <w:r>
        <w:rPr>
          <w:rFonts w:hint="eastAsia"/>
        </w:rPr>
        <w:t>cat5   cat5e   cat6  cat7</w:t>
      </w:r>
    </w:p>
    <w:p>
      <w:pPr>
        <w:rPr>
          <w:rFonts w:hint="eastAsia"/>
        </w:rPr>
      </w:pPr>
      <w:r>
        <w:rPr>
          <w:rFonts w:hint="eastAsia"/>
        </w:rPr>
        <w:t>t568a  白绿  绿   白橙  蓝  白蓝  橙  白棕 棕</w:t>
      </w:r>
    </w:p>
    <w:p>
      <w:pPr>
        <w:rPr>
          <w:rFonts w:hint="eastAsia"/>
        </w:rPr>
      </w:pPr>
      <w:r>
        <w:rPr>
          <w:rFonts w:hint="eastAsia"/>
        </w:rPr>
        <w:t>t568b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用户模式</w:t>
      </w:r>
    </w:p>
    <w:p>
      <w:pPr>
        <w:rPr>
          <w:rFonts w:hint="eastAsia"/>
        </w:rPr>
      </w:pPr>
      <w:r>
        <w:rPr>
          <w:rFonts w:hint="eastAsia"/>
        </w:rPr>
        <w:t>特权模式</w:t>
      </w:r>
    </w:p>
    <w:p>
      <w:pPr>
        <w:rPr>
          <w:rFonts w:hint="eastAsia"/>
        </w:rPr>
      </w:pPr>
      <w:r>
        <w:rPr>
          <w:rFonts w:hint="eastAsia"/>
        </w:rPr>
        <w:t>全局配置模式</w:t>
      </w:r>
    </w:p>
    <w:p>
      <w:pPr>
        <w:rPr>
          <w:rFonts w:hint="eastAsia"/>
        </w:rPr>
      </w:pPr>
      <w:r>
        <w:rPr>
          <w:rFonts w:hint="eastAsia"/>
        </w:rPr>
        <w:t>接口   0/1   0/2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ip   192.168.0.1    </w:t>
      </w:r>
    </w:p>
    <w:p>
      <w:pPr>
        <w:rPr>
          <w:rFonts w:hint="eastAsia"/>
        </w:rPr>
      </w:pPr>
      <w:r>
        <w:rPr>
          <w:rFonts w:hint="eastAsia"/>
        </w:rPr>
        <w:t>11000000.10101000.00000000.00000001    32位</w:t>
      </w:r>
    </w:p>
    <w:p>
      <w:pPr>
        <w:rPr>
          <w:rFonts w:hint="eastAsia"/>
        </w:rPr>
      </w:pPr>
      <w:r>
        <w:rPr>
          <w:rFonts w:hint="eastAsia"/>
        </w:rPr>
        <w:t>mac 物理地址 硬件地址     48位</w:t>
      </w:r>
    </w:p>
    <w:p>
      <w:pPr>
        <w:rPr>
          <w:rFonts w:hint="eastAsia"/>
        </w:rPr>
      </w:pPr>
      <w:r>
        <w:rPr>
          <w:rFonts w:hint="eastAsia"/>
        </w:rPr>
        <w:t>52:54:00:f8:f9:d7</w:t>
      </w:r>
    </w:p>
    <w:p>
      <w:pPr>
        <w:rPr>
          <w:rFonts w:hint="eastAsia"/>
        </w:rPr>
      </w:pPr>
      <w:r>
        <w:rPr>
          <w:rFonts w:hint="eastAsia"/>
        </w:rPr>
        <w:t>52-54-00-f8-f9-d7</w:t>
      </w:r>
    </w:p>
    <w:p>
      <w:pPr>
        <w:rPr>
          <w:rFonts w:hint="eastAsia"/>
        </w:rPr>
      </w:pPr>
      <w:r>
        <w:rPr>
          <w:rFonts w:hint="eastAsia"/>
        </w:rPr>
        <w:t>5254-00f8-f9d7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0123456789ABCDEF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52-54-00-00-00-01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单播   1对1</w:t>
      </w:r>
    </w:p>
    <w:p>
      <w:pPr>
        <w:rPr>
          <w:rFonts w:hint="eastAsia"/>
        </w:rPr>
      </w:pPr>
      <w:r>
        <w:rPr>
          <w:rFonts w:hint="eastAsia"/>
        </w:rPr>
        <w:t>组播   1对多</w:t>
      </w:r>
    </w:p>
    <w:p>
      <w:pPr>
        <w:rPr>
          <w:rFonts w:hint="eastAsia"/>
        </w:rPr>
      </w:pPr>
      <w:r>
        <w:rPr>
          <w:rFonts w:hint="eastAsia"/>
        </w:rPr>
        <w:t>广播   1对所有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mtu  最大传输单元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15000</w:t>
      </w:r>
    </w:p>
    <w:p>
      <w:pPr>
        <w:rPr>
          <w:rFonts w:hint="eastAsia"/>
        </w:rPr>
      </w:pPr>
      <w:r>
        <w:rPr>
          <w:rFonts w:hint="eastAsia"/>
        </w:rPr>
        <w:t>1500*10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mac  用来标识一个物理设备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PC（windows环境）命令行输入 ipconfig /all 查看mac地址</w:t>
      </w:r>
    </w:p>
    <w:p>
      <w:pPr>
        <w:rPr>
          <w:rFonts w:hint="eastAsia"/>
        </w:rPr>
      </w:pPr>
      <w:r>
        <w:rPr>
          <w:rFonts w:hint="eastAsia"/>
        </w:rPr>
        <w:t>Switch#show mac-address-table   //在交换机中查看mac地址表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4096</w:t>
      </w:r>
    </w:p>
    <w:p>
      <w:pPr>
        <w:rPr>
          <w:rFonts w:hint="eastAsia"/>
        </w:rPr>
      </w:pPr>
      <w:r>
        <w:rPr>
          <w:rFonts w:hint="eastAsia"/>
        </w:rPr>
        <w:t>0～4095</w:t>
      </w:r>
    </w:p>
    <w:p>
      <w:pPr>
        <w:rPr>
          <w:rFonts w:hint="eastAsia"/>
        </w:rPr>
      </w:pPr>
      <w:r>
        <w:rPr>
          <w:rFonts w:hint="eastAsia"/>
        </w:rPr>
        <w:t>1000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在全局配置模式下创建VLAN</w:t>
      </w:r>
    </w:p>
    <w:p>
      <w:pPr>
        <w:rPr>
          <w:rFonts w:hint="eastAsia"/>
        </w:rPr>
      </w:pPr>
      <w:r>
        <w:rPr>
          <w:rFonts w:hint="eastAsia"/>
        </w:rPr>
        <w:t>Switch(config)#vlan 2   //创建vlan2</w:t>
      </w:r>
    </w:p>
    <w:p>
      <w:pPr>
        <w:rPr>
          <w:rFonts w:hint="eastAsia"/>
        </w:rPr>
      </w:pPr>
      <w:r>
        <w:rPr>
          <w:rFonts w:hint="eastAsia"/>
        </w:rPr>
        <w:t>Switch(config-name)#name xiaoshou   //为vlan2命名</w:t>
      </w:r>
    </w:p>
    <w:p>
      <w:pPr>
        <w:rPr>
          <w:rFonts w:hint="eastAsia"/>
        </w:rPr>
      </w:pPr>
      <w:r>
        <w:rPr>
          <w:rFonts w:hint="eastAsia"/>
        </w:rPr>
        <w:t>Switch(config)# interface f0/3   //进入f0/3接口</w:t>
      </w:r>
    </w:p>
    <w:p>
      <w:pPr>
        <w:rPr>
          <w:rFonts w:hint="eastAsia"/>
        </w:rPr>
      </w:pPr>
      <w:r>
        <w:rPr>
          <w:rFonts w:hint="eastAsia"/>
        </w:rPr>
        <w:t>Switch(config-if)# switchport access vlan 2   //把接口放入vlan2</w:t>
      </w:r>
    </w:p>
    <w:p>
      <w:pPr>
        <w:rPr>
          <w:rFonts w:hint="eastAsia"/>
        </w:rPr>
      </w:pPr>
      <w:r>
        <w:rPr>
          <w:rFonts w:hint="eastAsia"/>
        </w:rPr>
        <w:t>Switch#show vlan brief   //查看vlan摘要信息</w:t>
      </w:r>
    </w:p>
    <w:p>
      <w:pPr>
        <w:rPr>
          <w:rFonts w:hint="eastAsia"/>
        </w:rPr>
      </w:pPr>
      <w:r>
        <w:rPr>
          <w:rFonts w:hint="eastAsia"/>
        </w:rPr>
        <w:t>Switch(config)#interface range f0/5-6   //同时进入5、6接口</w:t>
      </w:r>
    </w:p>
    <w:p>
      <w:pPr>
        <w:rPr>
          <w:rFonts w:hint="eastAsia"/>
        </w:rPr>
      </w:pPr>
      <w:r>
        <w:rPr>
          <w:rFonts w:hint="eastAsia"/>
        </w:rPr>
        <w:t>Switch(config)# interface f0/7   //进入f0/7接口</w:t>
      </w:r>
    </w:p>
    <w:p>
      <w:pPr>
        <w:rPr>
          <w:rFonts w:hint="eastAsia"/>
        </w:rPr>
      </w:pPr>
      <w:r>
        <w:rPr>
          <w:rFonts w:hint="eastAsia"/>
        </w:rPr>
        <w:t>Switch(config-if)# switchport access vlan 3   //把接口放入vlan3</w:t>
      </w:r>
    </w:p>
    <w:p>
      <w:pPr>
        <w:rPr>
          <w:rFonts w:hint="eastAsia"/>
        </w:rPr>
      </w:pPr>
      <w:r>
        <w:rPr>
          <w:rFonts w:hint="eastAsia"/>
        </w:rPr>
        <w:t xml:space="preserve">     考虑问题：如何让相同vlan的服务器互通？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access  接入链路     承载1个vlan</w:t>
      </w:r>
    </w:p>
    <w:p>
      <w:pPr>
        <w:rPr>
          <w:rFonts w:hint="eastAsia"/>
        </w:rPr>
      </w:pPr>
      <w:r>
        <w:rPr>
          <w:rFonts w:hint="eastAsia"/>
        </w:rPr>
        <w:t>trunk   中继链路     承载多个vlan</w:t>
      </w:r>
    </w:p>
    <w:p>
      <w:pPr>
        <w:rPr>
          <w:rFonts w:hint="eastAsia"/>
        </w:rPr>
      </w:pPr>
      <w:r>
        <w:rPr>
          <w:rFonts w:hint="eastAsia"/>
        </w:rPr>
        <w:t>Switch(config)# interface f0/7   //进入f0/7接口</w:t>
      </w:r>
    </w:p>
    <w:p>
      <w:pPr>
        <w:rPr>
          <w:rFonts w:hint="eastAsia"/>
        </w:rPr>
      </w:pPr>
      <w:r>
        <w:rPr>
          <w:rFonts w:hint="eastAsia"/>
        </w:rPr>
        <w:t>Switch(config-if)#switchport mode trunk   //将接口改为中继链路模式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SW1#show interface f0/24 switchport    //查看接口详细信息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配置以太通道</w:t>
      </w:r>
    </w:p>
    <w:p>
      <w:pPr>
        <w:rPr>
          <w:rFonts w:hint="eastAsia"/>
        </w:rPr>
      </w:pPr>
      <w:r>
        <w:rPr>
          <w:rFonts w:hint="eastAsia"/>
        </w:rPr>
        <w:t>Switch(config)# interface range fastEthernet 0/1-2    //进入1、2口</w:t>
      </w:r>
    </w:p>
    <w:p>
      <w:pPr>
        <w:rPr>
          <w:rFonts w:hint="eastAsia"/>
        </w:rPr>
      </w:pPr>
      <w:r>
        <w:rPr>
          <w:rFonts w:hint="eastAsia"/>
        </w:rPr>
        <w:t>Switch(config-if-range)#channel-group 1 mode on   //将两个接口配置为以太通道，通道组号是1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测试效果</w:t>
      </w:r>
    </w:p>
    <w:p>
      <w:pPr>
        <w:rPr>
          <w:rFonts w:hint="eastAsia"/>
        </w:rPr>
      </w:pPr>
      <w:r>
        <w:rPr>
          <w:rFonts w:hint="eastAsia"/>
        </w:rPr>
        <w:t xml:space="preserve">Switch(config)#interface f0/1   </w:t>
      </w:r>
    </w:p>
    <w:p>
      <w:pPr>
        <w:rPr>
          <w:rFonts w:hint="eastAsia"/>
        </w:rPr>
      </w:pPr>
      <w:r>
        <w:rPr>
          <w:rFonts w:hint="eastAsia"/>
        </w:rPr>
        <w:t>Switch(config-if)#shutdown     //关闭接口</w:t>
      </w:r>
    </w:p>
    <w:p>
      <w:pPr>
        <w:rPr>
          <w:rFonts w:hint="eastAsia"/>
        </w:rPr>
      </w:pPr>
      <w:r>
        <w:rPr>
          <w:rFonts w:hint="eastAsia"/>
        </w:rPr>
        <w:t>Switch(config-if)#no shutdown     //打开接口</w:t>
      </w:r>
    </w:p>
    <w:p>
      <w:pPr>
        <w:rPr>
          <w:rFonts w:hint="eastAsia"/>
        </w:rPr>
      </w:pPr>
      <w:r>
        <w:rPr>
          <w:rFonts w:hint="eastAsia"/>
        </w:rPr>
        <w:t>Switch#show etherchannel summary   //查看以太通道汇总信息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配置思路：</w:t>
      </w:r>
    </w:p>
    <w:p>
      <w:pPr>
        <w:rPr>
          <w:rFonts w:hint="eastAsia"/>
        </w:rPr>
      </w:pPr>
      <w:r>
        <w:rPr>
          <w:rFonts w:hint="eastAsia"/>
        </w:rPr>
        <w:t>1，将7、8口都加入相同vlan，都配置好trunk</w:t>
      </w:r>
    </w:p>
    <w:p>
      <w:pPr>
        <w:rPr>
          <w:rFonts w:hint="eastAsia"/>
        </w:rPr>
      </w:pPr>
      <w:r>
        <w:rPr>
          <w:rFonts w:hint="eastAsia"/>
        </w:rPr>
        <w:t>2，将7、8口组建为以太通道</w:t>
      </w:r>
    </w:p>
    <w:p>
      <w:pPr>
        <w:rPr>
          <w:rFonts w:hint="eastAsia"/>
        </w:rPr>
      </w:pPr>
      <w:r>
        <w:rPr>
          <w:rFonts w:hint="eastAsia"/>
        </w:rPr>
        <w:t>3，两台交换机都做相同操作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以太通道配置原则：</w:t>
      </w:r>
    </w:p>
    <w:p>
      <w:pPr>
        <w:rPr>
          <w:rFonts w:hint="eastAsia"/>
        </w:rPr>
      </w:pPr>
      <w:r>
        <w:rPr>
          <w:rFonts w:hint="eastAsia"/>
        </w:rPr>
        <w:t>参与捆绑的接口必须属于同一个vlan，如果是在中继模式下，要求所有参加捆绑的接口都是在中继模式下</w:t>
      </w:r>
    </w:p>
    <w:p>
      <w:pPr>
        <w:rPr>
          <w:rFonts w:hint="eastAsia"/>
        </w:rPr>
      </w:pPr>
      <w:r>
        <w:rPr>
          <w:rFonts w:hint="eastAsia"/>
        </w:rPr>
        <w:t>如果接口配置的是中继模式，那么应该在链路的两端将通道中的所有接口配置成中继模式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F65F8"/>
    <w:rsid w:val="5CFC6780"/>
    <w:rsid w:val="6B5F65F8"/>
    <w:rsid w:val="DFBEA9CD"/>
    <w:rsid w:val="FE7D1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default" w:ascii="Calibri" w:hAnsi="Calibri" w:eastAsia="微软雅黑" w:cs="宋体"/>
      <w:kern w:val="0"/>
      <w:sz w:val="28"/>
      <w:szCs w:val="28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2019-01-30T15:19:00Z</dcterms:created>
  <dc:creator>root</dc:creator>
  <cp:lastModifiedBy>root</cp:lastModifiedBy>
  <dcterms:modified xsi:type="dcterms:W3CDTF">2019-01-30T15:19:46Z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