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FD6" w:rsidRDefault="00983853" w:rsidP="00983853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规划算法分类</w:t>
      </w:r>
      <w:r w:rsidR="00ED774D">
        <w:rPr>
          <w:rFonts w:ascii="Times New Roman" w:eastAsia="宋体" w:hAnsi="Times New Roman" w:hint="eastAsia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基于三种不同的类别</w:t>
      </w:r>
    </w:p>
    <w:p w:rsidR="00983853" w:rsidRDefault="00983853">
      <w:pPr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F9AAA83" wp14:editId="4A258C18">
            <wp:extent cx="5274310" cy="2061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3" w:rsidRDefault="00983853">
      <w:pPr>
        <w:rPr>
          <w:rFonts w:ascii="Times New Roman" w:eastAsia="宋体" w:hAnsi="Times New Roman"/>
          <w:sz w:val="24"/>
        </w:rPr>
      </w:pPr>
    </w:p>
    <w:p w:rsidR="00ED774D" w:rsidRDefault="00ED774D" w:rsidP="00D16F0F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Global planning</w:t>
      </w:r>
      <w:r>
        <w:rPr>
          <w:rFonts w:ascii="Times New Roman" w:eastAsia="宋体" w:hAnsi="Times New Roman" w:hint="eastAsia"/>
          <w:sz w:val="24"/>
        </w:rPr>
        <w:t>与</w:t>
      </w: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/>
          <w:sz w:val="24"/>
        </w:rPr>
        <w:t>ocal planning</w:t>
      </w:r>
      <w:r>
        <w:rPr>
          <w:rFonts w:ascii="Times New Roman" w:eastAsia="宋体" w:hAnsi="Times New Roman" w:hint="eastAsia"/>
          <w:sz w:val="24"/>
        </w:rPr>
        <w:t>的区别</w:t>
      </w:r>
    </w:p>
    <w:p w:rsidR="00ED774D" w:rsidRDefault="00ED774D" w:rsidP="002B6C6C">
      <w:pPr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026036D2" wp14:editId="658C3A33">
            <wp:extent cx="5274310" cy="1900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4D" w:rsidRDefault="00ED774D" w:rsidP="00D16F0F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Global planning</w:t>
      </w:r>
      <w:r>
        <w:rPr>
          <w:rFonts w:ascii="Times New Roman" w:eastAsia="宋体" w:hAnsi="Times New Roman" w:hint="eastAsia"/>
          <w:sz w:val="24"/>
        </w:rPr>
        <w:t>基于已知的</w:t>
      </w:r>
      <w:r>
        <w:rPr>
          <w:rFonts w:ascii="Times New Roman" w:eastAsia="宋体" w:hAnsi="Times New Roman" w:hint="eastAsia"/>
          <w:sz w:val="24"/>
        </w:rPr>
        <w:t>map</w:t>
      </w:r>
      <w:r>
        <w:rPr>
          <w:rFonts w:ascii="Times New Roman" w:eastAsia="宋体" w:hAnsi="Times New Roman" w:hint="eastAsia"/>
          <w:sz w:val="24"/>
        </w:rPr>
        <w:t>规划一条可行驾路径</w:t>
      </w:r>
    </w:p>
    <w:p w:rsidR="00ED774D" w:rsidRDefault="00ED774D" w:rsidP="00B770A1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/>
          <w:sz w:val="24"/>
        </w:rPr>
        <w:t>ocal planning</w:t>
      </w:r>
      <w:r>
        <w:rPr>
          <w:rFonts w:ascii="Times New Roman" w:eastAsia="宋体" w:hAnsi="Times New Roman" w:hint="eastAsia"/>
          <w:sz w:val="24"/>
        </w:rPr>
        <w:t>没有先验的地图信息</w:t>
      </w:r>
      <w:r w:rsidR="009C2DD0">
        <w:rPr>
          <w:rFonts w:ascii="Times New Roman" w:eastAsia="宋体" w:hAnsi="Times New Roman" w:hint="eastAsia"/>
          <w:sz w:val="24"/>
        </w:rPr>
        <w:t>，需要实时建图与避障。</w:t>
      </w:r>
    </w:p>
    <w:p w:rsidR="00B770A1" w:rsidRDefault="00B770A1" w:rsidP="00B770A1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根据算法的完整性算法可分为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xact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H</w:t>
      </w:r>
      <w:r>
        <w:rPr>
          <w:rFonts w:ascii="Times New Roman" w:eastAsia="宋体" w:hAnsi="Times New Roman"/>
          <w:sz w:val="24"/>
        </w:rPr>
        <w:t>euristic</w:t>
      </w:r>
      <w:r>
        <w:rPr>
          <w:rFonts w:ascii="Times New Roman" w:eastAsia="宋体" w:hAnsi="Times New Roman" w:hint="eastAsia"/>
          <w:sz w:val="24"/>
        </w:rPr>
        <w:t>两类</w:t>
      </w:r>
      <w:r w:rsidR="00BE6CBE">
        <w:rPr>
          <w:rFonts w:ascii="Times New Roman" w:eastAsia="宋体" w:hAnsi="Times New Roman" w:hint="eastAsia"/>
          <w:sz w:val="24"/>
        </w:rPr>
        <w:t>：</w:t>
      </w:r>
    </w:p>
    <w:p w:rsidR="00BE6CBE" w:rsidRDefault="00BE6CBE" w:rsidP="00BE6CBE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xact</w:t>
      </w:r>
      <w:r>
        <w:rPr>
          <w:rFonts w:ascii="Times New Roman" w:eastAsia="宋体" w:hAnsi="Times New Roman"/>
          <w:sz w:val="24"/>
        </w:rPr>
        <w:t>：</w:t>
      </w:r>
      <w:r w:rsidRPr="00BE6CBE">
        <w:rPr>
          <w:rFonts w:ascii="Times New Roman" w:eastAsia="宋体" w:hAnsi="Times New Roman"/>
          <w:sz w:val="24"/>
        </w:rPr>
        <w:t>An exact algorithm finds an optimal solution if</w:t>
      </w:r>
      <w:r w:rsidRPr="00BE6CBE">
        <w:rPr>
          <w:rFonts w:ascii="Times New Roman" w:eastAsia="宋体" w:hAnsi="Times New Roman" w:hint="eastAsia"/>
          <w:sz w:val="24"/>
        </w:rPr>
        <w:t xml:space="preserve"> </w:t>
      </w:r>
      <w:r w:rsidRPr="00BE6CBE">
        <w:rPr>
          <w:rFonts w:ascii="Times New Roman" w:eastAsia="宋体" w:hAnsi="Times New Roman"/>
          <w:sz w:val="24"/>
        </w:rPr>
        <w:t xml:space="preserve">one exists or proves that no feasible solution exists. </w:t>
      </w:r>
      <w:r w:rsidR="002B6C6C">
        <w:rPr>
          <w:rFonts w:ascii="Times New Roman" w:eastAsia="宋体" w:hAnsi="Times New Roman"/>
          <w:sz w:val="24"/>
        </w:rPr>
        <w:t>（</w:t>
      </w:r>
      <w:r w:rsidR="002B6C6C">
        <w:rPr>
          <w:rFonts w:ascii="Times New Roman" w:eastAsia="宋体" w:hAnsi="Times New Roman" w:hint="eastAsia"/>
          <w:sz w:val="24"/>
        </w:rPr>
        <w:t>如</w:t>
      </w:r>
      <w:r w:rsidR="002B6C6C">
        <w:rPr>
          <w:rFonts w:ascii="Times New Roman" w:eastAsia="宋体" w:hAnsi="Times New Roman" w:hint="eastAsia"/>
          <w:sz w:val="24"/>
        </w:rPr>
        <w:t>A*</w:t>
      </w:r>
      <w:r w:rsidR="002B6C6C">
        <w:rPr>
          <w:rFonts w:ascii="Times New Roman" w:eastAsia="宋体" w:hAnsi="Times New Roman" w:hint="eastAsia"/>
          <w:sz w:val="24"/>
        </w:rPr>
        <w:t>、</w:t>
      </w:r>
      <w:r w:rsidR="002B6C6C">
        <w:rPr>
          <w:rFonts w:ascii="Times New Roman" w:eastAsia="宋体" w:hAnsi="Times New Roman" w:hint="eastAsia"/>
          <w:sz w:val="24"/>
        </w:rPr>
        <w:t>Dijkstra</w:t>
      </w:r>
      <w:r w:rsidR="002B6C6C">
        <w:rPr>
          <w:rFonts w:ascii="Times New Roman" w:eastAsia="宋体" w:hAnsi="Times New Roman" w:hint="eastAsia"/>
          <w:sz w:val="24"/>
        </w:rPr>
        <w:t>等</w:t>
      </w:r>
      <w:r w:rsidR="002B6C6C">
        <w:rPr>
          <w:rFonts w:ascii="Times New Roman" w:eastAsia="宋体" w:hAnsi="Times New Roman"/>
          <w:sz w:val="24"/>
        </w:rPr>
        <w:t>）</w:t>
      </w:r>
    </w:p>
    <w:p w:rsidR="00B770A1" w:rsidRDefault="00BE6CBE" w:rsidP="00BE6CBE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H</w:t>
      </w:r>
      <w:r>
        <w:rPr>
          <w:rFonts w:ascii="Times New Roman" w:eastAsia="宋体" w:hAnsi="Times New Roman"/>
          <w:sz w:val="24"/>
        </w:rPr>
        <w:t>euristic</w:t>
      </w:r>
      <w:r>
        <w:rPr>
          <w:rFonts w:ascii="Times New Roman" w:eastAsia="宋体" w:hAnsi="Times New Roman"/>
          <w:sz w:val="24"/>
        </w:rPr>
        <w:t>：</w:t>
      </w:r>
      <w:r w:rsidRPr="00BE6CBE">
        <w:rPr>
          <w:rFonts w:ascii="Times New Roman" w:eastAsia="宋体" w:hAnsi="Times New Roman"/>
          <w:sz w:val="24"/>
        </w:rPr>
        <w:t>Heuristic algorithms search for</w:t>
      </w:r>
      <w:r w:rsidRPr="00BE6CBE">
        <w:rPr>
          <w:rFonts w:ascii="Times New Roman" w:eastAsia="宋体" w:hAnsi="Times New Roman" w:hint="eastAsia"/>
          <w:sz w:val="24"/>
        </w:rPr>
        <w:t xml:space="preserve"> </w:t>
      </w:r>
      <w:r w:rsidRPr="00BE6CBE">
        <w:rPr>
          <w:rFonts w:ascii="Times New Roman" w:eastAsia="宋体" w:hAnsi="Times New Roman"/>
          <w:sz w:val="24"/>
        </w:rPr>
        <w:t>a good-quality solution in a shorter time</w:t>
      </w:r>
      <w:r w:rsidR="002B6C6C">
        <w:rPr>
          <w:rFonts w:ascii="Times New Roman" w:eastAsia="宋体" w:hAnsi="Times New Roman" w:hint="eastAsia"/>
          <w:sz w:val="24"/>
        </w:rPr>
        <w:t>.</w:t>
      </w:r>
    </w:p>
    <w:p w:rsidR="00A906CC" w:rsidRDefault="00A906CC" w:rsidP="00BE6CBE">
      <w:pPr>
        <w:spacing w:line="400" w:lineRule="exact"/>
        <w:rPr>
          <w:rFonts w:ascii="Times New Roman" w:eastAsia="宋体" w:hAnsi="Times New Roman"/>
          <w:sz w:val="24"/>
        </w:rPr>
      </w:pPr>
    </w:p>
    <w:p w:rsidR="00A906CC" w:rsidRDefault="00A906CC" w:rsidP="00A906CC">
      <w:pPr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E6B5F13" wp14:editId="6998FEC7">
            <wp:extent cx="5274310" cy="1551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CC" w:rsidRDefault="00A906CC" w:rsidP="00A906CC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Classical approaches</w:t>
      </w:r>
      <w:r>
        <w:rPr>
          <w:rFonts w:ascii="Times New Roman" w:eastAsia="宋体" w:hAnsi="Times New Roman" w:hint="eastAsia"/>
          <w:sz w:val="24"/>
        </w:rPr>
        <w:t>缺点：</w:t>
      </w:r>
    </w:p>
    <w:p w:rsidR="00A906CC" w:rsidRDefault="00A906CC" w:rsidP="00A906CC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、在处理高维、复杂环境时算力消耗过高</w:t>
      </w:r>
    </w:p>
    <w:p w:rsidR="00A906CC" w:rsidRDefault="00A906CC" w:rsidP="00A906CC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t>2</w:t>
      </w:r>
      <w:r>
        <w:rPr>
          <w:rFonts w:ascii="Times New Roman" w:eastAsia="宋体" w:hAnsi="Times New Roman"/>
          <w:sz w:val="24"/>
        </w:rPr>
        <w:t>、</w:t>
      </w:r>
      <w:r w:rsidR="00722162">
        <w:rPr>
          <w:rFonts w:ascii="Times New Roman" w:eastAsia="宋体" w:hAnsi="Times New Roman" w:hint="eastAsia"/>
          <w:sz w:val="24"/>
        </w:rPr>
        <w:t>存在多条路径时，容易陷入局部最优，尤其时</w:t>
      </w:r>
      <w:r w:rsidR="00722162">
        <w:rPr>
          <w:rFonts w:ascii="Times New Roman" w:eastAsia="宋体" w:hAnsi="Times New Roman" w:hint="eastAsia"/>
          <w:sz w:val="24"/>
        </w:rPr>
        <w:t>PFM</w:t>
      </w:r>
      <w:r w:rsidR="00722162">
        <w:rPr>
          <w:rFonts w:ascii="Times New Roman" w:eastAsia="宋体" w:hAnsi="Times New Roman" w:hint="eastAsia"/>
          <w:sz w:val="24"/>
        </w:rPr>
        <w:t>算法</w:t>
      </w:r>
    </w:p>
    <w:p w:rsidR="00D175D9" w:rsidRDefault="00D175D9" w:rsidP="00A906CC">
      <w:pPr>
        <w:spacing w:line="400" w:lineRule="exact"/>
        <w:rPr>
          <w:rFonts w:ascii="Times New Roman" w:eastAsia="宋体" w:hAnsi="Times New Roman"/>
          <w:sz w:val="24"/>
        </w:rPr>
      </w:pPr>
    </w:p>
    <w:p w:rsidR="00D175D9" w:rsidRDefault="00D175D9" w:rsidP="00A906CC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RRT*</w:t>
      </w:r>
      <w:r>
        <w:rPr>
          <w:rFonts w:ascii="Times New Roman" w:eastAsia="宋体" w:hAnsi="Times New Roman" w:hint="eastAsia"/>
          <w:sz w:val="24"/>
        </w:rPr>
        <w:t>伪代码</w:t>
      </w:r>
    </w:p>
    <w:p w:rsidR="00D175D9" w:rsidRDefault="00D175D9" w:rsidP="00D175D9">
      <w:pPr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397CBCB" wp14:editId="4FD311F5">
            <wp:extent cx="5274310" cy="3180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B4" w:rsidRDefault="00B00FB4" w:rsidP="00B00FB4">
      <w:pPr>
        <w:spacing w:line="400" w:lineRule="exact"/>
        <w:rPr>
          <w:rFonts w:ascii="Times New Roman" w:eastAsia="宋体" w:hAnsi="Times New Roman"/>
          <w:sz w:val="24"/>
        </w:rPr>
      </w:pPr>
    </w:p>
    <w:p w:rsidR="00B00FB4" w:rsidRDefault="00B00FB4" w:rsidP="00B00FB4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RRT</w:t>
      </w:r>
      <w:r>
        <w:rPr>
          <w:rFonts w:ascii="Times New Roman" w:eastAsia="宋体" w:hAnsi="Times New Roman"/>
          <w:sz w:val="24"/>
        </w:rPr>
        <w:t>算法</w:t>
      </w:r>
      <w:r>
        <w:rPr>
          <w:rFonts w:ascii="Times New Roman" w:eastAsia="宋体" w:hAnsi="Times New Roman" w:hint="eastAsia"/>
          <w:sz w:val="24"/>
        </w:rPr>
        <w:t>变种</w:t>
      </w:r>
    </w:p>
    <w:p w:rsidR="00B00FB4" w:rsidRDefault="00B00FB4" w:rsidP="00D175D9">
      <w:pPr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79EBE49" wp14:editId="2AEE8004">
            <wp:extent cx="5274310" cy="2127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F" w:rsidRDefault="0074165F" w:rsidP="0074165F">
      <w:pPr>
        <w:spacing w:line="400" w:lineRule="exact"/>
        <w:rPr>
          <w:rFonts w:ascii="Times New Roman" w:eastAsia="宋体" w:hAnsi="Times New Roman"/>
          <w:sz w:val="24"/>
        </w:rPr>
      </w:pPr>
    </w:p>
    <w:p w:rsidR="0074165F" w:rsidRDefault="0074165F" w:rsidP="0074165F">
      <w:pPr>
        <w:spacing w:line="400" w:lineRule="exact"/>
        <w:rPr>
          <w:rFonts w:ascii="Times New Roman" w:eastAsia="宋体" w:hAnsi="Times New Roman"/>
          <w:sz w:val="24"/>
        </w:rPr>
      </w:pPr>
      <w:r w:rsidRPr="0074165F">
        <w:rPr>
          <w:rFonts w:ascii="Times New Roman" w:eastAsia="宋体" w:hAnsi="Times New Roman"/>
          <w:sz w:val="24"/>
        </w:rPr>
        <w:t>Heuristic</w:t>
      </w:r>
      <w:r>
        <w:rPr>
          <w:rFonts w:ascii="Times New Roman" w:eastAsia="宋体" w:hAnsi="Times New Roman"/>
          <w:sz w:val="24"/>
        </w:rPr>
        <w:t xml:space="preserve"> Function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对当前节点到目标节点代价值的预估</w:t>
      </w:r>
      <w:r w:rsidR="009113D7">
        <w:rPr>
          <w:rFonts w:ascii="Times New Roman" w:eastAsia="宋体" w:hAnsi="Times New Roman" w:hint="eastAsia"/>
          <w:sz w:val="24"/>
        </w:rPr>
        <w:t>，可以加快算法收敛到最优解。参考</w:t>
      </w:r>
      <w:hyperlink r:id="rId12" w:history="1">
        <w:r w:rsidR="00414A14" w:rsidRPr="00414A14">
          <w:rPr>
            <w:rStyle w:val="a3"/>
            <w:rFonts w:ascii="Times New Roman" w:eastAsia="宋体" w:hAnsi="Times New Roman"/>
            <w:sz w:val="24"/>
          </w:rPr>
          <w:t>https://en.wikipedia.org/wiki/Admissible_heuristic</w:t>
        </w:r>
      </w:hyperlink>
    </w:p>
    <w:p w:rsidR="0074165F" w:rsidRDefault="0074165F" w:rsidP="0074165F">
      <w:pPr>
        <w:spacing w:line="400" w:lineRule="exact"/>
        <w:rPr>
          <w:rFonts w:ascii="Times New Roman" w:eastAsia="宋体" w:hAnsi="Times New Roman"/>
          <w:sz w:val="24"/>
        </w:rPr>
      </w:pPr>
      <w:r w:rsidRPr="0074165F">
        <w:rPr>
          <w:rFonts w:ascii="Times New Roman" w:eastAsia="宋体" w:hAnsi="Times New Roman"/>
          <w:sz w:val="24"/>
        </w:rPr>
        <w:t xml:space="preserve">An admissible heuristic is one that </w:t>
      </w:r>
      <w:r w:rsidRPr="0074165F">
        <w:rPr>
          <w:rFonts w:ascii="Times New Roman" w:eastAsia="宋体" w:hAnsi="Times New Roman"/>
          <w:color w:val="FF0000"/>
          <w:sz w:val="24"/>
        </w:rPr>
        <w:t xml:space="preserve">never overestimates </w:t>
      </w:r>
      <w:r w:rsidRPr="0074165F">
        <w:rPr>
          <w:rFonts w:ascii="Times New Roman" w:eastAsia="宋体" w:hAnsi="Times New Roman"/>
          <w:sz w:val="24"/>
        </w:rPr>
        <w:t>the cost of the minimum cost path from a node to the goal node.</w:t>
      </w:r>
    </w:p>
    <w:p w:rsidR="00BD21F4" w:rsidRDefault="0074165F" w:rsidP="0074165F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所以</w:t>
      </w:r>
      <w:r w:rsidRPr="0074165F">
        <w:rPr>
          <w:rFonts w:ascii="Times New Roman" w:eastAsia="宋体" w:hAnsi="Times New Roman"/>
          <w:sz w:val="24"/>
        </w:rPr>
        <w:t>admissible heuristic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n</w:t>
      </w:r>
      <w:r w:rsidRPr="0074165F">
        <w:rPr>
          <w:rFonts w:ascii="Times New Roman" w:eastAsia="宋体" w:hAnsi="Times New Roman"/>
          <w:sz w:val="24"/>
        </w:rPr>
        <w:t xml:space="preserve"> admissible heuristic</w:t>
      </w:r>
      <w:r>
        <w:rPr>
          <w:rFonts w:ascii="Times New Roman" w:eastAsia="宋体" w:hAnsi="Times New Roman" w:hint="eastAsia"/>
          <w:sz w:val="24"/>
        </w:rPr>
        <w:t>的区别在于</w:t>
      </w:r>
      <w:r w:rsidRPr="0074165F">
        <w:rPr>
          <w:rFonts w:ascii="Times New Roman" w:eastAsia="宋体" w:hAnsi="Times New Roman"/>
          <w:sz w:val="24"/>
        </w:rPr>
        <w:t>admissible heuristic</w:t>
      </w:r>
      <w:r>
        <w:rPr>
          <w:rFonts w:ascii="Times New Roman" w:eastAsia="宋体" w:hAnsi="Times New Roman" w:hint="eastAsia"/>
          <w:sz w:val="24"/>
        </w:rPr>
        <w:t>不会过高地估计代价值</w:t>
      </w:r>
      <w:r w:rsidR="0068455A">
        <w:rPr>
          <w:rFonts w:ascii="Times New Roman" w:eastAsia="宋体" w:hAnsi="Times New Roman" w:hint="eastAsia"/>
          <w:sz w:val="24"/>
        </w:rPr>
        <w:t>。</w:t>
      </w:r>
    </w:p>
    <w:p w:rsidR="0074165F" w:rsidRDefault="00BD21F4" w:rsidP="0074165F">
      <w:pPr>
        <w:spacing w:line="400" w:lineRule="exact"/>
        <w:rPr>
          <w:rFonts w:ascii="Times New Roman" w:eastAsia="宋体" w:hAnsi="Times New Roman"/>
          <w:sz w:val="24"/>
        </w:rPr>
      </w:pPr>
      <w:r w:rsidRPr="00BD21F4">
        <w:rPr>
          <w:rFonts w:ascii="Times New Roman" w:eastAsia="宋体" w:hAnsi="Times New Roman"/>
          <w:sz w:val="24"/>
        </w:rPr>
        <w:t>resolution completeness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在给定地图分辨率的情况下，算法一定可以找到可行解</w:t>
      </w:r>
      <w:r>
        <w:rPr>
          <w:rFonts w:ascii="Times New Roman" w:eastAsia="宋体" w:hAnsi="Times New Roman" w:hint="eastAsia"/>
          <w:sz w:val="24"/>
        </w:rPr>
        <w:lastRenderedPageBreak/>
        <w:t>或在有限的时间内报失败，则是</w:t>
      </w:r>
      <w:r w:rsidRPr="00BD21F4">
        <w:rPr>
          <w:rFonts w:ascii="Times New Roman" w:eastAsia="宋体" w:hAnsi="Times New Roman"/>
          <w:sz w:val="24"/>
        </w:rPr>
        <w:t>resolution completeness</w:t>
      </w:r>
      <w:r>
        <w:rPr>
          <w:rFonts w:ascii="Times New Roman" w:eastAsia="宋体" w:hAnsi="Times New Roman"/>
          <w:sz w:val="24"/>
        </w:rPr>
        <w:t>。</w:t>
      </w:r>
    </w:p>
    <w:p w:rsidR="00BD21F4" w:rsidRDefault="00BD21F4" w:rsidP="0074165F">
      <w:pPr>
        <w:spacing w:line="400" w:lineRule="exact"/>
        <w:rPr>
          <w:rFonts w:ascii="Times New Roman" w:eastAsia="宋体" w:hAnsi="Times New Roman"/>
          <w:sz w:val="24"/>
        </w:rPr>
      </w:pPr>
      <w:r w:rsidRPr="00BD21F4">
        <w:rPr>
          <w:rFonts w:ascii="Times New Roman" w:eastAsia="宋体" w:hAnsi="Times New Roman"/>
          <w:sz w:val="24"/>
        </w:rPr>
        <w:t>probabilistic completeness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随着时间的增长，找到可行解的概率收敛到</w:t>
      </w:r>
      <w:r>
        <w:rPr>
          <w:rFonts w:ascii="Times New Roman" w:eastAsia="宋体" w:hAnsi="Times New Roman" w:hint="eastAsia"/>
          <w:sz w:val="24"/>
        </w:rPr>
        <w:t>1</w:t>
      </w:r>
    </w:p>
    <w:p w:rsidR="00484F78" w:rsidRDefault="00484F78" w:rsidP="00484F78">
      <w:pPr>
        <w:spacing w:line="400" w:lineRule="exact"/>
        <w:rPr>
          <w:rFonts w:ascii="Times New Roman" w:eastAsia="宋体" w:hAnsi="Times New Roman"/>
          <w:sz w:val="24"/>
        </w:rPr>
      </w:pPr>
      <w:r w:rsidRPr="00484F78">
        <w:rPr>
          <w:rFonts w:ascii="Times New Roman" w:eastAsia="宋体" w:hAnsi="Times New Roman"/>
          <w:sz w:val="24"/>
        </w:rPr>
        <w:t>If the sampling of the sampling-bas</w:t>
      </w:r>
      <w:r>
        <w:rPr>
          <w:rFonts w:ascii="Times New Roman" w:eastAsia="宋体" w:hAnsi="Times New Roman"/>
          <w:sz w:val="24"/>
        </w:rPr>
        <w:t xml:space="preserve">ed planner is </w:t>
      </w:r>
      <w:r w:rsidRPr="00B018BD">
        <w:rPr>
          <w:rFonts w:ascii="Times New Roman" w:eastAsia="宋体" w:hAnsi="Times New Roman"/>
          <w:color w:val="FF0000"/>
          <w:sz w:val="24"/>
        </w:rPr>
        <w:t>random</w:t>
      </w:r>
      <w:r>
        <w:rPr>
          <w:rFonts w:ascii="Times New Roman" w:eastAsia="宋体" w:hAnsi="Times New Roman"/>
          <w:sz w:val="24"/>
        </w:rPr>
        <w:t>, then this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484F78">
        <w:rPr>
          <w:rFonts w:ascii="Times New Roman" w:eastAsia="宋体" w:hAnsi="Times New Roman"/>
          <w:sz w:val="24"/>
        </w:rPr>
        <w:t xml:space="preserve">form of completeness is called probabilistic completeness. If the sampling is </w:t>
      </w:r>
      <w:r w:rsidRPr="00B018BD">
        <w:rPr>
          <w:rFonts w:ascii="Times New Roman" w:eastAsia="宋体" w:hAnsi="Times New Roman"/>
          <w:color w:val="FF0000"/>
          <w:sz w:val="24"/>
        </w:rPr>
        <w:t>deterministic</w:t>
      </w:r>
      <w:r w:rsidRPr="00484F78">
        <w:rPr>
          <w:rFonts w:ascii="Times New Roman" w:eastAsia="宋体" w:hAnsi="Times New Roman"/>
          <w:sz w:val="24"/>
        </w:rPr>
        <w:t>, including quasirandom or sampling on a gri</w:t>
      </w:r>
      <w:r>
        <w:rPr>
          <w:rFonts w:ascii="Times New Roman" w:eastAsia="宋体" w:hAnsi="Times New Roman"/>
          <w:sz w:val="24"/>
        </w:rPr>
        <w:t>d, this form of completeness is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484F78">
        <w:rPr>
          <w:rFonts w:ascii="Times New Roman" w:eastAsia="宋体" w:hAnsi="Times New Roman"/>
          <w:sz w:val="24"/>
        </w:rPr>
        <w:t>called resolution completeness with respect to the sampling resolution.</w:t>
      </w:r>
    </w:p>
    <w:p w:rsidR="00B018BD" w:rsidRDefault="00B018BD" w:rsidP="00484F78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采样具有随机性，叫做</w:t>
      </w:r>
      <w:r w:rsidRPr="00B018BD">
        <w:rPr>
          <w:rFonts w:ascii="Times New Roman" w:eastAsia="宋体" w:hAnsi="Times New Roman"/>
          <w:sz w:val="24"/>
        </w:rPr>
        <w:t>probabilistic completeness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采样具有确定性，包括在网格上采样，叫做</w:t>
      </w:r>
      <w:r w:rsidRPr="00B018BD">
        <w:rPr>
          <w:rFonts w:ascii="Times New Roman" w:eastAsia="宋体" w:hAnsi="Times New Roman"/>
          <w:sz w:val="24"/>
        </w:rPr>
        <w:t>resolution completeness</w:t>
      </w:r>
    </w:p>
    <w:p w:rsidR="00615E12" w:rsidRDefault="00615E12" w:rsidP="0074165F">
      <w:pPr>
        <w:spacing w:line="400" w:lineRule="exact"/>
        <w:rPr>
          <w:rFonts w:ascii="Times New Roman" w:eastAsia="宋体" w:hAnsi="Times New Roman"/>
          <w:sz w:val="24"/>
        </w:rPr>
      </w:pPr>
    </w:p>
    <w:p w:rsidR="003E4119" w:rsidRDefault="003E4119" w:rsidP="0074165F">
      <w:pPr>
        <w:spacing w:line="400" w:lineRule="exact"/>
        <w:rPr>
          <w:rFonts w:ascii="Times New Roman" w:eastAsia="宋体" w:hAnsi="Times New Roman"/>
          <w:sz w:val="24"/>
        </w:rPr>
      </w:pPr>
      <w:r w:rsidRPr="003E5B84">
        <w:rPr>
          <w:rFonts w:ascii="Times New Roman" w:eastAsia="宋体" w:hAnsi="Times New Roman" w:hint="eastAsia"/>
          <w:b/>
          <w:sz w:val="24"/>
        </w:rPr>
        <w:t>雷达数据格式：</w:t>
      </w:r>
      <w:r w:rsidR="00190145" w:rsidRPr="00190145">
        <w:rPr>
          <w:rFonts w:ascii="Times New Roman" w:eastAsia="宋体" w:hAnsi="Times New Roman"/>
          <w:sz w:val="24"/>
        </w:rPr>
        <w:t>sensor_msgs/LaserScan Message</w:t>
      </w:r>
    </w:p>
    <w:p w:rsidR="00403E37" w:rsidRDefault="00403E37" w:rsidP="00403E37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F904C96" wp14:editId="5E1FF83E">
            <wp:extent cx="5274310" cy="4102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2A" w:rsidRDefault="00C3522A" w:rsidP="00C3522A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参考网址：</w:t>
      </w:r>
      <w:hyperlink r:id="rId14" w:history="1">
        <w:r w:rsidR="00190145" w:rsidRPr="00190145">
          <w:rPr>
            <w:rStyle w:val="a3"/>
            <w:rFonts w:ascii="Times New Roman" w:eastAsia="宋体" w:hAnsi="Times New Roman"/>
            <w:sz w:val="24"/>
          </w:rPr>
          <w:t>https://www.jianshu.com/p/1e3ddc43a949</w:t>
        </w:r>
      </w:hyperlink>
    </w:p>
    <w:p w:rsidR="00190145" w:rsidRDefault="00CD3DA9" w:rsidP="00C3522A">
      <w:pPr>
        <w:spacing w:line="400" w:lineRule="exact"/>
        <w:rPr>
          <w:rFonts w:ascii="Times New Roman" w:eastAsia="宋体" w:hAnsi="Times New Roman"/>
          <w:sz w:val="24"/>
        </w:rPr>
      </w:pPr>
      <w:hyperlink r:id="rId15" w:history="1">
        <w:r w:rsidR="00A9007F" w:rsidRPr="004E4B29">
          <w:rPr>
            <w:rStyle w:val="a3"/>
            <w:rFonts w:ascii="Times New Roman" w:eastAsia="宋体" w:hAnsi="Times New Roman"/>
            <w:sz w:val="24"/>
          </w:rPr>
          <w:t>https://answers.ros.org/question/198843/need-explanation-on-sensor_msgslaserscanmsg/</w:t>
        </w:r>
      </w:hyperlink>
    </w:p>
    <w:p w:rsidR="00E508AE" w:rsidRDefault="00E508AE" w:rsidP="00C3522A">
      <w:pPr>
        <w:spacing w:line="400" w:lineRule="exact"/>
        <w:rPr>
          <w:rFonts w:ascii="Times New Roman" w:eastAsia="宋体" w:hAnsi="Times New Roman"/>
          <w:sz w:val="24"/>
        </w:rPr>
      </w:pPr>
    </w:p>
    <w:p w:rsidR="00BD21F4" w:rsidRDefault="00E74F03" w:rsidP="0074165F">
      <w:pPr>
        <w:spacing w:line="400" w:lineRule="exact"/>
      </w:pPr>
      <w:r>
        <w:rPr>
          <w:rFonts w:ascii="Times New Roman" w:eastAsia="宋体" w:hAnsi="Times New Roman" w:hint="eastAsia"/>
          <w:sz w:val="24"/>
        </w:rPr>
        <w:t>cell</w:t>
      </w:r>
      <w:r>
        <w:rPr>
          <w:rFonts w:ascii="Times New Roman" w:eastAsia="宋体" w:hAnsi="Times New Roman"/>
          <w:sz w:val="24"/>
        </w:rPr>
        <w:t xml:space="preserve"> </w:t>
      </w:r>
      <w:r>
        <w:t>Decompositions methods</w:t>
      </w:r>
      <w:r>
        <w:rPr>
          <w:rFonts w:hint="eastAsia"/>
        </w:rPr>
        <w:t>分成三种</w:t>
      </w:r>
      <w:r w:rsidR="008560FB">
        <w:rPr>
          <w:rFonts w:hint="eastAsia"/>
        </w:rPr>
        <w:t>，该方法适用于对</w:t>
      </w:r>
      <w:r w:rsidR="008560FB">
        <w:rPr>
          <w:rFonts w:hint="eastAsia"/>
        </w:rPr>
        <w:t>c</w:t>
      </w:r>
      <w:r w:rsidR="008560FB">
        <w:t>overage</w:t>
      </w:r>
      <w:r w:rsidR="008560FB">
        <w:rPr>
          <w:rFonts w:hint="eastAsia"/>
        </w:rPr>
        <w:t>要求较高的机器人，即要求覆盖所有的</w:t>
      </w:r>
      <w:r w:rsidR="008560FB">
        <w:rPr>
          <w:rFonts w:hint="eastAsia"/>
        </w:rPr>
        <w:t>free</w:t>
      </w:r>
      <w:r w:rsidR="008560FB">
        <w:t xml:space="preserve"> </w:t>
      </w:r>
      <w:r w:rsidR="008560FB">
        <w:rPr>
          <w:rFonts w:hint="eastAsia"/>
        </w:rPr>
        <w:t>space</w:t>
      </w:r>
      <w:r w:rsidR="008560FB">
        <w:rPr>
          <w:rFonts w:hint="eastAsia"/>
        </w:rPr>
        <w:t>，如排雷和扫地</w:t>
      </w:r>
      <w:r w:rsidR="004D2622">
        <w:rPr>
          <w:rFonts w:hint="eastAsia"/>
        </w:rPr>
        <w:t>机器人。</w:t>
      </w:r>
    </w:p>
    <w:p w:rsidR="00EF5C22" w:rsidRDefault="00EF5C22" w:rsidP="00D360AE">
      <w:pPr>
        <w:pStyle w:val="a7"/>
        <w:numPr>
          <w:ilvl w:val="0"/>
          <w:numId w:val="1"/>
        </w:numPr>
        <w:spacing w:line="400" w:lineRule="exact"/>
        <w:ind w:firstLineChars="0"/>
      </w:pPr>
      <w:r w:rsidRPr="00E04CA3">
        <w:rPr>
          <w:rFonts w:ascii="Times New Roman" w:eastAsia="宋体" w:hAnsi="Times New Roman"/>
          <w:sz w:val="24"/>
        </w:rPr>
        <w:t>Trapezoidal Decomposition</w:t>
      </w:r>
      <w:r w:rsidRPr="00E04CA3">
        <w:rPr>
          <w:rFonts w:ascii="Times New Roman" w:eastAsia="宋体" w:hAnsi="Times New Roman" w:hint="eastAsia"/>
          <w:sz w:val="24"/>
        </w:rPr>
        <w:t>适</w:t>
      </w:r>
      <w:r>
        <w:rPr>
          <w:rFonts w:hint="eastAsia"/>
        </w:rPr>
        <w:t>用于规则的地形，障碍物和</w:t>
      </w:r>
      <w:r w:rsidRPr="00E04CA3">
        <w:rPr>
          <w:rFonts w:ascii="Times New Roman" w:eastAsia="宋体" w:hAnsi="Times New Roman" w:hint="eastAsia"/>
          <w:sz w:val="24"/>
        </w:rPr>
        <w:t>c</w:t>
      </w:r>
      <w:r w:rsidRPr="00E04CA3">
        <w:rPr>
          <w:rFonts w:ascii="Times New Roman" w:eastAsia="宋体" w:hAnsi="Times New Roman"/>
          <w:sz w:val="24"/>
        </w:rPr>
        <w:t>-space</w:t>
      </w:r>
      <w:r>
        <w:rPr>
          <w:rFonts w:hint="eastAsia"/>
        </w:rPr>
        <w:t>为规则的多边形</w:t>
      </w:r>
    </w:p>
    <w:p w:rsidR="00D360AE" w:rsidRDefault="008D1150" w:rsidP="00D360AE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其</w:t>
      </w:r>
      <w:r>
        <w:rPr>
          <w:rFonts w:ascii="Times New Roman" w:eastAsia="宋体" w:hAnsi="Times New Roman"/>
          <w:sz w:val="24"/>
        </w:rPr>
        <w:t>workspace</w:t>
      </w:r>
      <w:r>
        <w:rPr>
          <w:rFonts w:ascii="Times New Roman" w:eastAsia="宋体" w:hAnsi="Times New Roman" w:hint="eastAsia"/>
          <w:sz w:val="24"/>
        </w:rPr>
        <w:t>大致如下</w:t>
      </w:r>
    </w:p>
    <w:p w:rsidR="004A628C" w:rsidRDefault="004A628C" w:rsidP="004A628C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1F8F3DD" wp14:editId="302CD055">
            <wp:extent cx="2047164" cy="1633345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164" cy="1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A" w:rsidRDefault="007D78F9" w:rsidP="0017725A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该算法的</w:t>
      </w:r>
      <w:r>
        <w:rPr>
          <w:rFonts w:ascii="Times New Roman" w:eastAsia="宋体" w:hAnsi="Times New Roman" w:hint="eastAsia"/>
          <w:sz w:val="24"/>
        </w:rPr>
        <w:t>critical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point</w:t>
      </w:r>
      <w:r>
        <w:rPr>
          <w:rFonts w:ascii="Times New Roman" w:eastAsia="宋体" w:hAnsi="Times New Roman" w:hint="eastAsia"/>
          <w:sz w:val="24"/>
        </w:rPr>
        <w:t>为多边形的顶点，</w:t>
      </w:r>
      <w:r>
        <w:rPr>
          <w:rFonts w:ascii="Times New Roman" w:eastAsia="宋体" w:hAnsi="Times New Roman" w:hint="eastAsia"/>
          <w:sz w:val="24"/>
        </w:rPr>
        <w:t>critical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slice</w:t>
      </w:r>
      <w:r>
        <w:rPr>
          <w:rFonts w:ascii="Times New Roman" w:eastAsia="宋体" w:hAnsi="Times New Roman" w:hint="eastAsia"/>
          <w:sz w:val="24"/>
        </w:rPr>
        <w:t>是垂直线</w:t>
      </w:r>
    </w:p>
    <w:p w:rsidR="00D24CC5" w:rsidRDefault="00D24CC5" w:rsidP="00D24CC5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A43AD3E" wp14:editId="61FF4A9E">
            <wp:extent cx="3220872" cy="3706756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2933" cy="37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A6" w:rsidRDefault="00370BA6" w:rsidP="00BB7D42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算法结构可以采用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/>
          <w:sz w:val="24"/>
        </w:rPr>
        <w:t>alance tree</w:t>
      </w:r>
    </w:p>
    <w:p w:rsidR="00BB7D42" w:rsidRDefault="00BB7D42" w:rsidP="00BB7D42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4A628C" w:rsidRDefault="004A628C" w:rsidP="00380DAF">
      <w:pPr>
        <w:pStyle w:val="a7"/>
        <w:numPr>
          <w:ilvl w:val="0"/>
          <w:numId w:val="1"/>
        </w:numPr>
        <w:spacing w:line="400" w:lineRule="exact"/>
        <w:ind w:firstLineChars="0"/>
        <w:jc w:val="left"/>
        <w:rPr>
          <w:rFonts w:ascii="Times New Roman" w:eastAsia="宋体" w:hAnsi="Times New Roman"/>
          <w:sz w:val="24"/>
        </w:rPr>
      </w:pPr>
      <w:r w:rsidRPr="00380DAF">
        <w:rPr>
          <w:rFonts w:ascii="Times New Roman" w:eastAsia="宋体" w:hAnsi="Times New Roman"/>
          <w:sz w:val="24"/>
        </w:rPr>
        <w:t>Morse Cell Decompositions</w:t>
      </w:r>
    </w:p>
    <w:p w:rsidR="00736940" w:rsidRPr="00736940" w:rsidRDefault="00736940" w:rsidP="00736940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8820955" wp14:editId="67690BF2">
            <wp:extent cx="5274310" cy="3740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40" w:rsidRDefault="00736940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其中</w:t>
      </w:r>
      <m:oMath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I</m:t>
            </m:r>
          </m:e>
          <m:sup>
            <m:r>
              <w:rPr>
                <w:rFonts w:ascii="Cambria Math" w:eastAsia="宋体" w:hAnsi="Cambria Math"/>
                <w:sz w:val="24"/>
              </w:rPr>
              <m:t>*</m:t>
            </m:r>
          </m:sup>
        </m:sSup>
      </m:oMath>
      <w:r w:rsidR="008E400C">
        <w:rPr>
          <w:rFonts w:ascii="Times New Roman" w:eastAsia="宋体" w:hAnsi="Times New Roman" w:hint="eastAsia"/>
          <w:sz w:val="24"/>
        </w:rPr>
        <w:t>是</w:t>
      </w:r>
      <w:r w:rsidR="008E400C">
        <w:rPr>
          <w:rFonts w:ascii="Times New Roman" w:eastAsia="宋体" w:hAnsi="Times New Roman" w:hint="eastAsia"/>
          <w:sz w:val="24"/>
        </w:rPr>
        <w:t>critical</w:t>
      </w:r>
      <w:r w:rsidR="008E400C">
        <w:rPr>
          <w:rFonts w:ascii="Times New Roman" w:eastAsia="宋体" w:hAnsi="Times New Roman"/>
          <w:sz w:val="24"/>
        </w:rPr>
        <w:t xml:space="preserve"> </w:t>
      </w:r>
      <w:r w:rsidR="008E400C">
        <w:rPr>
          <w:rFonts w:ascii="Times New Roman" w:eastAsia="宋体" w:hAnsi="Times New Roman" w:hint="eastAsia"/>
          <w:sz w:val="24"/>
        </w:rPr>
        <w:t>point</w:t>
      </w:r>
    </w:p>
    <w:p w:rsidR="00380DAF" w:rsidRDefault="00380DAF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Morse function:</w:t>
      </w:r>
      <w:r w:rsidR="00C41EFC">
        <w:rPr>
          <w:rFonts w:ascii="Times New Roman" w:eastAsia="宋体" w:hAnsi="Times New Roman" w:hint="eastAsia"/>
          <w:sz w:val="24"/>
        </w:rPr>
        <w:t>一阶导为零的点其</w:t>
      </w:r>
      <w:r w:rsidR="00C41EFC">
        <w:rPr>
          <w:rFonts w:ascii="Times New Roman" w:eastAsia="宋体" w:hAnsi="Times New Roman" w:hint="eastAsia"/>
          <w:sz w:val="24"/>
        </w:rPr>
        <w:t>hessian</w:t>
      </w:r>
      <w:r w:rsidR="00C41EFC">
        <w:rPr>
          <w:rFonts w:ascii="Times New Roman" w:eastAsia="宋体" w:hAnsi="Times New Roman" w:hint="eastAsia"/>
          <w:sz w:val="24"/>
        </w:rPr>
        <w:t>矩阵不是满秩矩阵</w:t>
      </w:r>
    </w:p>
    <w:p w:rsidR="008560FB" w:rsidRDefault="008560FB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2.1</w:t>
      </w:r>
      <w:r>
        <w:rPr>
          <w:rFonts w:ascii="Times New Roman" w:eastAsia="宋体" w:hAnsi="Times New Roman"/>
          <w:sz w:val="24"/>
        </w:rPr>
        <w:t>、</w:t>
      </w:r>
      <w:r w:rsidR="007D78F9" w:rsidRPr="007D78F9">
        <w:rPr>
          <w:rFonts w:ascii="Times New Roman" w:eastAsia="宋体" w:hAnsi="Times New Roman"/>
          <w:sz w:val="24"/>
        </w:rPr>
        <w:t>Boustrophedon Decomposition</w:t>
      </w:r>
    </w:p>
    <w:p w:rsidR="007D78F9" w:rsidRDefault="007D78F9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该算法的</w:t>
      </w:r>
      <w:r w:rsidR="00A26AC1">
        <w:rPr>
          <w:rFonts w:ascii="Times New Roman" w:eastAsia="宋体" w:hAnsi="Times New Roman" w:hint="eastAsia"/>
          <w:sz w:val="24"/>
        </w:rPr>
        <w:t>critical</w:t>
      </w:r>
      <w:r w:rsidR="00A26AC1">
        <w:rPr>
          <w:rFonts w:ascii="Times New Roman" w:eastAsia="宋体" w:hAnsi="Times New Roman"/>
          <w:sz w:val="24"/>
        </w:rPr>
        <w:t xml:space="preserve"> </w:t>
      </w:r>
      <w:r w:rsidR="00A26AC1">
        <w:rPr>
          <w:rFonts w:ascii="Times New Roman" w:eastAsia="宋体" w:hAnsi="Times New Roman" w:hint="eastAsia"/>
          <w:sz w:val="24"/>
        </w:rPr>
        <w:t>point</w:t>
      </w:r>
      <w:r w:rsidR="00A26AC1">
        <w:rPr>
          <w:rFonts w:ascii="Times New Roman" w:eastAsia="宋体" w:hAnsi="Times New Roman" w:hint="eastAsia"/>
          <w:sz w:val="24"/>
        </w:rPr>
        <w:t>为能使</w:t>
      </w:r>
      <w:r w:rsidR="00A26AC1">
        <w:rPr>
          <w:rFonts w:ascii="Times New Roman" w:eastAsia="宋体" w:hAnsi="Times New Roman" w:hint="eastAsia"/>
          <w:sz w:val="24"/>
        </w:rPr>
        <w:t>critical</w:t>
      </w:r>
      <w:r w:rsidR="00A26AC1">
        <w:rPr>
          <w:rFonts w:ascii="Times New Roman" w:eastAsia="宋体" w:hAnsi="Times New Roman"/>
          <w:sz w:val="24"/>
        </w:rPr>
        <w:t xml:space="preserve"> </w:t>
      </w:r>
      <w:r w:rsidR="00A26AC1">
        <w:rPr>
          <w:rFonts w:ascii="Times New Roman" w:eastAsia="宋体" w:hAnsi="Times New Roman" w:hint="eastAsia"/>
          <w:sz w:val="24"/>
        </w:rPr>
        <w:t>slice</w:t>
      </w:r>
      <w:r w:rsidR="00A26AC1">
        <w:rPr>
          <w:rFonts w:ascii="Times New Roman" w:eastAsia="宋体" w:hAnsi="Times New Roman" w:hint="eastAsia"/>
          <w:sz w:val="24"/>
        </w:rPr>
        <w:t>上下的点</w:t>
      </w:r>
      <w:r w:rsidR="006161B6">
        <w:rPr>
          <w:rFonts w:ascii="Times New Roman" w:eastAsia="宋体" w:hAnsi="Times New Roman" w:hint="eastAsia"/>
          <w:sz w:val="24"/>
        </w:rPr>
        <w:t>，如下图所示</w:t>
      </w:r>
    </w:p>
    <w:p w:rsidR="006161B6" w:rsidRDefault="006161B6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6161B6" w:rsidRDefault="0093479D" w:rsidP="006161B6">
      <w:pPr>
        <w:jc w:val="left"/>
        <w:rPr>
          <w:rFonts w:ascii="Times New Roman" w:eastAsia="宋体" w:hAnsi="Times New Roman"/>
          <w:sz w:val="24"/>
        </w:rPr>
      </w:pPr>
      <w:r w:rsidRPr="0093479D">
        <w:rPr>
          <w:rFonts w:ascii="Times New Roman" w:eastAsia="宋体" w:hAnsi="Times New Roman"/>
          <w:sz w:val="24"/>
        </w:rPr>
        <w:t>Variable Slice</w:t>
      </w:r>
      <w:r>
        <w:rPr>
          <w:rFonts w:ascii="Times New Roman" w:eastAsia="宋体" w:hAnsi="Times New Roman"/>
          <w:sz w:val="24"/>
        </w:rPr>
        <w:t>:</w:t>
      </w:r>
      <w:r>
        <w:rPr>
          <w:rFonts w:ascii="Times New Roman" w:eastAsia="宋体" w:hAnsi="Times New Roman" w:hint="eastAsia"/>
          <w:sz w:val="24"/>
        </w:rPr>
        <w:t>关于</w:t>
      </w:r>
      <w:r w:rsidR="006161B6">
        <w:rPr>
          <w:noProof/>
        </w:rPr>
        <w:lastRenderedPageBreak/>
        <w:drawing>
          <wp:inline distT="0" distB="0" distL="0" distR="0" wp14:anchorId="28DCC06A" wp14:editId="4A5DD0D8">
            <wp:extent cx="5274310" cy="21088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B6" w:rsidRDefault="006161B6" w:rsidP="006161B6">
      <w:pPr>
        <w:jc w:val="left"/>
        <w:rPr>
          <w:rFonts w:ascii="Times New Roman" w:eastAsia="宋体" w:hAnsi="Times New Roman"/>
          <w:sz w:val="24"/>
        </w:rPr>
      </w:pPr>
    </w:p>
    <w:p w:rsidR="006161B6" w:rsidRDefault="006161B6" w:rsidP="006161B6">
      <w:pPr>
        <w:jc w:val="left"/>
        <w:rPr>
          <w:rFonts w:ascii="Times New Roman" w:eastAsia="宋体" w:hAnsi="Times New Roman"/>
          <w:sz w:val="24"/>
        </w:rPr>
      </w:pPr>
    </w:p>
    <w:p w:rsidR="0093479D" w:rsidRDefault="0093479D" w:rsidP="006161B6">
      <w:pPr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不同的</w:t>
      </w:r>
      <w:r>
        <w:rPr>
          <w:rFonts w:ascii="Times New Roman" w:eastAsia="宋体" w:hAnsi="Times New Roman" w:hint="eastAsia"/>
          <w:sz w:val="24"/>
        </w:rPr>
        <w:t>slice</w:t>
      </w:r>
      <w:r>
        <w:rPr>
          <w:rFonts w:ascii="Times New Roman" w:eastAsia="宋体" w:hAnsi="Times New Roman" w:hint="eastAsia"/>
          <w:sz w:val="24"/>
        </w:rPr>
        <w:t>定义</w:t>
      </w:r>
    </w:p>
    <w:p w:rsidR="00C82578" w:rsidRDefault="008556A9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1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①</w:t>
      </w:r>
      <w:r>
        <w:rPr>
          <w:rFonts w:ascii="Times New Roman" w:eastAsia="宋体" w:hAnsi="Times New Roman"/>
          <w:sz w:val="24"/>
        </w:rPr>
        <w:fldChar w:fldCharType="end"/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h</m:t>
        </m:r>
        <m:d>
          <m:dPr>
            <m:ctrlPr>
              <w:rPr>
                <w:rFonts w:ascii="Cambria Math" w:eastAsia="宋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x,y</m:t>
            </m:r>
          </m:e>
        </m:d>
        <m:r>
          <m:rPr>
            <m:sty m:val="p"/>
          </m:rPr>
          <w:rPr>
            <w:rFonts w:ascii="Cambria Math" w:eastAsia="宋体" w:hAnsi="Cambria Math"/>
            <w:sz w:val="24"/>
          </w:rPr>
          <m:t>=x</m:t>
        </m:r>
      </m:oMath>
    </w:p>
    <w:p w:rsidR="00B21520" w:rsidRDefault="00B21520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8556A9" w:rsidRDefault="008556A9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2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②</w:t>
      </w:r>
      <w:r>
        <w:rPr>
          <w:rFonts w:ascii="Times New Roman" w:eastAsia="宋体" w:hAnsi="Times New Roman"/>
          <w:sz w:val="24"/>
        </w:rPr>
        <w:fldChar w:fldCharType="end"/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h</m:t>
        </m:r>
        <m:d>
          <m:dPr>
            <m:ctrlPr>
              <w:rPr>
                <w:rFonts w:ascii="Cambria Math" w:eastAsia="宋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x,y</m:t>
            </m:r>
          </m:e>
        </m:d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sz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e>
        </m:rad>
      </m:oMath>
    </w:p>
    <w:p w:rsidR="008556A9" w:rsidRDefault="008556A9" w:rsidP="008556A9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EF09F38" wp14:editId="44E7BBF4">
            <wp:extent cx="5274310" cy="1734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A9" w:rsidRDefault="008556A9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以起点为同心圆的圆心，与障碍物相切的点为</w:t>
      </w:r>
      <w:r>
        <w:rPr>
          <w:rFonts w:ascii="Times New Roman" w:eastAsia="宋体" w:hAnsi="Times New Roman" w:hint="eastAsia"/>
          <w:sz w:val="24"/>
        </w:rPr>
        <w:t>critical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point</w:t>
      </w:r>
    </w:p>
    <w:p w:rsidR="00B21520" w:rsidRDefault="00B21520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5E699B" w:rsidRDefault="005E699B" w:rsidP="005E699B">
      <w:pPr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3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③</w:t>
      </w:r>
      <w:r>
        <w:rPr>
          <w:rFonts w:ascii="Times New Roman" w:eastAsia="宋体" w:hAnsi="Times New Roman"/>
          <w:sz w:val="24"/>
        </w:rPr>
        <w:fldChar w:fldCharType="end"/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h</m:t>
        </m:r>
        <m:d>
          <m:dPr>
            <m:ctrlPr>
              <w:rPr>
                <w:rFonts w:ascii="Cambria Math" w:eastAsia="宋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x,y</m:t>
            </m:r>
          </m:e>
        </m:d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func>
          <m:funcPr>
            <m:ctrlPr>
              <w:rPr>
                <w:rFonts w:ascii="Cambria Math" w:eastAsia="宋体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tan</m:t>
            </m:r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</w:rPr>
                  <m:t>y</m:t>
                </m:r>
              </m:num>
              <m:den>
                <m:r>
                  <w:rPr>
                    <w:rFonts w:ascii="Cambria Math" w:eastAsia="宋体" w:hAnsi="Cambria Math"/>
                    <w:sz w:val="24"/>
                  </w:rPr>
                  <m:t>x</m:t>
                </m:r>
              </m:den>
            </m:f>
          </m:e>
        </m:func>
      </m:oMath>
    </w:p>
    <w:p w:rsidR="005E699B" w:rsidRDefault="005E699B" w:rsidP="005E699B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1C53DE3" wp14:editId="7A279D14">
            <wp:extent cx="5274310" cy="2345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9B" w:rsidRDefault="005E699B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2B0C8F" w:rsidRDefault="00D94C0E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3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③</w:t>
      </w:r>
      <w:r>
        <w:rPr>
          <w:rFonts w:ascii="Times New Roman" w:eastAsia="宋体" w:hAnsi="Times New Roman"/>
          <w:sz w:val="24"/>
        </w:rPr>
        <w:fldChar w:fldCharType="end"/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h</m:t>
        </m:r>
        <m:d>
          <m:dPr>
            <m:ctrlPr>
              <w:rPr>
                <w:rFonts w:ascii="Cambria Math" w:eastAsia="宋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x,y</m:t>
            </m:r>
          </m:e>
        </m:d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</w:rPr>
              <m:t>x</m:t>
            </m:r>
          </m:e>
        </m:d>
        <m:r>
          <m:rPr>
            <m:sty m:val="p"/>
          </m:rPr>
          <w:rPr>
            <w:rFonts w:ascii="Cambria Math" w:eastAsia="宋体" w:hAnsi="Cambria Math"/>
            <w:sz w:val="24"/>
          </w:rPr>
          <m:t>+|y|</m:t>
        </m:r>
      </m:oMath>
    </w:p>
    <w:p w:rsidR="00D94C0E" w:rsidRDefault="00CD050D" w:rsidP="00CD050D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09AECF4" wp14:editId="265FA5EC">
            <wp:extent cx="5274310" cy="18776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D" w:rsidRPr="0087329A" w:rsidRDefault="00CD050D" w:rsidP="00380DAF">
      <w:pPr>
        <w:spacing w:line="400" w:lineRule="exact"/>
        <w:jc w:val="left"/>
        <w:rPr>
          <w:rFonts w:ascii="Times New Roman" w:eastAsia="宋体" w:hAnsi="Times New Roman"/>
          <w:color w:val="FF0000"/>
          <w:sz w:val="24"/>
        </w:rPr>
      </w:pPr>
      <w:r w:rsidRPr="0087329A">
        <w:rPr>
          <w:rFonts w:ascii="Times New Roman" w:eastAsia="宋体" w:hAnsi="Times New Roman" w:hint="eastAsia"/>
          <w:color w:val="FF0000"/>
          <w:sz w:val="24"/>
        </w:rPr>
        <w:t>注意观察该种的</w:t>
      </w:r>
      <w:r w:rsidRPr="0087329A">
        <w:rPr>
          <w:rFonts w:ascii="Times New Roman" w:eastAsia="宋体" w:hAnsi="Times New Roman" w:hint="eastAsia"/>
          <w:color w:val="FF0000"/>
          <w:sz w:val="24"/>
        </w:rPr>
        <w:t>cr</w:t>
      </w:r>
      <w:r w:rsidR="0066245C" w:rsidRPr="0087329A">
        <w:rPr>
          <w:rFonts w:ascii="Times New Roman" w:eastAsia="宋体" w:hAnsi="Times New Roman" w:hint="eastAsia"/>
          <w:color w:val="FF0000"/>
          <w:sz w:val="24"/>
        </w:rPr>
        <w:t>i</w:t>
      </w:r>
      <w:r w:rsidRPr="0087329A">
        <w:rPr>
          <w:rFonts w:ascii="Times New Roman" w:eastAsia="宋体" w:hAnsi="Times New Roman" w:hint="eastAsia"/>
          <w:color w:val="FF0000"/>
          <w:sz w:val="24"/>
        </w:rPr>
        <w:t>tical</w:t>
      </w:r>
      <w:r w:rsidRPr="0087329A">
        <w:rPr>
          <w:rFonts w:ascii="Times New Roman" w:eastAsia="宋体" w:hAnsi="Times New Roman"/>
          <w:color w:val="FF0000"/>
          <w:sz w:val="24"/>
        </w:rPr>
        <w:t xml:space="preserve"> </w:t>
      </w:r>
      <w:r w:rsidRPr="0087329A">
        <w:rPr>
          <w:rFonts w:ascii="Times New Roman" w:eastAsia="宋体" w:hAnsi="Times New Roman" w:hint="eastAsia"/>
          <w:color w:val="FF0000"/>
          <w:sz w:val="24"/>
        </w:rPr>
        <w:t>point</w:t>
      </w:r>
    </w:p>
    <w:p w:rsidR="0087329A" w:rsidRDefault="0087329A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87329A" w:rsidRDefault="00585DCC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2.2 </w:t>
      </w:r>
      <w:r w:rsidRPr="00585DCC">
        <w:rPr>
          <w:rFonts w:ascii="Times New Roman" w:eastAsia="宋体" w:hAnsi="Times New Roman"/>
          <w:sz w:val="24"/>
        </w:rPr>
        <w:t>Brushfire Decomposition</w:t>
      </w:r>
    </w:p>
    <w:p w:rsidR="00355857" w:rsidRDefault="00585DCC" w:rsidP="000F665D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以</w:t>
      </w:r>
      <w:r w:rsidRPr="00585DCC">
        <w:rPr>
          <w:rFonts w:ascii="Times New Roman" w:eastAsia="宋体" w:hAnsi="Times New Roman"/>
          <w:sz w:val="24"/>
        </w:rPr>
        <w:t>distance function D</w:t>
      </w:r>
      <w:r>
        <w:rPr>
          <w:rFonts w:ascii="Times New Roman" w:eastAsia="宋体" w:hAnsi="Times New Roman" w:hint="eastAsia"/>
          <w:sz w:val="24"/>
        </w:rPr>
        <w:t>作为</w:t>
      </w:r>
      <w:r>
        <w:rPr>
          <w:rFonts w:ascii="Times New Roman" w:eastAsia="宋体" w:hAnsi="Times New Roman" w:hint="eastAsia"/>
          <w:sz w:val="24"/>
        </w:rPr>
        <w:t>slice</w:t>
      </w:r>
      <w:r>
        <w:rPr>
          <w:rFonts w:ascii="Times New Roman" w:eastAsia="宋体" w:hAnsi="Times New Roman" w:hint="eastAsia"/>
          <w:sz w:val="24"/>
        </w:rPr>
        <w:t>划分细胞，</w:t>
      </w:r>
      <w:r w:rsidR="000F665D" w:rsidRPr="000F665D">
        <w:rPr>
          <w:rFonts w:ascii="Times New Roman" w:eastAsia="宋体" w:hAnsi="Times New Roman"/>
          <w:sz w:val="24"/>
        </w:rPr>
        <w:t>which measures the d</w:t>
      </w:r>
      <w:r w:rsidR="000F665D">
        <w:rPr>
          <w:rFonts w:ascii="Times New Roman" w:eastAsia="宋体" w:hAnsi="Times New Roman"/>
          <w:sz w:val="24"/>
        </w:rPr>
        <w:t>istance between the point x and</w:t>
      </w:r>
      <w:r w:rsidR="000F665D">
        <w:rPr>
          <w:rFonts w:ascii="Times New Roman" w:eastAsia="宋体" w:hAnsi="Times New Roman" w:hint="eastAsia"/>
          <w:sz w:val="24"/>
        </w:rPr>
        <w:t xml:space="preserve"> </w:t>
      </w:r>
      <w:r w:rsidR="000F665D" w:rsidRPr="000F665D">
        <w:rPr>
          <w:rFonts w:ascii="Times New Roman" w:eastAsia="宋体" w:hAnsi="Times New Roman"/>
          <w:sz w:val="24"/>
        </w:rPr>
        <w:t>the nearest point c on the closest obstacle QOi</w:t>
      </w:r>
      <w:r w:rsidR="006231B8">
        <w:rPr>
          <w:rFonts w:ascii="Times New Roman" w:eastAsia="宋体" w:hAnsi="Times New Roman"/>
          <w:sz w:val="24"/>
        </w:rPr>
        <w:t>，</w:t>
      </w:r>
      <w:r w:rsidR="00617B39">
        <w:rPr>
          <w:rFonts w:ascii="Times New Roman" w:eastAsia="宋体" w:hAnsi="Times New Roman" w:hint="eastAsia"/>
          <w:sz w:val="24"/>
        </w:rPr>
        <w:t>当两个（或多个）</w:t>
      </w:r>
      <w:r w:rsidR="00177E49">
        <w:rPr>
          <w:rFonts w:ascii="Times New Roman" w:eastAsia="宋体" w:hAnsi="Times New Roman" w:hint="eastAsia"/>
          <w:sz w:val="24"/>
        </w:rPr>
        <w:t>相同值的</w:t>
      </w:r>
      <w:r w:rsidR="00177E49">
        <w:rPr>
          <w:rFonts w:ascii="Times New Roman" w:eastAsia="宋体" w:hAnsi="Times New Roman" w:hint="eastAsia"/>
          <w:sz w:val="24"/>
        </w:rPr>
        <w:t>D</w:t>
      </w:r>
      <w:r w:rsidR="00177E49">
        <w:rPr>
          <w:rFonts w:ascii="Times New Roman" w:eastAsia="宋体" w:hAnsi="Times New Roman" w:hint="eastAsia"/>
          <w:sz w:val="24"/>
        </w:rPr>
        <w:t>碰在一起时，就可以作为划分</w:t>
      </w:r>
      <w:r w:rsidR="00177E49">
        <w:rPr>
          <w:rFonts w:ascii="Times New Roman" w:eastAsia="宋体" w:hAnsi="Times New Roman" w:hint="eastAsia"/>
          <w:sz w:val="24"/>
        </w:rPr>
        <w:t>cell</w:t>
      </w:r>
      <w:r w:rsidR="00177E49">
        <w:rPr>
          <w:rFonts w:ascii="Times New Roman" w:eastAsia="宋体" w:hAnsi="Times New Roman" w:hint="eastAsia"/>
          <w:sz w:val="24"/>
        </w:rPr>
        <w:t>的依据</w:t>
      </w:r>
      <w:r w:rsidR="0047615F">
        <w:rPr>
          <w:rFonts w:ascii="Times New Roman" w:eastAsia="宋体" w:hAnsi="Times New Roman" w:hint="eastAsia"/>
          <w:sz w:val="24"/>
        </w:rPr>
        <w:t>，如下图所示</w:t>
      </w:r>
    </w:p>
    <w:p w:rsidR="0044631B" w:rsidRDefault="0044631B" w:rsidP="0044631B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4269683" wp14:editId="22E9BF87">
            <wp:extent cx="5274310" cy="3876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AB" w:rsidRDefault="00E12679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3.1</w:t>
      </w:r>
      <w:r w:rsidR="00EB4E52">
        <w:rPr>
          <w:rFonts w:ascii="Times New Roman" w:eastAsia="宋体" w:hAnsi="Times New Roman"/>
          <w:sz w:val="24"/>
        </w:rPr>
        <w:t xml:space="preserve"> </w:t>
      </w:r>
      <w:r w:rsidR="00F315B7" w:rsidRPr="00F315B7">
        <w:rPr>
          <w:rFonts w:ascii="Times New Roman" w:eastAsia="宋体" w:hAnsi="Times New Roman"/>
          <w:sz w:val="24"/>
        </w:rPr>
        <w:t>The Pursuer-Evader Problem</w:t>
      </w:r>
      <w:r w:rsidR="00F315B7">
        <w:rPr>
          <w:rFonts w:ascii="Times New Roman" w:eastAsia="宋体" w:hAnsi="Times New Roman" w:hint="eastAsia"/>
          <w:sz w:val="24"/>
        </w:rPr>
        <w:t>(</w:t>
      </w:r>
      <w:r w:rsidR="00F315B7">
        <w:rPr>
          <w:rFonts w:ascii="Times New Roman" w:eastAsia="宋体" w:hAnsi="Times New Roman" w:hint="eastAsia"/>
          <w:sz w:val="24"/>
        </w:rPr>
        <w:t>警察抓小偷</w:t>
      </w:r>
      <w:r w:rsidR="00F315B7">
        <w:rPr>
          <w:rFonts w:ascii="Times New Roman" w:eastAsia="宋体" w:hAnsi="Times New Roman"/>
          <w:sz w:val="24"/>
        </w:rPr>
        <w:t>)</w:t>
      </w:r>
    </w:p>
    <w:p w:rsidR="008A43A5" w:rsidRDefault="00E86960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Contaminated area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视线无法看到的</w:t>
      </w:r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reespace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但是</w:t>
      </w:r>
      <w:r w:rsidR="004D6B9C">
        <w:rPr>
          <w:rFonts w:ascii="Times New Roman" w:eastAsia="宋体" w:hAnsi="Times New Roman" w:hint="eastAsia"/>
          <w:sz w:val="24"/>
        </w:rPr>
        <w:t>未被搜索的区域</w:t>
      </w:r>
    </w:p>
    <w:p w:rsidR="008A43A5" w:rsidRDefault="00B72245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lear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rea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视线无法看到的</w:t>
      </w:r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reespace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但是</w:t>
      </w:r>
      <w:r w:rsidR="00412519">
        <w:rPr>
          <w:rFonts w:ascii="Times New Roman" w:eastAsia="宋体" w:hAnsi="Times New Roman" w:hint="eastAsia"/>
          <w:sz w:val="24"/>
        </w:rPr>
        <w:t>已被</w:t>
      </w:r>
      <w:r>
        <w:rPr>
          <w:rFonts w:ascii="Times New Roman" w:eastAsia="宋体" w:hAnsi="Times New Roman" w:hint="eastAsia"/>
          <w:sz w:val="24"/>
        </w:rPr>
        <w:t>搜索的区域</w:t>
      </w:r>
    </w:p>
    <w:p w:rsidR="006819A9" w:rsidRDefault="009807D3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 w:rsidRPr="009807D3">
        <w:rPr>
          <w:rFonts w:ascii="Times New Roman" w:eastAsia="宋体" w:hAnsi="Times New Roman"/>
          <w:sz w:val="24"/>
        </w:rPr>
        <w:t>Visibility polygon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视线内可以看到的区域</w:t>
      </w:r>
    </w:p>
    <w:p w:rsidR="006530E6" w:rsidRPr="0098191F" w:rsidRDefault="00383EB2" w:rsidP="006530E6">
      <w:pPr>
        <w:jc w:val="left"/>
        <w:rPr>
          <w:rFonts w:ascii="Times New Roman" w:eastAsia="宋体" w:hAnsi="Times New Roman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38F1F278" wp14:editId="3A30B26E">
            <wp:extent cx="5274310" cy="20904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74" w:rsidRPr="002B6074" w:rsidRDefault="00383EB2" w:rsidP="00380DAF">
      <w:pPr>
        <w:spacing w:line="400" w:lineRule="exact"/>
        <w:jc w:val="left"/>
        <w:rPr>
          <w:rFonts w:ascii="Times New Roman" w:eastAsia="宋体" w:hAnsi="Times New Roman"/>
          <w:color w:val="FF0000"/>
          <w:sz w:val="24"/>
        </w:rPr>
      </w:pPr>
      <w:r w:rsidRPr="002B6074">
        <w:rPr>
          <w:rFonts w:ascii="Times New Roman" w:eastAsia="宋体" w:hAnsi="Times New Roman" w:hint="eastAsia"/>
          <w:color w:val="FF0000"/>
          <w:sz w:val="24"/>
        </w:rPr>
        <w:t>注：红色的点是现在的点</w:t>
      </w:r>
    </w:p>
    <w:p w:rsidR="002B6074" w:rsidRDefault="00F447A7" w:rsidP="00F447A7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4E14F1E" wp14:editId="5D6EBA9F">
            <wp:extent cx="5274310" cy="1398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74" w:rsidRDefault="00F447A7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Gap edeges</w:t>
      </w:r>
      <w:r>
        <w:rPr>
          <w:rFonts w:ascii="Times New Roman" w:eastAsia="宋体" w:hAnsi="Times New Roman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指</w:t>
      </w:r>
      <w:r w:rsidRPr="009807D3">
        <w:rPr>
          <w:rFonts w:ascii="Times New Roman" w:eastAsia="宋体" w:hAnsi="Times New Roman"/>
          <w:sz w:val="24"/>
        </w:rPr>
        <w:t>Visibility polygon</w:t>
      </w:r>
      <w:r>
        <w:rPr>
          <w:rFonts w:ascii="Times New Roman" w:eastAsia="宋体" w:hAnsi="Times New Roman" w:hint="eastAsia"/>
          <w:sz w:val="24"/>
        </w:rPr>
        <w:t xml:space="preserve"> (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V(q)</m:t>
        </m:r>
      </m:oMath>
      <w:r>
        <w:rPr>
          <w:rFonts w:ascii="Times New Roman" w:eastAsia="宋体" w:hAnsi="Times New Roman"/>
          <w:sz w:val="24"/>
        </w:rPr>
        <w:t>)</w:t>
      </w:r>
      <w:r>
        <w:rPr>
          <w:rFonts w:ascii="Times New Roman" w:eastAsia="宋体" w:hAnsi="Times New Roman" w:hint="eastAsia"/>
          <w:sz w:val="24"/>
        </w:rPr>
        <w:t>与</w:t>
      </w:r>
      <w:r>
        <w:rPr>
          <w:rFonts w:ascii="Times New Roman" w:eastAsia="宋体" w:hAnsi="Times New Roman" w:hint="eastAsia"/>
          <w:sz w:val="24"/>
        </w:rPr>
        <w:t>freespace</w:t>
      </w:r>
      <w:r>
        <w:rPr>
          <w:rFonts w:ascii="Times New Roman" w:eastAsia="宋体" w:hAnsi="Times New Roman" w:hint="eastAsia"/>
          <w:sz w:val="24"/>
        </w:rPr>
        <w:t>相互接触的边，若与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lear area</w:t>
      </w:r>
      <w:r>
        <w:rPr>
          <w:rFonts w:ascii="Times New Roman" w:eastAsia="宋体" w:hAnsi="Times New Roman" w:hint="eastAsia"/>
          <w:sz w:val="24"/>
        </w:rPr>
        <w:t>相接则为</w:t>
      </w:r>
      <w:r>
        <w:rPr>
          <w:rFonts w:ascii="Times New Roman" w:eastAsia="宋体" w:hAnsi="Times New Roman" w:hint="eastAsia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，与</w:t>
      </w:r>
      <w:r>
        <w:rPr>
          <w:rFonts w:ascii="Times New Roman" w:eastAsia="宋体" w:hAnsi="Times New Roman"/>
          <w:sz w:val="24"/>
        </w:rPr>
        <w:t>Contaminated area</w:t>
      </w:r>
      <w:r>
        <w:rPr>
          <w:rFonts w:ascii="Times New Roman" w:eastAsia="宋体" w:hAnsi="Times New Roman" w:hint="eastAsia"/>
          <w:sz w:val="24"/>
        </w:rPr>
        <w:t>则为</w:t>
      </w:r>
      <w:r>
        <w:rPr>
          <w:rFonts w:ascii="Times New Roman" w:eastAsia="宋体" w:hAnsi="Times New Roman" w:hint="eastAsia"/>
          <w:sz w:val="24"/>
        </w:rPr>
        <w:t>1</w:t>
      </w:r>
    </w:p>
    <w:p w:rsidR="00E93639" w:rsidRDefault="003B0B29" w:rsidP="003B0B29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96C57B3" wp14:editId="7A6284F6">
            <wp:extent cx="5274310" cy="8102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39" w:rsidRDefault="00306A53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该算法如何分解区域？</w:t>
      </w:r>
    </w:p>
    <w:p w:rsidR="00306A53" w:rsidRDefault="00306A53" w:rsidP="00306A53">
      <w:pPr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2AF8E6D" wp14:editId="309168DB">
            <wp:extent cx="5274310" cy="12211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53" w:rsidRDefault="00306A53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一个顶点时，沿边走，如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与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，若两个顶点则看两者之间的连线能不能往两边走，若能则合格，反之则不行。</w:t>
      </w:r>
      <w:r w:rsidR="009E27B2">
        <w:rPr>
          <w:rFonts w:ascii="Times New Roman" w:eastAsia="宋体" w:hAnsi="Times New Roman" w:hint="eastAsia"/>
          <w:sz w:val="24"/>
        </w:rPr>
        <w:t>如下图所示</w:t>
      </w:r>
    </w:p>
    <w:p w:rsidR="00A52525" w:rsidRDefault="00A52525" w:rsidP="00500002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CA80270" wp14:editId="6C797DF8">
            <wp:extent cx="4334053" cy="14944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29328" cy="16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53" w:rsidRDefault="00306A53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500002" w:rsidRDefault="00500002" w:rsidP="00500002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5DB5AFC" wp14:editId="62B8AC5D">
            <wp:extent cx="5274310" cy="2069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02" w:rsidRDefault="006900C9" w:rsidP="006900C9">
      <w:pPr>
        <w:jc w:val="center"/>
        <w:rPr>
          <w:rFonts w:ascii="Times New Roman" w:eastAsia="宋体" w:hAnsi="Times New Roman"/>
          <w:sz w:val="24"/>
        </w:rPr>
      </w:pPr>
      <w:r w:rsidRPr="006900C9">
        <w:rPr>
          <w:rFonts w:ascii="Times New Roman" w:eastAsia="宋体" w:hAnsi="Times New Roman"/>
          <w:noProof/>
          <w:sz w:val="24"/>
        </w:rPr>
        <w:drawing>
          <wp:anchor distT="0" distB="0" distL="114300" distR="114300" simplePos="0" relativeHeight="251658240" behindDoc="0" locked="0" layoutInCell="1" allowOverlap="0">
            <wp:simplePos x="1589964" y="962167"/>
            <wp:positionH relativeFrom="column">
              <wp:align>center</wp:align>
            </wp:positionH>
            <wp:positionV relativeFrom="paragraph">
              <wp:posOffset>46990</wp:posOffset>
            </wp:positionV>
            <wp:extent cx="2696400" cy="3592800"/>
            <wp:effectExtent l="0" t="0" r="8890" b="8255"/>
            <wp:wrapTopAndBottom/>
            <wp:docPr id="26" name="图片 26" descr="D:\qq\qq数据\1319418395\FileRecv\MobileFile\1568282562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qq数据\1319418395\FileRecv\MobileFile\156828256283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00" cy="35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0C9" w:rsidRDefault="006900C9" w:rsidP="006900C9">
      <w:pPr>
        <w:spacing w:line="400" w:lineRule="exact"/>
        <w:ind w:firstLineChars="200" w:firstLine="480"/>
        <w:jc w:val="left"/>
        <w:rPr>
          <w:rFonts w:ascii="Times New Roman" w:eastAsia="宋体" w:hAnsi="Times New Roman"/>
          <w:sz w:val="24"/>
        </w:rPr>
      </w:pPr>
    </w:p>
    <w:p w:rsidR="003216B8" w:rsidRDefault="003216B8" w:rsidP="006900C9">
      <w:pPr>
        <w:spacing w:line="400" w:lineRule="exact"/>
        <w:ind w:firstLineChars="200" w:firstLine="480"/>
        <w:jc w:val="left"/>
        <w:rPr>
          <w:rFonts w:ascii="Times New Roman" w:eastAsia="宋体" w:hAnsi="Times New Roman"/>
          <w:sz w:val="24"/>
        </w:rPr>
      </w:pPr>
    </w:p>
    <w:p w:rsidR="00196BE4" w:rsidRDefault="00196BE4" w:rsidP="006900C9">
      <w:pPr>
        <w:spacing w:line="400" w:lineRule="exact"/>
        <w:ind w:firstLineChars="200" w:firstLine="480"/>
        <w:jc w:val="left"/>
        <w:rPr>
          <w:rFonts w:ascii="Times New Roman" w:eastAsia="宋体" w:hAnsi="Times New Roman"/>
          <w:sz w:val="24"/>
        </w:rPr>
      </w:pPr>
    </w:p>
    <w:p w:rsidR="00C82578" w:rsidRDefault="00C82578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t>P</w:t>
      </w:r>
      <w:r>
        <w:rPr>
          <w:rFonts w:ascii="Times New Roman" w:eastAsia="宋体" w:hAnsi="Times New Roman" w:hint="eastAsia"/>
          <w:sz w:val="24"/>
        </w:rPr>
        <w:t>o</w:t>
      </w:r>
      <w:r>
        <w:rPr>
          <w:rFonts w:ascii="Times New Roman" w:eastAsia="宋体" w:hAnsi="Times New Roman"/>
          <w:sz w:val="24"/>
        </w:rPr>
        <w:t>tential field</w:t>
      </w:r>
    </w:p>
    <w:p w:rsidR="00C82578" w:rsidRDefault="00C82578" w:rsidP="00380DAF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Potential field </w:t>
      </w:r>
      <w:r>
        <w:rPr>
          <w:rFonts w:ascii="Times New Roman" w:eastAsia="宋体" w:hAnsi="Times New Roman" w:hint="eastAsia"/>
          <w:sz w:val="24"/>
        </w:rPr>
        <w:t>在梯度为零的时候停止运动，一般来说是</w:t>
      </w:r>
      <w:r>
        <w:rPr>
          <w:rFonts w:ascii="Times New Roman" w:eastAsia="宋体" w:hAnsi="Times New Roman"/>
          <w:sz w:val="24"/>
        </w:rPr>
        <w:t xml:space="preserve">goal </w:t>
      </w:r>
      <w:r>
        <w:rPr>
          <w:rFonts w:ascii="Times New Roman" w:eastAsia="宋体" w:hAnsi="Times New Roman" w:hint="eastAsia"/>
          <w:sz w:val="24"/>
        </w:rPr>
        <w:t>point</w:t>
      </w:r>
      <w:r>
        <w:rPr>
          <w:rFonts w:ascii="Times New Roman" w:eastAsia="宋体" w:hAnsi="Times New Roman" w:hint="eastAsia"/>
          <w:sz w:val="24"/>
        </w:rPr>
        <w:t>，但是不排除其他点也可能导致梯度为零。</w:t>
      </w:r>
      <w:r>
        <w:rPr>
          <w:rFonts w:ascii="Times New Roman" w:eastAsia="宋体" w:hAnsi="Times New Roman"/>
          <w:sz w:val="24"/>
        </w:rPr>
        <w:t xml:space="preserve">Potential field </w:t>
      </w:r>
      <w:r>
        <w:rPr>
          <w:rFonts w:ascii="Times New Roman" w:eastAsia="宋体" w:hAnsi="Times New Roman" w:hint="eastAsia"/>
          <w:sz w:val="24"/>
        </w:rPr>
        <w:t>不可能在极大值点和鞍点处停止运动，只有可能在极小值点停止运动，所以</w:t>
      </w:r>
      <w:r>
        <w:rPr>
          <w:rFonts w:ascii="Times New Roman" w:eastAsia="宋体" w:hAnsi="Times New Roman"/>
          <w:sz w:val="24"/>
        </w:rPr>
        <w:t xml:space="preserve">Potential field </w:t>
      </w:r>
      <w:r>
        <w:rPr>
          <w:rFonts w:ascii="Times New Roman" w:eastAsia="宋体" w:hAnsi="Times New Roman" w:hint="eastAsia"/>
          <w:sz w:val="24"/>
        </w:rPr>
        <w:t>容易陷入局部极小值问题，</w:t>
      </w:r>
      <w:r>
        <w:rPr>
          <w:rFonts w:ascii="Times New Roman" w:eastAsia="宋体" w:hAnsi="Times New Roman"/>
          <w:sz w:val="24"/>
        </w:rPr>
        <w:t>start point</w:t>
      </w:r>
      <w:r>
        <w:rPr>
          <w:rFonts w:ascii="Times New Roman" w:eastAsia="宋体" w:hAnsi="Times New Roman" w:hint="eastAsia"/>
          <w:sz w:val="24"/>
        </w:rPr>
        <w:t>到</w:t>
      </w:r>
      <w:r>
        <w:rPr>
          <w:rFonts w:ascii="Times New Roman" w:eastAsia="宋体" w:hAnsi="Times New Roman" w:hint="eastAsia"/>
          <w:sz w:val="24"/>
        </w:rPr>
        <w:t>goal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point</w:t>
      </w:r>
      <w:r>
        <w:rPr>
          <w:rFonts w:ascii="Times New Roman" w:eastAsia="宋体" w:hAnsi="Times New Roman" w:hint="eastAsia"/>
          <w:sz w:val="24"/>
        </w:rPr>
        <w:t>之间的路径</w:t>
      </w:r>
      <w:r w:rsidR="00A85346">
        <w:rPr>
          <w:rFonts w:ascii="Times New Roman" w:eastAsia="宋体" w:hAnsi="Times New Roman" w:hint="eastAsia"/>
          <w:sz w:val="24"/>
        </w:rPr>
        <w:t>有时可能会出现几个非</w:t>
      </w:r>
      <w:r w:rsidR="00A85346">
        <w:rPr>
          <w:rFonts w:ascii="Times New Roman" w:eastAsia="宋体" w:hAnsi="Times New Roman" w:hint="eastAsia"/>
          <w:sz w:val="24"/>
        </w:rPr>
        <w:t>g</w:t>
      </w:r>
      <w:r w:rsidR="00A85346">
        <w:rPr>
          <w:rFonts w:ascii="Times New Roman" w:eastAsia="宋体" w:hAnsi="Times New Roman"/>
          <w:sz w:val="24"/>
        </w:rPr>
        <w:t>oal</w:t>
      </w:r>
      <w:r w:rsidR="00A85346">
        <w:rPr>
          <w:rFonts w:ascii="Times New Roman" w:eastAsia="宋体" w:hAnsi="Times New Roman" w:hint="eastAsia"/>
          <w:sz w:val="24"/>
        </w:rPr>
        <w:t>的局部极小值，如何排除这些极小值点是</w:t>
      </w:r>
      <w:r w:rsidR="00A85346">
        <w:rPr>
          <w:rFonts w:ascii="Times New Roman" w:eastAsia="宋体" w:hAnsi="Times New Roman" w:hint="eastAsia"/>
          <w:sz w:val="24"/>
        </w:rPr>
        <w:t>p</w:t>
      </w:r>
      <w:r w:rsidR="00A85346">
        <w:rPr>
          <w:rFonts w:ascii="Times New Roman" w:eastAsia="宋体" w:hAnsi="Times New Roman"/>
          <w:sz w:val="24"/>
        </w:rPr>
        <w:t xml:space="preserve">otential </w:t>
      </w:r>
      <w:r w:rsidR="00A85346">
        <w:rPr>
          <w:rFonts w:ascii="Times New Roman" w:eastAsia="宋体" w:hAnsi="Times New Roman" w:hint="eastAsia"/>
          <w:sz w:val="24"/>
        </w:rPr>
        <w:t>field</w:t>
      </w:r>
      <w:r w:rsidR="00A85346">
        <w:rPr>
          <w:rFonts w:ascii="Times New Roman" w:eastAsia="宋体" w:hAnsi="Times New Roman" w:hint="eastAsia"/>
          <w:sz w:val="24"/>
        </w:rPr>
        <w:t>的一大难题，通常有两种解决方案，一种是</w:t>
      </w:r>
      <w:r w:rsidR="00A85346">
        <w:rPr>
          <w:rFonts w:ascii="Times New Roman" w:eastAsia="宋体" w:hAnsi="Times New Roman" w:hint="eastAsia"/>
          <w:sz w:val="24"/>
        </w:rPr>
        <w:t>s</w:t>
      </w:r>
      <w:r w:rsidR="00A85346">
        <w:rPr>
          <w:rFonts w:ascii="Times New Roman" w:eastAsia="宋体" w:hAnsi="Times New Roman"/>
          <w:sz w:val="24"/>
        </w:rPr>
        <w:t>earch-based planner</w:t>
      </w:r>
      <w:r w:rsidR="00A85346">
        <w:rPr>
          <w:rFonts w:ascii="Times New Roman" w:eastAsia="宋体" w:hAnsi="Times New Roman"/>
          <w:sz w:val="24"/>
        </w:rPr>
        <w:t>，</w:t>
      </w:r>
      <w:r w:rsidR="00A85346">
        <w:rPr>
          <w:rFonts w:ascii="Times New Roman" w:eastAsia="宋体" w:hAnsi="Times New Roman" w:hint="eastAsia"/>
          <w:sz w:val="24"/>
        </w:rPr>
        <w:t>一种是设计合适的</w:t>
      </w:r>
      <w:r w:rsidR="00A85346">
        <w:rPr>
          <w:rFonts w:ascii="Times New Roman" w:eastAsia="宋体" w:hAnsi="Times New Roman" w:hint="eastAsia"/>
          <w:sz w:val="24"/>
        </w:rPr>
        <w:t>n</w:t>
      </w:r>
      <w:r w:rsidR="00FB5C69">
        <w:rPr>
          <w:rFonts w:ascii="Times New Roman" w:eastAsia="宋体" w:hAnsi="Times New Roman"/>
          <w:sz w:val="24"/>
        </w:rPr>
        <w:t>avigation function</w:t>
      </w:r>
      <w:r w:rsidR="00FB5C69">
        <w:rPr>
          <w:rFonts w:ascii="Times New Roman" w:eastAsia="宋体" w:hAnsi="Times New Roman"/>
          <w:sz w:val="24"/>
        </w:rPr>
        <w:t>。</w:t>
      </w:r>
    </w:p>
    <w:p w:rsidR="00825137" w:rsidRPr="006A5525" w:rsidRDefault="00825137" w:rsidP="006A5525">
      <w:pPr>
        <w:pStyle w:val="a7"/>
        <w:numPr>
          <w:ilvl w:val="0"/>
          <w:numId w:val="2"/>
        </w:numPr>
        <w:spacing w:line="400" w:lineRule="exact"/>
        <w:ind w:firstLineChars="0"/>
        <w:jc w:val="left"/>
        <w:rPr>
          <w:rFonts w:ascii="Times New Roman" w:eastAsia="宋体" w:hAnsi="Times New Roman"/>
          <w:sz w:val="24"/>
        </w:rPr>
      </w:pPr>
      <w:r w:rsidRPr="006A5525">
        <w:rPr>
          <w:rFonts w:ascii="Times New Roman" w:eastAsia="宋体" w:hAnsi="Times New Roman" w:hint="eastAsia"/>
          <w:sz w:val="24"/>
        </w:rPr>
        <w:t>s</w:t>
      </w:r>
      <w:r w:rsidRPr="006A5525">
        <w:rPr>
          <w:rFonts w:ascii="Times New Roman" w:eastAsia="宋体" w:hAnsi="Times New Roman"/>
          <w:sz w:val="24"/>
        </w:rPr>
        <w:t>earch-based planner</w:t>
      </w:r>
    </w:p>
    <w:p w:rsidR="006A5525" w:rsidRPr="006A5525" w:rsidRDefault="006A5525" w:rsidP="006A5525">
      <w:pPr>
        <w:pStyle w:val="a7"/>
        <w:numPr>
          <w:ilvl w:val="1"/>
          <w:numId w:val="3"/>
        </w:numPr>
        <w:spacing w:line="400" w:lineRule="exact"/>
        <w:ind w:firstLineChars="0"/>
        <w:jc w:val="left"/>
        <w:rPr>
          <w:rFonts w:ascii="Times-Roman" w:hAnsi="Times-Roman" w:hint="eastAsia"/>
          <w:color w:val="000000"/>
          <w:sz w:val="20"/>
          <w:szCs w:val="20"/>
        </w:rPr>
      </w:pPr>
      <w:r w:rsidRPr="006A5525">
        <w:rPr>
          <w:rFonts w:ascii="Times-Roman" w:hAnsi="Times-Roman"/>
          <w:color w:val="000000"/>
          <w:sz w:val="20"/>
          <w:szCs w:val="20"/>
        </w:rPr>
        <w:t>wave-front planner</w:t>
      </w:r>
    </w:p>
    <w:p w:rsidR="006A5525" w:rsidRDefault="006A5525" w:rsidP="006A5525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该种算法只适用于</w:t>
      </w:r>
      <w:r w:rsidR="009B224C">
        <w:rPr>
          <w:rFonts w:ascii="Times New Roman" w:eastAsia="宋体" w:hAnsi="Times New Roman" w:hint="eastAsia"/>
          <w:sz w:val="24"/>
        </w:rPr>
        <w:t>g</w:t>
      </w:r>
      <w:r w:rsidR="009B224C">
        <w:rPr>
          <w:rFonts w:ascii="Times New Roman" w:eastAsia="宋体" w:hAnsi="Times New Roman"/>
          <w:sz w:val="24"/>
        </w:rPr>
        <w:t xml:space="preserve">rid </w:t>
      </w:r>
      <w:r w:rsidR="009B224C">
        <w:rPr>
          <w:rFonts w:ascii="Times New Roman" w:eastAsia="宋体" w:hAnsi="Times New Roman" w:hint="eastAsia"/>
          <w:sz w:val="24"/>
        </w:rPr>
        <w:t>map</w:t>
      </w:r>
    </w:p>
    <w:p w:rsidR="007C661A" w:rsidRDefault="007C661A" w:rsidP="007C661A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DF8366E" wp14:editId="5B2A3697">
            <wp:extent cx="2536389" cy="191751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0136" cy="19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1A" w:rsidRDefault="007C661A" w:rsidP="00886147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以起点开始计算，起点的值为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，其邻近</w:t>
      </w:r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rid</w:t>
      </w:r>
      <w:r>
        <w:rPr>
          <w:rFonts w:ascii="Times New Roman" w:eastAsia="宋体" w:hAnsi="Times New Roman" w:hint="eastAsia"/>
          <w:sz w:val="24"/>
        </w:rPr>
        <w:t>s+1</w:t>
      </w:r>
      <w:r>
        <w:rPr>
          <w:rFonts w:ascii="Times New Roman" w:eastAsia="宋体" w:hAnsi="Times New Roman" w:hint="eastAsia"/>
          <w:sz w:val="24"/>
        </w:rPr>
        <w:t>，关于邻近网格，二维平面四邻域为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，八邻域为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，但是在三维空间四邻域有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个网格，八邻域则为</w:t>
      </w:r>
      <w:r>
        <w:rPr>
          <w:rFonts w:ascii="Times New Roman" w:eastAsia="宋体" w:hAnsi="Times New Roman" w:hint="eastAsia"/>
          <w:sz w:val="24"/>
        </w:rPr>
        <w:t>26</w:t>
      </w:r>
      <w:r>
        <w:rPr>
          <w:rFonts w:ascii="Times New Roman" w:eastAsia="宋体" w:hAnsi="Times New Roman" w:hint="eastAsia"/>
          <w:sz w:val="24"/>
        </w:rPr>
        <w:t>，以起点</w:t>
      </w:r>
      <w:r w:rsidR="00B87E8E">
        <w:rPr>
          <w:rFonts w:ascii="Times New Roman" w:eastAsia="宋体" w:hAnsi="Times New Roman" w:hint="eastAsia"/>
          <w:sz w:val="24"/>
        </w:rPr>
        <w:t>开始，逐渐传播，直到遇到</w:t>
      </w:r>
      <w:r w:rsidR="00B87E8E">
        <w:rPr>
          <w:rFonts w:ascii="Times New Roman" w:eastAsia="宋体" w:hAnsi="Times New Roman" w:hint="eastAsia"/>
          <w:sz w:val="24"/>
        </w:rPr>
        <w:t>g</w:t>
      </w:r>
      <w:r w:rsidR="00B87E8E">
        <w:rPr>
          <w:rFonts w:ascii="Times New Roman" w:eastAsia="宋体" w:hAnsi="Times New Roman"/>
          <w:sz w:val="24"/>
        </w:rPr>
        <w:t>oal</w:t>
      </w:r>
      <w:r w:rsidR="00B87E8E">
        <w:rPr>
          <w:rFonts w:ascii="Times New Roman" w:eastAsia="宋体" w:hAnsi="Times New Roman" w:hint="eastAsia"/>
          <w:sz w:val="24"/>
        </w:rPr>
        <w:t>时终止</w:t>
      </w:r>
      <w:r w:rsidR="00205C59">
        <w:rPr>
          <w:rFonts w:ascii="Times New Roman" w:eastAsia="宋体" w:hAnsi="Times New Roman" w:hint="eastAsia"/>
          <w:sz w:val="24"/>
        </w:rPr>
        <w:t>，下图种的</w:t>
      </w:r>
      <w:r w:rsidR="00205C59">
        <w:rPr>
          <w:rFonts w:ascii="Times New Roman" w:eastAsia="宋体" w:hAnsi="Times New Roman" w:hint="eastAsia"/>
          <w:sz w:val="24"/>
        </w:rPr>
        <w:t>34</w:t>
      </w:r>
      <w:r w:rsidR="00205C59">
        <w:rPr>
          <w:rFonts w:ascii="Times New Roman" w:eastAsia="宋体" w:hAnsi="Times New Roman" w:hint="eastAsia"/>
          <w:sz w:val="24"/>
        </w:rPr>
        <w:t>便是终点</w:t>
      </w:r>
      <w:r w:rsidR="007C0D96">
        <w:rPr>
          <w:rFonts w:ascii="Times New Roman" w:eastAsia="宋体" w:hAnsi="Times New Roman" w:hint="eastAsia"/>
          <w:sz w:val="24"/>
        </w:rPr>
        <w:t>。</w:t>
      </w:r>
    </w:p>
    <w:p w:rsidR="00205C59" w:rsidRDefault="00205C59" w:rsidP="00886147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9B13C65" wp14:editId="188DC4E0">
            <wp:extent cx="2483892" cy="18994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877" cy="19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CF" w:rsidRDefault="00C14FCF" w:rsidP="00886147">
      <w:pPr>
        <w:spacing w:line="400" w:lineRule="exact"/>
        <w:jc w:val="left"/>
        <w:rPr>
          <w:rFonts w:ascii="Times-Roman" w:hAnsi="Times-Roman" w:hint="eastAsia"/>
          <w:color w:val="000000"/>
          <w:sz w:val="24"/>
          <w:szCs w:val="24"/>
        </w:rPr>
      </w:pPr>
      <w:r w:rsidRPr="00C14FCF">
        <w:rPr>
          <w:rFonts w:ascii="Times-Roman" w:hAnsi="Times-Roman"/>
          <w:color w:val="000000"/>
          <w:sz w:val="24"/>
          <w:szCs w:val="24"/>
        </w:rPr>
        <w:t>wave-front planner</w:t>
      </w:r>
      <w:r w:rsidRPr="00C14FCF">
        <w:rPr>
          <w:rFonts w:ascii="Times-Roman" w:hAnsi="Times-Roman" w:hint="eastAsia"/>
          <w:color w:val="000000"/>
          <w:sz w:val="24"/>
          <w:szCs w:val="24"/>
        </w:rPr>
        <w:t>的优点是分辨率</w:t>
      </w:r>
      <w:r>
        <w:rPr>
          <w:rFonts w:ascii="Times-Roman" w:hAnsi="Times-Roman" w:hint="eastAsia"/>
          <w:color w:val="000000"/>
          <w:sz w:val="24"/>
          <w:szCs w:val="24"/>
        </w:rPr>
        <w:t>完整，能够找到最优路径，缺点是</w:t>
      </w:r>
      <w:r w:rsidR="007903EB">
        <w:rPr>
          <w:rFonts w:ascii="Times-Roman" w:hAnsi="Times-Roman" w:hint="eastAsia"/>
          <w:color w:val="000000"/>
          <w:sz w:val="24"/>
          <w:szCs w:val="24"/>
        </w:rPr>
        <w:t>p</w:t>
      </w:r>
      <w:r w:rsidR="007903EB">
        <w:rPr>
          <w:rFonts w:ascii="Times-Roman" w:hAnsi="Times-Roman"/>
          <w:color w:val="000000"/>
          <w:sz w:val="24"/>
          <w:szCs w:val="24"/>
        </w:rPr>
        <w:t>ath</w:t>
      </w:r>
      <w:r w:rsidR="007903EB">
        <w:rPr>
          <w:rFonts w:ascii="Times-Roman" w:hAnsi="Times-Roman" w:hint="eastAsia"/>
          <w:color w:val="000000"/>
          <w:sz w:val="24"/>
          <w:szCs w:val="24"/>
        </w:rPr>
        <w:t>过于靠经障碍物，搜索耗时，有时需要覆盖整个空间，不适用于高维空间，对于存储消耗过大。</w:t>
      </w:r>
    </w:p>
    <w:p w:rsidR="00C14FCF" w:rsidRDefault="002220A7" w:rsidP="00886147">
      <w:pPr>
        <w:spacing w:line="400" w:lineRule="exact"/>
        <w:rPr>
          <w:rFonts w:ascii="Times New Roman" w:eastAsia="宋体" w:hAnsi="Times New Roman"/>
          <w:sz w:val="24"/>
        </w:rPr>
      </w:pPr>
      <w:r w:rsidRPr="002220A7">
        <w:rPr>
          <w:rFonts w:ascii="Times New Roman" w:eastAsia="宋体" w:hAnsi="Times New Roman"/>
          <w:sz w:val="24"/>
        </w:rPr>
        <w:t>Randomized Path Planner</w:t>
      </w:r>
      <w:r>
        <w:rPr>
          <w:rFonts w:ascii="Times New Roman" w:eastAsia="宋体" w:hAnsi="Times New Roman" w:hint="eastAsia"/>
          <w:sz w:val="24"/>
        </w:rPr>
        <w:t>是书中提到的一种算法，可以参考《</w:t>
      </w:r>
      <w:r w:rsidRPr="002220A7">
        <w:rPr>
          <w:rFonts w:ascii="Times New Roman" w:eastAsia="宋体" w:hAnsi="Times New Roman"/>
          <w:sz w:val="24"/>
        </w:rPr>
        <w:t>A random sampling scheme for robot path planning</w:t>
      </w:r>
      <w:r>
        <w:rPr>
          <w:rFonts w:ascii="Times New Roman" w:eastAsia="宋体" w:hAnsi="Times New Roman"/>
          <w:sz w:val="24"/>
        </w:rPr>
        <w:t>》</w:t>
      </w:r>
    </w:p>
    <w:p w:rsidR="006004C1" w:rsidRPr="001727F3" w:rsidRDefault="006004C1" w:rsidP="00886147"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eastAsia="宋体" w:hAnsi="Times New Roman"/>
          <w:sz w:val="24"/>
        </w:rPr>
      </w:pPr>
      <w:r w:rsidRPr="001727F3">
        <w:rPr>
          <w:rFonts w:ascii="Times New Roman" w:eastAsia="宋体" w:hAnsi="Times New Roman" w:hint="eastAsia"/>
          <w:sz w:val="24"/>
        </w:rPr>
        <w:t>navigation</w:t>
      </w:r>
      <w:r w:rsidRPr="001727F3">
        <w:rPr>
          <w:rFonts w:ascii="Times New Roman" w:eastAsia="宋体" w:hAnsi="Times New Roman"/>
          <w:sz w:val="24"/>
        </w:rPr>
        <w:t xml:space="preserve"> </w:t>
      </w:r>
      <w:r w:rsidR="006354BA" w:rsidRPr="001727F3">
        <w:rPr>
          <w:rFonts w:ascii="Times New Roman" w:eastAsia="宋体" w:hAnsi="Times New Roman" w:hint="eastAsia"/>
          <w:sz w:val="24"/>
        </w:rPr>
        <w:t>potential</w:t>
      </w:r>
      <w:r w:rsidR="006354BA" w:rsidRPr="001727F3">
        <w:rPr>
          <w:rFonts w:ascii="Times New Roman" w:eastAsia="宋体" w:hAnsi="Times New Roman"/>
          <w:sz w:val="24"/>
        </w:rPr>
        <w:t xml:space="preserve"> </w:t>
      </w:r>
      <w:r w:rsidRPr="001727F3">
        <w:rPr>
          <w:rFonts w:ascii="Times New Roman" w:eastAsia="宋体" w:hAnsi="Times New Roman"/>
          <w:sz w:val="24"/>
        </w:rPr>
        <w:t>function</w:t>
      </w:r>
    </w:p>
    <w:p w:rsidR="001727F3" w:rsidRDefault="001727F3" w:rsidP="00886147">
      <w:pPr>
        <w:pStyle w:val="a7"/>
        <w:spacing w:line="400" w:lineRule="exact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该函数要满足</w:t>
      </w:r>
    </w:p>
    <w:p w:rsidR="001727F3" w:rsidRDefault="001727F3" w:rsidP="00886147">
      <w:pPr>
        <w:pStyle w:val="a7"/>
        <w:spacing w:line="400" w:lineRule="exact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1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①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光滑，至少二阶可导</w:t>
      </w:r>
    </w:p>
    <w:p w:rsidR="001727F3" w:rsidRDefault="001727F3" w:rsidP="00886147">
      <w:pPr>
        <w:pStyle w:val="a7"/>
        <w:spacing w:line="400" w:lineRule="exact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2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②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只在目标点出存在局部极小值</w:t>
      </w:r>
    </w:p>
    <w:p w:rsidR="0035215E" w:rsidRDefault="0035215E" w:rsidP="00886147">
      <w:pPr>
        <w:pStyle w:val="a7"/>
        <w:spacing w:line="400" w:lineRule="exact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3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③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在</w:t>
      </w:r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ree space</w:t>
      </w:r>
      <w:r>
        <w:rPr>
          <w:rFonts w:ascii="Times New Roman" w:eastAsia="宋体" w:hAnsi="Times New Roman" w:hint="eastAsia"/>
          <w:sz w:val="24"/>
        </w:rPr>
        <w:t>边界出有最大值</w:t>
      </w:r>
    </w:p>
    <w:p w:rsidR="0035215E" w:rsidRDefault="0035215E" w:rsidP="00886147">
      <w:pPr>
        <w:pStyle w:val="a7"/>
        <w:spacing w:line="400" w:lineRule="exact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fldChar w:fldCharType="begin"/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 w:hint="eastAsia"/>
          <w:sz w:val="24"/>
        </w:rPr>
        <w:instrText>= 4 \* GB3</w:instrText>
      </w:r>
      <w:r>
        <w:rPr>
          <w:rFonts w:ascii="Times New Roman" w:eastAsia="宋体" w:hAnsi="Times New Roman"/>
          <w:sz w:val="24"/>
        </w:rPr>
        <w:instrText xml:space="preserve"> </w:instrText>
      </w:r>
      <w:r>
        <w:rPr>
          <w:rFonts w:ascii="Times New Roman" w:eastAsia="宋体" w:hAnsi="Times New Roman"/>
          <w:sz w:val="24"/>
        </w:rPr>
        <w:fldChar w:fldCharType="separate"/>
      </w:r>
      <w:r>
        <w:rPr>
          <w:rFonts w:ascii="Times New Roman" w:eastAsia="宋体" w:hAnsi="Times New Roman" w:hint="eastAsia"/>
          <w:noProof/>
          <w:sz w:val="24"/>
        </w:rPr>
        <w:t>④</w:t>
      </w:r>
      <w:r>
        <w:rPr>
          <w:rFonts w:ascii="Times New Roman" w:eastAsia="宋体" w:hAnsi="Times New Roman"/>
          <w:sz w:val="24"/>
        </w:rPr>
        <w:fldChar w:fldCharType="end"/>
      </w:r>
      <w:r>
        <w:rPr>
          <w:rFonts w:ascii="Times New Roman" w:eastAsia="宋体" w:hAnsi="Times New Roman" w:hint="eastAsia"/>
          <w:sz w:val="24"/>
        </w:rPr>
        <w:t>是一个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/>
          <w:sz w:val="24"/>
        </w:rPr>
        <w:t xml:space="preserve">orse </w:t>
      </w:r>
      <w:r>
        <w:rPr>
          <w:rFonts w:ascii="Times New Roman" w:eastAsia="宋体" w:hAnsi="Times New Roman" w:hint="eastAsia"/>
          <w:sz w:val="24"/>
        </w:rPr>
        <w:t>函数</w:t>
      </w:r>
    </w:p>
    <w:p w:rsidR="003D2C5E" w:rsidRDefault="003D2C5E" w:rsidP="00886147">
      <w:pPr>
        <w:spacing w:line="40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Potential field</w:t>
      </w:r>
      <w:r>
        <w:rPr>
          <w:rFonts w:ascii="Times New Roman" w:eastAsia="宋体" w:hAnsi="Times New Roman" w:hint="eastAsia"/>
          <w:sz w:val="24"/>
        </w:rPr>
        <w:t>最简单的实现便是</w:t>
      </w:r>
      <w:r w:rsidRPr="003D2C5E">
        <w:rPr>
          <w:rFonts w:ascii="Times New Roman" w:eastAsia="宋体" w:hAnsi="Times New Roman"/>
          <w:sz w:val="24"/>
        </w:rPr>
        <w:t>Attractive/Repulsive</w:t>
      </w:r>
      <w:r>
        <w:rPr>
          <w:rFonts w:ascii="Times New Roman" w:eastAsia="宋体" w:hAnsi="Times New Roman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其中的</w:t>
      </w:r>
      <w:r w:rsidRPr="003D2C5E">
        <w:rPr>
          <w:rFonts w:ascii="Times New Roman" w:eastAsia="宋体" w:hAnsi="Times New Roman"/>
          <w:sz w:val="24"/>
        </w:rPr>
        <w:t>Attractive</w:t>
      </w:r>
      <w:r>
        <w:rPr>
          <w:rFonts w:ascii="Times New Roman" w:eastAsia="宋体" w:hAnsi="Times New Roman" w:hint="eastAsia"/>
          <w:sz w:val="24"/>
        </w:rPr>
        <w:t>值容易计算，</w:t>
      </w:r>
      <w:r w:rsidRPr="003D2C5E">
        <w:rPr>
          <w:rFonts w:ascii="Times New Roman" w:eastAsia="宋体" w:hAnsi="Times New Roman"/>
          <w:sz w:val="24"/>
        </w:rPr>
        <w:t>Repulsive</w:t>
      </w:r>
      <w:r>
        <w:rPr>
          <w:rFonts w:ascii="Times New Roman" w:eastAsia="宋体" w:hAnsi="Times New Roman" w:hint="eastAsia"/>
          <w:sz w:val="24"/>
        </w:rPr>
        <w:t>的值不便于计算，这时可以引入</w:t>
      </w:r>
      <w:r w:rsidRPr="003D2C5E">
        <w:rPr>
          <w:rFonts w:ascii="Times New Roman" w:eastAsia="宋体" w:hAnsi="Times New Roman"/>
          <w:sz w:val="24"/>
        </w:rPr>
        <w:t>brushfire algorithm</w:t>
      </w:r>
      <w:r w:rsidR="008E7A92">
        <w:rPr>
          <w:rFonts w:ascii="Times New Roman" w:eastAsia="宋体" w:hAnsi="Times New Roman"/>
          <w:sz w:val="24"/>
        </w:rPr>
        <w:t>(</w:t>
      </w:r>
      <w:r w:rsidR="008E7A92" w:rsidRPr="008E7A92">
        <w:rPr>
          <w:rFonts w:ascii="Times New Roman" w:eastAsia="宋体" w:hAnsi="Times New Roman"/>
          <w:sz w:val="24"/>
        </w:rPr>
        <w:t>A Method to Compute Distance on a Grid</w:t>
      </w:r>
      <w:r w:rsidR="008E7A92">
        <w:rPr>
          <w:rFonts w:ascii="Times New Roman" w:eastAsia="宋体" w:hAnsi="Times New Roman"/>
          <w:sz w:val="24"/>
        </w:rPr>
        <w:t>)</w:t>
      </w:r>
      <w:r w:rsidR="00E40EDC">
        <w:rPr>
          <w:rFonts w:ascii="Times New Roman" w:eastAsia="宋体" w:hAnsi="Times New Roman"/>
          <w:sz w:val="24"/>
        </w:rPr>
        <w:t>，</w:t>
      </w:r>
      <w:r w:rsidR="007D31E8">
        <w:rPr>
          <w:rFonts w:ascii="Times New Roman" w:eastAsia="宋体" w:hAnsi="Times New Roman" w:hint="eastAsia"/>
          <w:sz w:val="24"/>
        </w:rPr>
        <w:t>在</w:t>
      </w:r>
      <w:r w:rsidR="007D31E8">
        <w:rPr>
          <w:rFonts w:ascii="Times New Roman" w:eastAsia="宋体" w:hAnsi="Times New Roman" w:hint="eastAsia"/>
          <w:sz w:val="24"/>
        </w:rPr>
        <w:t>g</w:t>
      </w:r>
      <w:r w:rsidR="007D31E8">
        <w:rPr>
          <w:rFonts w:ascii="Times New Roman" w:eastAsia="宋体" w:hAnsi="Times New Roman"/>
          <w:sz w:val="24"/>
        </w:rPr>
        <w:t>rid map</w:t>
      </w:r>
      <w:r w:rsidR="007D31E8">
        <w:rPr>
          <w:rFonts w:ascii="Times New Roman" w:eastAsia="宋体" w:hAnsi="Times New Roman" w:hint="eastAsia"/>
          <w:sz w:val="24"/>
        </w:rPr>
        <w:t>中其实现的方式如下</w:t>
      </w:r>
      <w:r w:rsidR="004D1DFB">
        <w:rPr>
          <w:rFonts w:ascii="Times New Roman" w:eastAsia="宋体" w:hAnsi="Times New Roman" w:hint="eastAsia"/>
          <w:sz w:val="24"/>
        </w:rPr>
        <w:t>（同样分四邻域与八邻域）</w:t>
      </w:r>
      <w:r w:rsidR="007D31E8">
        <w:rPr>
          <w:rFonts w:ascii="Times New Roman" w:eastAsia="宋体" w:hAnsi="Times New Roman" w:hint="eastAsia"/>
          <w:sz w:val="24"/>
        </w:rPr>
        <w:t>：</w:t>
      </w:r>
    </w:p>
    <w:p w:rsidR="00886147" w:rsidRDefault="00886147" w:rsidP="00886147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1EDE7A5" wp14:editId="345BF961">
            <wp:extent cx="5274310" cy="19424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47" w:rsidRDefault="00886147" w:rsidP="00886147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7EF931F" wp14:editId="0893AA84">
            <wp:extent cx="5165678" cy="188255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7732" cy="18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47" w:rsidRDefault="00886147" w:rsidP="00886147">
      <w:pPr>
        <w:spacing w:line="400" w:lineRule="exact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以障碍物周围网格为起始点，障碍物周围的</w:t>
      </w:r>
      <w:r>
        <w:rPr>
          <w:rFonts w:ascii="Times New Roman" w:eastAsia="宋体" w:hAnsi="Times New Roman"/>
          <w:sz w:val="24"/>
        </w:rPr>
        <w:t>grids</w:t>
      </w:r>
      <w:r>
        <w:rPr>
          <w:rFonts w:ascii="Times New Roman" w:eastAsia="宋体" w:hAnsi="Times New Roman" w:hint="eastAsia"/>
          <w:sz w:val="24"/>
        </w:rPr>
        <w:t>均为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，这些网格邻域的</w:t>
      </w:r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rids</w:t>
      </w:r>
      <w:r>
        <w:rPr>
          <w:rFonts w:ascii="Times New Roman" w:eastAsia="宋体" w:hAnsi="Times New Roman" w:hint="eastAsia"/>
          <w:sz w:val="24"/>
        </w:rPr>
        <w:t>为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，以此类推，可以最为</w:t>
      </w:r>
      <w:r w:rsidR="007473D5">
        <w:rPr>
          <w:rFonts w:ascii="Times New Roman" w:eastAsia="宋体" w:hAnsi="Times New Roman" w:hint="eastAsia"/>
          <w:sz w:val="24"/>
        </w:rPr>
        <w:t>计算</w:t>
      </w:r>
      <w:r w:rsidRPr="003D2C5E">
        <w:rPr>
          <w:rFonts w:ascii="Times New Roman" w:eastAsia="宋体" w:hAnsi="Times New Roman"/>
          <w:sz w:val="24"/>
        </w:rPr>
        <w:t>Repulsive</w:t>
      </w:r>
      <w:r w:rsidR="007473D5">
        <w:rPr>
          <w:rFonts w:ascii="Times New Roman" w:eastAsia="宋体" w:hAnsi="Times New Roman" w:hint="eastAsia"/>
          <w:sz w:val="24"/>
        </w:rPr>
        <w:t>所需距离</w:t>
      </w:r>
      <w:r>
        <w:rPr>
          <w:rFonts w:ascii="Times New Roman" w:eastAsia="宋体" w:hAnsi="Times New Roman" w:hint="eastAsia"/>
          <w:sz w:val="24"/>
        </w:rPr>
        <w:t>的近似值</w:t>
      </w:r>
      <w:r w:rsidR="00CB2C2A">
        <w:rPr>
          <w:rFonts w:ascii="Times New Roman" w:eastAsia="宋体" w:hAnsi="Times New Roman" w:hint="eastAsia"/>
          <w:sz w:val="24"/>
        </w:rPr>
        <w:t>。</w:t>
      </w:r>
    </w:p>
    <w:p w:rsidR="00EC07CB" w:rsidRDefault="00EC07CB" w:rsidP="00EC07CB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EC07CB" w:rsidRDefault="00EC07CB" w:rsidP="00EC07CB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/>
          <w:sz w:val="24"/>
        </w:rPr>
        <w:t>i-</w:t>
      </w:r>
      <w:r>
        <w:rPr>
          <w:rFonts w:ascii="Times New Roman" w:eastAsia="宋体" w:hAnsi="Times New Roman" w:hint="eastAsia"/>
          <w:sz w:val="24"/>
        </w:rPr>
        <w:t>RRT</w:t>
      </w:r>
      <w:r>
        <w:rPr>
          <w:rFonts w:ascii="Times New Roman" w:eastAsia="宋体" w:hAnsi="Times New Roman" w:hint="eastAsia"/>
          <w:sz w:val="24"/>
        </w:rPr>
        <w:t>与</w:t>
      </w:r>
      <w:r>
        <w:rPr>
          <w:rFonts w:ascii="Times New Roman" w:eastAsia="宋体" w:hAnsi="Times New Roman" w:hint="eastAsia"/>
          <w:sz w:val="24"/>
        </w:rPr>
        <w:t>RRT-</w:t>
      </w:r>
      <w:r>
        <w:rPr>
          <w:rFonts w:ascii="Times New Roman" w:eastAsia="宋体" w:hAnsi="Times New Roman"/>
          <w:sz w:val="24"/>
        </w:rPr>
        <w:t>connect</w:t>
      </w:r>
      <w:r>
        <w:rPr>
          <w:rFonts w:ascii="Times New Roman" w:eastAsia="宋体" w:hAnsi="Times New Roman" w:hint="eastAsia"/>
          <w:sz w:val="24"/>
        </w:rPr>
        <w:t>的区别</w:t>
      </w:r>
    </w:p>
    <w:p w:rsidR="007F2391" w:rsidRDefault="007F2391" w:rsidP="00EC07CB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针对</w:t>
      </w:r>
      <w:r>
        <w:rPr>
          <w:rFonts w:ascii="Times New Roman" w:eastAsia="宋体" w:hAnsi="Times New Roman" w:hint="eastAsia"/>
          <w:sz w:val="24"/>
        </w:rPr>
        <w:t>RRT</w:t>
      </w:r>
      <w:r>
        <w:rPr>
          <w:rFonts w:ascii="Times New Roman" w:eastAsia="宋体" w:hAnsi="Times New Roman" w:hint="eastAsia"/>
          <w:sz w:val="24"/>
        </w:rPr>
        <w:t>算法的数据结构：</w:t>
      </w:r>
    </w:p>
    <w:p w:rsidR="005068E9" w:rsidRDefault="00944103" w:rsidP="00944103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 w:rsidRPr="00944103">
        <w:rPr>
          <w:rFonts w:ascii="Times New Roman" w:eastAsia="宋体" w:hAnsi="Times New Roman"/>
          <w:sz w:val="24"/>
        </w:rPr>
        <w:t xml:space="preserve">Trajectory planning problems </w:t>
      </w:r>
      <w:r>
        <w:rPr>
          <w:rFonts w:ascii="Times New Roman" w:eastAsia="宋体" w:hAnsi="Times New Roman"/>
          <w:sz w:val="24"/>
        </w:rPr>
        <w:t>can be numerically solved using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944103">
        <w:rPr>
          <w:rFonts w:ascii="Times New Roman" w:eastAsia="宋体" w:hAnsi="Times New Roman"/>
          <w:sz w:val="24"/>
        </w:rPr>
        <w:t>some variational methods</w:t>
      </w:r>
      <w:r w:rsidR="00DF7D6B">
        <w:rPr>
          <w:rFonts w:ascii="Times New Roman" w:eastAsia="宋体" w:hAnsi="Times New Roman" w:hint="eastAsia"/>
          <w:sz w:val="24"/>
        </w:rPr>
        <w:t>(</w:t>
      </w:r>
      <w:r w:rsidR="00DF7D6B">
        <w:rPr>
          <w:rFonts w:ascii="Times New Roman" w:eastAsia="宋体" w:hAnsi="Times New Roman" w:hint="eastAsia"/>
          <w:sz w:val="24"/>
        </w:rPr>
        <w:t>变分法</w:t>
      </w:r>
      <w:r w:rsidR="00DF7D6B">
        <w:rPr>
          <w:rFonts w:ascii="Times New Roman" w:eastAsia="宋体" w:hAnsi="Times New Roman" w:hint="eastAsia"/>
          <w:sz w:val="24"/>
        </w:rPr>
        <w:t>)</w:t>
      </w:r>
      <w:r w:rsidRPr="00944103">
        <w:rPr>
          <w:rFonts w:ascii="Times New Roman" w:eastAsia="宋体" w:hAnsi="Times New Roman"/>
          <w:sz w:val="24"/>
        </w:rPr>
        <w:t xml:space="preserve"> di</w:t>
      </w:r>
      <w:r>
        <w:rPr>
          <w:rFonts w:ascii="Times New Roman" w:eastAsia="宋体" w:hAnsi="Times New Roman"/>
          <w:sz w:val="24"/>
        </w:rPr>
        <w:t>rectly in the time domain or by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944103">
        <w:rPr>
          <w:rFonts w:ascii="Times New Roman" w:eastAsia="宋体" w:hAnsi="Times New Roman"/>
          <w:sz w:val="24"/>
        </w:rPr>
        <w:t>converting the trajectory plann</w:t>
      </w:r>
      <w:r>
        <w:rPr>
          <w:rFonts w:ascii="Times New Roman" w:eastAsia="宋体" w:hAnsi="Times New Roman"/>
          <w:sz w:val="24"/>
        </w:rPr>
        <w:t>ing problem to path planning in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944103">
        <w:rPr>
          <w:rFonts w:ascii="Times New Roman" w:eastAsia="宋体" w:hAnsi="Times New Roman"/>
          <w:sz w:val="24"/>
        </w:rPr>
        <w:t>a configuration space with an added time-dimension</w:t>
      </w:r>
    </w:p>
    <w:p w:rsidR="00DF7D6B" w:rsidRPr="00DF7D6B" w:rsidRDefault="00DF7D6B" w:rsidP="00944103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DF7D6B" w:rsidRDefault="00DF7D6B" w:rsidP="00944103">
      <w:pPr>
        <w:spacing w:line="400" w:lineRule="exact"/>
        <w:jc w:val="left"/>
        <w:rPr>
          <w:rFonts w:ascii="NimbusRomNo9L-Regu" w:hAnsi="NimbusRomNo9L-Regu"/>
          <w:color w:val="000000"/>
          <w:sz w:val="20"/>
          <w:szCs w:val="20"/>
        </w:rPr>
      </w:pPr>
      <w:r w:rsidRPr="00DF7D6B">
        <w:rPr>
          <w:rFonts w:ascii="NimbusRomNo9L-Regu" w:hAnsi="NimbusRomNo9L-Regu"/>
          <w:color w:val="000000"/>
          <w:sz w:val="20"/>
          <w:szCs w:val="20"/>
        </w:rPr>
        <w:t>Dijkstra</w:t>
      </w:r>
      <w:r w:rsidR="003C6449">
        <w:rPr>
          <w:rFonts w:ascii="NimbusRomNo9L-Regu" w:hAnsi="NimbusRomNo9L-Regu" w:hint="eastAsia"/>
          <w:color w:val="000000"/>
          <w:sz w:val="20"/>
          <w:szCs w:val="20"/>
        </w:rPr>
        <w:t>算法</w:t>
      </w:r>
      <w:r w:rsidR="00C72CDF">
        <w:rPr>
          <w:rFonts w:ascii="NimbusRomNo9L-Regu" w:hAnsi="NimbusRomNo9L-Regu" w:hint="eastAsia"/>
          <w:color w:val="000000"/>
          <w:sz w:val="20"/>
          <w:szCs w:val="20"/>
        </w:rPr>
        <w:t>与</w:t>
      </w:r>
      <w:r w:rsidR="00C72CDF">
        <w:rPr>
          <w:rFonts w:ascii="NimbusRomNo9L-Regu" w:hAnsi="NimbusRomNo9L-Regu" w:hint="eastAsia"/>
          <w:color w:val="000000"/>
          <w:sz w:val="20"/>
          <w:szCs w:val="20"/>
        </w:rPr>
        <w:t>A</w:t>
      </w:r>
      <w:r w:rsidR="00C72CDF">
        <w:rPr>
          <w:rFonts w:ascii="NimbusRomNo9L-Regu" w:hAnsi="NimbusRomNo9L-Regu"/>
          <w:color w:val="000000"/>
          <w:sz w:val="20"/>
          <w:szCs w:val="20"/>
        </w:rPr>
        <w:t>*</w:t>
      </w:r>
      <w:r w:rsidR="00C72CDF">
        <w:rPr>
          <w:rFonts w:ascii="NimbusRomNo9L-Regu" w:hAnsi="NimbusRomNo9L-Regu" w:hint="eastAsia"/>
          <w:color w:val="000000"/>
          <w:sz w:val="20"/>
          <w:szCs w:val="20"/>
        </w:rPr>
        <w:t>算法</w:t>
      </w:r>
      <w:r w:rsidR="003C6449">
        <w:rPr>
          <w:rFonts w:ascii="NimbusRomNo9L-Regu" w:hAnsi="NimbusRomNo9L-Regu" w:hint="eastAsia"/>
          <w:color w:val="000000"/>
          <w:sz w:val="20"/>
          <w:szCs w:val="20"/>
        </w:rPr>
        <w:t>：找到起点到其他点的最优路径，不仅是起点</w:t>
      </w:r>
    </w:p>
    <w:p w:rsidR="00036B20" w:rsidRDefault="00036B20" w:rsidP="00036B20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 w:rsidRPr="00036B20">
        <w:rPr>
          <w:rFonts w:ascii="Times New Roman" w:eastAsia="宋体" w:hAnsi="Times New Roman"/>
          <w:sz w:val="24"/>
        </w:rPr>
        <w:lastRenderedPageBreak/>
        <w:t>The most widely recognized</w:t>
      </w:r>
      <w:r>
        <w:rPr>
          <w:rFonts w:ascii="Times New Roman" w:eastAsia="宋体" w:hAnsi="Times New Roman"/>
          <w:sz w:val="24"/>
        </w:rPr>
        <w:t xml:space="preserve"> algorithm for finding shortest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036B20">
        <w:rPr>
          <w:rFonts w:ascii="Times New Roman" w:eastAsia="宋体" w:hAnsi="Times New Roman"/>
          <w:sz w:val="24"/>
        </w:rPr>
        <w:t>paths in a graph is probably</w:t>
      </w:r>
      <w:r>
        <w:rPr>
          <w:rFonts w:ascii="Times New Roman" w:eastAsia="宋体" w:hAnsi="Times New Roman"/>
          <w:sz w:val="24"/>
        </w:rPr>
        <w:t xml:space="preserve"> the Dijkstra’s algorithm.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391117">
        <w:rPr>
          <w:rFonts w:ascii="Times New Roman" w:eastAsia="宋体" w:hAnsi="Times New Roman"/>
          <w:color w:val="FF0000"/>
          <w:sz w:val="24"/>
        </w:rPr>
        <w:t>The algorithm performs the be</w:t>
      </w:r>
      <w:r w:rsidRPr="00391117">
        <w:rPr>
          <w:rFonts w:ascii="Times New Roman" w:eastAsia="宋体" w:hAnsi="Times New Roman"/>
          <w:color w:val="FF0000"/>
          <w:sz w:val="24"/>
        </w:rPr>
        <w:t>st first search to build a tree</w:t>
      </w:r>
      <w:r w:rsidRPr="00391117">
        <w:rPr>
          <w:rFonts w:ascii="Times New Roman" w:eastAsia="宋体" w:hAnsi="Times New Roman" w:hint="eastAsia"/>
          <w:color w:val="FF0000"/>
          <w:sz w:val="24"/>
        </w:rPr>
        <w:t xml:space="preserve"> </w:t>
      </w:r>
      <w:r w:rsidRPr="00391117">
        <w:rPr>
          <w:rFonts w:ascii="Times New Roman" w:eastAsia="宋体" w:hAnsi="Times New Roman"/>
          <w:color w:val="FF0000"/>
          <w:sz w:val="24"/>
        </w:rPr>
        <w:t>representing shortest paths from a g</w:t>
      </w:r>
      <w:r w:rsidRPr="00391117">
        <w:rPr>
          <w:rFonts w:ascii="Times New Roman" w:eastAsia="宋体" w:hAnsi="Times New Roman"/>
          <w:color w:val="FF0000"/>
          <w:sz w:val="24"/>
        </w:rPr>
        <w:t>iven source vertex to all</w:t>
      </w:r>
      <w:r w:rsidRPr="00391117">
        <w:rPr>
          <w:rFonts w:ascii="Times New Roman" w:eastAsia="宋体" w:hAnsi="Times New Roman" w:hint="eastAsia"/>
          <w:color w:val="FF0000"/>
          <w:sz w:val="24"/>
        </w:rPr>
        <w:t xml:space="preserve"> </w:t>
      </w:r>
      <w:r w:rsidRPr="00391117">
        <w:rPr>
          <w:rFonts w:ascii="Times New Roman" w:eastAsia="宋体" w:hAnsi="Times New Roman"/>
          <w:color w:val="FF0000"/>
          <w:sz w:val="24"/>
        </w:rPr>
        <w:t>other vertices in the grap</w:t>
      </w:r>
      <w:r w:rsidRPr="00391117">
        <w:rPr>
          <w:rFonts w:ascii="Times New Roman" w:eastAsia="宋体" w:hAnsi="Times New Roman"/>
          <w:color w:val="FF0000"/>
          <w:sz w:val="24"/>
        </w:rPr>
        <w:t>h. When only a path to a single</w:t>
      </w:r>
      <w:r w:rsidRPr="00391117">
        <w:rPr>
          <w:rFonts w:ascii="Times New Roman" w:eastAsia="宋体" w:hAnsi="Times New Roman" w:hint="eastAsia"/>
          <w:color w:val="FF0000"/>
          <w:sz w:val="24"/>
        </w:rPr>
        <w:t xml:space="preserve"> </w:t>
      </w:r>
      <w:r w:rsidRPr="00391117">
        <w:rPr>
          <w:rFonts w:ascii="Times New Roman" w:eastAsia="宋体" w:hAnsi="Times New Roman"/>
          <w:color w:val="FF0000"/>
          <w:sz w:val="24"/>
        </w:rPr>
        <w:t>vertex is required</w:t>
      </w:r>
      <w:r w:rsidRPr="00036B20">
        <w:rPr>
          <w:rFonts w:ascii="Times New Roman" w:eastAsia="宋体" w:hAnsi="Times New Roman"/>
          <w:sz w:val="24"/>
        </w:rPr>
        <w:t xml:space="preserve">, a heuristic </w:t>
      </w:r>
      <w:r>
        <w:rPr>
          <w:rFonts w:ascii="Times New Roman" w:eastAsia="宋体" w:hAnsi="Times New Roman"/>
          <w:sz w:val="24"/>
        </w:rPr>
        <w:t>can be used to guide the search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036B20">
        <w:rPr>
          <w:rFonts w:ascii="Times New Roman" w:eastAsia="宋体" w:hAnsi="Times New Roman"/>
          <w:sz w:val="24"/>
        </w:rPr>
        <w:t>process. The most prominent h</w:t>
      </w:r>
      <w:r>
        <w:rPr>
          <w:rFonts w:ascii="Times New Roman" w:eastAsia="宋体" w:hAnsi="Times New Roman"/>
          <w:sz w:val="24"/>
        </w:rPr>
        <w:t xml:space="preserve">euristic search algorithm is A* devel-ope </w:t>
      </w:r>
      <w:r w:rsidRPr="00036B20">
        <w:rPr>
          <w:rFonts w:ascii="Times New Roman" w:eastAsia="宋体" w:hAnsi="Times New Roman"/>
          <w:sz w:val="24"/>
        </w:rPr>
        <w:t>heuristic function is admissible</w:t>
      </w:r>
    </w:p>
    <w:p w:rsidR="00F46D87" w:rsidRDefault="00F46D87" w:rsidP="00036B20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F46D87" w:rsidRDefault="00F46D87" w:rsidP="00036B20">
      <w:pPr>
        <w:spacing w:line="400" w:lineRule="exact"/>
        <w:jc w:val="left"/>
        <w:rPr>
          <w:rFonts w:ascii="URWPalladioL-Roma" w:hAnsi="URWPalladioL-Roma"/>
          <w:color w:val="000000"/>
          <w:sz w:val="20"/>
          <w:szCs w:val="20"/>
        </w:rPr>
      </w:pPr>
      <w:r>
        <w:rPr>
          <w:rFonts w:ascii="Times New Roman" w:eastAsia="宋体" w:hAnsi="Times New Roman" w:hint="eastAsia"/>
          <w:sz w:val="24"/>
        </w:rPr>
        <w:t>什么是</w:t>
      </w:r>
      <w:r w:rsidRPr="004350A9">
        <w:rPr>
          <w:rFonts w:ascii="Times New Roman" w:eastAsia="宋体" w:hAnsi="Times New Roman"/>
          <w:sz w:val="24"/>
        </w:rPr>
        <w:t>convex obstacle spaces</w:t>
      </w:r>
      <w:r w:rsidRPr="004350A9">
        <w:rPr>
          <w:rFonts w:ascii="Times New Roman" w:eastAsia="宋体" w:hAnsi="Times New Roman"/>
          <w:sz w:val="24"/>
        </w:rPr>
        <w:t>？</w:t>
      </w:r>
    </w:p>
    <w:p w:rsidR="00DB5E01" w:rsidRDefault="00DB5E01" w:rsidP="00036B20">
      <w:pPr>
        <w:spacing w:line="400" w:lineRule="exact"/>
        <w:jc w:val="left"/>
        <w:rPr>
          <w:rFonts w:ascii="URWPalladioL-Roma" w:hAnsi="URWPalladioL-Roma"/>
          <w:color w:val="000000"/>
          <w:sz w:val="20"/>
          <w:szCs w:val="20"/>
        </w:rPr>
      </w:pPr>
    </w:p>
    <w:p w:rsidR="00DB5E01" w:rsidRDefault="00E26322" w:rsidP="00036B20">
      <w:pPr>
        <w:spacing w:line="400" w:lineRule="exact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什么是</w:t>
      </w:r>
      <w:r>
        <w:rPr>
          <w:rFonts w:ascii="Times New Roman" w:eastAsia="宋体" w:hAnsi="Times New Roman" w:hint="eastAsia"/>
          <w:sz w:val="24"/>
        </w:rPr>
        <w:t>R</w:t>
      </w:r>
      <w:r>
        <w:rPr>
          <w:rFonts w:ascii="Times New Roman" w:eastAsia="宋体" w:hAnsi="Times New Roman"/>
          <w:sz w:val="24"/>
        </w:rPr>
        <w:t>oadmap</w:t>
      </w:r>
      <w:r w:rsidR="0071765C">
        <w:rPr>
          <w:rFonts w:ascii="Times New Roman" w:eastAsia="宋体" w:hAnsi="Times New Roman"/>
          <w:sz w:val="24"/>
        </w:rPr>
        <w:t>？</w:t>
      </w:r>
    </w:p>
    <w:p w:rsidR="00FD1C2D" w:rsidRDefault="00FD1C2D" w:rsidP="00036B20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FD1C2D" w:rsidRDefault="00FD1C2D" w:rsidP="00036B20">
      <w:pPr>
        <w:spacing w:line="400" w:lineRule="exact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什么是两点边值问题？</w:t>
      </w:r>
      <w:bookmarkStart w:id="0" w:name="_GoBack"/>
      <w:bookmarkEnd w:id="0"/>
    </w:p>
    <w:p w:rsidR="00495852" w:rsidRDefault="00495852" w:rsidP="00036B20">
      <w:pPr>
        <w:spacing w:line="400" w:lineRule="exact"/>
        <w:jc w:val="left"/>
        <w:rPr>
          <w:rFonts w:ascii="Times New Roman" w:eastAsia="宋体" w:hAnsi="Times New Roman"/>
          <w:sz w:val="24"/>
        </w:rPr>
      </w:pPr>
    </w:p>
    <w:p w:rsidR="00495852" w:rsidRPr="003D2C5E" w:rsidRDefault="00495852" w:rsidP="00495852">
      <w:pPr>
        <w:spacing w:line="400" w:lineRule="exact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RRT</w:t>
      </w:r>
      <w:r>
        <w:rPr>
          <w:rFonts w:ascii="Times New Roman" w:eastAsia="宋体" w:hAnsi="Times New Roman" w:hint="eastAsia"/>
          <w:sz w:val="24"/>
        </w:rPr>
        <w:t>的优点：</w:t>
      </w:r>
      <w:r w:rsidRPr="00495852">
        <w:rPr>
          <w:rFonts w:ascii="Times New Roman" w:eastAsia="宋体" w:hAnsi="Times New Roman"/>
          <w:sz w:val="24"/>
        </w:rPr>
        <w:t>RRT in contrast s</w:t>
      </w:r>
      <w:r>
        <w:rPr>
          <w:rFonts w:ascii="Times New Roman" w:eastAsia="宋体" w:hAnsi="Times New Roman"/>
          <w:sz w:val="24"/>
        </w:rPr>
        <w:t>eeks to rapidly expand a single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495852">
        <w:rPr>
          <w:rFonts w:ascii="Times New Roman" w:eastAsia="宋体" w:hAnsi="Times New Roman"/>
          <w:sz w:val="24"/>
        </w:rPr>
        <w:t>graph, which is suitable for many mobile robotics applications wh</w:t>
      </w:r>
      <w:r>
        <w:rPr>
          <w:rFonts w:ascii="Times New Roman" w:eastAsia="宋体" w:hAnsi="Times New Roman"/>
          <w:sz w:val="24"/>
        </w:rPr>
        <w:t>ere the map is not well known a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495852">
        <w:rPr>
          <w:rFonts w:ascii="Times New Roman" w:eastAsia="宋体" w:hAnsi="Times New Roman"/>
          <w:sz w:val="24"/>
        </w:rPr>
        <w:t xml:space="preserve">priori due to the presence of dynamic obstacles and </w:t>
      </w:r>
      <w:r>
        <w:rPr>
          <w:rFonts w:ascii="Times New Roman" w:eastAsia="宋体" w:hAnsi="Times New Roman"/>
          <w:sz w:val="24"/>
        </w:rPr>
        <w:t>limited sensor coverage concentrated around the</w:t>
      </w:r>
      <w:r>
        <w:rPr>
          <w:rFonts w:ascii="Times New Roman" w:eastAsia="宋体" w:hAnsi="Times New Roman" w:hint="eastAsia"/>
          <w:sz w:val="24"/>
        </w:rPr>
        <w:t xml:space="preserve"> </w:t>
      </w:r>
      <w:r w:rsidRPr="00495852">
        <w:rPr>
          <w:rFonts w:ascii="Times New Roman" w:eastAsia="宋体" w:hAnsi="Times New Roman"/>
          <w:sz w:val="24"/>
        </w:rPr>
        <w:t>robot’s current location.</w:t>
      </w:r>
    </w:p>
    <w:sectPr w:rsidR="00495852" w:rsidRPr="003D2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DA9" w:rsidRDefault="00CD3DA9" w:rsidP="00E91233">
      <w:r>
        <w:separator/>
      </w:r>
    </w:p>
  </w:endnote>
  <w:endnote w:type="continuationSeparator" w:id="0">
    <w:p w:rsidR="00CD3DA9" w:rsidRDefault="00CD3DA9" w:rsidP="00E91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dxtnfPkcfgmGwyffkTimes-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DA9" w:rsidRDefault="00CD3DA9" w:rsidP="00E91233">
      <w:r>
        <w:separator/>
      </w:r>
    </w:p>
  </w:footnote>
  <w:footnote w:type="continuationSeparator" w:id="0">
    <w:p w:rsidR="00CD3DA9" w:rsidRDefault="00CD3DA9" w:rsidP="00E912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C4795"/>
    <w:multiLevelType w:val="multilevel"/>
    <w:tmpl w:val="A6E66CF2"/>
    <w:lvl w:ilvl="0">
      <w:start w:val="1"/>
      <w:numFmt w:val="decimal"/>
      <w:lvlText w:val="%1."/>
      <w:lvlJc w:val="left"/>
      <w:pPr>
        <w:ind w:left="540" w:hanging="540"/>
      </w:pPr>
      <w:rPr>
        <w:rFonts w:ascii="Times New Roman" w:eastAsia="宋体" w:hAnsi="Times New Roman" w:hint="default"/>
        <w:color w:val="auto"/>
        <w:sz w:val="24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ascii="Times New Roman" w:eastAsia="宋体" w:hAnsi="Times New Roman" w:hint="default"/>
        <w:color w:val="auto"/>
        <w:sz w:val="24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ascii="Times New Roman" w:eastAsia="宋体" w:hAnsi="Times New Roman" w:hint="default"/>
        <w:color w:val="auto"/>
        <w:sz w:val="24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ascii="Times New Roman" w:eastAsia="宋体" w:hAnsi="Times New Roman" w:hint="default"/>
        <w:color w:val="auto"/>
        <w:sz w:val="24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ascii="Times New Roman" w:eastAsia="宋体" w:hAnsi="Times New Roman" w:hint="default"/>
        <w:color w:val="auto"/>
        <w:sz w:val="24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ascii="Times New Roman" w:eastAsia="宋体" w:hAnsi="Times New Roman" w:hint="default"/>
        <w:color w:val="auto"/>
        <w:sz w:val="24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ascii="Times New Roman" w:eastAsia="宋体" w:hAnsi="Times New Roman" w:hint="default"/>
        <w:color w:val="auto"/>
        <w:sz w:val="24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ascii="Times New Roman" w:eastAsia="宋体" w:hAnsi="Times New Roman" w:hint="default"/>
        <w:color w:val="auto"/>
        <w:sz w:val="24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ascii="Times New Roman" w:eastAsia="宋体" w:hAnsi="Times New Roman" w:hint="default"/>
        <w:color w:val="auto"/>
        <w:sz w:val="24"/>
      </w:rPr>
    </w:lvl>
  </w:abstractNum>
  <w:abstractNum w:abstractNumId="1">
    <w:nsid w:val="351234B0"/>
    <w:multiLevelType w:val="hybridMultilevel"/>
    <w:tmpl w:val="0FB86E72"/>
    <w:lvl w:ilvl="0" w:tplc="452299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552076"/>
    <w:multiLevelType w:val="hybridMultilevel"/>
    <w:tmpl w:val="85F6A384"/>
    <w:lvl w:ilvl="0" w:tplc="513E3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447"/>
    <w:rsid w:val="00036B20"/>
    <w:rsid w:val="00076CF6"/>
    <w:rsid w:val="000F1630"/>
    <w:rsid w:val="000F665D"/>
    <w:rsid w:val="001727F3"/>
    <w:rsid w:val="0017725A"/>
    <w:rsid w:val="00177E49"/>
    <w:rsid w:val="00190145"/>
    <w:rsid w:val="00196BE4"/>
    <w:rsid w:val="00203437"/>
    <w:rsid w:val="00205C59"/>
    <w:rsid w:val="002220A7"/>
    <w:rsid w:val="002A55B9"/>
    <w:rsid w:val="002B0C8F"/>
    <w:rsid w:val="002B6074"/>
    <w:rsid w:val="002B6C6C"/>
    <w:rsid w:val="002F4447"/>
    <w:rsid w:val="00306A53"/>
    <w:rsid w:val="003216B8"/>
    <w:rsid w:val="003326E9"/>
    <w:rsid w:val="0035215E"/>
    <w:rsid w:val="00355857"/>
    <w:rsid w:val="00370BA6"/>
    <w:rsid w:val="00377B4C"/>
    <w:rsid w:val="00380DAF"/>
    <w:rsid w:val="00383EB2"/>
    <w:rsid w:val="00391117"/>
    <w:rsid w:val="003B0B29"/>
    <w:rsid w:val="003B2683"/>
    <w:rsid w:val="003C6449"/>
    <w:rsid w:val="003D0DAB"/>
    <w:rsid w:val="003D2C5E"/>
    <w:rsid w:val="003E1612"/>
    <w:rsid w:val="003E4119"/>
    <w:rsid w:val="003E5B84"/>
    <w:rsid w:val="00403518"/>
    <w:rsid w:val="00403E37"/>
    <w:rsid w:val="00412519"/>
    <w:rsid w:val="00414A14"/>
    <w:rsid w:val="004350A9"/>
    <w:rsid w:val="0044631B"/>
    <w:rsid w:val="0047615F"/>
    <w:rsid w:val="004830AD"/>
    <w:rsid w:val="00484F78"/>
    <w:rsid w:val="00495852"/>
    <w:rsid w:val="004A628C"/>
    <w:rsid w:val="004D1DFB"/>
    <w:rsid w:val="004D2622"/>
    <w:rsid w:val="004D6B9C"/>
    <w:rsid w:val="00500002"/>
    <w:rsid w:val="005068E9"/>
    <w:rsid w:val="00512064"/>
    <w:rsid w:val="0057568A"/>
    <w:rsid w:val="005839A5"/>
    <w:rsid w:val="00585DCC"/>
    <w:rsid w:val="005E699B"/>
    <w:rsid w:val="006004C1"/>
    <w:rsid w:val="00615E12"/>
    <w:rsid w:val="006161B6"/>
    <w:rsid w:val="00617B39"/>
    <w:rsid w:val="006231B8"/>
    <w:rsid w:val="006265EB"/>
    <w:rsid w:val="006354BA"/>
    <w:rsid w:val="00647FD6"/>
    <w:rsid w:val="006530E6"/>
    <w:rsid w:val="0066245C"/>
    <w:rsid w:val="006819A9"/>
    <w:rsid w:val="0068455A"/>
    <w:rsid w:val="006900C9"/>
    <w:rsid w:val="006A5525"/>
    <w:rsid w:val="0071765C"/>
    <w:rsid w:val="00722162"/>
    <w:rsid w:val="00736940"/>
    <w:rsid w:val="0074165F"/>
    <w:rsid w:val="007473D5"/>
    <w:rsid w:val="007903EB"/>
    <w:rsid w:val="007C0D96"/>
    <w:rsid w:val="007C661A"/>
    <w:rsid w:val="007D31E8"/>
    <w:rsid w:val="007D78F9"/>
    <w:rsid w:val="007F2391"/>
    <w:rsid w:val="00801DFB"/>
    <w:rsid w:val="00825137"/>
    <w:rsid w:val="008556A9"/>
    <w:rsid w:val="008560FB"/>
    <w:rsid w:val="0087329A"/>
    <w:rsid w:val="00886147"/>
    <w:rsid w:val="008A43A5"/>
    <w:rsid w:val="008B5FA6"/>
    <w:rsid w:val="008D1150"/>
    <w:rsid w:val="008E400C"/>
    <w:rsid w:val="008E7A92"/>
    <w:rsid w:val="009113D7"/>
    <w:rsid w:val="0093479D"/>
    <w:rsid w:val="00944103"/>
    <w:rsid w:val="009807D3"/>
    <w:rsid w:val="0098191F"/>
    <w:rsid w:val="00983853"/>
    <w:rsid w:val="009B224C"/>
    <w:rsid w:val="009C2DD0"/>
    <w:rsid w:val="009E27B2"/>
    <w:rsid w:val="00A26AC1"/>
    <w:rsid w:val="00A52525"/>
    <w:rsid w:val="00A61C2E"/>
    <w:rsid w:val="00A85346"/>
    <w:rsid w:val="00A9007F"/>
    <w:rsid w:val="00A906CC"/>
    <w:rsid w:val="00AA3B03"/>
    <w:rsid w:val="00AB7CC1"/>
    <w:rsid w:val="00AC0577"/>
    <w:rsid w:val="00B00FB4"/>
    <w:rsid w:val="00B018BD"/>
    <w:rsid w:val="00B21520"/>
    <w:rsid w:val="00B72245"/>
    <w:rsid w:val="00B770A1"/>
    <w:rsid w:val="00B87E8E"/>
    <w:rsid w:val="00BB1353"/>
    <w:rsid w:val="00BB57B2"/>
    <w:rsid w:val="00BB7D42"/>
    <w:rsid w:val="00BD21F4"/>
    <w:rsid w:val="00BD4ED1"/>
    <w:rsid w:val="00BE6CBE"/>
    <w:rsid w:val="00C07DED"/>
    <w:rsid w:val="00C14FCF"/>
    <w:rsid w:val="00C3522A"/>
    <w:rsid w:val="00C41EFC"/>
    <w:rsid w:val="00C64F67"/>
    <w:rsid w:val="00C72CDF"/>
    <w:rsid w:val="00C82578"/>
    <w:rsid w:val="00CB2C2A"/>
    <w:rsid w:val="00CD050D"/>
    <w:rsid w:val="00CD3DA9"/>
    <w:rsid w:val="00D16F0F"/>
    <w:rsid w:val="00D175D9"/>
    <w:rsid w:val="00D24CC5"/>
    <w:rsid w:val="00D360AE"/>
    <w:rsid w:val="00D94C0E"/>
    <w:rsid w:val="00DB5E01"/>
    <w:rsid w:val="00DF7D6B"/>
    <w:rsid w:val="00E04CA3"/>
    <w:rsid w:val="00E12679"/>
    <w:rsid w:val="00E26322"/>
    <w:rsid w:val="00E40EDC"/>
    <w:rsid w:val="00E41654"/>
    <w:rsid w:val="00E508AE"/>
    <w:rsid w:val="00E74F03"/>
    <w:rsid w:val="00E77B61"/>
    <w:rsid w:val="00E86960"/>
    <w:rsid w:val="00E91233"/>
    <w:rsid w:val="00E93639"/>
    <w:rsid w:val="00EB4E52"/>
    <w:rsid w:val="00EC07CB"/>
    <w:rsid w:val="00ED681E"/>
    <w:rsid w:val="00ED774D"/>
    <w:rsid w:val="00EE3694"/>
    <w:rsid w:val="00EF5C22"/>
    <w:rsid w:val="00F30981"/>
    <w:rsid w:val="00F315B7"/>
    <w:rsid w:val="00F447A7"/>
    <w:rsid w:val="00F46D87"/>
    <w:rsid w:val="00FB5C69"/>
    <w:rsid w:val="00FD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B21F97-6887-4B3E-8B3C-E6D9144E0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BE6CBE"/>
    <w:rPr>
      <w:rFonts w:ascii="NdxtnfPkcfgmGwyffkTimes-Roman" w:hAnsi="NdxtnfPkcfgmGwyffkTimes-Roman" w:hint="default"/>
      <w:b w:val="0"/>
      <w:bCs w:val="0"/>
      <w:i w:val="0"/>
      <w:iCs w:val="0"/>
      <w:color w:val="000000"/>
      <w:sz w:val="20"/>
      <w:szCs w:val="20"/>
    </w:rPr>
  </w:style>
  <w:style w:type="character" w:styleId="a3">
    <w:name w:val="Hyperlink"/>
    <w:basedOn w:val="a0"/>
    <w:uiPriority w:val="99"/>
    <w:unhideWhenUsed/>
    <w:rsid w:val="00414A1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839A5"/>
    <w:rPr>
      <w:color w:val="954F72" w:themeColor="followedHyperlink"/>
      <w:u w:val="single"/>
    </w:rPr>
  </w:style>
  <w:style w:type="paragraph" w:styleId="a5">
    <w:name w:val="header"/>
    <w:basedOn w:val="a"/>
    <w:link w:val="Char"/>
    <w:uiPriority w:val="99"/>
    <w:unhideWhenUsed/>
    <w:rsid w:val="00E912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9123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912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91233"/>
    <w:rPr>
      <w:sz w:val="18"/>
      <w:szCs w:val="18"/>
    </w:rPr>
  </w:style>
  <w:style w:type="paragraph" w:styleId="a7">
    <w:name w:val="List Paragraph"/>
    <w:basedOn w:val="a"/>
    <w:uiPriority w:val="34"/>
    <w:qFormat/>
    <w:rsid w:val="00D360AE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8E4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83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Admissible_heuristic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hyperlink" Target="https://answers.ros.org/question/198843/need-explanation-on-sensor_msgslaserscanmsg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jianshu.com/p/1e3ddc43a949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11</Pages>
  <Words>748</Words>
  <Characters>4268</Characters>
  <Application>Microsoft Office Word</Application>
  <DocSecurity>0</DocSecurity>
  <Lines>35</Lines>
  <Paragraphs>10</Paragraphs>
  <ScaleCrop>false</ScaleCrop>
  <Company/>
  <LinksUpToDate>false</LinksUpToDate>
  <CharactersWithSpaces>5006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永杰</dc:creator>
  <cp:keywords/>
  <dc:description/>
  <cp:lastModifiedBy>程 永杰</cp:lastModifiedBy>
  <cp:revision>141</cp:revision>
  <dcterms:created xsi:type="dcterms:W3CDTF">2019-09-03T03:06:00Z</dcterms:created>
  <dcterms:modified xsi:type="dcterms:W3CDTF">2019-09-23T09:22:00Z</dcterms:modified>
</cp:coreProperties>
</file>