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Maker's Schedule, Manager's Schedule </w:t>
      </w:r>
    </w:p>
    <w:p>
      <w:r>
        <w:br/>
        <w:t>July 2009One reason programmers dislike meetings so much is that they're on</w:t>
        <w:br/>
        <w:t>a different type of schedule from other people.  Meetings cost them</w:t>
        <w:br/>
        <w:t>more.There are two types of schedule, which I'll call the manager's</w:t>
        <w:br/>
        <w:t>schedule and the maker's schedule.  The manager's schedule is for</w:t>
        <w:br/>
        <w:t>bosses.  It's embodied in the traditional appointment book, with</w:t>
        <w:br/>
        <w:t>each day cut into one hour intervals.  You can block off several</w:t>
        <w:br/>
        <w:t>hours for a single task if you need to, but by default you change</w:t>
        <w:br/>
        <w:t>what you're doing every hour.When you use time that way, it's merely a practical problem to meet</w:t>
        <w:br/>
        <w:t>with someone.  Find an open slot in your schedule, book them, and</w:t>
        <w:br/>
        <w:t>you're done.Most powerful people are on the manager's schedule.  It's the</w:t>
        <w:br/>
        <w:t>schedule of command.  But there's another way of using time that's</w:t>
        <w:br/>
        <w:t>common among people who make things, like programmers and writers.</w:t>
        <w:br/>
        <w:t>They generally prefer to use time in units of half a day at least.</w:t>
        <w:br/>
        <w:t>You can't write or program well in units of an hour.  That's barely</w:t>
        <w:br/>
        <w:t>enough time to get started.When you're operating on the maker's schedule, meetings are a</w:t>
        <w:br/>
        <w:t>disaster.  A single meeting can blow a whole afternoon, by breaking</w:t>
        <w:br/>
        <w:t>it into two pieces each too small to do anything hard in.  Plus you</w:t>
        <w:br/>
        <w:t>have to remember to go to the meeting.  That's no problem for someone</w:t>
        <w:br/>
        <w:t>on the manager's schedule.  There's always something coming on the</w:t>
        <w:br/>
        <w:t>next hour; the only question is what.  But when someone on the</w:t>
        <w:br/>
        <w:t>maker's schedule has a meeting, they have to think about it.For someone on the maker's schedule, having a meeting is like</w:t>
        <w:br/>
        <w:t>throwing an exception.  It doesn't merely cause you to switch from</w:t>
        <w:br/>
        <w:t>one task to another; it changes the mode in which you work.I find one meeting can sometimes affect a whole day.   A meeting</w:t>
        <w:br/>
        <w:t>commonly blows at least half a day, by breaking up a morning or</w:t>
        <w:br/>
        <w:t>afternoon.  But in addition there's sometimes a cascading effect.</w:t>
        <w:br/>
        <w:t>If I know the afternoon is going to be broken up, I'm slightly less</w:t>
        <w:br/>
        <w:t>likely to start something ambitious in the morning.  I know this</w:t>
        <w:br/>
        <w:t>may sound oversensitive, but if you're a maker, think of your own</w:t>
        <w:br/>
        <w:t>case.  Don't your spirits rise at the thought of having an entire</w:t>
        <w:br/>
        <w:t>day free to work, with no appointments at all?  Well, that means</w:t>
        <w:br/>
        <w:t>your spirits are correspondingly depressed when you don't.  And</w:t>
        <w:br/>
        <w:t>ambitious projects are by definition close to the limits of your</w:t>
        <w:br/>
        <w:t>capacity.  A small decrease in morale is enough to kill them off.Each type of schedule works fine by itself.  Problems arise when</w:t>
        <w:br/>
        <w:t>they meet.  Since most powerful people operate on the manager's</w:t>
        <w:br/>
        <w:t>schedule, they're in a position to make everyone resonate at their</w:t>
        <w:br/>
        <w:t>frequency if they want to.  But the smarter ones restrain themselves,</w:t>
        <w:br/>
        <w:t>if they know that some of the people working for them need long</w:t>
        <w:br/>
        <w:t>chunks of time to work in.Our case is an unusual one.  Nearly all investors, including all</w:t>
        <w:br/>
        <w:t xml:space="preserve">VCs I know, operate on the manager's schedule.  But </w:t>
        <w:br/>
        <w:t>Y Combinator</w:t>
        <w:br/>
        <w:t>runs on the maker's schedule.  Rtm and Trevor and I do because we</w:t>
        <w:br/>
        <w:t>always have, and Jessica does too, mostly, because she's gotten</w:t>
        <w:br/>
        <w:t>into sync with us.I wouldn't be surprised if there start to be more companies like</w:t>
        <w:br/>
        <w:t>us.  I suspect founders may increasingly be able to resist, or at</w:t>
        <w:br/>
        <w:t>least postpone, turning into managers, just as a few decades ago</w:t>
        <w:br/>
        <w:t>they started to be able to resist switching from jeans</w:t>
        <w:br/>
        <w:t>to suits.How do we manage to advise so many startups on the maker's schedule?</w:t>
        <w:br/>
        <w:t>By using the classic device for simulating the manager's schedule</w:t>
        <w:br/>
        <w:t>within the maker's: office hours.  Several times a week I set aside</w:t>
        <w:br/>
        <w:t>a chunk of time to meet founders we've funded.  These chunks of</w:t>
        <w:br/>
        <w:t>time are at the end of my working day, and I wrote a signup program</w:t>
        <w:br/>
        <w:t>that ensures all the appointments within a given set of office hours</w:t>
        <w:br/>
        <w:t>are clustered at the end.  Because they come at the end of my day</w:t>
        <w:br/>
        <w:t>these meetings are never an interruption.  (Unless their working</w:t>
        <w:br/>
        <w:t>day ends at the same time as mine, the meeting presumably interrupts</w:t>
        <w:br/>
        <w:t>theirs, but since they made the appointment it must be worth it to</w:t>
        <w:br/>
        <w:t>them.)  During busy periods, office hours sometimes get long enough</w:t>
        <w:br/>
        <w:t>that they compress the day, but they never interrupt it.</w:t>
        <w:br/>
        <w:t>When we were working on our own startup, back in the 90s, I evolved</w:t>
        <w:br/>
        <w:t>another trick for partitioning the day.  I used to program from</w:t>
        <w:br/>
        <w:t>dinner till about 3 am every day, because at night no one could</w:t>
        <w:br/>
        <w:t>interrupt me.  Then I'd sleep till about 11 am, and come in and</w:t>
        <w:br/>
        <w:t>work until dinner on what I called "business stuff."  I never thought</w:t>
        <w:br/>
        <w:t>of it in these terms, but in effect I had two workdays each day,</w:t>
        <w:br/>
        <w:t>one on the manager's schedule and one on the maker's.When you're operating on the manager's schedule you can do something</w:t>
        <w:br/>
        <w:t>you'd never want to do on the maker's: you can have speculative</w:t>
        <w:br/>
        <w:t>meetings.  You can meet someone just to get to know one another.</w:t>
        <w:br/>
        <w:t>If you have an empty slot in your schedule, why not?  Maybe it will</w:t>
        <w:br/>
        <w:t>turn out you can help one another in some way.Business people in Silicon Valley (and the whole world, for that</w:t>
        <w:br/>
        <w:t>matter) have speculative meetings all the time.  They're effectively</w:t>
        <w:br/>
        <w:t>free if you're on the manager's schedule.  They're so common that</w:t>
        <w:br/>
        <w:t>there's distinctive language for proposing them: saying that you</w:t>
        <w:br/>
        <w:t>want to "grab coffee," for example.Speculative meetings are terribly costly if you're on the maker's</w:t>
        <w:br/>
        <w:t>schedule, though.  Which puts us in something of a bind.  Everyone</w:t>
        <w:br/>
        <w:t>assumes that, like other investors, we run on the manager's schedule.</w:t>
        <w:br/>
        <w:t>So they introduce us to someone they think we ought to meet, or</w:t>
        <w:br/>
        <w:t>send us an email proposing we grab coffee.  At this point we have</w:t>
        <w:br/>
        <w:t>two options, neither of them good: we can meet with them, and lose</w:t>
        <w:br/>
        <w:t>half a day's work; or we can try to avoid meeting them, and probably</w:t>
        <w:br/>
        <w:t>offend them.Till recently we weren't clear in our own minds about the source</w:t>
        <w:br/>
        <w:t>of the problem.  We just took it for granted that we had to either</w:t>
        <w:br/>
        <w:t>blow our schedules or offend people.  But now that I've realized</w:t>
        <w:br/>
        <w:t>what's going on, perhaps there's a third option: to write something</w:t>
        <w:br/>
        <w:t>explaining the two types of schedule.  Maybe eventually, if the</w:t>
        <w:br/>
        <w:t>conflict between the manager's schedule and the maker's schedule</w:t>
        <w:br/>
        <w:t>starts to be more widely understood, it will become less of a</w:t>
        <w:br/>
        <w:t>problem.Those of us on the maker's schedule are willing to compromise.   We</w:t>
        <w:br/>
        <w:t>know we have to have some number of meetings.  All we ask from those</w:t>
        <w:br/>
        <w:t>on the manager's schedule is that they understand the cost.</w:t>
        <w:br/>
        <w:t>Thanks to Sam Altman, Trevor Blackwell, Paul Buchheit, Jessica Livingston,</w:t>
        <w:br/>
        <w:t>and Robert Morris for reading drafts of this.Related: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