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Organic Startup Ideas</w:t>
      </w:r>
    </w:p>
    <w:p>
      <w:r>
        <w:br/>
        <w:t>April 2010The best way to come up with startup ideas is to ask yourself the</w:t>
        <w:br/>
        <w:t>question: what do you wish someone would make for you?There are two types of startup ideas: those that grow organically</w:t>
        <w:br/>
        <w:t>out of your own life, and those that you decide, from afar, are</w:t>
        <w:br/>
        <w:t>going to be necessary to some class of users other than you.  Apple</w:t>
        <w:br/>
        <w:t>was the first type.  Apple happened because Steve Wozniak wanted a</w:t>
        <w:br/>
        <w:t>computer.  Unlike most people who wanted computers, he could design</w:t>
        <w:br/>
        <w:t>one, so he did.  And since lots of other people wanted the same</w:t>
        <w:br/>
        <w:t>thing, Apple was able to sell enough of them to get the company</w:t>
        <w:br/>
        <w:t>rolling.  They still rely on this principle today, incidentally.</w:t>
        <w:br/>
        <w:t>The iPhone is the phone Steve Jobs wants.</w:t>
        <w:br/>
        <w:t>[1]Our own startup, Viaweb, was of the second type.  We made software</w:t>
        <w:br/>
        <w:t>for building online stores.  We didn't need this software ourselves.</w:t>
        <w:br/>
        <w:t>We weren't direct marketers.  We didn't even know when we started</w:t>
        <w:br/>
        <w:t>that our users were called "direct marketers."  But we were</w:t>
        <w:br/>
        <w:t>comparatively old when we started the company (I was 30 and Robert</w:t>
        <w:br/>
        <w:t>Morris was 29), so we'd seen enough to know users would need this</w:t>
        <w:br/>
        <w:t>type of software.</w:t>
        <w:br/>
        <w:t>[2]There is no sharp line between the two types of ideas, but</w:t>
        <w:br/>
        <w:t>the most successful startups seem to be closer to the Apple type</w:t>
        <w:br/>
        <w:t>than the Viaweb type.  When he was writing that first Basic interpreter</w:t>
        <w:br/>
        <w:t>for the Altair, Bill Gates was writing something he would use, as</w:t>
        <w:br/>
        <w:t>were Larry and Sergey when they wrote the first versions of Google.Organic ideas are generally preferable to the made up kind, but</w:t>
        <w:br/>
        <w:t>particularly so when the founders are young.  It takes experience</w:t>
        <w:br/>
        <w:t>to predict what other people will want.  The worst ideas we see at</w:t>
        <w:br/>
        <w:t>Y Combinator are from young founders making things they think other</w:t>
        <w:br/>
        <w:t>people will want.So if you want to start a startup and don't know yet what you're</w:t>
        <w:br/>
        <w:t>going to do, I'd encourage you to focus initially on organic ideas.</w:t>
        <w:br/>
        <w:t>What's missing or broken in your daily life?  Sometimes if you just</w:t>
        <w:br/>
        <w:t>ask that question you'll get immediate answers.  It must have seemed</w:t>
        <w:br/>
        <w:t>obviously broken to Bill Gates that you could only program the</w:t>
        <w:br/>
        <w:t>Altair in machine language.You may need to stand outside yourself a bit to see brokenness,</w:t>
        <w:br/>
        <w:t>because you tend to get used to it and take it for granted.  You</w:t>
        <w:br/>
        <w:t>can be sure it's there, though.  There are always great ideas sitting</w:t>
        <w:br/>
        <w:t>right under our noses.  In 2004 it was ridiculous that Harvard</w:t>
        <w:br/>
        <w:t>undergrads were still using a Facebook printed on paper.  Surely</w:t>
        <w:br/>
        <w:t>that sort of thing should have been online.There are ideas that obvious lying around now.  The reason you're</w:t>
        <w:br/>
        <w:t>overlooking them is the same reason you'd have overlooked the idea</w:t>
        <w:br/>
        <w:t>of building Facebook in 2004: organic startup ideas usually don't</w:t>
        <w:br/>
        <w:t>seem like startup ideas at first.  We know now that Facebook was</w:t>
        <w:br/>
        <w:t>very successful, but put yourself back in 2004.  Putting undergraduates'</w:t>
        <w:br/>
        <w:t>profiles online wouldn't have seemed like much of a startup idea.</w:t>
        <w:br/>
        <w:t>And in fact, it wasn't initially a startup idea.  When Mark spoke</w:t>
        <w:br/>
        <w:t>at a YC dinner this winter he said he wasn't trying to start a</w:t>
        <w:br/>
        <w:t>company when he wrote the first version of Facebook.  It was just</w:t>
        <w:br/>
        <w:t>a project.  So was the Apple I when Woz first started working on</w:t>
        <w:br/>
        <w:t>it.  He didn't think he was starting a company.  If these guys had</w:t>
        <w:br/>
        <w:t>thought they were starting companies, they might have been tempted</w:t>
        <w:br/>
        <w:t>to do something more "serious," and that would have been a mistake.So if you want to come up with organic startup ideas, I'd encourage</w:t>
        <w:br/>
        <w:t>you to focus more on the idea part and less on the startup part.</w:t>
        <w:br/>
        <w:t>Just fix things that seem broken, regardless of whether it seems</w:t>
        <w:br/>
        <w:t>like the problem is important enough to build a company on.  If you</w:t>
        <w:br/>
        <w:t>keep pursuing such threads it would be hard not to end up making</w:t>
        <w:br/>
        <w:t>something of value to a lot of people, and when you do, surprise,</w:t>
        <w:br/>
        <w:t>you've got a company.</w:t>
        <w:br/>
        <w:t>[3]Don't be discouraged if what you produce initially is something</w:t>
        <w:br/>
        <w:t>other people dismiss as a toy.  In fact, that's a good sign.</w:t>
        <w:br/>
        <w:t>That's probably why everyone else has been overlooking the idea.  The first</w:t>
        <w:br/>
        <w:t>microcomputers were dismissed as toys.  And the first planes, and</w:t>
        <w:br/>
        <w:t>the first cars.  At this point, when someone comes to us with</w:t>
        <w:br/>
        <w:t>something that users like but that we could envision forum trolls</w:t>
        <w:br/>
        <w:t>dismissing as a toy, it makes us especially likely to invest.While young founders are at a disadvantage when coming up with</w:t>
        <w:br/>
        <w:t>made-up ideas, they're the best source of organic ones, because</w:t>
        <w:br/>
        <w:t>they're at the forefront of technology.  They use the latest stuff.</w:t>
        <w:br/>
        <w:t>They only just decided what to use, so why wouldn't they?  And</w:t>
        <w:br/>
        <w:t>because they use the latest stuff, they're in a position to discover</w:t>
        <w:br/>
        <w:t>valuable types of fixable brokenness first.There's nothing more valuable than an unmet need that is just</w:t>
        <w:br/>
        <w:t>becoming fixable.  If you find something broken that you can fix</w:t>
        <w:br/>
        <w:t>for a lot of people, you've found a gold mine.  As with an actual</w:t>
        <w:br/>
        <w:t>gold mine, you still have to work hard to get the gold out of it.</w:t>
        <w:br/>
        <w:t>But at least you know where the seam is, and that's the hard part.Notes[1]</w:t>
        <w:br/>
        <w:t>This suggests a way to predict areas where Apple will be weak:</w:t>
        <w:br/>
        <w:t>things Steve Jobs doesn't use.  E.g. I doubt he is much into gaming.</w:t>
        <w:br/>
        <w:t>[2]</w:t>
        <w:br/>
        <w:t>In retrospect, we should have become direct marketers.  If</w:t>
        <w:br/>
        <w:t>I were doing Viaweb again, I'd open our own online store.  If we</w:t>
        <w:br/>
        <w:t>had, we'd have understood users a lot better.  I'd encourage anyone</w:t>
        <w:br/>
        <w:t>starting a startup to become one of its users, however unnatural it</w:t>
        <w:br/>
        <w:t>seems.[3]</w:t>
        <w:br/>
        <w:t>Possible exception: It's hard to compete directly with open source software.</w:t>
        <w:br/>
        <w:t>You can build things for programmers, but there has to be some part</w:t>
        <w:br/>
        <w:t>you can charge for.Thanks to Sam Altman, Trevor Blackwell, and Jessica Livingston</w:t>
        <w:br/>
        <w:t>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