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07918" w14:textId="77777777" w:rsidR="007C3635" w:rsidRPr="00FB551A" w:rsidRDefault="00E657B5" w:rsidP="007C3635">
      <w:pPr>
        <w:ind w:firstLine="0"/>
        <w:jc w:val="center"/>
        <w:rPr>
          <w:rFonts w:eastAsia="Calibri" w:cs="Times New Roman"/>
          <w:b/>
          <w:szCs w:val="24"/>
        </w:rPr>
      </w:pPr>
      <w:r>
        <w:rPr>
          <w:b/>
        </w:rPr>
        <w:t xml:space="preserve"> </w:t>
      </w:r>
      <w:bookmarkStart w:id="0" w:name="_Hlk126008857"/>
      <w:r w:rsidR="007C3635" w:rsidRPr="00FB551A">
        <w:rPr>
          <w:rFonts w:eastAsia="Calibri" w:cs="Times New Roman"/>
          <w:b/>
          <w:szCs w:val="24"/>
        </w:rPr>
        <w:t>ПРАВИТЕЛЬСТВО РОССИЙСКОЙ ФЕДЕРАЦИИ</w:t>
      </w:r>
    </w:p>
    <w:p w14:paraId="61E2762B" w14:textId="79804A24" w:rsidR="007C3635" w:rsidRPr="00FB551A" w:rsidRDefault="007C3635" w:rsidP="007C3635">
      <w:pPr>
        <w:ind w:firstLine="0"/>
        <w:jc w:val="center"/>
        <w:rPr>
          <w:rFonts w:eastAsia="Calibri" w:cs="Times New Roman"/>
          <w:b/>
          <w:szCs w:val="24"/>
        </w:rPr>
      </w:pPr>
      <w:r w:rsidRPr="00FB551A">
        <w:rPr>
          <w:rFonts w:eastAsia="Calibri" w:cs="Times New Roman"/>
          <w:b/>
          <w:szCs w:val="24"/>
        </w:rPr>
        <w:t>ФЕДЕРАЛЬНОЕ ГОСУДАРСТВЕННОЕ АВТОНОМНОЕ</w:t>
      </w:r>
    </w:p>
    <w:p w14:paraId="47DC3167" w14:textId="77777777" w:rsidR="007C3635" w:rsidRPr="00FB551A" w:rsidRDefault="007C3635" w:rsidP="007C3635">
      <w:pPr>
        <w:ind w:firstLine="0"/>
        <w:jc w:val="center"/>
        <w:rPr>
          <w:rFonts w:eastAsia="Calibri" w:cs="Times New Roman"/>
          <w:b/>
          <w:szCs w:val="24"/>
        </w:rPr>
      </w:pPr>
      <w:r w:rsidRPr="00FB551A">
        <w:rPr>
          <w:rFonts w:eastAsia="Calibri" w:cs="Times New Roman"/>
          <w:b/>
          <w:szCs w:val="24"/>
        </w:rPr>
        <w:t>ОБРАЗОВАТЕЛЬНОЕ УЧРЕЖДЕНИЕ ВЫСШЕГО ОБРАЗОВАНИЯ</w:t>
      </w:r>
    </w:p>
    <w:p w14:paraId="656017D4" w14:textId="77777777" w:rsidR="007C3635" w:rsidRPr="00FB551A" w:rsidRDefault="007C3635" w:rsidP="007C3635">
      <w:pPr>
        <w:ind w:firstLine="0"/>
        <w:jc w:val="center"/>
        <w:rPr>
          <w:rFonts w:eastAsia="Calibri" w:cs="Times New Roman"/>
          <w:b/>
          <w:szCs w:val="24"/>
        </w:rPr>
      </w:pPr>
      <w:r w:rsidRPr="00FB551A">
        <w:rPr>
          <w:rFonts w:eastAsia="Calibri" w:cs="Times New Roman"/>
          <w:b/>
          <w:szCs w:val="24"/>
        </w:rPr>
        <w:t>НАЦИОНАЛЬНЫЙ ИССЛЕДОВАТЕЛЬСКИЙ УНИВЕРСИТЕТ</w:t>
      </w:r>
    </w:p>
    <w:p w14:paraId="327F10EF" w14:textId="77777777" w:rsidR="007C3635" w:rsidRPr="00FB551A" w:rsidRDefault="007C3635" w:rsidP="007C3635">
      <w:pPr>
        <w:ind w:firstLine="0"/>
        <w:jc w:val="center"/>
        <w:rPr>
          <w:rFonts w:eastAsia="Calibri" w:cs="Times New Roman"/>
          <w:b/>
          <w:szCs w:val="24"/>
        </w:rPr>
      </w:pPr>
      <w:r w:rsidRPr="00FB551A">
        <w:rPr>
          <w:rFonts w:eastAsia="Calibri" w:cs="Times New Roman"/>
          <w:b/>
          <w:szCs w:val="24"/>
        </w:rPr>
        <w:t>«ВЫСШАЯ ШКОЛА ЭКОНОМИКИ»</w:t>
      </w:r>
    </w:p>
    <w:bookmarkEnd w:id="0"/>
    <w:p w14:paraId="6634D3C1" w14:textId="4FB97066" w:rsidR="0003448A" w:rsidRPr="00335647" w:rsidRDefault="0003448A" w:rsidP="007C3635">
      <w:pPr>
        <w:ind w:firstLine="0"/>
        <w:contextualSpacing/>
        <w:jc w:val="center"/>
        <w:rPr>
          <w:rFonts w:cs="Times New Roman"/>
          <w:b/>
        </w:rPr>
      </w:pPr>
    </w:p>
    <w:p w14:paraId="2CF98E35" w14:textId="77777777" w:rsidR="007C3635" w:rsidRPr="00FB551A" w:rsidRDefault="007C3635" w:rsidP="007C3635">
      <w:pPr>
        <w:ind w:firstLine="0"/>
        <w:jc w:val="center"/>
        <w:rPr>
          <w:rFonts w:eastAsia="Calibri" w:cs="Times New Roman"/>
          <w:szCs w:val="24"/>
        </w:rPr>
      </w:pPr>
      <w:bookmarkStart w:id="1" w:name="_Hlk126008869"/>
      <w:r w:rsidRPr="00FB551A">
        <w:rPr>
          <w:rFonts w:eastAsia="Calibri" w:cs="Times New Roman"/>
          <w:szCs w:val="24"/>
        </w:rPr>
        <w:t>Факультет компьютерных наук</w:t>
      </w:r>
    </w:p>
    <w:p w14:paraId="7CD14DAF" w14:textId="77777777" w:rsidR="007C3635" w:rsidRPr="00FB551A" w:rsidRDefault="007C3635" w:rsidP="007C3635">
      <w:pPr>
        <w:ind w:firstLine="0"/>
        <w:jc w:val="center"/>
        <w:rPr>
          <w:rFonts w:eastAsia="Calibri" w:cs="Times New Roman"/>
          <w:szCs w:val="24"/>
        </w:rPr>
      </w:pPr>
      <w:r w:rsidRPr="00FB551A">
        <w:rPr>
          <w:rFonts w:eastAsia="Calibri" w:cs="Times New Roman"/>
          <w:szCs w:val="24"/>
        </w:rPr>
        <w:t>Образовательная программа «Программная инженерия»</w:t>
      </w:r>
    </w:p>
    <w:bookmarkEnd w:id="1"/>
    <w:p w14:paraId="2FDBC364" w14:textId="77777777" w:rsidR="0003448A" w:rsidRPr="00335647" w:rsidRDefault="0003448A" w:rsidP="0003448A">
      <w:pPr>
        <w:ind w:firstLine="0"/>
        <w:contextualSpacing/>
        <w:jc w:val="center"/>
        <w:rPr>
          <w:rFonts w:cs="Times New Roman"/>
        </w:rPr>
      </w:pPr>
    </w:p>
    <w:p w14:paraId="5015ED20" w14:textId="77777777" w:rsidR="00A5455E" w:rsidRPr="00335647" w:rsidRDefault="00A5455E" w:rsidP="0003448A">
      <w:pPr>
        <w:ind w:firstLine="0"/>
        <w:contextualSpacing/>
        <w:rPr>
          <w:rFonts w:cs="Times New Roman"/>
        </w:rPr>
      </w:pPr>
    </w:p>
    <w:tbl>
      <w:tblPr>
        <w:tblStyle w:val="18"/>
        <w:tblW w:w="949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3"/>
        <w:gridCol w:w="442"/>
        <w:gridCol w:w="4252"/>
      </w:tblGrid>
      <w:tr w:rsidR="002C16C1" w:rsidRPr="00FB551A" w14:paraId="32876186" w14:textId="77777777" w:rsidTr="002C16C1">
        <w:tc>
          <w:tcPr>
            <w:tcW w:w="4803" w:type="dxa"/>
          </w:tcPr>
          <w:p w14:paraId="0D1DB4BB" w14:textId="77777777" w:rsidR="002C16C1" w:rsidRPr="00FB551A" w:rsidRDefault="002C16C1" w:rsidP="007F314A">
            <w:pPr>
              <w:ind w:firstLine="0"/>
              <w:jc w:val="center"/>
              <w:rPr>
                <w:rFonts w:eastAsia="Calibri" w:cs="Times New Roman"/>
              </w:rPr>
            </w:pPr>
            <w:r w:rsidRPr="00FB551A">
              <w:rPr>
                <w:rFonts w:eastAsia="Calibri" w:cs="Times New Roman"/>
              </w:rPr>
              <w:t>СОГЛАСОВАНО</w:t>
            </w:r>
          </w:p>
          <w:p w14:paraId="751FB578" w14:textId="77777777" w:rsidR="002C16C1" w:rsidRDefault="002C16C1" w:rsidP="007F314A">
            <w:pPr>
              <w:ind w:firstLine="0"/>
              <w:jc w:val="center"/>
              <w:rPr>
                <w:rFonts w:eastAsia="Calibri" w:cs="Times New Roman"/>
              </w:rPr>
            </w:pPr>
            <w:r>
              <w:rPr>
                <w:rFonts w:eastAsia="Calibri" w:cs="Times New Roman"/>
              </w:rPr>
              <w:t xml:space="preserve">Штатный преподаватель </w:t>
            </w:r>
          </w:p>
          <w:p w14:paraId="74DEF657" w14:textId="77777777" w:rsidR="002C16C1" w:rsidRDefault="002C16C1" w:rsidP="007F314A">
            <w:pPr>
              <w:ind w:firstLine="0"/>
              <w:jc w:val="center"/>
              <w:rPr>
                <w:rFonts w:eastAsia="Calibri" w:cs="Times New Roman"/>
              </w:rPr>
            </w:pPr>
            <w:r w:rsidRPr="00FB551A">
              <w:rPr>
                <w:rFonts w:eastAsia="Calibri" w:cs="Times New Roman"/>
              </w:rPr>
              <w:t xml:space="preserve">департамента программной </w:t>
            </w:r>
          </w:p>
          <w:p w14:paraId="47AB1E75" w14:textId="5C81A68A" w:rsidR="002C16C1" w:rsidRPr="00FB551A" w:rsidRDefault="002C16C1" w:rsidP="007F314A">
            <w:pPr>
              <w:ind w:firstLine="0"/>
              <w:jc w:val="center"/>
              <w:rPr>
                <w:rFonts w:eastAsia="Calibri" w:cs="Times New Roman"/>
              </w:rPr>
            </w:pPr>
            <w:r w:rsidRPr="00FB551A">
              <w:rPr>
                <w:rFonts w:eastAsia="Calibri" w:cs="Times New Roman"/>
              </w:rPr>
              <w:t xml:space="preserve">инженерии, канд. </w:t>
            </w:r>
            <w:r>
              <w:rPr>
                <w:rFonts w:eastAsia="Calibri" w:cs="Times New Roman"/>
              </w:rPr>
              <w:t>экон</w:t>
            </w:r>
            <w:r w:rsidRPr="00FB551A">
              <w:rPr>
                <w:rFonts w:eastAsia="Calibri" w:cs="Times New Roman"/>
              </w:rPr>
              <w:t>. наук</w:t>
            </w:r>
            <w:r>
              <w:rPr>
                <w:rFonts w:eastAsia="Calibri" w:cs="Times New Roman"/>
              </w:rPr>
              <w:t xml:space="preserve"> </w:t>
            </w:r>
          </w:p>
          <w:p w14:paraId="0ABC5502" w14:textId="77777777" w:rsidR="002C16C1" w:rsidRPr="00FB551A" w:rsidRDefault="002C16C1" w:rsidP="007F314A">
            <w:pPr>
              <w:ind w:firstLine="0"/>
              <w:jc w:val="center"/>
              <w:rPr>
                <w:rFonts w:eastAsia="Calibri" w:cs="Times New Roman"/>
              </w:rPr>
            </w:pPr>
          </w:p>
          <w:p w14:paraId="7615F3C8" w14:textId="77777777" w:rsidR="002C16C1" w:rsidRPr="00FB551A" w:rsidRDefault="002C16C1" w:rsidP="007F314A">
            <w:pPr>
              <w:ind w:firstLine="0"/>
              <w:jc w:val="center"/>
              <w:rPr>
                <w:rFonts w:eastAsia="Calibri" w:cs="Times New Roman"/>
              </w:rPr>
            </w:pPr>
          </w:p>
          <w:p w14:paraId="4336397D" w14:textId="77777777" w:rsidR="002C16C1" w:rsidRPr="00FB551A" w:rsidRDefault="002C16C1" w:rsidP="007F314A">
            <w:pPr>
              <w:ind w:firstLine="0"/>
              <w:jc w:val="center"/>
              <w:rPr>
                <w:rFonts w:eastAsia="Calibri" w:cs="Times New Roman"/>
              </w:rPr>
            </w:pPr>
          </w:p>
          <w:p w14:paraId="124857BD" w14:textId="2EB8FE67" w:rsidR="002C16C1" w:rsidRPr="00FB551A" w:rsidRDefault="002C16C1" w:rsidP="007F314A">
            <w:pPr>
              <w:ind w:firstLine="0"/>
              <w:jc w:val="center"/>
              <w:rPr>
                <w:rFonts w:eastAsia="Calibri" w:cs="Times New Roman"/>
              </w:rPr>
            </w:pPr>
            <w:r w:rsidRPr="00FB551A">
              <w:rPr>
                <w:rFonts w:eastAsia="Calibri" w:cs="Times New Roman"/>
              </w:rPr>
              <w:t>__</w:t>
            </w:r>
            <w:r>
              <w:rPr>
                <w:rFonts w:eastAsia="Calibri" w:cs="Times New Roman"/>
              </w:rPr>
              <w:t>______________ Е.Ю. Песоцкая</w:t>
            </w:r>
          </w:p>
          <w:p w14:paraId="7C5AB3A4" w14:textId="3A8D0EA6" w:rsidR="002C16C1" w:rsidRPr="00FB551A" w:rsidRDefault="002C16C1" w:rsidP="007F314A">
            <w:pPr>
              <w:ind w:firstLine="0"/>
              <w:jc w:val="center"/>
              <w:rPr>
                <w:rFonts w:eastAsia="Calibri" w:cs="Times New Roman"/>
              </w:rPr>
            </w:pPr>
            <w:r w:rsidRPr="00FB551A">
              <w:rPr>
                <w:rFonts w:eastAsia="Calibri" w:cs="Times New Roman"/>
              </w:rPr>
              <w:t>«___» _____________</w:t>
            </w:r>
            <w:r>
              <w:rPr>
                <w:rFonts w:eastAsia="Calibri" w:cs="Times New Roman"/>
              </w:rPr>
              <w:t xml:space="preserve"> 202</w:t>
            </w:r>
            <w:r w:rsidR="00CA47D4">
              <w:rPr>
                <w:rFonts w:eastAsia="Calibri" w:cs="Times New Roman"/>
              </w:rPr>
              <w:t>3</w:t>
            </w:r>
            <w:r w:rsidRPr="00FB551A">
              <w:rPr>
                <w:rFonts w:eastAsia="Calibri" w:cs="Times New Roman"/>
              </w:rPr>
              <w:t xml:space="preserve"> г.</w:t>
            </w:r>
          </w:p>
        </w:tc>
        <w:tc>
          <w:tcPr>
            <w:tcW w:w="442" w:type="dxa"/>
          </w:tcPr>
          <w:p w14:paraId="3EAA8D72" w14:textId="77777777" w:rsidR="002C16C1" w:rsidRPr="00FB551A" w:rsidRDefault="002C16C1" w:rsidP="007F314A">
            <w:pPr>
              <w:ind w:firstLine="0"/>
              <w:jc w:val="center"/>
              <w:rPr>
                <w:rFonts w:eastAsia="Calibri" w:cs="Times New Roman"/>
              </w:rPr>
            </w:pPr>
          </w:p>
        </w:tc>
        <w:tc>
          <w:tcPr>
            <w:tcW w:w="4252" w:type="dxa"/>
          </w:tcPr>
          <w:p w14:paraId="3001136D" w14:textId="77777777" w:rsidR="002C16C1" w:rsidRPr="00FB551A" w:rsidRDefault="002C16C1" w:rsidP="007F314A">
            <w:pPr>
              <w:ind w:firstLine="0"/>
              <w:jc w:val="center"/>
              <w:rPr>
                <w:rFonts w:eastAsia="Calibri" w:cs="Times New Roman"/>
              </w:rPr>
            </w:pPr>
            <w:r w:rsidRPr="00FB551A">
              <w:rPr>
                <w:rFonts w:eastAsia="Calibri" w:cs="Times New Roman"/>
              </w:rPr>
              <w:t>УТВЕРЖДАЮ</w:t>
            </w:r>
          </w:p>
          <w:p w14:paraId="3452FB3D" w14:textId="77777777" w:rsidR="002C16C1" w:rsidRPr="00FB551A" w:rsidRDefault="002C16C1" w:rsidP="007F314A">
            <w:pPr>
              <w:ind w:firstLine="0"/>
              <w:jc w:val="center"/>
              <w:rPr>
                <w:rFonts w:eastAsia="Calibri" w:cs="Times New Roman"/>
              </w:rPr>
            </w:pPr>
            <w:r w:rsidRPr="00FB551A">
              <w:rPr>
                <w:rFonts w:eastAsia="Calibri" w:cs="Times New Roman"/>
              </w:rPr>
              <w:t>Академический руководитель образовательной программы «Программная инженерия»</w:t>
            </w:r>
          </w:p>
          <w:p w14:paraId="6E7D274D" w14:textId="77777777" w:rsidR="002C16C1" w:rsidRPr="00FB551A" w:rsidRDefault="002C16C1" w:rsidP="007F314A">
            <w:pPr>
              <w:ind w:firstLine="0"/>
              <w:jc w:val="center"/>
              <w:rPr>
                <w:rFonts w:eastAsia="Calibri" w:cs="Times New Roman"/>
              </w:rPr>
            </w:pPr>
            <w:r w:rsidRPr="00FB551A">
              <w:rPr>
                <w:rFonts w:eastAsia="Calibri" w:cs="Times New Roman"/>
              </w:rPr>
              <w:t>профессор департамента программной инженерии, канд. техн. наук</w:t>
            </w:r>
          </w:p>
          <w:p w14:paraId="566E7255" w14:textId="77777777" w:rsidR="002C16C1" w:rsidRPr="00FB551A" w:rsidRDefault="002C16C1" w:rsidP="002C16C1">
            <w:pPr>
              <w:ind w:firstLine="0"/>
              <w:rPr>
                <w:rFonts w:eastAsia="Calibri" w:cs="Times New Roman"/>
              </w:rPr>
            </w:pPr>
          </w:p>
          <w:p w14:paraId="66250CEE" w14:textId="77777777" w:rsidR="002C16C1" w:rsidRPr="00FB551A" w:rsidRDefault="002C16C1" w:rsidP="007F314A">
            <w:pPr>
              <w:ind w:firstLine="0"/>
              <w:jc w:val="center"/>
              <w:rPr>
                <w:rFonts w:eastAsia="Calibri" w:cs="Times New Roman"/>
              </w:rPr>
            </w:pPr>
            <w:r w:rsidRPr="00FB551A">
              <w:rPr>
                <w:rFonts w:eastAsia="Calibri" w:cs="Times New Roman"/>
              </w:rPr>
              <w:t>___</w:t>
            </w:r>
            <w:r>
              <w:rPr>
                <w:rFonts w:eastAsia="Calibri" w:cs="Times New Roman"/>
              </w:rPr>
              <w:t>_______________</w:t>
            </w:r>
            <w:r w:rsidRPr="00FB551A">
              <w:rPr>
                <w:rFonts w:eastAsia="Calibri" w:cs="Times New Roman"/>
              </w:rPr>
              <w:t xml:space="preserve"> В.В. Шилов</w:t>
            </w:r>
          </w:p>
          <w:p w14:paraId="40DD52F1" w14:textId="2019E5E0" w:rsidR="002C16C1" w:rsidRDefault="002C16C1" w:rsidP="007F314A">
            <w:pPr>
              <w:ind w:firstLine="0"/>
              <w:jc w:val="center"/>
              <w:rPr>
                <w:rFonts w:eastAsia="Calibri" w:cs="Times New Roman"/>
              </w:rPr>
            </w:pPr>
            <w:r w:rsidRPr="00FB551A">
              <w:rPr>
                <w:rFonts w:eastAsia="Calibri" w:cs="Times New Roman"/>
              </w:rPr>
              <w:t>«___» _____________ 202</w:t>
            </w:r>
            <w:r w:rsidR="00CA47D4">
              <w:rPr>
                <w:rFonts w:eastAsia="Calibri" w:cs="Times New Roman"/>
              </w:rPr>
              <w:t>3</w:t>
            </w:r>
            <w:r w:rsidRPr="00FB551A">
              <w:rPr>
                <w:rFonts w:eastAsia="Calibri" w:cs="Times New Roman"/>
              </w:rPr>
              <w:t xml:space="preserve"> г.</w:t>
            </w:r>
          </w:p>
          <w:p w14:paraId="418E6E9F" w14:textId="77777777" w:rsidR="002C16C1" w:rsidRDefault="002C16C1" w:rsidP="007F314A">
            <w:pPr>
              <w:ind w:firstLine="0"/>
              <w:jc w:val="center"/>
              <w:rPr>
                <w:rFonts w:eastAsia="Calibri" w:cs="Times New Roman"/>
              </w:rPr>
            </w:pPr>
          </w:p>
          <w:p w14:paraId="366DEF70" w14:textId="272E9380" w:rsidR="002C16C1" w:rsidRPr="00FB551A" w:rsidRDefault="002C16C1" w:rsidP="007F314A">
            <w:pPr>
              <w:ind w:firstLine="0"/>
              <w:jc w:val="center"/>
              <w:rPr>
                <w:rFonts w:eastAsia="Calibri" w:cs="Times New Roman"/>
              </w:rPr>
            </w:pPr>
          </w:p>
        </w:tc>
      </w:tr>
    </w:tbl>
    <w:tbl>
      <w:tblPr>
        <w:tblStyle w:val="a3"/>
        <w:tblW w:w="11340"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81"/>
        <w:gridCol w:w="4570"/>
        <w:gridCol w:w="4214"/>
        <w:gridCol w:w="1275"/>
      </w:tblGrid>
      <w:tr w:rsidR="00CA5BAB" w:rsidRPr="00335647" w14:paraId="490C258F" w14:textId="77777777" w:rsidTr="00A5455E">
        <w:tc>
          <w:tcPr>
            <w:tcW w:w="1281" w:type="dxa"/>
            <w:vMerge w:val="restart"/>
            <w:vAlign w:val="center"/>
          </w:tcPr>
          <w:tbl>
            <w:tblPr>
              <w:tblStyle w:val="a3"/>
              <w:tblpPr w:leftFromText="180" w:rightFromText="180" w:vertAnchor="text" w:horzAnchor="page" w:tblpX="1153" w:tblpY="-8290"/>
              <w:tblOverlap w:val="never"/>
              <w:tblW w:w="856" w:type="dxa"/>
              <w:tblLayout w:type="fixed"/>
              <w:tblLook w:val="04A0" w:firstRow="1" w:lastRow="0" w:firstColumn="1" w:lastColumn="0" w:noHBand="0" w:noVBand="1"/>
            </w:tblPr>
            <w:tblGrid>
              <w:gridCol w:w="459"/>
              <w:gridCol w:w="397"/>
            </w:tblGrid>
            <w:tr w:rsidR="002C16C1" w:rsidRPr="00335647" w14:paraId="714485DA" w14:textId="77777777" w:rsidTr="00492E2F">
              <w:trPr>
                <w:cantSplit/>
                <w:trHeight w:val="1985"/>
              </w:trPr>
              <w:tc>
                <w:tcPr>
                  <w:tcW w:w="459" w:type="dxa"/>
                  <w:textDirection w:val="btLr"/>
                  <w:vAlign w:val="center"/>
                </w:tcPr>
                <w:p w14:paraId="476457F8" w14:textId="77777777" w:rsidR="002C16C1" w:rsidRPr="00335647" w:rsidRDefault="002C16C1" w:rsidP="002C16C1">
                  <w:pPr>
                    <w:ind w:left="113" w:right="113" w:firstLine="0"/>
                    <w:contextualSpacing/>
                    <w:jc w:val="center"/>
                    <w:rPr>
                      <w:rFonts w:cs="Times New Roman"/>
                      <w:b/>
                      <w:i/>
                      <w:sz w:val="20"/>
                    </w:rPr>
                  </w:pPr>
                  <w:r w:rsidRPr="00335647">
                    <w:rPr>
                      <w:rFonts w:cs="Times New Roman"/>
                      <w:b/>
                      <w:i/>
                      <w:sz w:val="20"/>
                    </w:rPr>
                    <w:t>Подп. и дата</w:t>
                  </w:r>
                </w:p>
              </w:tc>
              <w:tc>
                <w:tcPr>
                  <w:tcW w:w="397" w:type="dxa"/>
                  <w:textDirection w:val="btLr"/>
                  <w:vAlign w:val="center"/>
                </w:tcPr>
                <w:p w14:paraId="6F8F8DEC" w14:textId="77777777" w:rsidR="002C16C1" w:rsidRPr="00335647" w:rsidRDefault="002C16C1" w:rsidP="002C16C1">
                  <w:pPr>
                    <w:ind w:left="113" w:right="113" w:firstLine="0"/>
                    <w:contextualSpacing/>
                    <w:jc w:val="center"/>
                    <w:rPr>
                      <w:rFonts w:cs="Times New Roman"/>
                    </w:rPr>
                  </w:pPr>
                </w:p>
              </w:tc>
            </w:tr>
            <w:tr w:rsidR="002C16C1" w:rsidRPr="00335647" w14:paraId="489189E5" w14:textId="77777777" w:rsidTr="00492E2F">
              <w:trPr>
                <w:cantSplit/>
                <w:trHeight w:val="1418"/>
              </w:trPr>
              <w:tc>
                <w:tcPr>
                  <w:tcW w:w="459" w:type="dxa"/>
                  <w:textDirection w:val="btLr"/>
                  <w:vAlign w:val="center"/>
                </w:tcPr>
                <w:p w14:paraId="6CCFE46B" w14:textId="77777777" w:rsidR="002C16C1" w:rsidRPr="00335647" w:rsidRDefault="002C16C1" w:rsidP="002C16C1">
                  <w:pPr>
                    <w:ind w:left="113" w:right="113" w:firstLine="0"/>
                    <w:contextualSpacing/>
                    <w:jc w:val="center"/>
                    <w:rPr>
                      <w:rFonts w:cs="Times New Roman"/>
                      <w:b/>
                      <w:i/>
                      <w:sz w:val="20"/>
                    </w:rPr>
                  </w:pPr>
                  <w:r w:rsidRPr="00335647">
                    <w:rPr>
                      <w:rFonts w:cs="Times New Roman"/>
                      <w:b/>
                      <w:i/>
                      <w:sz w:val="20"/>
                    </w:rPr>
                    <w:t>Инв. № дубл.</w:t>
                  </w:r>
                </w:p>
              </w:tc>
              <w:tc>
                <w:tcPr>
                  <w:tcW w:w="397" w:type="dxa"/>
                  <w:textDirection w:val="btLr"/>
                  <w:vAlign w:val="center"/>
                </w:tcPr>
                <w:p w14:paraId="7E7AD02F" w14:textId="77777777" w:rsidR="002C16C1" w:rsidRPr="00335647" w:rsidRDefault="002C16C1" w:rsidP="002C16C1">
                  <w:pPr>
                    <w:ind w:left="113" w:right="113" w:firstLine="0"/>
                    <w:contextualSpacing/>
                    <w:jc w:val="center"/>
                    <w:rPr>
                      <w:rFonts w:cs="Times New Roman"/>
                    </w:rPr>
                  </w:pPr>
                </w:p>
              </w:tc>
            </w:tr>
            <w:tr w:rsidR="002C16C1" w:rsidRPr="00335647" w14:paraId="42F776D6" w14:textId="77777777" w:rsidTr="00492E2F">
              <w:trPr>
                <w:cantSplit/>
                <w:trHeight w:val="1418"/>
              </w:trPr>
              <w:tc>
                <w:tcPr>
                  <w:tcW w:w="459" w:type="dxa"/>
                  <w:textDirection w:val="btLr"/>
                  <w:vAlign w:val="center"/>
                </w:tcPr>
                <w:p w14:paraId="1263E28C" w14:textId="77777777" w:rsidR="002C16C1" w:rsidRPr="00335647" w:rsidRDefault="002C16C1" w:rsidP="002C16C1">
                  <w:pPr>
                    <w:ind w:left="113" w:right="113" w:firstLine="0"/>
                    <w:contextualSpacing/>
                    <w:jc w:val="center"/>
                    <w:rPr>
                      <w:rFonts w:cs="Times New Roman"/>
                      <w:b/>
                      <w:i/>
                      <w:sz w:val="20"/>
                    </w:rPr>
                  </w:pPr>
                  <w:r w:rsidRPr="00335647">
                    <w:rPr>
                      <w:rFonts w:cs="Times New Roman"/>
                      <w:b/>
                      <w:i/>
                      <w:sz w:val="20"/>
                    </w:rPr>
                    <w:t>Взам. инв. №</w:t>
                  </w:r>
                </w:p>
              </w:tc>
              <w:tc>
                <w:tcPr>
                  <w:tcW w:w="397" w:type="dxa"/>
                  <w:textDirection w:val="btLr"/>
                  <w:vAlign w:val="center"/>
                </w:tcPr>
                <w:p w14:paraId="1CF6CBDC" w14:textId="77777777" w:rsidR="002C16C1" w:rsidRPr="00335647" w:rsidRDefault="002C16C1" w:rsidP="002C16C1">
                  <w:pPr>
                    <w:ind w:left="113" w:right="113" w:firstLine="0"/>
                    <w:contextualSpacing/>
                    <w:jc w:val="center"/>
                    <w:rPr>
                      <w:rFonts w:cs="Times New Roman"/>
                    </w:rPr>
                  </w:pPr>
                </w:p>
              </w:tc>
            </w:tr>
            <w:tr w:rsidR="002C16C1" w:rsidRPr="00335647" w14:paraId="0DB00141" w14:textId="77777777" w:rsidTr="00492E2F">
              <w:trPr>
                <w:cantSplit/>
                <w:trHeight w:val="1519"/>
              </w:trPr>
              <w:tc>
                <w:tcPr>
                  <w:tcW w:w="459" w:type="dxa"/>
                  <w:textDirection w:val="btLr"/>
                  <w:vAlign w:val="center"/>
                </w:tcPr>
                <w:p w14:paraId="2A96C743" w14:textId="77777777" w:rsidR="002C16C1" w:rsidRPr="00335647" w:rsidRDefault="002C16C1" w:rsidP="002C16C1">
                  <w:pPr>
                    <w:ind w:left="113" w:right="113" w:firstLine="0"/>
                    <w:contextualSpacing/>
                    <w:rPr>
                      <w:rFonts w:cs="Times New Roman"/>
                      <w:b/>
                      <w:i/>
                      <w:sz w:val="20"/>
                    </w:rPr>
                  </w:pPr>
                  <w:r w:rsidRPr="00335647">
                    <w:rPr>
                      <w:rFonts w:cs="Times New Roman"/>
                      <w:b/>
                      <w:i/>
                      <w:sz w:val="20"/>
                    </w:rPr>
                    <w:t>Подп. и дата</w:t>
                  </w:r>
                </w:p>
              </w:tc>
              <w:tc>
                <w:tcPr>
                  <w:tcW w:w="397" w:type="dxa"/>
                  <w:textDirection w:val="btLr"/>
                  <w:vAlign w:val="center"/>
                </w:tcPr>
                <w:p w14:paraId="75670ECF" w14:textId="77777777" w:rsidR="002C16C1" w:rsidRPr="00335647" w:rsidRDefault="002C16C1" w:rsidP="002C16C1">
                  <w:pPr>
                    <w:ind w:left="113" w:right="113" w:firstLine="0"/>
                    <w:contextualSpacing/>
                    <w:jc w:val="center"/>
                    <w:rPr>
                      <w:rFonts w:cs="Times New Roman"/>
                      <w:sz w:val="16"/>
                      <w:szCs w:val="16"/>
                    </w:rPr>
                  </w:pPr>
                </w:p>
              </w:tc>
            </w:tr>
            <w:tr w:rsidR="002C16C1" w:rsidRPr="00335647" w14:paraId="776EB9A0" w14:textId="77777777" w:rsidTr="00492E2F">
              <w:trPr>
                <w:cantSplit/>
                <w:trHeight w:val="1418"/>
              </w:trPr>
              <w:tc>
                <w:tcPr>
                  <w:tcW w:w="459" w:type="dxa"/>
                  <w:textDirection w:val="btLr"/>
                  <w:vAlign w:val="center"/>
                </w:tcPr>
                <w:p w14:paraId="342CDD60" w14:textId="77777777" w:rsidR="002C16C1" w:rsidRPr="00335647" w:rsidRDefault="002C16C1" w:rsidP="002C16C1">
                  <w:pPr>
                    <w:ind w:left="113" w:right="113" w:firstLine="0"/>
                    <w:contextualSpacing/>
                    <w:jc w:val="center"/>
                    <w:rPr>
                      <w:rFonts w:cs="Times New Roman"/>
                      <w:b/>
                      <w:i/>
                      <w:sz w:val="20"/>
                    </w:rPr>
                  </w:pPr>
                  <w:r w:rsidRPr="00335647">
                    <w:rPr>
                      <w:rFonts w:cs="Times New Roman"/>
                      <w:b/>
                      <w:i/>
                      <w:sz w:val="20"/>
                    </w:rPr>
                    <w:t>Инв. № подл</w:t>
                  </w:r>
                </w:p>
              </w:tc>
              <w:tc>
                <w:tcPr>
                  <w:tcW w:w="397" w:type="dxa"/>
                  <w:textDirection w:val="btLr"/>
                  <w:vAlign w:val="center"/>
                </w:tcPr>
                <w:p w14:paraId="38357FA5" w14:textId="6EA7152C" w:rsidR="002C16C1" w:rsidRPr="00335647" w:rsidRDefault="002C16C1" w:rsidP="002C16C1">
                  <w:pPr>
                    <w:ind w:left="113" w:right="113" w:firstLine="0"/>
                    <w:contextualSpacing/>
                    <w:jc w:val="center"/>
                    <w:rPr>
                      <w:rFonts w:cs="Times New Roman"/>
                      <w:sz w:val="14"/>
                      <w:szCs w:val="14"/>
                    </w:rPr>
                  </w:pPr>
                  <w:r w:rsidRPr="00CA47D4">
                    <w:rPr>
                      <w:rFonts w:cs="Times New Roman"/>
                      <w:color w:val="000000" w:themeColor="text1"/>
                      <w:sz w:val="14"/>
                      <w:szCs w:val="14"/>
                    </w:rPr>
                    <w:t>RU.17701729.0</w:t>
                  </w:r>
                  <w:r w:rsidR="00CA47D4" w:rsidRPr="00CA47D4">
                    <w:rPr>
                      <w:rFonts w:cs="Times New Roman"/>
                      <w:color w:val="000000" w:themeColor="text1"/>
                      <w:sz w:val="14"/>
                      <w:szCs w:val="14"/>
                    </w:rPr>
                    <w:t>6</w:t>
                  </w:r>
                  <w:r w:rsidRPr="00CA47D4">
                    <w:rPr>
                      <w:rFonts w:cs="Times New Roman"/>
                      <w:color w:val="000000" w:themeColor="text1"/>
                      <w:sz w:val="14"/>
                      <w:szCs w:val="14"/>
                    </w:rPr>
                    <w:t>.0</w:t>
                  </w:r>
                  <w:r w:rsidR="00CA47D4" w:rsidRPr="00CA47D4">
                    <w:rPr>
                      <w:rFonts w:cs="Times New Roman"/>
                      <w:color w:val="000000" w:themeColor="text1"/>
                      <w:sz w:val="14"/>
                      <w:szCs w:val="14"/>
                    </w:rPr>
                    <w:t>5</w:t>
                  </w:r>
                  <w:r w:rsidRPr="00CA47D4">
                    <w:rPr>
                      <w:rFonts w:cs="Times New Roman"/>
                      <w:color w:val="000000" w:themeColor="text1"/>
                      <w:sz w:val="14"/>
                      <w:szCs w:val="14"/>
                    </w:rPr>
                    <w:t xml:space="preserve">-01 </w:t>
                  </w:r>
                  <w:r w:rsidR="006303F7">
                    <w:rPr>
                      <w:rFonts w:cs="Times New Roman"/>
                      <w:color w:val="000000" w:themeColor="text1"/>
                      <w:sz w:val="14"/>
                      <w:szCs w:val="14"/>
                    </w:rPr>
                    <w:t>81</w:t>
                  </w:r>
                  <w:r w:rsidRPr="00CA47D4">
                    <w:rPr>
                      <w:rFonts w:cs="Times New Roman"/>
                      <w:color w:val="000000" w:themeColor="text1"/>
                      <w:sz w:val="14"/>
                      <w:szCs w:val="14"/>
                    </w:rPr>
                    <w:t xml:space="preserve"> 01-1</w:t>
                  </w:r>
                </w:p>
              </w:tc>
            </w:tr>
          </w:tbl>
          <w:p w14:paraId="1C13FF9E" w14:textId="77777777" w:rsidR="00CA5BAB" w:rsidRPr="00335647" w:rsidRDefault="00CA5BAB" w:rsidP="0003448A">
            <w:pPr>
              <w:ind w:left="317" w:right="-108" w:firstLine="0"/>
              <w:contextualSpacing/>
              <w:jc w:val="right"/>
              <w:rPr>
                <w:rFonts w:cs="Times New Roman"/>
              </w:rPr>
            </w:pPr>
          </w:p>
        </w:tc>
        <w:tc>
          <w:tcPr>
            <w:tcW w:w="10059" w:type="dxa"/>
            <w:gridSpan w:val="3"/>
          </w:tcPr>
          <w:p w14:paraId="03860010" w14:textId="77777777" w:rsidR="002C16C1" w:rsidRDefault="002C16C1" w:rsidP="0003448A">
            <w:pPr>
              <w:ind w:firstLine="0"/>
              <w:contextualSpacing/>
              <w:jc w:val="center"/>
              <w:rPr>
                <w:rFonts w:cs="Times New Roman"/>
                <w:b/>
              </w:rPr>
            </w:pPr>
          </w:p>
          <w:p w14:paraId="3EE6A684" w14:textId="10576337" w:rsidR="009430F0" w:rsidRDefault="002C16C1" w:rsidP="0003448A">
            <w:pPr>
              <w:ind w:firstLine="0"/>
              <w:contextualSpacing/>
              <w:jc w:val="center"/>
              <w:rPr>
                <w:rFonts w:cs="Times New Roman"/>
                <w:b/>
              </w:rPr>
            </w:pPr>
            <w:r>
              <w:rPr>
                <w:rFonts w:cs="Times New Roman"/>
                <w:b/>
              </w:rPr>
              <w:t xml:space="preserve">СЕРВИС-ПОМОЩНИК </w:t>
            </w:r>
            <w:r w:rsidRPr="007F314A">
              <w:rPr>
                <w:rFonts w:cs="Times New Roman"/>
                <w:b/>
              </w:rPr>
              <w:t>“</w:t>
            </w:r>
            <w:r>
              <w:rPr>
                <w:rFonts w:cs="Times New Roman"/>
                <w:b/>
              </w:rPr>
              <w:t>ОРГАНАЙЗЕР ЛЕКАРСТВ</w:t>
            </w:r>
            <w:r w:rsidRPr="002C16C1">
              <w:rPr>
                <w:rFonts w:cs="Times New Roman"/>
                <w:b/>
              </w:rPr>
              <w:t>”</w:t>
            </w:r>
          </w:p>
          <w:p w14:paraId="6793C4C3" w14:textId="2AF04DB9" w:rsidR="002C16C1" w:rsidRDefault="002C16C1" w:rsidP="0003448A">
            <w:pPr>
              <w:ind w:firstLine="0"/>
              <w:contextualSpacing/>
              <w:jc w:val="center"/>
              <w:rPr>
                <w:rFonts w:cs="Times New Roman"/>
                <w:b/>
              </w:rPr>
            </w:pPr>
          </w:p>
          <w:p w14:paraId="5FE286B9" w14:textId="77777777" w:rsidR="002C16C1" w:rsidRPr="002C16C1" w:rsidRDefault="002C16C1" w:rsidP="0003448A">
            <w:pPr>
              <w:ind w:firstLine="0"/>
              <w:contextualSpacing/>
              <w:jc w:val="center"/>
              <w:rPr>
                <w:rFonts w:cs="Times New Roman"/>
                <w:b/>
                <w:szCs w:val="24"/>
              </w:rPr>
            </w:pPr>
          </w:p>
          <w:p w14:paraId="43788CE1" w14:textId="7ADF8FA6" w:rsidR="00CA5BAB" w:rsidRPr="00177210" w:rsidRDefault="00177210" w:rsidP="0003448A">
            <w:pPr>
              <w:ind w:firstLine="0"/>
              <w:contextualSpacing/>
              <w:jc w:val="center"/>
              <w:rPr>
                <w:rFonts w:cs="Times New Roman"/>
                <w:b/>
                <w:sz w:val="28"/>
              </w:rPr>
            </w:pPr>
            <w:r>
              <w:rPr>
                <w:rFonts w:cs="Times New Roman"/>
                <w:b/>
                <w:sz w:val="28"/>
              </w:rPr>
              <w:t>Пояснительная записка</w:t>
            </w:r>
          </w:p>
          <w:p w14:paraId="5352D343" w14:textId="77777777" w:rsidR="009430F0" w:rsidRPr="00335647" w:rsidRDefault="009430F0" w:rsidP="0003448A">
            <w:pPr>
              <w:ind w:firstLine="0"/>
              <w:contextualSpacing/>
              <w:jc w:val="center"/>
              <w:rPr>
                <w:rFonts w:cs="Times New Roman"/>
                <w:b/>
                <w:sz w:val="28"/>
              </w:rPr>
            </w:pPr>
          </w:p>
          <w:p w14:paraId="4F81D05D" w14:textId="371C9745" w:rsidR="00CA5BAB" w:rsidRPr="00335647" w:rsidRDefault="00CA5BAB" w:rsidP="0003448A">
            <w:pPr>
              <w:ind w:firstLine="0"/>
              <w:contextualSpacing/>
              <w:jc w:val="center"/>
              <w:rPr>
                <w:rFonts w:cs="Times New Roman"/>
                <w:b/>
                <w:sz w:val="28"/>
              </w:rPr>
            </w:pPr>
            <w:r w:rsidRPr="00335647">
              <w:rPr>
                <w:rFonts w:cs="Times New Roman"/>
                <w:b/>
                <w:sz w:val="28"/>
              </w:rPr>
              <w:t>ЛИСТ УТВЕРЖДЕНИЯ</w:t>
            </w:r>
          </w:p>
          <w:p w14:paraId="4223544F" w14:textId="7E693CDD" w:rsidR="00CA5BAB" w:rsidRPr="00335647" w:rsidRDefault="001B5CA9" w:rsidP="0003448A">
            <w:pPr>
              <w:ind w:firstLine="0"/>
              <w:contextualSpacing/>
              <w:jc w:val="center"/>
              <w:rPr>
                <w:rFonts w:cs="Times New Roman"/>
                <w:b/>
                <w:bCs/>
                <w:sz w:val="28"/>
              </w:rPr>
            </w:pPr>
            <w:r w:rsidRPr="00CA47D4">
              <w:rPr>
                <w:rFonts w:cs="Times New Roman"/>
                <w:b/>
                <w:bCs/>
                <w:sz w:val="28"/>
              </w:rPr>
              <w:t>RU.17701729.</w:t>
            </w:r>
            <w:r w:rsidR="000513DA" w:rsidRPr="00CA47D4">
              <w:rPr>
                <w:rFonts w:cs="Times New Roman"/>
                <w:b/>
                <w:bCs/>
                <w:sz w:val="28"/>
              </w:rPr>
              <w:t>0</w:t>
            </w:r>
            <w:r w:rsidR="00CA47D4" w:rsidRPr="00CA47D4">
              <w:rPr>
                <w:rFonts w:cs="Times New Roman"/>
                <w:b/>
                <w:bCs/>
                <w:sz w:val="28"/>
              </w:rPr>
              <w:t>6</w:t>
            </w:r>
            <w:r w:rsidR="003E0E2A" w:rsidRPr="00CA47D4">
              <w:rPr>
                <w:rFonts w:cs="Times New Roman"/>
                <w:b/>
                <w:bCs/>
                <w:sz w:val="28"/>
              </w:rPr>
              <w:t>.0</w:t>
            </w:r>
            <w:r w:rsidR="00CA47D4" w:rsidRPr="00CA47D4">
              <w:rPr>
                <w:rFonts w:cs="Times New Roman"/>
                <w:b/>
                <w:bCs/>
                <w:sz w:val="28"/>
              </w:rPr>
              <w:t>5</w:t>
            </w:r>
            <w:r w:rsidRPr="00CA47D4">
              <w:rPr>
                <w:rFonts w:cs="Times New Roman"/>
                <w:b/>
                <w:bCs/>
                <w:sz w:val="28"/>
              </w:rPr>
              <w:t xml:space="preserve">-01 </w:t>
            </w:r>
            <w:r w:rsidR="006303F7">
              <w:rPr>
                <w:rFonts w:cs="Times New Roman"/>
                <w:b/>
                <w:bCs/>
                <w:sz w:val="28"/>
              </w:rPr>
              <w:t>81</w:t>
            </w:r>
            <w:r w:rsidRPr="00CA47D4">
              <w:rPr>
                <w:rFonts w:cs="Times New Roman"/>
                <w:b/>
                <w:bCs/>
                <w:sz w:val="28"/>
              </w:rPr>
              <w:t xml:space="preserve"> 01-1</w:t>
            </w:r>
            <w:r w:rsidR="00F231D2" w:rsidRPr="00CA47D4">
              <w:rPr>
                <w:rFonts w:cs="Times New Roman"/>
                <w:b/>
                <w:bCs/>
                <w:sz w:val="28"/>
              </w:rPr>
              <w:t>-ЛУ</w:t>
            </w:r>
          </w:p>
          <w:p w14:paraId="1C5AF0F8" w14:textId="67DB125D" w:rsidR="0003448A" w:rsidRPr="00335647" w:rsidRDefault="0003448A" w:rsidP="0003448A">
            <w:pPr>
              <w:ind w:firstLine="0"/>
              <w:contextualSpacing/>
              <w:jc w:val="center"/>
              <w:rPr>
                <w:rFonts w:cs="Times New Roman"/>
                <w:b/>
                <w:bCs/>
                <w:sz w:val="28"/>
              </w:rPr>
            </w:pPr>
          </w:p>
          <w:p w14:paraId="5A5C636F" w14:textId="255F7783" w:rsidR="0003448A" w:rsidRPr="00335647" w:rsidRDefault="0003448A" w:rsidP="0003448A">
            <w:pPr>
              <w:ind w:firstLine="0"/>
              <w:contextualSpacing/>
              <w:jc w:val="center"/>
              <w:rPr>
                <w:rFonts w:cs="Times New Roman"/>
                <w:b/>
                <w:bCs/>
                <w:sz w:val="28"/>
              </w:rPr>
            </w:pPr>
          </w:p>
          <w:p w14:paraId="5A789C6D" w14:textId="6015F882" w:rsidR="0003448A" w:rsidRPr="00335647" w:rsidRDefault="0003448A" w:rsidP="0003448A">
            <w:pPr>
              <w:ind w:firstLine="0"/>
              <w:contextualSpacing/>
              <w:jc w:val="center"/>
              <w:rPr>
                <w:rFonts w:cs="Times New Roman"/>
                <w:b/>
                <w:bCs/>
                <w:sz w:val="28"/>
              </w:rPr>
            </w:pPr>
          </w:p>
          <w:p w14:paraId="45EB772E" w14:textId="75480563" w:rsidR="0003448A" w:rsidRPr="00335647" w:rsidRDefault="0003448A" w:rsidP="0003448A">
            <w:pPr>
              <w:ind w:firstLine="0"/>
              <w:contextualSpacing/>
              <w:jc w:val="center"/>
              <w:rPr>
                <w:rFonts w:cs="Times New Roman"/>
                <w:b/>
                <w:bCs/>
                <w:sz w:val="28"/>
              </w:rPr>
            </w:pPr>
          </w:p>
          <w:p w14:paraId="67039375" w14:textId="77777777" w:rsidR="0003448A" w:rsidRPr="00335647" w:rsidRDefault="0003448A" w:rsidP="0003448A">
            <w:pPr>
              <w:ind w:firstLine="0"/>
              <w:contextualSpacing/>
              <w:jc w:val="center"/>
              <w:rPr>
                <w:rFonts w:cs="Times New Roman"/>
                <w:b/>
                <w:color w:val="FF0000"/>
                <w:sz w:val="28"/>
              </w:rPr>
            </w:pPr>
          </w:p>
          <w:p w14:paraId="606620FB" w14:textId="77777777" w:rsidR="00CA5BAB" w:rsidRPr="00335647" w:rsidRDefault="00CA5BAB" w:rsidP="0003448A">
            <w:pPr>
              <w:ind w:firstLine="0"/>
              <w:contextualSpacing/>
              <w:jc w:val="center"/>
              <w:rPr>
                <w:rFonts w:cs="Times New Roman"/>
              </w:rPr>
            </w:pPr>
          </w:p>
        </w:tc>
      </w:tr>
      <w:tr w:rsidR="00CA5BAB" w:rsidRPr="00335647" w14:paraId="661D8771" w14:textId="77777777" w:rsidTr="00A5455E">
        <w:tc>
          <w:tcPr>
            <w:tcW w:w="1281" w:type="dxa"/>
            <w:vMerge/>
            <w:vAlign w:val="center"/>
          </w:tcPr>
          <w:p w14:paraId="7209B9C2" w14:textId="77777777" w:rsidR="00CA5BAB" w:rsidRPr="00335647" w:rsidRDefault="00CA5BAB" w:rsidP="0003448A">
            <w:pPr>
              <w:ind w:firstLine="0"/>
              <w:contextualSpacing/>
              <w:jc w:val="right"/>
              <w:rPr>
                <w:rFonts w:cs="Times New Roman"/>
              </w:rPr>
            </w:pPr>
          </w:p>
        </w:tc>
        <w:tc>
          <w:tcPr>
            <w:tcW w:w="4570" w:type="dxa"/>
            <w:vMerge w:val="restart"/>
          </w:tcPr>
          <w:p w14:paraId="7A284D5F" w14:textId="77777777" w:rsidR="00CA5BAB" w:rsidRPr="00335647" w:rsidRDefault="00CA5BAB" w:rsidP="0003448A">
            <w:pPr>
              <w:ind w:firstLine="0"/>
              <w:contextualSpacing/>
              <w:rPr>
                <w:rFonts w:cs="Times New Roman"/>
              </w:rPr>
            </w:pPr>
          </w:p>
        </w:tc>
        <w:tc>
          <w:tcPr>
            <w:tcW w:w="5489" w:type="dxa"/>
            <w:gridSpan w:val="2"/>
          </w:tcPr>
          <w:p w14:paraId="16235FC3" w14:textId="77777777" w:rsidR="00F93527" w:rsidRPr="00335647" w:rsidRDefault="00F93527" w:rsidP="0003448A">
            <w:pPr>
              <w:ind w:firstLine="0"/>
              <w:contextualSpacing/>
              <w:jc w:val="center"/>
              <w:rPr>
                <w:rFonts w:cs="Times New Roman"/>
              </w:rPr>
            </w:pPr>
          </w:p>
        </w:tc>
      </w:tr>
      <w:tr w:rsidR="00CA5BAB" w:rsidRPr="00335647" w14:paraId="237C2945" w14:textId="77777777" w:rsidTr="00A5455E">
        <w:tc>
          <w:tcPr>
            <w:tcW w:w="1281" w:type="dxa"/>
            <w:vMerge/>
            <w:vAlign w:val="center"/>
          </w:tcPr>
          <w:p w14:paraId="15E1DE75" w14:textId="77777777" w:rsidR="00CA5BAB" w:rsidRPr="00335647" w:rsidRDefault="00CA5BAB" w:rsidP="0003448A">
            <w:pPr>
              <w:ind w:firstLine="0"/>
              <w:contextualSpacing/>
              <w:jc w:val="right"/>
              <w:rPr>
                <w:rFonts w:cs="Times New Roman"/>
              </w:rPr>
            </w:pPr>
          </w:p>
        </w:tc>
        <w:tc>
          <w:tcPr>
            <w:tcW w:w="4570" w:type="dxa"/>
            <w:vMerge/>
          </w:tcPr>
          <w:p w14:paraId="151FF145" w14:textId="77777777" w:rsidR="00CA5BAB" w:rsidRPr="00335647" w:rsidRDefault="00CA5BAB" w:rsidP="0003448A">
            <w:pPr>
              <w:ind w:firstLine="0"/>
              <w:contextualSpacing/>
              <w:rPr>
                <w:rFonts w:cs="Times New Roman"/>
              </w:rPr>
            </w:pPr>
          </w:p>
        </w:tc>
        <w:tc>
          <w:tcPr>
            <w:tcW w:w="5489" w:type="dxa"/>
            <w:gridSpan w:val="2"/>
          </w:tcPr>
          <w:p w14:paraId="1DE82C0E" w14:textId="77777777" w:rsidR="002C16C1" w:rsidRPr="00492E2F" w:rsidRDefault="002C16C1" w:rsidP="002C16C1">
            <w:pPr>
              <w:ind w:firstLine="0"/>
              <w:jc w:val="center"/>
              <w:rPr>
                <w:rFonts w:eastAsia="Calibri" w:cs="Times New Roman"/>
              </w:rPr>
            </w:pPr>
            <w:r w:rsidRPr="00492E2F">
              <w:rPr>
                <w:rFonts w:eastAsia="Calibri" w:cs="Times New Roman"/>
              </w:rPr>
              <w:t>Исполнитель</w:t>
            </w:r>
          </w:p>
          <w:p w14:paraId="6EEEE628" w14:textId="046E89BD" w:rsidR="002C16C1" w:rsidRPr="00492E2F" w:rsidRDefault="002C16C1" w:rsidP="002C16C1">
            <w:pPr>
              <w:ind w:firstLine="0"/>
              <w:jc w:val="center"/>
              <w:rPr>
                <w:rFonts w:eastAsia="Calibri" w:cs="Times New Roman"/>
              </w:rPr>
            </w:pPr>
            <w:r w:rsidRPr="00492E2F">
              <w:rPr>
                <w:rFonts w:eastAsia="Calibri" w:cs="Times New Roman"/>
              </w:rPr>
              <w:t>студент группы БПИ</w:t>
            </w:r>
            <w:r w:rsidR="00492E2F" w:rsidRPr="00492E2F">
              <w:rPr>
                <w:rFonts w:eastAsia="Calibri" w:cs="Times New Roman"/>
              </w:rPr>
              <w:t>215</w:t>
            </w:r>
          </w:p>
          <w:p w14:paraId="5E007AE6" w14:textId="5B440E56" w:rsidR="002C16C1" w:rsidRPr="00FB551A" w:rsidRDefault="002C16C1" w:rsidP="002C16C1">
            <w:pPr>
              <w:ind w:firstLine="0"/>
              <w:jc w:val="center"/>
              <w:rPr>
                <w:rFonts w:eastAsia="Calibri" w:cs="Times New Roman"/>
              </w:rPr>
            </w:pPr>
            <w:r w:rsidRPr="00492E2F">
              <w:rPr>
                <w:rFonts w:eastAsia="Calibri" w:cs="Times New Roman"/>
              </w:rPr>
              <w:t>_________ /</w:t>
            </w:r>
            <w:r w:rsidR="00492E2F" w:rsidRPr="00492E2F">
              <w:rPr>
                <w:rFonts w:eastAsia="Calibri" w:cs="Times New Roman"/>
              </w:rPr>
              <w:t xml:space="preserve"> С</w:t>
            </w:r>
            <w:r w:rsidRPr="00492E2F">
              <w:rPr>
                <w:rFonts w:eastAsia="Calibri" w:cs="Times New Roman"/>
              </w:rPr>
              <w:t xml:space="preserve">. </w:t>
            </w:r>
            <w:r w:rsidR="00492E2F" w:rsidRPr="00492E2F">
              <w:rPr>
                <w:rFonts w:eastAsia="Calibri" w:cs="Times New Roman"/>
              </w:rPr>
              <w:t>А</w:t>
            </w:r>
            <w:r w:rsidRPr="00492E2F">
              <w:rPr>
                <w:rFonts w:eastAsia="Calibri" w:cs="Times New Roman"/>
              </w:rPr>
              <w:t xml:space="preserve">. </w:t>
            </w:r>
            <w:r w:rsidR="00492E2F" w:rsidRPr="00492E2F">
              <w:rPr>
                <w:rFonts w:eastAsia="Calibri" w:cs="Times New Roman"/>
              </w:rPr>
              <w:t>Дрозд</w:t>
            </w:r>
            <w:r w:rsidRPr="00FB551A">
              <w:rPr>
                <w:rFonts w:eastAsia="Calibri" w:cs="Times New Roman"/>
              </w:rPr>
              <w:t xml:space="preserve"> /</w:t>
            </w:r>
          </w:p>
          <w:p w14:paraId="5377B8D3" w14:textId="65017709" w:rsidR="002C16C1" w:rsidRPr="00FB551A" w:rsidRDefault="002C16C1" w:rsidP="002C16C1">
            <w:pPr>
              <w:ind w:firstLine="0"/>
              <w:jc w:val="center"/>
              <w:rPr>
                <w:rFonts w:eastAsia="Calibri" w:cs="Times New Roman"/>
              </w:rPr>
            </w:pPr>
            <w:r>
              <w:rPr>
                <w:rFonts w:eastAsia="Calibri" w:cs="Times New Roman"/>
              </w:rPr>
              <w:t>«____»___________ 202</w:t>
            </w:r>
            <w:r w:rsidR="00CA47D4">
              <w:rPr>
                <w:rFonts w:eastAsia="Calibri" w:cs="Times New Roman"/>
              </w:rPr>
              <w:t>3</w:t>
            </w:r>
            <w:r w:rsidRPr="00FB551A">
              <w:rPr>
                <w:rFonts w:eastAsia="Calibri" w:cs="Times New Roman"/>
              </w:rPr>
              <w:t xml:space="preserve"> г.</w:t>
            </w:r>
          </w:p>
          <w:p w14:paraId="5AEBCF4A" w14:textId="77777777" w:rsidR="00CA5BAB" w:rsidRPr="00335647" w:rsidRDefault="00CA5BAB" w:rsidP="0003448A">
            <w:pPr>
              <w:ind w:firstLine="0"/>
              <w:contextualSpacing/>
              <w:jc w:val="center"/>
              <w:rPr>
                <w:rFonts w:cs="Times New Roman"/>
              </w:rPr>
            </w:pPr>
          </w:p>
        </w:tc>
      </w:tr>
      <w:tr w:rsidR="00CA5BAB" w:rsidRPr="00335647" w14:paraId="150CA54C" w14:textId="77777777" w:rsidTr="00A5455E">
        <w:tc>
          <w:tcPr>
            <w:tcW w:w="1281" w:type="dxa"/>
            <w:vMerge/>
            <w:vAlign w:val="center"/>
          </w:tcPr>
          <w:p w14:paraId="6D47F84E" w14:textId="77777777" w:rsidR="00CA5BAB" w:rsidRPr="00335647" w:rsidRDefault="00CA5BAB" w:rsidP="0003448A">
            <w:pPr>
              <w:ind w:firstLine="0"/>
              <w:contextualSpacing/>
              <w:jc w:val="right"/>
              <w:rPr>
                <w:rFonts w:cs="Times New Roman"/>
              </w:rPr>
            </w:pPr>
          </w:p>
        </w:tc>
        <w:tc>
          <w:tcPr>
            <w:tcW w:w="10059" w:type="dxa"/>
            <w:gridSpan w:val="3"/>
          </w:tcPr>
          <w:p w14:paraId="7D0DCA09" w14:textId="77777777" w:rsidR="00CA5BAB" w:rsidRPr="00335647" w:rsidRDefault="00CA5BAB" w:rsidP="0003448A">
            <w:pPr>
              <w:ind w:firstLine="0"/>
              <w:contextualSpacing/>
              <w:jc w:val="center"/>
              <w:rPr>
                <w:rFonts w:cs="Times New Roman"/>
                <w:b/>
              </w:rPr>
            </w:pPr>
          </w:p>
        </w:tc>
      </w:tr>
      <w:tr w:rsidR="00CA5BAB" w:rsidRPr="00335647" w14:paraId="4BA7DCEE" w14:textId="77777777" w:rsidTr="00A5455E">
        <w:trPr>
          <w:cantSplit/>
          <w:trHeight w:val="1431"/>
        </w:trPr>
        <w:tc>
          <w:tcPr>
            <w:tcW w:w="1281" w:type="dxa"/>
            <w:vMerge/>
            <w:vAlign w:val="center"/>
          </w:tcPr>
          <w:p w14:paraId="212E08FD" w14:textId="77777777" w:rsidR="00CA5BAB" w:rsidRPr="00335647" w:rsidRDefault="00CA5BAB" w:rsidP="0003448A">
            <w:pPr>
              <w:ind w:firstLine="0"/>
              <w:contextualSpacing/>
              <w:jc w:val="right"/>
              <w:rPr>
                <w:rFonts w:cs="Times New Roman"/>
              </w:rPr>
            </w:pPr>
          </w:p>
        </w:tc>
        <w:tc>
          <w:tcPr>
            <w:tcW w:w="8784" w:type="dxa"/>
            <w:gridSpan w:val="2"/>
          </w:tcPr>
          <w:p w14:paraId="7E1B841C" w14:textId="77777777" w:rsidR="00CA5BAB" w:rsidRPr="00335647" w:rsidRDefault="00556B74" w:rsidP="0003448A">
            <w:pPr>
              <w:ind w:firstLine="0"/>
              <w:contextualSpacing/>
              <w:jc w:val="center"/>
              <w:rPr>
                <w:rFonts w:cs="Times New Roman"/>
              </w:rPr>
            </w:pPr>
            <w:r w:rsidRPr="00335647">
              <w:rPr>
                <w:rFonts w:cs="Times New Roman"/>
                <w:b/>
                <w:sz w:val="28"/>
              </w:rPr>
              <w:t xml:space="preserve">               </w:t>
            </w:r>
          </w:p>
        </w:tc>
        <w:tc>
          <w:tcPr>
            <w:tcW w:w="1275" w:type="dxa"/>
            <w:vAlign w:val="center"/>
          </w:tcPr>
          <w:p w14:paraId="554ED0AA" w14:textId="77777777" w:rsidR="00D95724" w:rsidRPr="00335647" w:rsidRDefault="00D95724" w:rsidP="0003448A">
            <w:pPr>
              <w:ind w:firstLine="0"/>
              <w:contextualSpacing/>
              <w:jc w:val="center"/>
              <w:rPr>
                <w:rFonts w:cs="Times New Roman"/>
              </w:rPr>
            </w:pPr>
          </w:p>
        </w:tc>
      </w:tr>
    </w:tbl>
    <w:p w14:paraId="255A64BC" w14:textId="69C1E78F" w:rsidR="00D95724" w:rsidRPr="00335647" w:rsidRDefault="006A6970" w:rsidP="0003448A">
      <w:pPr>
        <w:ind w:firstLine="0"/>
        <w:contextualSpacing/>
        <w:jc w:val="center"/>
        <w:rPr>
          <w:rFonts w:cs="Times New Roman"/>
          <w:b/>
          <w:sz w:val="28"/>
        </w:rPr>
      </w:pPr>
      <w:r w:rsidRPr="00335647">
        <w:rPr>
          <w:rFonts w:cs="Times New Roman"/>
          <w:b/>
          <w:sz w:val="28"/>
        </w:rPr>
        <w:t xml:space="preserve">Москва </w:t>
      </w:r>
      <w:r w:rsidR="00FE1FE0" w:rsidRPr="00335647">
        <w:rPr>
          <w:rFonts w:cs="Times New Roman"/>
          <w:b/>
          <w:sz w:val="28"/>
        </w:rPr>
        <w:t>2</w:t>
      </w:r>
      <w:r w:rsidR="00096C5C" w:rsidRPr="00335647">
        <w:rPr>
          <w:rFonts w:cs="Times New Roman"/>
          <w:b/>
          <w:sz w:val="28"/>
        </w:rPr>
        <w:t>02</w:t>
      </w:r>
      <w:r w:rsidR="002C16C1">
        <w:rPr>
          <w:rFonts w:cs="Times New Roman"/>
          <w:b/>
          <w:sz w:val="28"/>
          <w:lang w:val="en-US"/>
        </w:rPr>
        <w:t>3</w:t>
      </w:r>
      <w:r w:rsidR="00D95724" w:rsidRPr="00335647">
        <w:rPr>
          <w:rFonts w:cs="Times New Roman"/>
          <w:b/>
          <w:sz w:val="28"/>
        </w:rPr>
        <w:br w:type="page"/>
      </w:r>
    </w:p>
    <w:tbl>
      <w:tblPr>
        <w:tblStyle w:val="a3"/>
        <w:tblW w:w="11340"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8"/>
        <w:gridCol w:w="4544"/>
        <w:gridCol w:w="1166"/>
        <w:gridCol w:w="2992"/>
        <w:gridCol w:w="1263"/>
        <w:gridCol w:w="107"/>
      </w:tblGrid>
      <w:tr w:rsidR="00297DE2" w:rsidRPr="00335647" w14:paraId="16DBC0E0" w14:textId="77777777" w:rsidTr="009C7710">
        <w:trPr>
          <w:gridBefore w:val="1"/>
          <w:gridAfter w:val="1"/>
          <w:wBefore w:w="1268" w:type="dxa"/>
          <w:wAfter w:w="107" w:type="dxa"/>
        </w:trPr>
        <w:tc>
          <w:tcPr>
            <w:tcW w:w="4544" w:type="dxa"/>
          </w:tcPr>
          <w:p w14:paraId="17D7538C" w14:textId="77777777" w:rsidR="00297DE2" w:rsidRPr="00335647" w:rsidRDefault="00297DE2" w:rsidP="004E1266">
            <w:pPr>
              <w:spacing w:line="360" w:lineRule="auto"/>
              <w:ind w:firstLine="0"/>
              <w:jc w:val="center"/>
              <w:rPr>
                <w:rFonts w:cs="Times New Roman"/>
              </w:rPr>
            </w:pPr>
            <w:r w:rsidRPr="00335647">
              <w:rPr>
                <w:rFonts w:cs="Times New Roman"/>
                <w:sz w:val="28"/>
                <w:szCs w:val="28"/>
              </w:rPr>
              <w:lastRenderedPageBreak/>
              <w:t xml:space="preserve"> </w:t>
            </w:r>
          </w:p>
        </w:tc>
        <w:tc>
          <w:tcPr>
            <w:tcW w:w="1166" w:type="dxa"/>
          </w:tcPr>
          <w:p w14:paraId="3AACE4C5" w14:textId="77777777" w:rsidR="00297DE2" w:rsidRPr="00335647" w:rsidRDefault="00297DE2" w:rsidP="004E1266">
            <w:pPr>
              <w:spacing w:line="360" w:lineRule="auto"/>
              <w:ind w:firstLine="0"/>
              <w:jc w:val="center"/>
              <w:rPr>
                <w:rFonts w:cs="Times New Roman"/>
              </w:rPr>
            </w:pPr>
          </w:p>
        </w:tc>
        <w:tc>
          <w:tcPr>
            <w:tcW w:w="4255" w:type="dxa"/>
            <w:gridSpan w:val="2"/>
          </w:tcPr>
          <w:p w14:paraId="15D13B47" w14:textId="77777777" w:rsidR="00297DE2" w:rsidRPr="00335647" w:rsidRDefault="00297DE2" w:rsidP="004E1266">
            <w:pPr>
              <w:spacing w:line="360" w:lineRule="auto"/>
              <w:ind w:firstLine="0"/>
              <w:jc w:val="center"/>
              <w:rPr>
                <w:rFonts w:cs="Times New Roman"/>
              </w:rPr>
            </w:pPr>
          </w:p>
        </w:tc>
      </w:tr>
      <w:tr w:rsidR="00297DE2" w:rsidRPr="00335647" w14:paraId="185C3657" w14:textId="77777777" w:rsidTr="009C7710">
        <w:tblPrEx>
          <w:tblCellMar>
            <w:left w:w="0" w:type="dxa"/>
            <w:right w:w="0" w:type="dxa"/>
          </w:tblCellMar>
        </w:tblPrEx>
        <w:tc>
          <w:tcPr>
            <w:tcW w:w="1268" w:type="dxa"/>
            <w:vMerge w:val="restart"/>
            <w:vAlign w:val="center"/>
          </w:tcPr>
          <w:tbl>
            <w:tblPr>
              <w:tblStyle w:val="a3"/>
              <w:tblpPr w:leftFromText="180" w:rightFromText="180" w:vertAnchor="page" w:horzAnchor="margin" w:tblpXSpec="right" w:tblpY="3991"/>
              <w:tblOverlap w:val="never"/>
              <w:tblW w:w="988" w:type="dxa"/>
              <w:tblLayout w:type="fixed"/>
              <w:tblLook w:val="04A0" w:firstRow="1" w:lastRow="0" w:firstColumn="1" w:lastColumn="0" w:noHBand="0" w:noVBand="1"/>
            </w:tblPr>
            <w:tblGrid>
              <w:gridCol w:w="459"/>
              <w:gridCol w:w="529"/>
            </w:tblGrid>
            <w:tr w:rsidR="004F56B7" w:rsidRPr="00335647" w14:paraId="34C6745A" w14:textId="77777777" w:rsidTr="001865E9">
              <w:trPr>
                <w:cantSplit/>
                <w:trHeight w:val="1985"/>
              </w:trPr>
              <w:tc>
                <w:tcPr>
                  <w:tcW w:w="459" w:type="dxa"/>
                  <w:textDirection w:val="btLr"/>
                  <w:vAlign w:val="center"/>
                </w:tcPr>
                <w:p w14:paraId="0783200E" w14:textId="77777777" w:rsidR="00297DE2" w:rsidRPr="00335647" w:rsidRDefault="00297DE2" w:rsidP="004E1266">
                  <w:pPr>
                    <w:spacing w:line="360" w:lineRule="auto"/>
                    <w:ind w:left="113" w:right="113" w:firstLine="0"/>
                    <w:jc w:val="center"/>
                    <w:rPr>
                      <w:rFonts w:cs="Times New Roman"/>
                      <w:b/>
                      <w:i/>
                      <w:sz w:val="20"/>
                    </w:rPr>
                  </w:pPr>
                  <w:r w:rsidRPr="00335647">
                    <w:rPr>
                      <w:rFonts w:cs="Times New Roman"/>
                      <w:b/>
                      <w:i/>
                      <w:sz w:val="20"/>
                    </w:rPr>
                    <w:t>Подп. и дата</w:t>
                  </w:r>
                </w:p>
              </w:tc>
              <w:tc>
                <w:tcPr>
                  <w:tcW w:w="529" w:type="dxa"/>
                  <w:textDirection w:val="btLr"/>
                  <w:vAlign w:val="center"/>
                </w:tcPr>
                <w:p w14:paraId="4C7161EC" w14:textId="77777777" w:rsidR="00297DE2" w:rsidRPr="00335647" w:rsidRDefault="00297DE2" w:rsidP="004E1266">
                  <w:pPr>
                    <w:spacing w:line="360" w:lineRule="auto"/>
                    <w:ind w:left="113" w:right="113" w:firstLine="0"/>
                    <w:jc w:val="center"/>
                    <w:rPr>
                      <w:rFonts w:cs="Times New Roman"/>
                    </w:rPr>
                  </w:pPr>
                </w:p>
              </w:tc>
            </w:tr>
            <w:tr w:rsidR="004F56B7" w:rsidRPr="00335647" w14:paraId="586469DD" w14:textId="77777777" w:rsidTr="001865E9">
              <w:trPr>
                <w:cantSplit/>
                <w:trHeight w:val="1418"/>
              </w:trPr>
              <w:tc>
                <w:tcPr>
                  <w:tcW w:w="459" w:type="dxa"/>
                  <w:textDirection w:val="btLr"/>
                  <w:vAlign w:val="center"/>
                </w:tcPr>
                <w:p w14:paraId="3C6A5D76" w14:textId="77777777" w:rsidR="00297DE2" w:rsidRPr="00335647" w:rsidRDefault="00297DE2" w:rsidP="004E1266">
                  <w:pPr>
                    <w:spacing w:line="360" w:lineRule="auto"/>
                    <w:ind w:left="113" w:right="113" w:firstLine="0"/>
                    <w:jc w:val="center"/>
                    <w:rPr>
                      <w:rFonts w:cs="Times New Roman"/>
                      <w:b/>
                      <w:i/>
                      <w:sz w:val="20"/>
                    </w:rPr>
                  </w:pPr>
                  <w:r w:rsidRPr="00335647">
                    <w:rPr>
                      <w:rFonts w:cs="Times New Roman"/>
                      <w:b/>
                      <w:i/>
                      <w:sz w:val="20"/>
                    </w:rPr>
                    <w:t>Инв. № дубл.</w:t>
                  </w:r>
                </w:p>
              </w:tc>
              <w:tc>
                <w:tcPr>
                  <w:tcW w:w="529" w:type="dxa"/>
                  <w:textDirection w:val="btLr"/>
                  <w:vAlign w:val="center"/>
                </w:tcPr>
                <w:p w14:paraId="57905D9E" w14:textId="77777777" w:rsidR="00297DE2" w:rsidRPr="00335647" w:rsidRDefault="00297DE2" w:rsidP="004E1266">
                  <w:pPr>
                    <w:spacing w:line="360" w:lineRule="auto"/>
                    <w:ind w:left="113" w:right="113" w:firstLine="0"/>
                    <w:jc w:val="center"/>
                    <w:rPr>
                      <w:rFonts w:cs="Times New Roman"/>
                    </w:rPr>
                  </w:pPr>
                </w:p>
              </w:tc>
            </w:tr>
            <w:tr w:rsidR="004F56B7" w:rsidRPr="00335647" w14:paraId="550C9A23" w14:textId="77777777" w:rsidTr="001865E9">
              <w:trPr>
                <w:cantSplit/>
                <w:trHeight w:val="1418"/>
              </w:trPr>
              <w:tc>
                <w:tcPr>
                  <w:tcW w:w="459" w:type="dxa"/>
                  <w:textDirection w:val="btLr"/>
                  <w:vAlign w:val="center"/>
                </w:tcPr>
                <w:p w14:paraId="1F3E199B" w14:textId="77777777" w:rsidR="00297DE2" w:rsidRPr="00335647" w:rsidRDefault="00297DE2" w:rsidP="004E1266">
                  <w:pPr>
                    <w:spacing w:line="360" w:lineRule="auto"/>
                    <w:ind w:left="113" w:right="113" w:firstLine="0"/>
                    <w:jc w:val="center"/>
                    <w:rPr>
                      <w:rFonts w:cs="Times New Roman"/>
                      <w:b/>
                      <w:i/>
                      <w:sz w:val="20"/>
                    </w:rPr>
                  </w:pPr>
                  <w:r w:rsidRPr="00335647">
                    <w:rPr>
                      <w:rFonts w:cs="Times New Roman"/>
                      <w:b/>
                      <w:i/>
                      <w:sz w:val="20"/>
                    </w:rPr>
                    <w:t>Взам. инв. №</w:t>
                  </w:r>
                </w:p>
              </w:tc>
              <w:tc>
                <w:tcPr>
                  <w:tcW w:w="529" w:type="dxa"/>
                  <w:textDirection w:val="btLr"/>
                  <w:vAlign w:val="center"/>
                </w:tcPr>
                <w:p w14:paraId="2C690C60" w14:textId="77777777" w:rsidR="00297DE2" w:rsidRPr="00335647" w:rsidRDefault="00297DE2" w:rsidP="004E1266">
                  <w:pPr>
                    <w:spacing w:line="360" w:lineRule="auto"/>
                    <w:ind w:left="113" w:right="113" w:firstLine="0"/>
                    <w:jc w:val="center"/>
                    <w:rPr>
                      <w:rFonts w:cs="Times New Roman"/>
                    </w:rPr>
                  </w:pPr>
                </w:p>
              </w:tc>
            </w:tr>
            <w:tr w:rsidR="004F56B7" w:rsidRPr="00335647" w14:paraId="083A2308" w14:textId="77777777" w:rsidTr="001865E9">
              <w:trPr>
                <w:cantSplit/>
                <w:trHeight w:val="1985"/>
              </w:trPr>
              <w:tc>
                <w:tcPr>
                  <w:tcW w:w="459" w:type="dxa"/>
                  <w:textDirection w:val="btLr"/>
                  <w:vAlign w:val="center"/>
                </w:tcPr>
                <w:p w14:paraId="5F8213B2" w14:textId="77777777" w:rsidR="00297DE2" w:rsidRPr="00335647" w:rsidRDefault="00297DE2" w:rsidP="004E1266">
                  <w:pPr>
                    <w:spacing w:line="360" w:lineRule="auto"/>
                    <w:ind w:left="113" w:right="113" w:firstLine="0"/>
                    <w:jc w:val="center"/>
                    <w:rPr>
                      <w:rFonts w:cs="Times New Roman"/>
                      <w:b/>
                      <w:i/>
                      <w:sz w:val="20"/>
                    </w:rPr>
                  </w:pPr>
                  <w:r w:rsidRPr="00335647">
                    <w:rPr>
                      <w:rFonts w:cs="Times New Roman"/>
                      <w:b/>
                      <w:i/>
                      <w:sz w:val="20"/>
                    </w:rPr>
                    <w:t>Подп. и дата</w:t>
                  </w:r>
                </w:p>
              </w:tc>
              <w:tc>
                <w:tcPr>
                  <w:tcW w:w="529" w:type="dxa"/>
                  <w:textDirection w:val="btLr"/>
                  <w:vAlign w:val="center"/>
                </w:tcPr>
                <w:p w14:paraId="1C3A6B7C" w14:textId="77777777" w:rsidR="00297DE2" w:rsidRPr="00335647" w:rsidRDefault="00297DE2" w:rsidP="004E1266">
                  <w:pPr>
                    <w:spacing w:line="360" w:lineRule="auto"/>
                    <w:ind w:left="113" w:right="113" w:firstLine="0"/>
                    <w:jc w:val="center"/>
                    <w:rPr>
                      <w:rFonts w:cs="Times New Roman"/>
                    </w:rPr>
                  </w:pPr>
                </w:p>
              </w:tc>
            </w:tr>
            <w:tr w:rsidR="004F56B7" w:rsidRPr="00335647" w14:paraId="03BFE50E" w14:textId="77777777" w:rsidTr="001865E9">
              <w:trPr>
                <w:cantSplit/>
                <w:trHeight w:val="1418"/>
              </w:trPr>
              <w:tc>
                <w:tcPr>
                  <w:tcW w:w="459" w:type="dxa"/>
                  <w:textDirection w:val="btLr"/>
                  <w:vAlign w:val="center"/>
                </w:tcPr>
                <w:p w14:paraId="395E991D" w14:textId="77777777" w:rsidR="00297DE2" w:rsidRPr="00335647" w:rsidRDefault="00297DE2" w:rsidP="004E1266">
                  <w:pPr>
                    <w:spacing w:line="360" w:lineRule="auto"/>
                    <w:ind w:left="113" w:right="113" w:firstLine="0"/>
                    <w:jc w:val="center"/>
                    <w:rPr>
                      <w:rFonts w:cs="Times New Roman"/>
                      <w:b/>
                      <w:i/>
                      <w:sz w:val="20"/>
                    </w:rPr>
                  </w:pPr>
                  <w:r w:rsidRPr="00335647">
                    <w:rPr>
                      <w:rFonts w:cs="Times New Roman"/>
                      <w:b/>
                      <w:i/>
                      <w:sz w:val="20"/>
                    </w:rPr>
                    <w:t>Инв. №</w:t>
                  </w:r>
                  <w:r w:rsidRPr="00335647">
                    <w:rPr>
                      <w:rFonts w:cs="Times New Roman"/>
                      <w:b/>
                      <w:i/>
                      <w:sz w:val="20"/>
                      <w:lang w:val="en-US"/>
                    </w:rPr>
                    <w:t xml:space="preserve"> </w:t>
                  </w:r>
                  <w:r w:rsidRPr="00335647">
                    <w:rPr>
                      <w:rFonts w:cs="Times New Roman"/>
                      <w:b/>
                      <w:i/>
                      <w:sz w:val="20"/>
                    </w:rPr>
                    <w:t>подл</w:t>
                  </w:r>
                </w:p>
              </w:tc>
              <w:tc>
                <w:tcPr>
                  <w:tcW w:w="529" w:type="dxa"/>
                  <w:textDirection w:val="btLr"/>
                  <w:vAlign w:val="center"/>
                </w:tcPr>
                <w:p w14:paraId="7D24B1A4" w14:textId="680453DF" w:rsidR="00297DE2" w:rsidRPr="00335647" w:rsidRDefault="001865E9" w:rsidP="004E1266">
                  <w:pPr>
                    <w:spacing w:line="360" w:lineRule="auto"/>
                    <w:ind w:left="113" w:right="113" w:firstLine="0"/>
                    <w:jc w:val="center"/>
                    <w:rPr>
                      <w:rFonts w:cs="Times New Roman"/>
                      <w:sz w:val="14"/>
                      <w:szCs w:val="12"/>
                    </w:rPr>
                  </w:pPr>
                  <w:r w:rsidRPr="00CA47D4">
                    <w:rPr>
                      <w:rFonts w:cs="Times New Roman"/>
                      <w:color w:val="000000" w:themeColor="text1"/>
                      <w:sz w:val="14"/>
                      <w:szCs w:val="14"/>
                    </w:rPr>
                    <w:t xml:space="preserve">RU.17701729.06.05-01 </w:t>
                  </w:r>
                  <w:r w:rsidR="006303F7">
                    <w:rPr>
                      <w:rFonts w:cs="Times New Roman"/>
                      <w:color w:val="000000" w:themeColor="text1"/>
                      <w:sz w:val="14"/>
                      <w:szCs w:val="14"/>
                    </w:rPr>
                    <w:t>81</w:t>
                  </w:r>
                  <w:r w:rsidRPr="00CA47D4">
                    <w:rPr>
                      <w:rFonts w:cs="Times New Roman"/>
                      <w:color w:val="000000" w:themeColor="text1"/>
                      <w:sz w:val="14"/>
                      <w:szCs w:val="14"/>
                    </w:rPr>
                    <w:t xml:space="preserve"> 01-1</w:t>
                  </w:r>
                </w:p>
              </w:tc>
            </w:tr>
          </w:tbl>
          <w:p w14:paraId="73C302F4" w14:textId="77777777" w:rsidR="00B12A81" w:rsidRPr="00335647" w:rsidRDefault="00B12A81" w:rsidP="004E1266">
            <w:pPr>
              <w:spacing w:line="360" w:lineRule="auto"/>
              <w:ind w:left="317" w:right="-108" w:firstLine="0"/>
              <w:jc w:val="right"/>
              <w:rPr>
                <w:rFonts w:cs="Times New Roman"/>
                <w:lang w:val="en-US"/>
              </w:rPr>
            </w:pPr>
          </w:p>
          <w:p w14:paraId="1B5545AD" w14:textId="77777777" w:rsidR="00B12A81" w:rsidRPr="00335647" w:rsidRDefault="00B12A81" w:rsidP="004E1266">
            <w:pPr>
              <w:spacing w:line="360" w:lineRule="auto"/>
              <w:rPr>
                <w:rFonts w:cs="Times New Roman"/>
                <w:lang w:val="en-US"/>
              </w:rPr>
            </w:pPr>
          </w:p>
          <w:p w14:paraId="315EBB37" w14:textId="77777777" w:rsidR="00B12A81" w:rsidRPr="00335647" w:rsidRDefault="00B12A81" w:rsidP="004E1266">
            <w:pPr>
              <w:spacing w:line="360" w:lineRule="auto"/>
              <w:rPr>
                <w:rFonts w:cs="Times New Roman"/>
                <w:lang w:val="en-US"/>
              </w:rPr>
            </w:pPr>
          </w:p>
          <w:p w14:paraId="1A40FDC1" w14:textId="77777777" w:rsidR="00B12A81" w:rsidRPr="00335647" w:rsidRDefault="00B12A81" w:rsidP="004E1266">
            <w:pPr>
              <w:spacing w:line="360" w:lineRule="auto"/>
              <w:rPr>
                <w:rFonts w:cs="Times New Roman"/>
                <w:lang w:val="en-US"/>
              </w:rPr>
            </w:pPr>
          </w:p>
          <w:p w14:paraId="4A53A79C" w14:textId="77777777" w:rsidR="00B12A81" w:rsidRPr="00335647" w:rsidRDefault="00B12A81" w:rsidP="004E1266">
            <w:pPr>
              <w:spacing w:line="360" w:lineRule="auto"/>
              <w:rPr>
                <w:rFonts w:cs="Times New Roman"/>
                <w:lang w:val="en-US"/>
              </w:rPr>
            </w:pPr>
          </w:p>
          <w:p w14:paraId="0651E4FE" w14:textId="77777777" w:rsidR="00B12A81" w:rsidRPr="00335647" w:rsidRDefault="00B12A81" w:rsidP="004E1266">
            <w:pPr>
              <w:spacing w:line="360" w:lineRule="auto"/>
              <w:rPr>
                <w:rFonts w:cs="Times New Roman"/>
                <w:lang w:val="en-US"/>
              </w:rPr>
            </w:pPr>
          </w:p>
          <w:p w14:paraId="0ECA852C" w14:textId="77777777" w:rsidR="00297DE2" w:rsidRPr="00335647" w:rsidRDefault="00297DE2" w:rsidP="004E1266">
            <w:pPr>
              <w:spacing w:line="360" w:lineRule="auto"/>
              <w:rPr>
                <w:rFonts w:cs="Times New Roman"/>
              </w:rPr>
            </w:pPr>
          </w:p>
          <w:p w14:paraId="0A639280" w14:textId="77777777" w:rsidR="00B12A81" w:rsidRPr="00335647" w:rsidRDefault="00B12A81" w:rsidP="004E1266">
            <w:pPr>
              <w:spacing w:line="360" w:lineRule="auto"/>
              <w:rPr>
                <w:rFonts w:cs="Times New Roman"/>
              </w:rPr>
            </w:pPr>
          </w:p>
          <w:p w14:paraId="28F7DDBE" w14:textId="77777777" w:rsidR="00B12A81" w:rsidRPr="00335647" w:rsidRDefault="00B12A81" w:rsidP="004E1266">
            <w:pPr>
              <w:spacing w:line="360" w:lineRule="auto"/>
              <w:rPr>
                <w:rFonts w:cs="Times New Roman"/>
              </w:rPr>
            </w:pPr>
          </w:p>
          <w:p w14:paraId="48028010" w14:textId="77777777" w:rsidR="00B12A81" w:rsidRPr="00335647" w:rsidRDefault="00B12A81" w:rsidP="004E1266">
            <w:pPr>
              <w:spacing w:line="360" w:lineRule="auto"/>
              <w:rPr>
                <w:rFonts w:cs="Times New Roman"/>
              </w:rPr>
            </w:pPr>
          </w:p>
          <w:p w14:paraId="22F7CEF0" w14:textId="77777777" w:rsidR="00B12A81" w:rsidRPr="00335647" w:rsidRDefault="00B12A81" w:rsidP="004E1266">
            <w:pPr>
              <w:spacing w:line="360" w:lineRule="auto"/>
              <w:rPr>
                <w:rFonts w:cs="Times New Roman"/>
              </w:rPr>
            </w:pPr>
          </w:p>
          <w:p w14:paraId="17CAA0F6" w14:textId="77777777" w:rsidR="00B12A81" w:rsidRPr="00335647" w:rsidRDefault="00B12A81" w:rsidP="004E1266">
            <w:pPr>
              <w:spacing w:line="360" w:lineRule="auto"/>
              <w:ind w:firstLine="0"/>
              <w:rPr>
                <w:rFonts w:cs="Times New Roman"/>
              </w:rPr>
            </w:pPr>
          </w:p>
        </w:tc>
        <w:tc>
          <w:tcPr>
            <w:tcW w:w="10072" w:type="dxa"/>
            <w:gridSpan w:val="5"/>
          </w:tcPr>
          <w:p w14:paraId="6DA9FFFF" w14:textId="409215D8" w:rsidR="00492E2F" w:rsidRPr="00CA47D4" w:rsidRDefault="00492E2F" w:rsidP="00492E2F">
            <w:pPr>
              <w:autoSpaceDE w:val="0"/>
              <w:autoSpaceDN w:val="0"/>
              <w:adjustRightInd w:val="0"/>
              <w:jc w:val="left"/>
              <w:rPr>
                <w:rFonts w:ascii="Cambria" w:eastAsia="Times New Roman" w:hAnsi="Cambria" w:cs="Cambria"/>
                <w:color w:val="000000"/>
                <w:sz w:val="28"/>
                <w:szCs w:val="28"/>
                <w:lang w:eastAsia="ru-RU"/>
              </w:rPr>
            </w:pPr>
            <w:r w:rsidRPr="00CA47D4">
              <w:rPr>
                <w:rFonts w:ascii="Cambria" w:eastAsia="Times New Roman" w:hAnsi="Cambria" w:cs="Cambria"/>
                <w:color w:val="000000"/>
                <w:sz w:val="28"/>
                <w:szCs w:val="28"/>
                <w:lang w:eastAsia="ru-RU"/>
              </w:rPr>
              <w:t>УТВЕРЖДЕН</w:t>
            </w:r>
          </w:p>
          <w:p w14:paraId="133F9651" w14:textId="5C8475E2" w:rsidR="00297DE2" w:rsidRPr="00335647" w:rsidRDefault="00492E2F" w:rsidP="00492E2F">
            <w:pPr>
              <w:spacing w:line="360" w:lineRule="auto"/>
              <w:ind w:firstLine="0"/>
              <w:jc w:val="left"/>
              <w:rPr>
                <w:rFonts w:cs="Times New Roman"/>
                <w:b/>
              </w:rPr>
            </w:pPr>
            <w:r w:rsidRPr="00CA47D4">
              <w:rPr>
                <w:rFonts w:eastAsia="Calibri" w:cs="Times New Roman"/>
                <w:sz w:val="28"/>
                <w:szCs w:val="28"/>
              </w:rPr>
              <w:t>RU.17701729.</w:t>
            </w:r>
            <w:r w:rsidR="00CA47D4" w:rsidRPr="00CA47D4">
              <w:rPr>
                <w:rFonts w:eastAsia="Calibri" w:cs="Times New Roman"/>
                <w:sz w:val="28"/>
                <w:szCs w:val="28"/>
              </w:rPr>
              <w:t>06</w:t>
            </w:r>
            <w:r w:rsidRPr="00CA47D4">
              <w:rPr>
                <w:rFonts w:eastAsia="Calibri" w:cs="Times New Roman"/>
                <w:sz w:val="28"/>
                <w:szCs w:val="28"/>
              </w:rPr>
              <w:t>.0</w:t>
            </w:r>
            <w:r w:rsidR="00CA47D4" w:rsidRPr="00CA47D4">
              <w:rPr>
                <w:rFonts w:eastAsia="Calibri" w:cs="Times New Roman"/>
                <w:sz w:val="28"/>
                <w:szCs w:val="28"/>
              </w:rPr>
              <w:t>5</w:t>
            </w:r>
            <w:r w:rsidRPr="00CA47D4">
              <w:rPr>
                <w:rFonts w:eastAsia="Calibri" w:cs="Times New Roman"/>
                <w:sz w:val="28"/>
                <w:szCs w:val="28"/>
              </w:rPr>
              <w:t xml:space="preserve">-01 </w:t>
            </w:r>
            <w:r w:rsidR="006303F7">
              <w:rPr>
                <w:rFonts w:eastAsia="Calibri" w:cs="Times New Roman"/>
                <w:sz w:val="28"/>
                <w:szCs w:val="28"/>
              </w:rPr>
              <w:t>81</w:t>
            </w:r>
            <w:r w:rsidRPr="00CA47D4">
              <w:rPr>
                <w:rFonts w:eastAsia="Calibri" w:cs="Times New Roman"/>
                <w:sz w:val="28"/>
                <w:szCs w:val="28"/>
              </w:rPr>
              <w:t xml:space="preserve"> 01-1-ЛУ</w:t>
            </w:r>
            <w:r w:rsidRPr="00FB551A">
              <w:rPr>
                <w:rFonts w:eastAsia="Calibri" w:cs="Times New Roman"/>
                <w:sz w:val="28"/>
                <w:szCs w:val="28"/>
              </w:rPr>
              <w:t xml:space="preserve"> </w:t>
            </w:r>
          </w:p>
          <w:p w14:paraId="0976579A" w14:textId="77777777" w:rsidR="004E236B" w:rsidRPr="00335647" w:rsidRDefault="004E236B" w:rsidP="004E1266">
            <w:pPr>
              <w:spacing w:line="360" w:lineRule="auto"/>
              <w:ind w:firstLine="0"/>
              <w:jc w:val="center"/>
              <w:rPr>
                <w:rFonts w:cs="Times New Roman"/>
                <w:b/>
              </w:rPr>
            </w:pPr>
          </w:p>
          <w:p w14:paraId="1C0B6EF0" w14:textId="77777777" w:rsidR="004E236B" w:rsidRPr="00335647" w:rsidRDefault="004E236B" w:rsidP="004E1266">
            <w:pPr>
              <w:spacing w:line="360" w:lineRule="auto"/>
              <w:ind w:firstLine="0"/>
              <w:jc w:val="center"/>
              <w:rPr>
                <w:rFonts w:cs="Times New Roman"/>
                <w:b/>
              </w:rPr>
            </w:pPr>
          </w:p>
          <w:p w14:paraId="7DABA54E" w14:textId="77777777" w:rsidR="004F4F29" w:rsidRPr="00335647" w:rsidRDefault="004F4F29" w:rsidP="004E1266">
            <w:pPr>
              <w:spacing w:line="360" w:lineRule="auto"/>
              <w:ind w:firstLine="0"/>
              <w:jc w:val="center"/>
              <w:rPr>
                <w:rFonts w:cs="Times New Roman"/>
                <w:b/>
              </w:rPr>
            </w:pPr>
          </w:p>
          <w:p w14:paraId="3CF1A369" w14:textId="77777777" w:rsidR="004F4F29" w:rsidRPr="00335647" w:rsidRDefault="004F4F29" w:rsidP="004E1266">
            <w:pPr>
              <w:spacing w:line="360" w:lineRule="auto"/>
              <w:ind w:firstLine="0"/>
              <w:jc w:val="center"/>
              <w:rPr>
                <w:rFonts w:cs="Times New Roman"/>
                <w:b/>
              </w:rPr>
            </w:pPr>
          </w:p>
          <w:p w14:paraId="1D16D993" w14:textId="77777777" w:rsidR="004F4F29" w:rsidRPr="00335647" w:rsidRDefault="004F4F29" w:rsidP="004E1266">
            <w:pPr>
              <w:spacing w:line="360" w:lineRule="auto"/>
              <w:ind w:firstLine="0"/>
              <w:jc w:val="center"/>
              <w:rPr>
                <w:rFonts w:cs="Times New Roman"/>
                <w:b/>
              </w:rPr>
            </w:pPr>
          </w:p>
          <w:p w14:paraId="10A59B7F" w14:textId="77777777" w:rsidR="00297DE2" w:rsidRPr="00335647" w:rsidRDefault="00297DE2" w:rsidP="004E1266">
            <w:pPr>
              <w:spacing w:line="360" w:lineRule="auto"/>
              <w:ind w:firstLine="0"/>
              <w:jc w:val="center"/>
              <w:rPr>
                <w:rFonts w:cs="Times New Roman"/>
                <w:b/>
              </w:rPr>
            </w:pPr>
          </w:p>
          <w:p w14:paraId="3C4B085D" w14:textId="77777777" w:rsidR="00415E13" w:rsidRPr="00335647" w:rsidRDefault="00415E13" w:rsidP="004E1266">
            <w:pPr>
              <w:spacing w:line="360" w:lineRule="auto"/>
              <w:ind w:firstLine="0"/>
              <w:jc w:val="center"/>
              <w:rPr>
                <w:rFonts w:cs="Times New Roman"/>
                <w:b/>
              </w:rPr>
            </w:pPr>
          </w:p>
          <w:p w14:paraId="7088A9F2" w14:textId="45ECA79E" w:rsidR="00492E2F" w:rsidRDefault="00492E2F" w:rsidP="00492E2F">
            <w:pPr>
              <w:ind w:firstLine="0"/>
              <w:contextualSpacing/>
              <w:jc w:val="center"/>
              <w:rPr>
                <w:rFonts w:cs="Times New Roman"/>
                <w:b/>
              </w:rPr>
            </w:pPr>
            <w:r>
              <w:rPr>
                <w:rFonts w:cs="Times New Roman"/>
                <w:b/>
              </w:rPr>
              <w:t xml:space="preserve">СЕРВИС-ПОМОЩНИК </w:t>
            </w:r>
            <w:r w:rsidRPr="00492E2F">
              <w:rPr>
                <w:rFonts w:cs="Times New Roman"/>
                <w:b/>
              </w:rPr>
              <w:t>“</w:t>
            </w:r>
            <w:r>
              <w:rPr>
                <w:rFonts w:cs="Times New Roman"/>
                <w:b/>
              </w:rPr>
              <w:t>ОРГАНАЙЗЕР ЛЕКАРСТВ</w:t>
            </w:r>
            <w:r w:rsidRPr="002C16C1">
              <w:rPr>
                <w:rFonts w:cs="Times New Roman"/>
                <w:b/>
              </w:rPr>
              <w:t>”</w:t>
            </w:r>
          </w:p>
          <w:p w14:paraId="22E7383C" w14:textId="77777777" w:rsidR="00492E2F" w:rsidRDefault="00492E2F" w:rsidP="00492E2F">
            <w:pPr>
              <w:ind w:firstLine="0"/>
              <w:contextualSpacing/>
              <w:jc w:val="center"/>
              <w:rPr>
                <w:rFonts w:cs="Times New Roman"/>
                <w:b/>
              </w:rPr>
            </w:pPr>
          </w:p>
          <w:p w14:paraId="1E23E6CE" w14:textId="437C7CBB" w:rsidR="00A81FB2" w:rsidRPr="00335647" w:rsidRDefault="00177210" w:rsidP="004E1266">
            <w:pPr>
              <w:spacing w:line="360" w:lineRule="auto"/>
              <w:ind w:firstLine="0"/>
              <w:jc w:val="center"/>
              <w:rPr>
                <w:rFonts w:cs="Times New Roman"/>
                <w:b/>
                <w:sz w:val="28"/>
              </w:rPr>
            </w:pPr>
            <w:r>
              <w:rPr>
                <w:rFonts w:cs="Times New Roman"/>
                <w:b/>
                <w:sz w:val="28"/>
              </w:rPr>
              <w:t>Пояснительная записка</w:t>
            </w:r>
          </w:p>
          <w:p w14:paraId="625A3D28" w14:textId="77777777" w:rsidR="00415E13" w:rsidRPr="00335647" w:rsidRDefault="00415E13" w:rsidP="004E1266">
            <w:pPr>
              <w:spacing w:line="360" w:lineRule="auto"/>
              <w:ind w:firstLine="0"/>
              <w:jc w:val="center"/>
              <w:rPr>
                <w:rFonts w:cs="Times New Roman"/>
                <w:b/>
                <w:sz w:val="28"/>
              </w:rPr>
            </w:pPr>
          </w:p>
          <w:p w14:paraId="3AE91CF2" w14:textId="4A376879" w:rsidR="00415E13" w:rsidRPr="00335647" w:rsidRDefault="00415E13" w:rsidP="004E1266">
            <w:pPr>
              <w:spacing w:line="360" w:lineRule="auto"/>
              <w:ind w:firstLine="0"/>
              <w:jc w:val="center"/>
              <w:rPr>
                <w:rFonts w:cs="Times New Roman"/>
                <w:b/>
                <w:sz w:val="28"/>
              </w:rPr>
            </w:pPr>
            <w:r w:rsidRPr="00CA47D4">
              <w:rPr>
                <w:rFonts w:cs="Times New Roman"/>
                <w:b/>
                <w:bCs/>
                <w:sz w:val="28"/>
              </w:rPr>
              <w:t>RU.17701729.0</w:t>
            </w:r>
            <w:r w:rsidR="00CA47D4" w:rsidRPr="00CA47D4">
              <w:rPr>
                <w:rFonts w:cs="Times New Roman"/>
                <w:b/>
                <w:bCs/>
                <w:sz w:val="28"/>
              </w:rPr>
              <w:t>6</w:t>
            </w:r>
            <w:r w:rsidR="003E0E2A" w:rsidRPr="00CA47D4">
              <w:rPr>
                <w:rFonts w:cs="Times New Roman"/>
                <w:b/>
                <w:bCs/>
                <w:sz w:val="28"/>
              </w:rPr>
              <w:t>.0</w:t>
            </w:r>
            <w:r w:rsidR="00CA47D4" w:rsidRPr="00CA47D4">
              <w:rPr>
                <w:rFonts w:cs="Times New Roman"/>
                <w:b/>
                <w:bCs/>
                <w:sz w:val="28"/>
              </w:rPr>
              <w:t>5</w:t>
            </w:r>
            <w:r w:rsidRPr="00CA47D4">
              <w:rPr>
                <w:rFonts w:cs="Times New Roman"/>
                <w:b/>
                <w:bCs/>
                <w:sz w:val="28"/>
              </w:rPr>
              <w:t xml:space="preserve">-01 </w:t>
            </w:r>
            <w:r w:rsidR="006303F7">
              <w:rPr>
                <w:rFonts w:cs="Times New Roman"/>
                <w:b/>
                <w:bCs/>
                <w:sz w:val="28"/>
              </w:rPr>
              <w:t>81</w:t>
            </w:r>
            <w:r w:rsidRPr="00CA47D4">
              <w:rPr>
                <w:rFonts w:cs="Times New Roman"/>
                <w:b/>
                <w:bCs/>
                <w:sz w:val="28"/>
              </w:rPr>
              <w:t xml:space="preserve"> </w:t>
            </w:r>
            <w:r w:rsidR="004553F0" w:rsidRPr="00CA47D4">
              <w:rPr>
                <w:rFonts w:cs="Times New Roman"/>
                <w:b/>
                <w:bCs/>
                <w:sz w:val="28"/>
              </w:rPr>
              <w:t>01–1</w:t>
            </w:r>
          </w:p>
          <w:p w14:paraId="1C083B98" w14:textId="77777777" w:rsidR="00297DE2" w:rsidRPr="00335647" w:rsidRDefault="00297DE2" w:rsidP="004E1266">
            <w:pPr>
              <w:spacing w:line="360" w:lineRule="auto"/>
              <w:ind w:firstLine="0"/>
              <w:jc w:val="center"/>
              <w:rPr>
                <w:rFonts w:cs="Times New Roman"/>
                <w:sz w:val="28"/>
              </w:rPr>
            </w:pPr>
          </w:p>
          <w:p w14:paraId="21F32B56" w14:textId="5067FF20" w:rsidR="00297DE2" w:rsidRPr="00335647" w:rsidRDefault="00657A83" w:rsidP="0003448A">
            <w:pPr>
              <w:spacing w:line="360" w:lineRule="auto"/>
              <w:ind w:firstLine="0"/>
              <w:jc w:val="center"/>
              <w:rPr>
                <w:rFonts w:cs="Times New Roman"/>
                <w:b/>
                <w:color w:val="000000" w:themeColor="text1"/>
                <w:sz w:val="28"/>
              </w:rPr>
            </w:pPr>
            <w:r w:rsidRPr="004B5BED">
              <w:rPr>
                <w:rFonts w:cs="Times New Roman"/>
                <w:b/>
                <w:sz w:val="28"/>
              </w:rPr>
              <w:t>Листов</w:t>
            </w:r>
            <w:r w:rsidR="004B5BED" w:rsidRPr="004B5BED">
              <w:rPr>
                <w:rFonts w:cs="Times New Roman"/>
                <w:b/>
                <w:color w:val="000000" w:themeColor="text1"/>
                <w:sz w:val="28"/>
              </w:rPr>
              <w:t xml:space="preserve"> 2</w:t>
            </w:r>
            <w:r w:rsidR="006303F7">
              <w:rPr>
                <w:rFonts w:cs="Times New Roman"/>
                <w:b/>
                <w:color w:val="000000" w:themeColor="text1"/>
                <w:sz w:val="28"/>
              </w:rPr>
              <w:t>1</w:t>
            </w:r>
          </w:p>
          <w:p w14:paraId="08D24D06" w14:textId="77777777" w:rsidR="00297DE2" w:rsidRPr="00335647" w:rsidRDefault="00297DE2" w:rsidP="004E1266">
            <w:pPr>
              <w:spacing w:line="360" w:lineRule="auto"/>
              <w:ind w:firstLine="0"/>
              <w:jc w:val="center"/>
              <w:rPr>
                <w:rFonts w:cs="Times New Roman"/>
                <w:sz w:val="28"/>
              </w:rPr>
            </w:pPr>
          </w:p>
          <w:p w14:paraId="06E19D4D" w14:textId="77777777" w:rsidR="00297DE2" w:rsidRPr="00335647" w:rsidRDefault="00297DE2" w:rsidP="004E1266">
            <w:pPr>
              <w:spacing w:line="360" w:lineRule="auto"/>
              <w:ind w:firstLine="0"/>
              <w:rPr>
                <w:rFonts w:cs="Times New Roman"/>
              </w:rPr>
            </w:pPr>
          </w:p>
        </w:tc>
      </w:tr>
      <w:tr w:rsidR="00297DE2" w:rsidRPr="00335647" w14:paraId="14261C8D" w14:textId="77777777" w:rsidTr="009C7710">
        <w:tblPrEx>
          <w:tblCellMar>
            <w:left w:w="0" w:type="dxa"/>
            <w:right w:w="0" w:type="dxa"/>
          </w:tblCellMar>
        </w:tblPrEx>
        <w:tc>
          <w:tcPr>
            <w:tcW w:w="1268" w:type="dxa"/>
            <w:vMerge/>
            <w:vAlign w:val="center"/>
          </w:tcPr>
          <w:p w14:paraId="249D7742" w14:textId="77777777" w:rsidR="00297DE2" w:rsidRPr="00335647" w:rsidRDefault="00297DE2" w:rsidP="004E1266">
            <w:pPr>
              <w:spacing w:line="360" w:lineRule="auto"/>
              <w:ind w:firstLine="0"/>
              <w:jc w:val="right"/>
              <w:rPr>
                <w:rFonts w:cs="Times New Roman"/>
              </w:rPr>
            </w:pPr>
          </w:p>
        </w:tc>
        <w:tc>
          <w:tcPr>
            <w:tcW w:w="4544" w:type="dxa"/>
            <w:vMerge w:val="restart"/>
          </w:tcPr>
          <w:p w14:paraId="47F4D5AD" w14:textId="77777777" w:rsidR="00297DE2" w:rsidRPr="00335647" w:rsidRDefault="00297DE2" w:rsidP="004E1266">
            <w:pPr>
              <w:spacing w:line="360" w:lineRule="auto"/>
              <w:ind w:firstLine="0"/>
              <w:rPr>
                <w:rFonts w:cs="Times New Roman"/>
              </w:rPr>
            </w:pPr>
          </w:p>
        </w:tc>
        <w:tc>
          <w:tcPr>
            <w:tcW w:w="5528" w:type="dxa"/>
            <w:gridSpan w:val="4"/>
          </w:tcPr>
          <w:p w14:paraId="107FDBF6" w14:textId="77777777" w:rsidR="004F56B7" w:rsidRPr="00335647" w:rsidRDefault="004F56B7" w:rsidP="004E1266">
            <w:pPr>
              <w:spacing w:line="360" w:lineRule="auto"/>
              <w:ind w:firstLine="0"/>
              <w:jc w:val="center"/>
              <w:rPr>
                <w:rFonts w:cs="Times New Roman"/>
              </w:rPr>
            </w:pPr>
          </w:p>
        </w:tc>
      </w:tr>
      <w:tr w:rsidR="00297DE2" w:rsidRPr="00335647" w14:paraId="2125EC5F" w14:textId="77777777" w:rsidTr="009C7710">
        <w:tblPrEx>
          <w:tblCellMar>
            <w:left w:w="0" w:type="dxa"/>
            <w:right w:w="0" w:type="dxa"/>
          </w:tblCellMar>
        </w:tblPrEx>
        <w:tc>
          <w:tcPr>
            <w:tcW w:w="1268" w:type="dxa"/>
            <w:vMerge/>
            <w:vAlign w:val="center"/>
          </w:tcPr>
          <w:p w14:paraId="1521F8D5" w14:textId="77777777" w:rsidR="00297DE2" w:rsidRPr="00335647" w:rsidRDefault="00297DE2" w:rsidP="004E1266">
            <w:pPr>
              <w:spacing w:line="360" w:lineRule="auto"/>
              <w:ind w:firstLine="0"/>
              <w:jc w:val="right"/>
              <w:rPr>
                <w:rFonts w:cs="Times New Roman"/>
              </w:rPr>
            </w:pPr>
          </w:p>
        </w:tc>
        <w:tc>
          <w:tcPr>
            <w:tcW w:w="4544" w:type="dxa"/>
            <w:vMerge/>
          </w:tcPr>
          <w:p w14:paraId="5353D247" w14:textId="77777777" w:rsidR="00297DE2" w:rsidRPr="00335647" w:rsidRDefault="00297DE2" w:rsidP="004E1266">
            <w:pPr>
              <w:spacing w:line="360" w:lineRule="auto"/>
              <w:ind w:firstLine="0"/>
              <w:rPr>
                <w:rFonts w:cs="Times New Roman"/>
              </w:rPr>
            </w:pPr>
          </w:p>
        </w:tc>
        <w:tc>
          <w:tcPr>
            <w:tcW w:w="5528" w:type="dxa"/>
            <w:gridSpan w:val="4"/>
          </w:tcPr>
          <w:p w14:paraId="2A44816D" w14:textId="4D983BDC" w:rsidR="004F56B7" w:rsidRPr="00335647" w:rsidRDefault="004F56B7" w:rsidP="0003448A">
            <w:pPr>
              <w:spacing w:line="360" w:lineRule="auto"/>
              <w:ind w:firstLine="0"/>
              <w:rPr>
                <w:rFonts w:cs="Times New Roman"/>
              </w:rPr>
            </w:pPr>
          </w:p>
        </w:tc>
      </w:tr>
      <w:tr w:rsidR="00297DE2" w:rsidRPr="00335647" w14:paraId="325CE301" w14:textId="77777777" w:rsidTr="009C7710">
        <w:tblPrEx>
          <w:tblCellMar>
            <w:left w:w="0" w:type="dxa"/>
            <w:right w:w="0" w:type="dxa"/>
          </w:tblCellMar>
        </w:tblPrEx>
        <w:tc>
          <w:tcPr>
            <w:tcW w:w="1268" w:type="dxa"/>
            <w:vMerge/>
            <w:vAlign w:val="center"/>
          </w:tcPr>
          <w:p w14:paraId="46E9ADB6" w14:textId="77777777" w:rsidR="00297DE2" w:rsidRPr="00335647" w:rsidRDefault="00297DE2" w:rsidP="004E1266">
            <w:pPr>
              <w:spacing w:line="360" w:lineRule="auto"/>
              <w:ind w:firstLine="0"/>
              <w:jc w:val="right"/>
              <w:rPr>
                <w:rFonts w:cs="Times New Roman"/>
              </w:rPr>
            </w:pPr>
          </w:p>
        </w:tc>
        <w:tc>
          <w:tcPr>
            <w:tcW w:w="10072" w:type="dxa"/>
            <w:gridSpan w:val="5"/>
          </w:tcPr>
          <w:p w14:paraId="0DB9F79C" w14:textId="77777777" w:rsidR="00297DE2" w:rsidRPr="00335647" w:rsidRDefault="00297DE2" w:rsidP="004E1266">
            <w:pPr>
              <w:spacing w:line="360" w:lineRule="auto"/>
              <w:ind w:firstLine="0"/>
              <w:jc w:val="center"/>
              <w:rPr>
                <w:rFonts w:cs="Times New Roman"/>
                <w:b/>
              </w:rPr>
            </w:pPr>
          </w:p>
        </w:tc>
      </w:tr>
      <w:tr w:rsidR="00297DE2" w:rsidRPr="00335647" w14:paraId="4E6B0BF6" w14:textId="77777777" w:rsidTr="009C7710">
        <w:tblPrEx>
          <w:tblCellMar>
            <w:left w:w="0" w:type="dxa"/>
            <w:right w:w="0" w:type="dxa"/>
          </w:tblCellMar>
        </w:tblPrEx>
        <w:trPr>
          <w:cantSplit/>
          <w:trHeight w:val="1431"/>
        </w:trPr>
        <w:tc>
          <w:tcPr>
            <w:tcW w:w="1268" w:type="dxa"/>
            <w:vMerge/>
            <w:vAlign w:val="center"/>
          </w:tcPr>
          <w:p w14:paraId="307D7435" w14:textId="77777777" w:rsidR="00297DE2" w:rsidRPr="00335647" w:rsidRDefault="00297DE2" w:rsidP="004E1266">
            <w:pPr>
              <w:spacing w:line="360" w:lineRule="auto"/>
              <w:ind w:firstLine="0"/>
              <w:jc w:val="right"/>
              <w:rPr>
                <w:rFonts w:cs="Times New Roman"/>
              </w:rPr>
            </w:pPr>
          </w:p>
        </w:tc>
        <w:tc>
          <w:tcPr>
            <w:tcW w:w="8702" w:type="dxa"/>
            <w:gridSpan w:val="3"/>
          </w:tcPr>
          <w:p w14:paraId="57DFDCBC" w14:textId="77777777" w:rsidR="00297DE2" w:rsidRPr="00335647" w:rsidRDefault="00297DE2" w:rsidP="004E1266">
            <w:pPr>
              <w:spacing w:line="360" w:lineRule="auto"/>
              <w:ind w:firstLine="0"/>
              <w:jc w:val="center"/>
              <w:rPr>
                <w:rFonts w:cs="Times New Roman"/>
              </w:rPr>
            </w:pPr>
          </w:p>
        </w:tc>
        <w:tc>
          <w:tcPr>
            <w:tcW w:w="1370" w:type="dxa"/>
            <w:gridSpan w:val="2"/>
            <w:vAlign w:val="center"/>
          </w:tcPr>
          <w:p w14:paraId="0916E565" w14:textId="77777777" w:rsidR="00297DE2" w:rsidRPr="00335647" w:rsidRDefault="00297DE2" w:rsidP="004E1266">
            <w:pPr>
              <w:spacing w:line="360" w:lineRule="auto"/>
              <w:ind w:firstLine="0"/>
              <w:jc w:val="center"/>
              <w:rPr>
                <w:rFonts w:cs="Times New Roman"/>
              </w:rPr>
            </w:pPr>
          </w:p>
        </w:tc>
      </w:tr>
    </w:tbl>
    <w:p w14:paraId="2DD765A4" w14:textId="54AE2B04" w:rsidR="00D95724" w:rsidRPr="00335647" w:rsidRDefault="006A6970" w:rsidP="004E1266">
      <w:pPr>
        <w:spacing w:line="360" w:lineRule="auto"/>
        <w:ind w:left="17725" w:hanging="17725"/>
        <w:jc w:val="center"/>
        <w:rPr>
          <w:rFonts w:cs="Times New Roman"/>
          <w:b/>
          <w:sz w:val="28"/>
        </w:rPr>
        <w:sectPr w:rsidR="00D95724" w:rsidRPr="00335647" w:rsidSect="002C16C1">
          <w:headerReference w:type="default" r:id="rId8"/>
          <w:headerReference w:type="first" r:id="rId9"/>
          <w:pgSz w:w="11906" w:h="16838"/>
          <w:pgMar w:top="1418" w:right="567" w:bottom="851" w:left="1134" w:header="709" w:footer="340" w:gutter="0"/>
          <w:pgNumType w:fmt="numberInDash" w:start="0" w:chapStyle="3"/>
          <w:cols w:space="708"/>
          <w:titlePg/>
          <w:docGrid w:linePitch="360"/>
        </w:sectPr>
      </w:pPr>
      <w:r w:rsidRPr="00335647">
        <w:rPr>
          <w:rFonts w:cs="Times New Roman"/>
          <w:b/>
          <w:sz w:val="28"/>
        </w:rPr>
        <w:t xml:space="preserve">Москва </w:t>
      </w:r>
      <w:r w:rsidR="00FE1FE0" w:rsidRPr="00335647">
        <w:rPr>
          <w:rFonts w:cs="Times New Roman"/>
          <w:b/>
          <w:sz w:val="28"/>
        </w:rPr>
        <w:t>20</w:t>
      </w:r>
      <w:r w:rsidR="003A4F9B" w:rsidRPr="00335647">
        <w:rPr>
          <w:rFonts w:cs="Times New Roman"/>
          <w:b/>
          <w:sz w:val="28"/>
        </w:rPr>
        <w:t>2</w:t>
      </w:r>
      <w:r w:rsidR="00492E2F">
        <w:rPr>
          <w:rFonts w:cs="Times New Roman"/>
          <w:b/>
          <w:sz w:val="28"/>
        </w:rPr>
        <w:t>3</w:t>
      </w:r>
    </w:p>
    <w:p w14:paraId="3B63047E" w14:textId="77777777" w:rsidR="005F7960" w:rsidRPr="00335647" w:rsidRDefault="00415E13" w:rsidP="004E1266">
      <w:pPr>
        <w:spacing w:line="360" w:lineRule="auto"/>
        <w:ind w:firstLine="0"/>
        <w:jc w:val="center"/>
        <w:rPr>
          <w:rFonts w:cs="Times New Roman"/>
          <w:b/>
        </w:rPr>
      </w:pPr>
      <w:r w:rsidRPr="00335647">
        <w:rPr>
          <w:rFonts w:cs="Times New Roman"/>
          <w:b/>
        </w:rPr>
        <w:lastRenderedPageBreak/>
        <w:t>СОДЕРЖАНИЕ</w:t>
      </w:r>
    </w:p>
    <w:sdt>
      <w:sdtPr>
        <w:rPr>
          <w:rFonts w:ascii="Times New Roman" w:eastAsiaTheme="minorHAnsi" w:hAnsi="Times New Roman" w:cs="Times New Roman"/>
          <w:b w:val="0"/>
          <w:bCs w:val="0"/>
          <w:color w:val="auto"/>
          <w:sz w:val="24"/>
          <w:szCs w:val="22"/>
          <w:lang w:eastAsia="en-US"/>
        </w:rPr>
        <w:id w:val="-1911457223"/>
        <w:docPartObj>
          <w:docPartGallery w:val="Table of Contents"/>
          <w:docPartUnique/>
        </w:docPartObj>
      </w:sdtPr>
      <w:sdtEndPr>
        <w:rPr>
          <w:b/>
          <w:bCs/>
        </w:rPr>
      </w:sdtEndPr>
      <w:sdtContent>
        <w:p w14:paraId="79F014CF" w14:textId="778F5694" w:rsidR="0009537F" w:rsidRPr="00A533EC" w:rsidRDefault="0009537F" w:rsidP="00A533EC">
          <w:pPr>
            <w:pStyle w:val="af2"/>
            <w:jc w:val="both"/>
            <w:rPr>
              <w:rFonts w:ascii="Times New Roman" w:eastAsiaTheme="minorHAnsi" w:hAnsi="Times New Roman" w:cs="Times New Roman"/>
              <w:b w:val="0"/>
              <w:bCs w:val="0"/>
              <w:color w:val="auto"/>
              <w:sz w:val="24"/>
              <w:szCs w:val="22"/>
              <w:lang w:eastAsia="en-US"/>
            </w:rPr>
          </w:pPr>
        </w:p>
        <w:p w14:paraId="21AFC996" w14:textId="388D1061" w:rsidR="001357C5" w:rsidRDefault="0003448A">
          <w:pPr>
            <w:pStyle w:val="14"/>
            <w:rPr>
              <w:rFonts w:asciiTheme="minorHAnsi" w:eastAsiaTheme="minorEastAsia" w:hAnsiTheme="minorHAnsi"/>
              <w:b w:val="0"/>
              <w:sz w:val="22"/>
              <w:lang w:eastAsia="ru-RU"/>
            </w:rPr>
          </w:pPr>
          <w:r w:rsidRPr="00335647">
            <w:rPr>
              <w:rFonts w:cs="Times New Roman"/>
              <w:b w:val="0"/>
            </w:rPr>
            <w:fldChar w:fldCharType="begin"/>
          </w:r>
          <w:r w:rsidRPr="00335647">
            <w:rPr>
              <w:rFonts w:cs="Times New Roman"/>
              <w:b w:val="0"/>
            </w:rPr>
            <w:instrText xml:space="preserve"> TOC \o "1-3" \h \z \u </w:instrText>
          </w:r>
          <w:r w:rsidRPr="00335647">
            <w:rPr>
              <w:rFonts w:cs="Times New Roman"/>
              <w:b w:val="0"/>
            </w:rPr>
            <w:fldChar w:fldCharType="separate"/>
          </w:r>
          <w:hyperlink w:anchor="_Toc134529132" w:history="1">
            <w:r w:rsidR="001357C5" w:rsidRPr="00102A64">
              <w:rPr>
                <w:rStyle w:val="af3"/>
                <w:rFonts w:cs="Times New Roman"/>
              </w:rPr>
              <w:t>1.</w:t>
            </w:r>
            <w:r w:rsidR="001357C5">
              <w:rPr>
                <w:rFonts w:asciiTheme="minorHAnsi" w:eastAsiaTheme="minorEastAsia" w:hAnsiTheme="minorHAnsi"/>
                <w:b w:val="0"/>
                <w:sz w:val="22"/>
                <w:lang w:eastAsia="ru-RU"/>
              </w:rPr>
              <w:tab/>
            </w:r>
            <w:r w:rsidR="001357C5" w:rsidRPr="00102A64">
              <w:rPr>
                <w:rStyle w:val="af3"/>
                <w:rFonts w:cs="Times New Roman"/>
              </w:rPr>
              <w:t>ВВЕДЕНИЕ</w:t>
            </w:r>
            <w:r w:rsidR="001357C5">
              <w:rPr>
                <w:webHidden/>
              </w:rPr>
              <w:tab/>
            </w:r>
            <w:r w:rsidR="001357C5">
              <w:rPr>
                <w:webHidden/>
              </w:rPr>
              <w:fldChar w:fldCharType="begin"/>
            </w:r>
            <w:r w:rsidR="001357C5">
              <w:rPr>
                <w:webHidden/>
              </w:rPr>
              <w:instrText xml:space="preserve"> PAGEREF _Toc134529132 \h </w:instrText>
            </w:r>
            <w:r w:rsidR="001357C5">
              <w:rPr>
                <w:webHidden/>
              </w:rPr>
            </w:r>
            <w:r w:rsidR="001357C5">
              <w:rPr>
                <w:webHidden/>
              </w:rPr>
              <w:fldChar w:fldCharType="separate"/>
            </w:r>
            <w:r w:rsidR="006303F7">
              <w:rPr>
                <w:webHidden/>
              </w:rPr>
              <w:t>4</w:t>
            </w:r>
            <w:r w:rsidR="001357C5">
              <w:rPr>
                <w:webHidden/>
              </w:rPr>
              <w:fldChar w:fldCharType="end"/>
            </w:r>
          </w:hyperlink>
        </w:p>
        <w:p w14:paraId="6FD5434D" w14:textId="7F354438" w:rsidR="001357C5" w:rsidRDefault="00A356DF">
          <w:pPr>
            <w:pStyle w:val="21"/>
            <w:rPr>
              <w:rFonts w:asciiTheme="minorHAnsi" w:eastAsiaTheme="minorEastAsia" w:hAnsiTheme="minorHAnsi" w:cstheme="minorBidi"/>
              <w:b w:val="0"/>
              <w:sz w:val="22"/>
              <w:lang w:eastAsia="ru-RU"/>
            </w:rPr>
          </w:pPr>
          <w:hyperlink w:anchor="_Toc134529133" w:history="1">
            <w:r w:rsidR="001357C5" w:rsidRPr="00102A64">
              <w:rPr>
                <w:rStyle w:val="af3"/>
              </w:rPr>
              <w:t>1.1.</w:t>
            </w:r>
            <w:r w:rsidR="001357C5">
              <w:rPr>
                <w:rFonts w:asciiTheme="minorHAnsi" w:eastAsiaTheme="minorEastAsia" w:hAnsiTheme="minorHAnsi" w:cstheme="minorBidi"/>
                <w:b w:val="0"/>
                <w:sz w:val="22"/>
                <w:lang w:eastAsia="ru-RU"/>
              </w:rPr>
              <w:tab/>
            </w:r>
            <w:r w:rsidR="001357C5" w:rsidRPr="00102A64">
              <w:rPr>
                <w:rStyle w:val="af3"/>
              </w:rPr>
              <w:t>Наименование программы:</w:t>
            </w:r>
            <w:r w:rsidR="001357C5">
              <w:rPr>
                <w:webHidden/>
              </w:rPr>
              <w:tab/>
            </w:r>
            <w:r w:rsidR="001357C5">
              <w:rPr>
                <w:webHidden/>
              </w:rPr>
              <w:fldChar w:fldCharType="begin"/>
            </w:r>
            <w:r w:rsidR="001357C5">
              <w:rPr>
                <w:webHidden/>
              </w:rPr>
              <w:instrText xml:space="preserve"> PAGEREF _Toc134529133 \h </w:instrText>
            </w:r>
            <w:r w:rsidR="001357C5">
              <w:rPr>
                <w:webHidden/>
              </w:rPr>
            </w:r>
            <w:r w:rsidR="001357C5">
              <w:rPr>
                <w:webHidden/>
              </w:rPr>
              <w:fldChar w:fldCharType="separate"/>
            </w:r>
            <w:r w:rsidR="006303F7">
              <w:rPr>
                <w:webHidden/>
              </w:rPr>
              <w:t>4</w:t>
            </w:r>
            <w:r w:rsidR="001357C5">
              <w:rPr>
                <w:webHidden/>
              </w:rPr>
              <w:fldChar w:fldCharType="end"/>
            </w:r>
          </w:hyperlink>
        </w:p>
        <w:p w14:paraId="6383C992" w14:textId="0FE217E2" w:rsidR="001357C5" w:rsidRDefault="00A356DF">
          <w:pPr>
            <w:pStyle w:val="21"/>
            <w:rPr>
              <w:rFonts w:asciiTheme="minorHAnsi" w:eastAsiaTheme="minorEastAsia" w:hAnsiTheme="minorHAnsi" w:cstheme="minorBidi"/>
              <w:b w:val="0"/>
              <w:sz w:val="22"/>
              <w:lang w:eastAsia="ru-RU"/>
            </w:rPr>
          </w:pPr>
          <w:hyperlink w:anchor="_Toc134529134" w:history="1">
            <w:r w:rsidR="001357C5" w:rsidRPr="00102A64">
              <w:rPr>
                <w:rStyle w:val="af3"/>
              </w:rPr>
              <w:t>1.2.</w:t>
            </w:r>
            <w:r w:rsidR="001357C5">
              <w:rPr>
                <w:rFonts w:asciiTheme="minorHAnsi" w:eastAsiaTheme="minorEastAsia" w:hAnsiTheme="minorHAnsi" w:cstheme="minorBidi"/>
                <w:b w:val="0"/>
                <w:sz w:val="22"/>
                <w:lang w:eastAsia="ru-RU"/>
              </w:rPr>
              <w:tab/>
            </w:r>
            <w:r w:rsidR="001357C5" w:rsidRPr="00102A64">
              <w:rPr>
                <w:rStyle w:val="af3"/>
              </w:rPr>
              <w:t>Документ, на основании которого ведется разработка</w:t>
            </w:r>
            <w:r w:rsidR="001357C5">
              <w:rPr>
                <w:webHidden/>
              </w:rPr>
              <w:tab/>
            </w:r>
            <w:r w:rsidR="001357C5">
              <w:rPr>
                <w:webHidden/>
              </w:rPr>
              <w:fldChar w:fldCharType="begin"/>
            </w:r>
            <w:r w:rsidR="001357C5">
              <w:rPr>
                <w:webHidden/>
              </w:rPr>
              <w:instrText xml:space="preserve"> PAGEREF _Toc134529134 \h </w:instrText>
            </w:r>
            <w:r w:rsidR="001357C5">
              <w:rPr>
                <w:webHidden/>
              </w:rPr>
            </w:r>
            <w:r w:rsidR="001357C5">
              <w:rPr>
                <w:webHidden/>
              </w:rPr>
              <w:fldChar w:fldCharType="separate"/>
            </w:r>
            <w:r w:rsidR="006303F7">
              <w:rPr>
                <w:webHidden/>
              </w:rPr>
              <w:t>4</w:t>
            </w:r>
            <w:r w:rsidR="001357C5">
              <w:rPr>
                <w:webHidden/>
              </w:rPr>
              <w:fldChar w:fldCharType="end"/>
            </w:r>
          </w:hyperlink>
        </w:p>
        <w:p w14:paraId="51D8D5C2" w14:textId="6F71EE30" w:rsidR="001357C5" w:rsidRDefault="00A356DF">
          <w:pPr>
            <w:pStyle w:val="14"/>
            <w:rPr>
              <w:rFonts w:asciiTheme="minorHAnsi" w:eastAsiaTheme="minorEastAsia" w:hAnsiTheme="minorHAnsi"/>
              <w:b w:val="0"/>
              <w:sz w:val="22"/>
              <w:lang w:eastAsia="ru-RU"/>
            </w:rPr>
          </w:pPr>
          <w:hyperlink w:anchor="_Toc134529135" w:history="1">
            <w:r w:rsidR="001357C5" w:rsidRPr="00102A64">
              <w:rPr>
                <w:rStyle w:val="af3"/>
                <w:rFonts w:cs="Times New Roman"/>
              </w:rPr>
              <w:t>2.</w:t>
            </w:r>
            <w:r w:rsidR="001357C5">
              <w:rPr>
                <w:rFonts w:asciiTheme="minorHAnsi" w:eastAsiaTheme="minorEastAsia" w:hAnsiTheme="minorHAnsi"/>
                <w:b w:val="0"/>
                <w:sz w:val="22"/>
                <w:lang w:eastAsia="ru-RU"/>
              </w:rPr>
              <w:tab/>
            </w:r>
            <w:r w:rsidR="001357C5" w:rsidRPr="00102A64">
              <w:rPr>
                <w:rStyle w:val="af3"/>
                <w:rFonts w:cs="Times New Roman"/>
              </w:rPr>
              <w:t>НАЗНАЧЕНИЕ И ОБЛАСТЬ ПРИМЕНЕНИЯ РАЗРАБОТКИ</w:t>
            </w:r>
            <w:r w:rsidR="001357C5">
              <w:rPr>
                <w:webHidden/>
              </w:rPr>
              <w:tab/>
            </w:r>
            <w:r w:rsidR="001357C5">
              <w:rPr>
                <w:webHidden/>
              </w:rPr>
              <w:fldChar w:fldCharType="begin"/>
            </w:r>
            <w:r w:rsidR="001357C5">
              <w:rPr>
                <w:webHidden/>
              </w:rPr>
              <w:instrText xml:space="preserve"> PAGEREF _Toc134529135 \h </w:instrText>
            </w:r>
            <w:r w:rsidR="001357C5">
              <w:rPr>
                <w:webHidden/>
              </w:rPr>
            </w:r>
            <w:r w:rsidR="001357C5">
              <w:rPr>
                <w:webHidden/>
              </w:rPr>
              <w:fldChar w:fldCharType="separate"/>
            </w:r>
            <w:r w:rsidR="006303F7">
              <w:rPr>
                <w:webHidden/>
              </w:rPr>
              <w:t>5</w:t>
            </w:r>
            <w:r w:rsidR="001357C5">
              <w:rPr>
                <w:webHidden/>
              </w:rPr>
              <w:fldChar w:fldCharType="end"/>
            </w:r>
          </w:hyperlink>
        </w:p>
        <w:p w14:paraId="068D46A7" w14:textId="1D6CED0A" w:rsidR="001357C5" w:rsidRDefault="00A356DF">
          <w:pPr>
            <w:pStyle w:val="21"/>
            <w:rPr>
              <w:rFonts w:asciiTheme="minorHAnsi" w:eastAsiaTheme="minorEastAsia" w:hAnsiTheme="minorHAnsi" w:cstheme="minorBidi"/>
              <w:b w:val="0"/>
              <w:sz w:val="22"/>
              <w:lang w:eastAsia="ru-RU"/>
            </w:rPr>
          </w:pPr>
          <w:hyperlink w:anchor="_Toc134529136" w:history="1">
            <w:r w:rsidR="001357C5" w:rsidRPr="00102A64">
              <w:rPr>
                <w:rStyle w:val="af3"/>
              </w:rPr>
              <w:t>2.1.</w:t>
            </w:r>
            <w:r w:rsidR="001357C5">
              <w:rPr>
                <w:rFonts w:asciiTheme="minorHAnsi" w:eastAsiaTheme="minorEastAsia" w:hAnsiTheme="minorHAnsi" w:cstheme="minorBidi"/>
                <w:b w:val="0"/>
                <w:sz w:val="22"/>
                <w:lang w:eastAsia="ru-RU"/>
              </w:rPr>
              <w:tab/>
            </w:r>
            <w:r w:rsidR="001357C5" w:rsidRPr="00102A64">
              <w:rPr>
                <w:rStyle w:val="af3"/>
              </w:rPr>
              <w:t>Назначение программы</w:t>
            </w:r>
            <w:r w:rsidR="001357C5">
              <w:rPr>
                <w:webHidden/>
              </w:rPr>
              <w:tab/>
            </w:r>
            <w:r w:rsidR="001357C5">
              <w:rPr>
                <w:webHidden/>
              </w:rPr>
              <w:fldChar w:fldCharType="begin"/>
            </w:r>
            <w:r w:rsidR="001357C5">
              <w:rPr>
                <w:webHidden/>
              </w:rPr>
              <w:instrText xml:space="preserve"> PAGEREF _Toc134529136 \h </w:instrText>
            </w:r>
            <w:r w:rsidR="001357C5">
              <w:rPr>
                <w:webHidden/>
              </w:rPr>
            </w:r>
            <w:r w:rsidR="001357C5">
              <w:rPr>
                <w:webHidden/>
              </w:rPr>
              <w:fldChar w:fldCharType="separate"/>
            </w:r>
            <w:r w:rsidR="006303F7">
              <w:rPr>
                <w:webHidden/>
              </w:rPr>
              <w:t>5</w:t>
            </w:r>
            <w:r w:rsidR="001357C5">
              <w:rPr>
                <w:webHidden/>
              </w:rPr>
              <w:fldChar w:fldCharType="end"/>
            </w:r>
          </w:hyperlink>
        </w:p>
        <w:p w14:paraId="74DC199B" w14:textId="63648A2E"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37" w:history="1">
            <w:r w:rsidR="001357C5" w:rsidRPr="00102A64">
              <w:rPr>
                <w:rStyle w:val="af3"/>
                <w:noProof/>
              </w:rPr>
              <w:t>2.1.1.</w:t>
            </w:r>
            <w:r w:rsidR="001357C5">
              <w:rPr>
                <w:rFonts w:asciiTheme="minorHAnsi" w:eastAsiaTheme="minorEastAsia" w:hAnsiTheme="minorHAnsi"/>
                <w:noProof/>
                <w:sz w:val="22"/>
                <w:lang w:eastAsia="ru-RU"/>
              </w:rPr>
              <w:tab/>
            </w:r>
            <w:r w:rsidR="001357C5" w:rsidRPr="00102A64">
              <w:rPr>
                <w:rStyle w:val="af3"/>
                <w:noProof/>
              </w:rPr>
              <w:t>Функциональное назначение</w:t>
            </w:r>
            <w:r w:rsidR="001357C5">
              <w:rPr>
                <w:noProof/>
                <w:webHidden/>
              </w:rPr>
              <w:tab/>
            </w:r>
            <w:r w:rsidR="001357C5">
              <w:rPr>
                <w:noProof/>
                <w:webHidden/>
              </w:rPr>
              <w:fldChar w:fldCharType="begin"/>
            </w:r>
            <w:r w:rsidR="001357C5">
              <w:rPr>
                <w:noProof/>
                <w:webHidden/>
              </w:rPr>
              <w:instrText xml:space="preserve"> PAGEREF _Toc134529137 \h </w:instrText>
            </w:r>
            <w:r w:rsidR="001357C5">
              <w:rPr>
                <w:noProof/>
                <w:webHidden/>
              </w:rPr>
            </w:r>
            <w:r w:rsidR="001357C5">
              <w:rPr>
                <w:noProof/>
                <w:webHidden/>
              </w:rPr>
              <w:fldChar w:fldCharType="separate"/>
            </w:r>
            <w:r w:rsidR="006303F7">
              <w:rPr>
                <w:noProof/>
                <w:webHidden/>
              </w:rPr>
              <w:t>5</w:t>
            </w:r>
            <w:r w:rsidR="001357C5">
              <w:rPr>
                <w:noProof/>
                <w:webHidden/>
              </w:rPr>
              <w:fldChar w:fldCharType="end"/>
            </w:r>
          </w:hyperlink>
        </w:p>
        <w:p w14:paraId="3ACF3E34" w14:textId="1BAA37FF"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38" w:history="1">
            <w:r w:rsidR="001357C5" w:rsidRPr="00102A64">
              <w:rPr>
                <w:rStyle w:val="af3"/>
                <w:noProof/>
              </w:rPr>
              <w:t>2.1.2.</w:t>
            </w:r>
            <w:r w:rsidR="001357C5">
              <w:rPr>
                <w:rFonts w:asciiTheme="minorHAnsi" w:eastAsiaTheme="minorEastAsia" w:hAnsiTheme="minorHAnsi"/>
                <w:noProof/>
                <w:sz w:val="22"/>
                <w:lang w:eastAsia="ru-RU"/>
              </w:rPr>
              <w:tab/>
            </w:r>
            <w:r w:rsidR="001357C5" w:rsidRPr="00102A64">
              <w:rPr>
                <w:rStyle w:val="af3"/>
                <w:noProof/>
              </w:rPr>
              <w:t>Эксплуатационное назначение</w:t>
            </w:r>
            <w:r w:rsidR="001357C5">
              <w:rPr>
                <w:noProof/>
                <w:webHidden/>
              </w:rPr>
              <w:tab/>
            </w:r>
            <w:r w:rsidR="001357C5">
              <w:rPr>
                <w:noProof/>
                <w:webHidden/>
              </w:rPr>
              <w:fldChar w:fldCharType="begin"/>
            </w:r>
            <w:r w:rsidR="001357C5">
              <w:rPr>
                <w:noProof/>
                <w:webHidden/>
              </w:rPr>
              <w:instrText xml:space="preserve"> PAGEREF _Toc134529138 \h </w:instrText>
            </w:r>
            <w:r w:rsidR="001357C5">
              <w:rPr>
                <w:noProof/>
                <w:webHidden/>
              </w:rPr>
            </w:r>
            <w:r w:rsidR="001357C5">
              <w:rPr>
                <w:noProof/>
                <w:webHidden/>
              </w:rPr>
              <w:fldChar w:fldCharType="separate"/>
            </w:r>
            <w:r w:rsidR="006303F7">
              <w:rPr>
                <w:noProof/>
                <w:webHidden/>
              </w:rPr>
              <w:t>5</w:t>
            </w:r>
            <w:r w:rsidR="001357C5">
              <w:rPr>
                <w:noProof/>
                <w:webHidden/>
              </w:rPr>
              <w:fldChar w:fldCharType="end"/>
            </w:r>
          </w:hyperlink>
        </w:p>
        <w:p w14:paraId="3B922423" w14:textId="7B40F087" w:rsidR="001357C5" w:rsidRDefault="00A356DF">
          <w:pPr>
            <w:pStyle w:val="21"/>
            <w:rPr>
              <w:rFonts w:asciiTheme="minorHAnsi" w:eastAsiaTheme="minorEastAsia" w:hAnsiTheme="minorHAnsi" w:cstheme="minorBidi"/>
              <w:b w:val="0"/>
              <w:sz w:val="22"/>
              <w:lang w:eastAsia="ru-RU"/>
            </w:rPr>
          </w:pPr>
          <w:hyperlink w:anchor="_Toc134529139" w:history="1">
            <w:r w:rsidR="001357C5" w:rsidRPr="00102A64">
              <w:rPr>
                <w:rStyle w:val="af3"/>
              </w:rPr>
              <w:t>2.2.</w:t>
            </w:r>
            <w:r w:rsidR="001357C5">
              <w:rPr>
                <w:rFonts w:asciiTheme="minorHAnsi" w:eastAsiaTheme="minorEastAsia" w:hAnsiTheme="minorHAnsi" w:cstheme="minorBidi"/>
                <w:b w:val="0"/>
                <w:sz w:val="22"/>
                <w:lang w:eastAsia="ru-RU"/>
              </w:rPr>
              <w:tab/>
            </w:r>
            <w:r w:rsidR="001357C5" w:rsidRPr="00102A64">
              <w:rPr>
                <w:rStyle w:val="af3"/>
              </w:rPr>
              <w:t>Краткая характеристика области применения</w:t>
            </w:r>
            <w:r w:rsidR="001357C5">
              <w:rPr>
                <w:webHidden/>
              </w:rPr>
              <w:tab/>
            </w:r>
            <w:r w:rsidR="001357C5">
              <w:rPr>
                <w:webHidden/>
              </w:rPr>
              <w:fldChar w:fldCharType="begin"/>
            </w:r>
            <w:r w:rsidR="001357C5">
              <w:rPr>
                <w:webHidden/>
              </w:rPr>
              <w:instrText xml:space="preserve"> PAGEREF _Toc134529139 \h </w:instrText>
            </w:r>
            <w:r w:rsidR="001357C5">
              <w:rPr>
                <w:webHidden/>
              </w:rPr>
            </w:r>
            <w:r w:rsidR="001357C5">
              <w:rPr>
                <w:webHidden/>
              </w:rPr>
              <w:fldChar w:fldCharType="separate"/>
            </w:r>
            <w:r w:rsidR="006303F7">
              <w:rPr>
                <w:webHidden/>
              </w:rPr>
              <w:t>5</w:t>
            </w:r>
            <w:r w:rsidR="001357C5">
              <w:rPr>
                <w:webHidden/>
              </w:rPr>
              <w:fldChar w:fldCharType="end"/>
            </w:r>
          </w:hyperlink>
        </w:p>
        <w:p w14:paraId="708124FC" w14:textId="2970C028" w:rsidR="001357C5" w:rsidRDefault="00A356DF">
          <w:pPr>
            <w:pStyle w:val="14"/>
            <w:rPr>
              <w:rFonts w:asciiTheme="minorHAnsi" w:eastAsiaTheme="minorEastAsia" w:hAnsiTheme="minorHAnsi"/>
              <w:b w:val="0"/>
              <w:sz w:val="22"/>
              <w:lang w:eastAsia="ru-RU"/>
            </w:rPr>
          </w:pPr>
          <w:hyperlink w:anchor="_Toc134529140" w:history="1">
            <w:r w:rsidR="001357C5" w:rsidRPr="00102A64">
              <w:rPr>
                <w:rStyle w:val="af3"/>
                <w:rFonts w:cs="Times New Roman"/>
              </w:rPr>
              <w:t>3.</w:t>
            </w:r>
            <w:r w:rsidR="001357C5">
              <w:rPr>
                <w:rFonts w:asciiTheme="minorHAnsi" w:eastAsiaTheme="minorEastAsia" w:hAnsiTheme="minorHAnsi"/>
                <w:b w:val="0"/>
                <w:sz w:val="22"/>
                <w:lang w:eastAsia="ru-RU"/>
              </w:rPr>
              <w:tab/>
            </w:r>
            <w:r w:rsidR="001357C5" w:rsidRPr="00102A64">
              <w:rPr>
                <w:rStyle w:val="af3"/>
                <w:rFonts w:cs="Times New Roman"/>
              </w:rPr>
              <w:t>ТЕХНИЧЕСКИЕ ХАРАКТЕРИСТИКИ</w:t>
            </w:r>
            <w:r w:rsidR="001357C5">
              <w:rPr>
                <w:webHidden/>
              </w:rPr>
              <w:tab/>
            </w:r>
            <w:r w:rsidR="001357C5">
              <w:rPr>
                <w:webHidden/>
              </w:rPr>
              <w:fldChar w:fldCharType="begin"/>
            </w:r>
            <w:r w:rsidR="001357C5">
              <w:rPr>
                <w:webHidden/>
              </w:rPr>
              <w:instrText xml:space="preserve"> PAGEREF _Toc134529140 \h </w:instrText>
            </w:r>
            <w:r w:rsidR="001357C5">
              <w:rPr>
                <w:webHidden/>
              </w:rPr>
            </w:r>
            <w:r w:rsidR="001357C5">
              <w:rPr>
                <w:webHidden/>
              </w:rPr>
              <w:fldChar w:fldCharType="separate"/>
            </w:r>
            <w:r w:rsidR="006303F7">
              <w:rPr>
                <w:webHidden/>
              </w:rPr>
              <w:t>6</w:t>
            </w:r>
            <w:r w:rsidR="001357C5">
              <w:rPr>
                <w:webHidden/>
              </w:rPr>
              <w:fldChar w:fldCharType="end"/>
            </w:r>
          </w:hyperlink>
        </w:p>
        <w:p w14:paraId="2574C252" w14:textId="418A05DE" w:rsidR="001357C5" w:rsidRDefault="00A356DF">
          <w:pPr>
            <w:pStyle w:val="21"/>
            <w:rPr>
              <w:rFonts w:asciiTheme="minorHAnsi" w:eastAsiaTheme="minorEastAsia" w:hAnsiTheme="minorHAnsi" w:cstheme="minorBidi"/>
              <w:b w:val="0"/>
              <w:sz w:val="22"/>
              <w:lang w:eastAsia="ru-RU"/>
            </w:rPr>
          </w:pPr>
          <w:hyperlink w:anchor="_Toc134529141" w:history="1">
            <w:r w:rsidR="001357C5" w:rsidRPr="00102A64">
              <w:rPr>
                <w:rStyle w:val="af3"/>
              </w:rPr>
              <w:t>3.1.</w:t>
            </w:r>
            <w:r w:rsidR="001357C5">
              <w:rPr>
                <w:rFonts w:asciiTheme="minorHAnsi" w:eastAsiaTheme="minorEastAsia" w:hAnsiTheme="minorHAnsi" w:cstheme="minorBidi"/>
                <w:b w:val="0"/>
                <w:sz w:val="22"/>
                <w:lang w:eastAsia="ru-RU"/>
              </w:rPr>
              <w:tab/>
            </w:r>
            <w:r w:rsidR="001357C5" w:rsidRPr="00102A64">
              <w:rPr>
                <w:rStyle w:val="af3"/>
              </w:rPr>
              <w:t>Постановка задачи на разработку программы</w:t>
            </w:r>
            <w:r w:rsidR="001357C5">
              <w:rPr>
                <w:webHidden/>
              </w:rPr>
              <w:tab/>
            </w:r>
            <w:r w:rsidR="001357C5">
              <w:rPr>
                <w:webHidden/>
              </w:rPr>
              <w:fldChar w:fldCharType="begin"/>
            </w:r>
            <w:r w:rsidR="001357C5">
              <w:rPr>
                <w:webHidden/>
              </w:rPr>
              <w:instrText xml:space="preserve"> PAGEREF _Toc134529141 \h </w:instrText>
            </w:r>
            <w:r w:rsidR="001357C5">
              <w:rPr>
                <w:webHidden/>
              </w:rPr>
            </w:r>
            <w:r w:rsidR="001357C5">
              <w:rPr>
                <w:webHidden/>
              </w:rPr>
              <w:fldChar w:fldCharType="separate"/>
            </w:r>
            <w:r w:rsidR="006303F7">
              <w:rPr>
                <w:webHidden/>
              </w:rPr>
              <w:t>6</w:t>
            </w:r>
            <w:r w:rsidR="001357C5">
              <w:rPr>
                <w:webHidden/>
              </w:rPr>
              <w:fldChar w:fldCharType="end"/>
            </w:r>
          </w:hyperlink>
        </w:p>
        <w:p w14:paraId="0B4F977D" w14:textId="6B26ABC7" w:rsidR="001357C5" w:rsidRDefault="00A356DF">
          <w:pPr>
            <w:pStyle w:val="21"/>
            <w:rPr>
              <w:rFonts w:asciiTheme="minorHAnsi" w:eastAsiaTheme="minorEastAsia" w:hAnsiTheme="minorHAnsi" w:cstheme="minorBidi"/>
              <w:b w:val="0"/>
              <w:sz w:val="22"/>
              <w:lang w:eastAsia="ru-RU"/>
            </w:rPr>
          </w:pPr>
          <w:hyperlink w:anchor="_Toc134529142" w:history="1">
            <w:r w:rsidR="001357C5" w:rsidRPr="00102A64">
              <w:rPr>
                <w:rStyle w:val="af3"/>
              </w:rPr>
              <w:t>3.2.</w:t>
            </w:r>
            <w:r w:rsidR="001357C5">
              <w:rPr>
                <w:rFonts w:asciiTheme="minorHAnsi" w:eastAsiaTheme="minorEastAsia" w:hAnsiTheme="minorHAnsi" w:cstheme="minorBidi"/>
                <w:b w:val="0"/>
                <w:sz w:val="22"/>
                <w:lang w:eastAsia="ru-RU"/>
              </w:rPr>
              <w:tab/>
            </w:r>
            <w:r w:rsidR="001357C5" w:rsidRPr="00102A64">
              <w:rPr>
                <w:rStyle w:val="af3"/>
              </w:rPr>
              <w:t>Описание алгоритмов и функционирования программы</w:t>
            </w:r>
            <w:r w:rsidR="001357C5">
              <w:rPr>
                <w:webHidden/>
              </w:rPr>
              <w:tab/>
            </w:r>
            <w:r w:rsidR="001357C5">
              <w:rPr>
                <w:webHidden/>
              </w:rPr>
              <w:fldChar w:fldCharType="begin"/>
            </w:r>
            <w:r w:rsidR="001357C5">
              <w:rPr>
                <w:webHidden/>
              </w:rPr>
              <w:instrText xml:space="preserve"> PAGEREF _Toc134529142 \h </w:instrText>
            </w:r>
            <w:r w:rsidR="001357C5">
              <w:rPr>
                <w:webHidden/>
              </w:rPr>
            </w:r>
            <w:r w:rsidR="001357C5">
              <w:rPr>
                <w:webHidden/>
              </w:rPr>
              <w:fldChar w:fldCharType="separate"/>
            </w:r>
            <w:r w:rsidR="006303F7">
              <w:rPr>
                <w:webHidden/>
              </w:rPr>
              <w:t>7</w:t>
            </w:r>
            <w:r w:rsidR="001357C5">
              <w:rPr>
                <w:webHidden/>
              </w:rPr>
              <w:fldChar w:fldCharType="end"/>
            </w:r>
          </w:hyperlink>
        </w:p>
        <w:p w14:paraId="077345C5" w14:textId="126AC107"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43" w:history="1">
            <w:r w:rsidR="001357C5" w:rsidRPr="00102A64">
              <w:rPr>
                <w:rStyle w:val="af3"/>
                <w:rFonts w:cs="Times New Roman"/>
                <w:noProof/>
              </w:rPr>
              <w:t>3.2.1.</w:t>
            </w:r>
            <w:r w:rsidR="001357C5">
              <w:rPr>
                <w:rFonts w:asciiTheme="minorHAnsi" w:eastAsiaTheme="minorEastAsia" w:hAnsiTheme="minorHAnsi"/>
                <w:noProof/>
                <w:sz w:val="22"/>
                <w:lang w:eastAsia="ru-RU"/>
              </w:rPr>
              <w:tab/>
            </w:r>
            <w:r w:rsidR="001357C5" w:rsidRPr="00102A64">
              <w:rPr>
                <w:rStyle w:val="af3"/>
                <w:rFonts w:cs="Times New Roman"/>
                <w:noProof/>
              </w:rPr>
              <w:t>Общее описание работы программы</w:t>
            </w:r>
            <w:r w:rsidR="001357C5">
              <w:rPr>
                <w:noProof/>
                <w:webHidden/>
              </w:rPr>
              <w:tab/>
            </w:r>
            <w:r w:rsidR="001357C5">
              <w:rPr>
                <w:noProof/>
                <w:webHidden/>
              </w:rPr>
              <w:fldChar w:fldCharType="begin"/>
            </w:r>
            <w:r w:rsidR="001357C5">
              <w:rPr>
                <w:noProof/>
                <w:webHidden/>
              </w:rPr>
              <w:instrText xml:space="preserve"> PAGEREF _Toc134529143 \h </w:instrText>
            </w:r>
            <w:r w:rsidR="001357C5">
              <w:rPr>
                <w:noProof/>
                <w:webHidden/>
              </w:rPr>
            </w:r>
            <w:r w:rsidR="001357C5">
              <w:rPr>
                <w:noProof/>
                <w:webHidden/>
              </w:rPr>
              <w:fldChar w:fldCharType="separate"/>
            </w:r>
            <w:r w:rsidR="006303F7">
              <w:rPr>
                <w:noProof/>
                <w:webHidden/>
              </w:rPr>
              <w:t>7</w:t>
            </w:r>
            <w:r w:rsidR="001357C5">
              <w:rPr>
                <w:noProof/>
                <w:webHidden/>
              </w:rPr>
              <w:fldChar w:fldCharType="end"/>
            </w:r>
          </w:hyperlink>
        </w:p>
        <w:p w14:paraId="6C48423F" w14:textId="423653D2"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44" w:history="1">
            <w:r w:rsidR="001357C5" w:rsidRPr="00102A64">
              <w:rPr>
                <w:rStyle w:val="af3"/>
                <w:rFonts w:cs="Times New Roman"/>
                <w:noProof/>
              </w:rPr>
              <w:t>3.2.2.</w:t>
            </w:r>
            <w:r w:rsidR="001357C5">
              <w:rPr>
                <w:rFonts w:asciiTheme="minorHAnsi" w:eastAsiaTheme="minorEastAsia" w:hAnsiTheme="minorHAnsi"/>
                <w:noProof/>
                <w:sz w:val="22"/>
                <w:lang w:eastAsia="ru-RU"/>
              </w:rPr>
              <w:tab/>
            </w:r>
            <w:r w:rsidR="001357C5" w:rsidRPr="00102A64">
              <w:rPr>
                <w:rStyle w:val="af3"/>
                <w:rFonts w:cs="Times New Roman"/>
                <w:noProof/>
              </w:rPr>
              <w:t>Работа с аптечками и категориями товаров</w:t>
            </w:r>
            <w:r w:rsidR="001357C5">
              <w:rPr>
                <w:noProof/>
                <w:webHidden/>
              </w:rPr>
              <w:tab/>
            </w:r>
            <w:r w:rsidR="001357C5">
              <w:rPr>
                <w:noProof/>
                <w:webHidden/>
              </w:rPr>
              <w:fldChar w:fldCharType="begin"/>
            </w:r>
            <w:r w:rsidR="001357C5">
              <w:rPr>
                <w:noProof/>
                <w:webHidden/>
              </w:rPr>
              <w:instrText xml:space="preserve"> PAGEREF _Toc134529144 \h </w:instrText>
            </w:r>
            <w:r w:rsidR="001357C5">
              <w:rPr>
                <w:noProof/>
                <w:webHidden/>
              </w:rPr>
            </w:r>
            <w:r w:rsidR="001357C5">
              <w:rPr>
                <w:noProof/>
                <w:webHidden/>
              </w:rPr>
              <w:fldChar w:fldCharType="separate"/>
            </w:r>
            <w:r w:rsidR="006303F7">
              <w:rPr>
                <w:noProof/>
                <w:webHidden/>
              </w:rPr>
              <w:t>7</w:t>
            </w:r>
            <w:r w:rsidR="001357C5">
              <w:rPr>
                <w:noProof/>
                <w:webHidden/>
              </w:rPr>
              <w:fldChar w:fldCharType="end"/>
            </w:r>
          </w:hyperlink>
        </w:p>
        <w:p w14:paraId="2B22671F" w14:textId="12852154"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45" w:history="1">
            <w:r w:rsidR="001357C5" w:rsidRPr="00102A64">
              <w:rPr>
                <w:rStyle w:val="af3"/>
                <w:rFonts w:cs="Times New Roman"/>
                <w:noProof/>
              </w:rPr>
              <w:t>3.2.3.</w:t>
            </w:r>
            <w:r w:rsidR="001357C5">
              <w:rPr>
                <w:rFonts w:asciiTheme="minorHAnsi" w:eastAsiaTheme="minorEastAsia" w:hAnsiTheme="minorHAnsi"/>
                <w:noProof/>
                <w:sz w:val="22"/>
                <w:lang w:eastAsia="ru-RU"/>
              </w:rPr>
              <w:tab/>
            </w:r>
            <w:r w:rsidR="001357C5" w:rsidRPr="00102A64">
              <w:rPr>
                <w:rStyle w:val="af3"/>
                <w:rFonts w:cs="Times New Roman"/>
                <w:noProof/>
              </w:rPr>
              <w:t>Работа с базой данных медикаментов</w:t>
            </w:r>
            <w:r w:rsidR="001357C5">
              <w:rPr>
                <w:noProof/>
                <w:webHidden/>
              </w:rPr>
              <w:tab/>
            </w:r>
            <w:r w:rsidR="001357C5">
              <w:rPr>
                <w:noProof/>
                <w:webHidden/>
              </w:rPr>
              <w:fldChar w:fldCharType="begin"/>
            </w:r>
            <w:r w:rsidR="001357C5">
              <w:rPr>
                <w:noProof/>
                <w:webHidden/>
              </w:rPr>
              <w:instrText xml:space="preserve"> PAGEREF _Toc134529145 \h </w:instrText>
            </w:r>
            <w:r w:rsidR="001357C5">
              <w:rPr>
                <w:noProof/>
                <w:webHidden/>
              </w:rPr>
            </w:r>
            <w:r w:rsidR="001357C5">
              <w:rPr>
                <w:noProof/>
                <w:webHidden/>
              </w:rPr>
              <w:fldChar w:fldCharType="separate"/>
            </w:r>
            <w:r w:rsidR="006303F7">
              <w:rPr>
                <w:noProof/>
                <w:webHidden/>
              </w:rPr>
              <w:t>7</w:t>
            </w:r>
            <w:r w:rsidR="001357C5">
              <w:rPr>
                <w:noProof/>
                <w:webHidden/>
              </w:rPr>
              <w:fldChar w:fldCharType="end"/>
            </w:r>
          </w:hyperlink>
        </w:p>
        <w:p w14:paraId="61DACA08" w14:textId="282D63A9"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46" w:history="1">
            <w:r w:rsidR="001357C5" w:rsidRPr="00102A64">
              <w:rPr>
                <w:rStyle w:val="af3"/>
                <w:rFonts w:cs="Times New Roman"/>
                <w:noProof/>
              </w:rPr>
              <w:t>3.2.4.</w:t>
            </w:r>
            <w:r w:rsidR="001357C5">
              <w:rPr>
                <w:rFonts w:asciiTheme="minorHAnsi" w:eastAsiaTheme="minorEastAsia" w:hAnsiTheme="minorHAnsi"/>
                <w:noProof/>
                <w:sz w:val="22"/>
                <w:lang w:eastAsia="ru-RU"/>
              </w:rPr>
              <w:tab/>
            </w:r>
            <w:r w:rsidR="001357C5" w:rsidRPr="00102A64">
              <w:rPr>
                <w:rStyle w:val="af3"/>
                <w:rFonts w:cs="Times New Roman"/>
                <w:noProof/>
              </w:rPr>
              <w:t>Алгоритм занесения нового медикамента в базу данных</w:t>
            </w:r>
            <w:r w:rsidR="001357C5">
              <w:rPr>
                <w:noProof/>
                <w:webHidden/>
              </w:rPr>
              <w:tab/>
            </w:r>
            <w:r w:rsidR="001357C5">
              <w:rPr>
                <w:noProof/>
                <w:webHidden/>
              </w:rPr>
              <w:fldChar w:fldCharType="begin"/>
            </w:r>
            <w:r w:rsidR="001357C5">
              <w:rPr>
                <w:noProof/>
                <w:webHidden/>
              </w:rPr>
              <w:instrText xml:space="preserve"> PAGEREF _Toc134529146 \h </w:instrText>
            </w:r>
            <w:r w:rsidR="001357C5">
              <w:rPr>
                <w:noProof/>
                <w:webHidden/>
              </w:rPr>
            </w:r>
            <w:r w:rsidR="001357C5">
              <w:rPr>
                <w:noProof/>
                <w:webHidden/>
              </w:rPr>
              <w:fldChar w:fldCharType="separate"/>
            </w:r>
            <w:r w:rsidR="006303F7">
              <w:rPr>
                <w:noProof/>
                <w:webHidden/>
              </w:rPr>
              <w:t>8</w:t>
            </w:r>
            <w:r w:rsidR="001357C5">
              <w:rPr>
                <w:noProof/>
                <w:webHidden/>
              </w:rPr>
              <w:fldChar w:fldCharType="end"/>
            </w:r>
          </w:hyperlink>
        </w:p>
        <w:p w14:paraId="21857079" w14:textId="0C1CD1D4"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47" w:history="1">
            <w:r w:rsidR="001357C5" w:rsidRPr="00102A64">
              <w:rPr>
                <w:rStyle w:val="af3"/>
                <w:rFonts w:cs="Times New Roman"/>
                <w:noProof/>
              </w:rPr>
              <w:t>3.2.5.</w:t>
            </w:r>
            <w:r w:rsidR="001357C5">
              <w:rPr>
                <w:rFonts w:asciiTheme="minorHAnsi" w:eastAsiaTheme="minorEastAsia" w:hAnsiTheme="minorHAnsi"/>
                <w:noProof/>
                <w:sz w:val="22"/>
                <w:lang w:eastAsia="ru-RU"/>
              </w:rPr>
              <w:tab/>
            </w:r>
            <w:r w:rsidR="001357C5" w:rsidRPr="00102A64">
              <w:rPr>
                <w:rStyle w:val="af3"/>
                <w:rFonts w:cs="Times New Roman"/>
                <w:noProof/>
              </w:rPr>
              <w:t>Организация хранения данных о лекарственных препаратах</w:t>
            </w:r>
            <w:r w:rsidR="001357C5">
              <w:rPr>
                <w:noProof/>
                <w:webHidden/>
              </w:rPr>
              <w:tab/>
            </w:r>
            <w:r w:rsidR="001357C5">
              <w:rPr>
                <w:noProof/>
                <w:webHidden/>
              </w:rPr>
              <w:fldChar w:fldCharType="begin"/>
            </w:r>
            <w:r w:rsidR="001357C5">
              <w:rPr>
                <w:noProof/>
                <w:webHidden/>
              </w:rPr>
              <w:instrText xml:space="preserve"> PAGEREF _Toc134529147 \h </w:instrText>
            </w:r>
            <w:r w:rsidR="001357C5">
              <w:rPr>
                <w:noProof/>
                <w:webHidden/>
              </w:rPr>
            </w:r>
            <w:r w:rsidR="001357C5">
              <w:rPr>
                <w:noProof/>
                <w:webHidden/>
              </w:rPr>
              <w:fldChar w:fldCharType="separate"/>
            </w:r>
            <w:r w:rsidR="006303F7">
              <w:rPr>
                <w:noProof/>
                <w:webHidden/>
              </w:rPr>
              <w:t>9</w:t>
            </w:r>
            <w:r w:rsidR="001357C5">
              <w:rPr>
                <w:noProof/>
                <w:webHidden/>
              </w:rPr>
              <w:fldChar w:fldCharType="end"/>
            </w:r>
          </w:hyperlink>
        </w:p>
        <w:p w14:paraId="17388416" w14:textId="4B85EA23"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48" w:history="1">
            <w:r w:rsidR="001357C5" w:rsidRPr="00102A64">
              <w:rPr>
                <w:rStyle w:val="af3"/>
                <w:rFonts w:cs="Times New Roman"/>
                <w:noProof/>
              </w:rPr>
              <w:t>3.2.6.</w:t>
            </w:r>
            <w:r w:rsidR="001357C5">
              <w:rPr>
                <w:rFonts w:asciiTheme="minorHAnsi" w:eastAsiaTheme="minorEastAsia" w:hAnsiTheme="minorHAnsi"/>
                <w:noProof/>
                <w:sz w:val="22"/>
                <w:lang w:eastAsia="ru-RU"/>
              </w:rPr>
              <w:tab/>
            </w:r>
            <w:r w:rsidR="001357C5" w:rsidRPr="00102A64">
              <w:rPr>
                <w:rStyle w:val="af3"/>
                <w:rFonts w:cs="Times New Roman"/>
                <w:noProof/>
              </w:rPr>
              <w:t>Работа с календарем и оповещениями о приеме лекарств</w:t>
            </w:r>
            <w:r w:rsidR="001357C5">
              <w:rPr>
                <w:noProof/>
                <w:webHidden/>
              </w:rPr>
              <w:tab/>
            </w:r>
            <w:r w:rsidR="001357C5">
              <w:rPr>
                <w:noProof/>
                <w:webHidden/>
              </w:rPr>
              <w:fldChar w:fldCharType="begin"/>
            </w:r>
            <w:r w:rsidR="001357C5">
              <w:rPr>
                <w:noProof/>
                <w:webHidden/>
              </w:rPr>
              <w:instrText xml:space="preserve"> PAGEREF _Toc134529148 \h </w:instrText>
            </w:r>
            <w:r w:rsidR="001357C5">
              <w:rPr>
                <w:noProof/>
                <w:webHidden/>
              </w:rPr>
            </w:r>
            <w:r w:rsidR="001357C5">
              <w:rPr>
                <w:noProof/>
                <w:webHidden/>
              </w:rPr>
              <w:fldChar w:fldCharType="separate"/>
            </w:r>
            <w:r w:rsidR="006303F7">
              <w:rPr>
                <w:noProof/>
                <w:webHidden/>
              </w:rPr>
              <w:t>9</w:t>
            </w:r>
            <w:r w:rsidR="001357C5">
              <w:rPr>
                <w:noProof/>
                <w:webHidden/>
              </w:rPr>
              <w:fldChar w:fldCharType="end"/>
            </w:r>
          </w:hyperlink>
        </w:p>
        <w:p w14:paraId="6E300752" w14:textId="5E87DE23"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49" w:history="1">
            <w:r w:rsidR="001357C5" w:rsidRPr="00102A64">
              <w:rPr>
                <w:rStyle w:val="af3"/>
                <w:rFonts w:cs="Times New Roman"/>
                <w:noProof/>
              </w:rPr>
              <w:t>3.2.7.</w:t>
            </w:r>
            <w:r w:rsidR="001357C5">
              <w:rPr>
                <w:rFonts w:asciiTheme="minorHAnsi" w:eastAsiaTheme="minorEastAsia" w:hAnsiTheme="minorHAnsi"/>
                <w:noProof/>
                <w:sz w:val="22"/>
                <w:lang w:eastAsia="ru-RU"/>
              </w:rPr>
              <w:tab/>
            </w:r>
            <w:r w:rsidR="001357C5" w:rsidRPr="00102A64">
              <w:rPr>
                <w:rStyle w:val="af3"/>
                <w:rFonts w:cs="Times New Roman"/>
                <w:noProof/>
              </w:rPr>
              <w:t>Алгоритм создания напоминаний о приеме лекарства</w:t>
            </w:r>
            <w:r w:rsidR="001357C5">
              <w:rPr>
                <w:noProof/>
                <w:webHidden/>
              </w:rPr>
              <w:tab/>
            </w:r>
            <w:r w:rsidR="001357C5">
              <w:rPr>
                <w:noProof/>
                <w:webHidden/>
              </w:rPr>
              <w:fldChar w:fldCharType="begin"/>
            </w:r>
            <w:r w:rsidR="001357C5">
              <w:rPr>
                <w:noProof/>
                <w:webHidden/>
              </w:rPr>
              <w:instrText xml:space="preserve"> PAGEREF _Toc134529149 \h </w:instrText>
            </w:r>
            <w:r w:rsidR="001357C5">
              <w:rPr>
                <w:noProof/>
                <w:webHidden/>
              </w:rPr>
            </w:r>
            <w:r w:rsidR="001357C5">
              <w:rPr>
                <w:noProof/>
                <w:webHidden/>
              </w:rPr>
              <w:fldChar w:fldCharType="separate"/>
            </w:r>
            <w:r w:rsidR="006303F7">
              <w:rPr>
                <w:noProof/>
                <w:webHidden/>
              </w:rPr>
              <w:t>10</w:t>
            </w:r>
            <w:r w:rsidR="001357C5">
              <w:rPr>
                <w:noProof/>
                <w:webHidden/>
              </w:rPr>
              <w:fldChar w:fldCharType="end"/>
            </w:r>
          </w:hyperlink>
        </w:p>
        <w:p w14:paraId="4395D1FF" w14:textId="4DB4F2C5" w:rsidR="001357C5" w:rsidRDefault="00A356DF">
          <w:pPr>
            <w:pStyle w:val="21"/>
            <w:rPr>
              <w:rFonts w:asciiTheme="minorHAnsi" w:eastAsiaTheme="minorEastAsia" w:hAnsiTheme="minorHAnsi" w:cstheme="minorBidi"/>
              <w:b w:val="0"/>
              <w:sz w:val="22"/>
              <w:lang w:eastAsia="ru-RU"/>
            </w:rPr>
          </w:pPr>
          <w:hyperlink w:anchor="_Toc134529150" w:history="1">
            <w:r w:rsidR="001357C5" w:rsidRPr="00102A64">
              <w:rPr>
                <w:rStyle w:val="af3"/>
              </w:rPr>
              <w:t>3.3.</w:t>
            </w:r>
            <w:r w:rsidR="001357C5">
              <w:rPr>
                <w:rFonts w:asciiTheme="minorHAnsi" w:eastAsiaTheme="minorEastAsia" w:hAnsiTheme="minorHAnsi" w:cstheme="minorBidi"/>
                <w:b w:val="0"/>
                <w:sz w:val="22"/>
                <w:lang w:eastAsia="ru-RU"/>
              </w:rPr>
              <w:tab/>
            </w:r>
            <w:r w:rsidR="001357C5" w:rsidRPr="00102A64">
              <w:rPr>
                <w:rStyle w:val="af3"/>
              </w:rPr>
              <w:t>Описание и обоснование выбора метода организации входных и выходных данных</w:t>
            </w:r>
            <w:r w:rsidR="001357C5">
              <w:rPr>
                <w:webHidden/>
              </w:rPr>
              <w:t>……………………………………………………………………………………………..</w:t>
            </w:r>
            <w:r w:rsidR="001357C5">
              <w:rPr>
                <w:webHidden/>
              </w:rPr>
              <w:fldChar w:fldCharType="begin"/>
            </w:r>
            <w:r w:rsidR="001357C5">
              <w:rPr>
                <w:webHidden/>
              </w:rPr>
              <w:instrText xml:space="preserve"> PAGEREF _Toc134529150 \h </w:instrText>
            </w:r>
            <w:r w:rsidR="001357C5">
              <w:rPr>
                <w:webHidden/>
              </w:rPr>
            </w:r>
            <w:r w:rsidR="001357C5">
              <w:rPr>
                <w:webHidden/>
              </w:rPr>
              <w:fldChar w:fldCharType="separate"/>
            </w:r>
            <w:r w:rsidR="006303F7">
              <w:rPr>
                <w:webHidden/>
              </w:rPr>
              <w:t>11</w:t>
            </w:r>
            <w:r w:rsidR="001357C5">
              <w:rPr>
                <w:webHidden/>
              </w:rPr>
              <w:fldChar w:fldCharType="end"/>
            </w:r>
          </w:hyperlink>
        </w:p>
        <w:p w14:paraId="65A5EB31" w14:textId="6B8AAA1F"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51" w:history="1">
            <w:r w:rsidR="001357C5" w:rsidRPr="00102A64">
              <w:rPr>
                <w:rStyle w:val="af3"/>
                <w:rFonts w:cs="Times New Roman"/>
                <w:noProof/>
              </w:rPr>
              <w:t>3.3.1.</w:t>
            </w:r>
            <w:r w:rsidR="001357C5">
              <w:rPr>
                <w:rFonts w:asciiTheme="minorHAnsi" w:eastAsiaTheme="minorEastAsia" w:hAnsiTheme="minorHAnsi"/>
                <w:noProof/>
                <w:sz w:val="22"/>
                <w:lang w:eastAsia="ru-RU"/>
              </w:rPr>
              <w:tab/>
            </w:r>
            <w:r w:rsidR="001357C5" w:rsidRPr="00102A64">
              <w:rPr>
                <w:rStyle w:val="af3"/>
                <w:rFonts w:cs="Times New Roman"/>
                <w:noProof/>
              </w:rPr>
              <w:t>Описание метода организации входных данных</w:t>
            </w:r>
            <w:r w:rsidR="001357C5">
              <w:rPr>
                <w:noProof/>
                <w:webHidden/>
              </w:rPr>
              <w:tab/>
            </w:r>
            <w:r w:rsidR="001357C5">
              <w:rPr>
                <w:noProof/>
                <w:webHidden/>
              </w:rPr>
              <w:fldChar w:fldCharType="begin"/>
            </w:r>
            <w:r w:rsidR="001357C5">
              <w:rPr>
                <w:noProof/>
                <w:webHidden/>
              </w:rPr>
              <w:instrText xml:space="preserve"> PAGEREF _Toc134529151 \h </w:instrText>
            </w:r>
            <w:r w:rsidR="001357C5">
              <w:rPr>
                <w:noProof/>
                <w:webHidden/>
              </w:rPr>
            </w:r>
            <w:r w:rsidR="001357C5">
              <w:rPr>
                <w:noProof/>
                <w:webHidden/>
              </w:rPr>
              <w:fldChar w:fldCharType="separate"/>
            </w:r>
            <w:r w:rsidR="006303F7">
              <w:rPr>
                <w:noProof/>
                <w:webHidden/>
              </w:rPr>
              <w:t>11</w:t>
            </w:r>
            <w:r w:rsidR="001357C5">
              <w:rPr>
                <w:noProof/>
                <w:webHidden/>
              </w:rPr>
              <w:fldChar w:fldCharType="end"/>
            </w:r>
          </w:hyperlink>
        </w:p>
        <w:p w14:paraId="293CA28D" w14:textId="34B78E5B"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52" w:history="1">
            <w:r w:rsidR="001357C5" w:rsidRPr="00102A64">
              <w:rPr>
                <w:rStyle w:val="af3"/>
                <w:rFonts w:cs="Times New Roman"/>
                <w:noProof/>
              </w:rPr>
              <w:t>3.3.2.</w:t>
            </w:r>
            <w:r w:rsidR="001357C5">
              <w:rPr>
                <w:rFonts w:asciiTheme="minorHAnsi" w:eastAsiaTheme="minorEastAsia" w:hAnsiTheme="minorHAnsi"/>
                <w:noProof/>
                <w:sz w:val="22"/>
                <w:lang w:eastAsia="ru-RU"/>
              </w:rPr>
              <w:tab/>
            </w:r>
            <w:r w:rsidR="001357C5" w:rsidRPr="00102A64">
              <w:rPr>
                <w:rStyle w:val="af3"/>
                <w:rFonts w:cs="Times New Roman"/>
                <w:noProof/>
              </w:rPr>
              <w:t>Обоснование метода организации входных данных</w:t>
            </w:r>
            <w:r w:rsidR="001357C5">
              <w:rPr>
                <w:noProof/>
                <w:webHidden/>
              </w:rPr>
              <w:tab/>
            </w:r>
            <w:r w:rsidR="001357C5">
              <w:rPr>
                <w:noProof/>
                <w:webHidden/>
              </w:rPr>
              <w:fldChar w:fldCharType="begin"/>
            </w:r>
            <w:r w:rsidR="001357C5">
              <w:rPr>
                <w:noProof/>
                <w:webHidden/>
              </w:rPr>
              <w:instrText xml:space="preserve"> PAGEREF _Toc134529152 \h </w:instrText>
            </w:r>
            <w:r w:rsidR="001357C5">
              <w:rPr>
                <w:noProof/>
                <w:webHidden/>
              </w:rPr>
            </w:r>
            <w:r w:rsidR="001357C5">
              <w:rPr>
                <w:noProof/>
                <w:webHidden/>
              </w:rPr>
              <w:fldChar w:fldCharType="separate"/>
            </w:r>
            <w:r w:rsidR="006303F7">
              <w:rPr>
                <w:noProof/>
                <w:webHidden/>
              </w:rPr>
              <w:t>13</w:t>
            </w:r>
            <w:r w:rsidR="001357C5">
              <w:rPr>
                <w:noProof/>
                <w:webHidden/>
              </w:rPr>
              <w:fldChar w:fldCharType="end"/>
            </w:r>
          </w:hyperlink>
        </w:p>
        <w:p w14:paraId="1634B658" w14:textId="3D19687E"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53" w:history="1">
            <w:r w:rsidR="001357C5" w:rsidRPr="00102A64">
              <w:rPr>
                <w:rStyle w:val="af3"/>
                <w:rFonts w:cs="Times New Roman"/>
                <w:noProof/>
              </w:rPr>
              <w:t>3.3.3.</w:t>
            </w:r>
            <w:r w:rsidR="001357C5">
              <w:rPr>
                <w:rFonts w:asciiTheme="minorHAnsi" w:eastAsiaTheme="minorEastAsia" w:hAnsiTheme="minorHAnsi"/>
                <w:noProof/>
                <w:sz w:val="22"/>
                <w:lang w:eastAsia="ru-RU"/>
              </w:rPr>
              <w:tab/>
            </w:r>
            <w:r w:rsidR="001357C5" w:rsidRPr="00102A64">
              <w:rPr>
                <w:rStyle w:val="af3"/>
                <w:rFonts w:cs="Times New Roman"/>
                <w:noProof/>
              </w:rPr>
              <w:t>Описание метода организации выходных данных</w:t>
            </w:r>
            <w:r w:rsidR="001357C5">
              <w:rPr>
                <w:noProof/>
                <w:webHidden/>
              </w:rPr>
              <w:tab/>
            </w:r>
            <w:r w:rsidR="001357C5">
              <w:rPr>
                <w:noProof/>
                <w:webHidden/>
              </w:rPr>
              <w:fldChar w:fldCharType="begin"/>
            </w:r>
            <w:r w:rsidR="001357C5">
              <w:rPr>
                <w:noProof/>
                <w:webHidden/>
              </w:rPr>
              <w:instrText xml:space="preserve"> PAGEREF _Toc134529153 \h </w:instrText>
            </w:r>
            <w:r w:rsidR="001357C5">
              <w:rPr>
                <w:noProof/>
                <w:webHidden/>
              </w:rPr>
            </w:r>
            <w:r w:rsidR="001357C5">
              <w:rPr>
                <w:noProof/>
                <w:webHidden/>
              </w:rPr>
              <w:fldChar w:fldCharType="separate"/>
            </w:r>
            <w:r w:rsidR="006303F7">
              <w:rPr>
                <w:noProof/>
                <w:webHidden/>
              </w:rPr>
              <w:t>14</w:t>
            </w:r>
            <w:r w:rsidR="001357C5">
              <w:rPr>
                <w:noProof/>
                <w:webHidden/>
              </w:rPr>
              <w:fldChar w:fldCharType="end"/>
            </w:r>
          </w:hyperlink>
        </w:p>
        <w:p w14:paraId="7F440D81" w14:textId="7E925662"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54" w:history="1">
            <w:r w:rsidR="001357C5" w:rsidRPr="00102A64">
              <w:rPr>
                <w:rStyle w:val="af3"/>
                <w:rFonts w:cs="Times New Roman"/>
                <w:noProof/>
              </w:rPr>
              <w:t>3.3.4.</w:t>
            </w:r>
            <w:r w:rsidR="001357C5">
              <w:rPr>
                <w:rFonts w:asciiTheme="minorHAnsi" w:eastAsiaTheme="minorEastAsia" w:hAnsiTheme="minorHAnsi"/>
                <w:noProof/>
                <w:sz w:val="22"/>
                <w:lang w:eastAsia="ru-RU"/>
              </w:rPr>
              <w:tab/>
            </w:r>
            <w:r w:rsidR="001357C5" w:rsidRPr="00102A64">
              <w:rPr>
                <w:rStyle w:val="af3"/>
                <w:rFonts w:cs="Times New Roman"/>
                <w:noProof/>
              </w:rPr>
              <w:t>Обоснование метода организации выходных данных</w:t>
            </w:r>
            <w:r w:rsidR="001357C5">
              <w:rPr>
                <w:noProof/>
                <w:webHidden/>
              </w:rPr>
              <w:tab/>
            </w:r>
            <w:r w:rsidR="001357C5">
              <w:rPr>
                <w:noProof/>
                <w:webHidden/>
              </w:rPr>
              <w:fldChar w:fldCharType="begin"/>
            </w:r>
            <w:r w:rsidR="001357C5">
              <w:rPr>
                <w:noProof/>
                <w:webHidden/>
              </w:rPr>
              <w:instrText xml:space="preserve"> PAGEREF _Toc134529154 \h </w:instrText>
            </w:r>
            <w:r w:rsidR="001357C5">
              <w:rPr>
                <w:noProof/>
                <w:webHidden/>
              </w:rPr>
            </w:r>
            <w:r w:rsidR="001357C5">
              <w:rPr>
                <w:noProof/>
                <w:webHidden/>
              </w:rPr>
              <w:fldChar w:fldCharType="separate"/>
            </w:r>
            <w:r w:rsidR="006303F7">
              <w:rPr>
                <w:noProof/>
                <w:webHidden/>
              </w:rPr>
              <w:t>14</w:t>
            </w:r>
            <w:r w:rsidR="001357C5">
              <w:rPr>
                <w:noProof/>
                <w:webHidden/>
              </w:rPr>
              <w:fldChar w:fldCharType="end"/>
            </w:r>
          </w:hyperlink>
        </w:p>
        <w:p w14:paraId="70C70F43" w14:textId="23785684" w:rsidR="001357C5" w:rsidRDefault="00A356DF">
          <w:pPr>
            <w:pStyle w:val="21"/>
            <w:rPr>
              <w:rFonts w:asciiTheme="minorHAnsi" w:eastAsiaTheme="minorEastAsia" w:hAnsiTheme="minorHAnsi" w:cstheme="minorBidi"/>
              <w:b w:val="0"/>
              <w:sz w:val="22"/>
              <w:lang w:eastAsia="ru-RU"/>
            </w:rPr>
          </w:pPr>
          <w:hyperlink w:anchor="_Toc134529155" w:history="1">
            <w:r w:rsidR="001357C5" w:rsidRPr="00102A64">
              <w:rPr>
                <w:rStyle w:val="af3"/>
              </w:rPr>
              <w:t>3.4.</w:t>
            </w:r>
            <w:r w:rsidR="001357C5">
              <w:rPr>
                <w:rFonts w:asciiTheme="minorHAnsi" w:eastAsiaTheme="minorEastAsia" w:hAnsiTheme="minorHAnsi" w:cstheme="minorBidi"/>
                <w:b w:val="0"/>
                <w:sz w:val="22"/>
                <w:lang w:eastAsia="ru-RU"/>
              </w:rPr>
              <w:tab/>
            </w:r>
            <w:r w:rsidR="001357C5" w:rsidRPr="00102A64">
              <w:rPr>
                <w:rStyle w:val="af3"/>
              </w:rPr>
              <w:t>Описание состава и обоснование выбора технических и программных средств</w:t>
            </w:r>
            <w:r w:rsidR="001357C5">
              <w:rPr>
                <w:webHidden/>
              </w:rPr>
              <w:t>……………………………………………………………………………………………...</w:t>
            </w:r>
            <w:r w:rsidR="001357C5">
              <w:rPr>
                <w:webHidden/>
              </w:rPr>
              <w:fldChar w:fldCharType="begin"/>
            </w:r>
            <w:r w:rsidR="001357C5">
              <w:rPr>
                <w:webHidden/>
              </w:rPr>
              <w:instrText xml:space="preserve"> PAGEREF _Toc134529155 \h </w:instrText>
            </w:r>
            <w:r w:rsidR="001357C5">
              <w:rPr>
                <w:webHidden/>
              </w:rPr>
            </w:r>
            <w:r w:rsidR="001357C5">
              <w:rPr>
                <w:webHidden/>
              </w:rPr>
              <w:fldChar w:fldCharType="separate"/>
            </w:r>
            <w:r w:rsidR="006303F7">
              <w:rPr>
                <w:webHidden/>
              </w:rPr>
              <w:t>14</w:t>
            </w:r>
            <w:r w:rsidR="001357C5">
              <w:rPr>
                <w:webHidden/>
              </w:rPr>
              <w:fldChar w:fldCharType="end"/>
            </w:r>
          </w:hyperlink>
        </w:p>
        <w:p w14:paraId="1FA171DB" w14:textId="2863E63D"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56" w:history="1">
            <w:r w:rsidR="001357C5" w:rsidRPr="00102A64">
              <w:rPr>
                <w:rStyle w:val="af3"/>
                <w:rFonts w:cs="Times New Roman"/>
                <w:noProof/>
              </w:rPr>
              <w:t>3.4.1.</w:t>
            </w:r>
            <w:r w:rsidR="001357C5">
              <w:rPr>
                <w:rFonts w:asciiTheme="minorHAnsi" w:eastAsiaTheme="minorEastAsia" w:hAnsiTheme="minorHAnsi"/>
                <w:noProof/>
                <w:sz w:val="22"/>
                <w:lang w:eastAsia="ru-RU"/>
              </w:rPr>
              <w:tab/>
            </w:r>
            <w:r w:rsidR="001357C5" w:rsidRPr="00102A64">
              <w:rPr>
                <w:rStyle w:val="af3"/>
                <w:rFonts w:cs="Times New Roman"/>
                <w:noProof/>
              </w:rPr>
              <w:t>Описание состава технических и программных средств</w:t>
            </w:r>
            <w:r w:rsidR="001357C5">
              <w:rPr>
                <w:noProof/>
                <w:webHidden/>
              </w:rPr>
              <w:tab/>
            </w:r>
            <w:r w:rsidR="001357C5">
              <w:rPr>
                <w:noProof/>
                <w:webHidden/>
              </w:rPr>
              <w:fldChar w:fldCharType="begin"/>
            </w:r>
            <w:r w:rsidR="001357C5">
              <w:rPr>
                <w:noProof/>
                <w:webHidden/>
              </w:rPr>
              <w:instrText xml:space="preserve"> PAGEREF _Toc134529156 \h </w:instrText>
            </w:r>
            <w:r w:rsidR="001357C5">
              <w:rPr>
                <w:noProof/>
                <w:webHidden/>
              </w:rPr>
            </w:r>
            <w:r w:rsidR="001357C5">
              <w:rPr>
                <w:noProof/>
                <w:webHidden/>
              </w:rPr>
              <w:fldChar w:fldCharType="separate"/>
            </w:r>
            <w:r w:rsidR="006303F7">
              <w:rPr>
                <w:noProof/>
                <w:webHidden/>
              </w:rPr>
              <w:t>14</w:t>
            </w:r>
            <w:r w:rsidR="001357C5">
              <w:rPr>
                <w:noProof/>
                <w:webHidden/>
              </w:rPr>
              <w:fldChar w:fldCharType="end"/>
            </w:r>
          </w:hyperlink>
        </w:p>
        <w:p w14:paraId="0F99A36C" w14:textId="45F61971"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57" w:history="1">
            <w:r w:rsidR="001357C5" w:rsidRPr="00102A64">
              <w:rPr>
                <w:rStyle w:val="af3"/>
                <w:rFonts w:cs="Times New Roman"/>
                <w:noProof/>
              </w:rPr>
              <w:t>3.4.2.</w:t>
            </w:r>
            <w:r w:rsidR="001357C5">
              <w:rPr>
                <w:rFonts w:asciiTheme="minorHAnsi" w:eastAsiaTheme="minorEastAsia" w:hAnsiTheme="minorHAnsi"/>
                <w:noProof/>
                <w:sz w:val="22"/>
                <w:lang w:eastAsia="ru-RU"/>
              </w:rPr>
              <w:tab/>
            </w:r>
            <w:r w:rsidR="001357C5" w:rsidRPr="00102A64">
              <w:rPr>
                <w:rStyle w:val="af3"/>
                <w:rFonts w:cs="Times New Roman"/>
                <w:noProof/>
              </w:rPr>
              <w:t>Обоснование выбора технических и программных средств</w:t>
            </w:r>
            <w:r w:rsidR="001357C5">
              <w:rPr>
                <w:noProof/>
                <w:webHidden/>
              </w:rPr>
              <w:tab/>
            </w:r>
            <w:r w:rsidR="001357C5">
              <w:rPr>
                <w:noProof/>
                <w:webHidden/>
              </w:rPr>
              <w:fldChar w:fldCharType="begin"/>
            </w:r>
            <w:r w:rsidR="001357C5">
              <w:rPr>
                <w:noProof/>
                <w:webHidden/>
              </w:rPr>
              <w:instrText xml:space="preserve"> PAGEREF _Toc134529157 \h </w:instrText>
            </w:r>
            <w:r w:rsidR="001357C5">
              <w:rPr>
                <w:noProof/>
                <w:webHidden/>
              </w:rPr>
            </w:r>
            <w:r w:rsidR="001357C5">
              <w:rPr>
                <w:noProof/>
                <w:webHidden/>
              </w:rPr>
              <w:fldChar w:fldCharType="separate"/>
            </w:r>
            <w:r w:rsidR="006303F7">
              <w:rPr>
                <w:noProof/>
                <w:webHidden/>
              </w:rPr>
              <w:t>14</w:t>
            </w:r>
            <w:r w:rsidR="001357C5">
              <w:rPr>
                <w:noProof/>
                <w:webHidden/>
              </w:rPr>
              <w:fldChar w:fldCharType="end"/>
            </w:r>
          </w:hyperlink>
        </w:p>
        <w:p w14:paraId="141F16F1" w14:textId="25037526" w:rsidR="001357C5" w:rsidRDefault="00A356DF">
          <w:pPr>
            <w:pStyle w:val="14"/>
            <w:rPr>
              <w:rFonts w:asciiTheme="minorHAnsi" w:eastAsiaTheme="minorEastAsia" w:hAnsiTheme="minorHAnsi"/>
              <w:b w:val="0"/>
              <w:sz w:val="22"/>
              <w:lang w:eastAsia="ru-RU"/>
            </w:rPr>
          </w:pPr>
          <w:hyperlink w:anchor="_Toc134529158" w:history="1">
            <w:r w:rsidR="001357C5" w:rsidRPr="00102A64">
              <w:rPr>
                <w:rStyle w:val="af3"/>
                <w:rFonts w:cs="Times New Roman"/>
              </w:rPr>
              <w:t>4.</w:t>
            </w:r>
            <w:r w:rsidR="001357C5">
              <w:rPr>
                <w:rFonts w:asciiTheme="minorHAnsi" w:eastAsiaTheme="minorEastAsia" w:hAnsiTheme="minorHAnsi"/>
                <w:b w:val="0"/>
                <w:sz w:val="22"/>
                <w:lang w:eastAsia="ru-RU"/>
              </w:rPr>
              <w:tab/>
            </w:r>
            <w:r w:rsidR="001357C5" w:rsidRPr="00102A64">
              <w:rPr>
                <w:rStyle w:val="af3"/>
                <w:rFonts w:cs="Times New Roman"/>
              </w:rPr>
              <w:t>ТЕХНИКО-ЭКОНОМИЧЕСКИЕ ПОКАЗАТЕЛИ</w:t>
            </w:r>
            <w:r w:rsidR="001357C5">
              <w:rPr>
                <w:webHidden/>
              </w:rPr>
              <w:tab/>
            </w:r>
            <w:r w:rsidR="001357C5">
              <w:rPr>
                <w:webHidden/>
              </w:rPr>
              <w:fldChar w:fldCharType="begin"/>
            </w:r>
            <w:r w:rsidR="001357C5">
              <w:rPr>
                <w:webHidden/>
              </w:rPr>
              <w:instrText xml:space="preserve"> PAGEREF _Toc134529158 \h </w:instrText>
            </w:r>
            <w:r w:rsidR="001357C5">
              <w:rPr>
                <w:webHidden/>
              </w:rPr>
            </w:r>
            <w:r w:rsidR="001357C5">
              <w:rPr>
                <w:webHidden/>
              </w:rPr>
              <w:fldChar w:fldCharType="separate"/>
            </w:r>
            <w:r w:rsidR="006303F7">
              <w:rPr>
                <w:webHidden/>
              </w:rPr>
              <w:t>16</w:t>
            </w:r>
            <w:r w:rsidR="001357C5">
              <w:rPr>
                <w:webHidden/>
              </w:rPr>
              <w:fldChar w:fldCharType="end"/>
            </w:r>
          </w:hyperlink>
        </w:p>
        <w:p w14:paraId="07BFD194" w14:textId="1987C885" w:rsidR="001357C5" w:rsidRDefault="00A356DF">
          <w:pPr>
            <w:pStyle w:val="21"/>
            <w:rPr>
              <w:rFonts w:asciiTheme="minorHAnsi" w:eastAsiaTheme="minorEastAsia" w:hAnsiTheme="minorHAnsi" w:cstheme="minorBidi"/>
              <w:b w:val="0"/>
              <w:sz w:val="22"/>
              <w:lang w:eastAsia="ru-RU"/>
            </w:rPr>
          </w:pPr>
          <w:hyperlink w:anchor="_Toc134529159" w:history="1">
            <w:r w:rsidR="001357C5" w:rsidRPr="00102A64">
              <w:rPr>
                <w:rStyle w:val="af3"/>
              </w:rPr>
              <w:t>4.1.</w:t>
            </w:r>
            <w:r w:rsidR="001357C5">
              <w:rPr>
                <w:rFonts w:asciiTheme="minorHAnsi" w:eastAsiaTheme="minorEastAsia" w:hAnsiTheme="minorHAnsi" w:cstheme="minorBidi"/>
                <w:b w:val="0"/>
                <w:sz w:val="22"/>
                <w:lang w:eastAsia="ru-RU"/>
              </w:rPr>
              <w:tab/>
            </w:r>
            <w:r w:rsidR="001357C5" w:rsidRPr="00102A64">
              <w:rPr>
                <w:rStyle w:val="af3"/>
              </w:rPr>
              <w:t>Предполагаемая потребность</w:t>
            </w:r>
            <w:r w:rsidR="001357C5">
              <w:rPr>
                <w:webHidden/>
              </w:rPr>
              <w:tab/>
            </w:r>
            <w:r w:rsidR="001357C5">
              <w:rPr>
                <w:webHidden/>
              </w:rPr>
              <w:fldChar w:fldCharType="begin"/>
            </w:r>
            <w:r w:rsidR="001357C5">
              <w:rPr>
                <w:webHidden/>
              </w:rPr>
              <w:instrText xml:space="preserve"> PAGEREF _Toc134529159 \h </w:instrText>
            </w:r>
            <w:r w:rsidR="001357C5">
              <w:rPr>
                <w:webHidden/>
              </w:rPr>
            </w:r>
            <w:r w:rsidR="001357C5">
              <w:rPr>
                <w:webHidden/>
              </w:rPr>
              <w:fldChar w:fldCharType="separate"/>
            </w:r>
            <w:r w:rsidR="006303F7">
              <w:rPr>
                <w:webHidden/>
              </w:rPr>
              <w:t>16</w:t>
            </w:r>
            <w:r w:rsidR="001357C5">
              <w:rPr>
                <w:webHidden/>
              </w:rPr>
              <w:fldChar w:fldCharType="end"/>
            </w:r>
          </w:hyperlink>
        </w:p>
        <w:p w14:paraId="64D7CCD1" w14:textId="54713167" w:rsidR="001357C5" w:rsidRDefault="00A356DF">
          <w:pPr>
            <w:pStyle w:val="21"/>
            <w:rPr>
              <w:rFonts w:asciiTheme="minorHAnsi" w:eastAsiaTheme="minorEastAsia" w:hAnsiTheme="minorHAnsi" w:cstheme="minorBidi"/>
              <w:b w:val="0"/>
              <w:sz w:val="22"/>
              <w:lang w:eastAsia="ru-RU"/>
            </w:rPr>
          </w:pPr>
          <w:hyperlink w:anchor="_Toc134529160" w:history="1">
            <w:r w:rsidR="001357C5" w:rsidRPr="00102A64">
              <w:rPr>
                <w:rStyle w:val="af3"/>
              </w:rPr>
              <w:t>4.2.</w:t>
            </w:r>
            <w:r w:rsidR="001357C5">
              <w:rPr>
                <w:rFonts w:asciiTheme="minorHAnsi" w:eastAsiaTheme="minorEastAsia" w:hAnsiTheme="minorHAnsi" w:cstheme="minorBidi"/>
                <w:b w:val="0"/>
                <w:sz w:val="22"/>
                <w:lang w:eastAsia="ru-RU"/>
              </w:rPr>
              <w:tab/>
            </w:r>
            <w:r w:rsidR="001357C5" w:rsidRPr="00102A64">
              <w:rPr>
                <w:rStyle w:val="af3"/>
              </w:rPr>
              <w:t>Экономические преимущества разработки по сравнению с отечественными и зарубежными образцами или аналогами</w:t>
            </w:r>
            <w:r w:rsidR="001357C5">
              <w:rPr>
                <w:webHidden/>
              </w:rPr>
              <w:tab/>
            </w:r>
            <w:r w:rsidR="001357C5">
              <w:rPr>
                <w:webHidden/>
              </w:rPr>
              <w:fldChar w:fldCharType="begin"/>
            </w:r>
            <w:r w:rsidR="001357C5">
              <w:rPr>
                <w:webHidden/>
              </w:rPr>
              <w:instrText xml:space="preserve"> PAGEREF _Toc134529160 \h </w:instrText>
            </w:r>
            <w:r w:rsidR="001357C5">
              <w:rPr>
                <w:webHidden/>
              </w:rPr>
            </w:r>
            <w:r w:rsidR="001357C5">
              <w:rPr>
                <w:webHidden/>
              </w:rPr>
              <w:fldChar w:fldCharType="separate"/>
            </w:r>
            <w:r w:rsidR="006303F7">
              <w:rPr>
                <w:webHidden/>
              </w:rPr>
              <w:t>16</w:t>
            </w:r>
            <w:r w:rsidR="001357C5">
              <w:rPr>
                <w:webHidden/>
              </w:rPr>
              <w:fldChar w:fldCharType="end"/>
            </w:r>
          </w:hyperlink>
        </w:p>
        <w:p w14:paraId="45D954A7" w14:textId="15D5016B"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61" w:history="1">
            <w:r w:rsidR="001357C5" w:rsidRPr="00102A64">
              <w:rPr>
                <w:rStyle w:val="af3"/>
                <w:noProof/>
              </w:rPr>
              <w:t>4.2.1.</w:t>
            </w:r>
            <w:r w:rsidR="001357C5">
              <w:rPr>
                <w:rFonts w:asciiTheme="minorHAnsi" w:eastAsiaTheme="minorEastAsia" w:hAnsiTheme="minorHAnsi"/>
                <w:noProof/>
                <w:sz w:val="22"/>
                <w:lang w:eastAsia="ru-RU"/>
              </w:rPr>
              <w:tab/>
            </w:r>
            <w:r w:rsidR="001357C5" w:rsidRPr="00102A64">
              <w:rPr>
                <w:rStyle w:val="af3"/>
                <w:noProof/>
                <w:lang w:val="en-US"/>
              </w:rPr>
              <w:t>Medisafe</w:t>
            </w:r>
            <w:r w:rsidR="001357C5">
              <w:rPr>
                <w:noProof/>
                <w:webHidden/>
              </w:rPr>
              <w:tab/>
            </w:r>
            <w:r w:rsidR="001357C5">
              <w:rPr>
                <w:noProof/>
                <w:webHidden/>
              </w:rPr>
              <w:fldChar w:fldCharType="begin"/>
            </w:r>
            <w:r w:rsidR="001357C5">
              <w:rPr>
                <w:noProof/>
                <w:webHidden/>
              </w:rPr>
              <w:instrText xml:space="preserve"> PAGEREF _Toc134529161 \h </w:instrText>
            </w:r>
            <w:r w:rsidR="001357C5">
              <w:rPr>
                <w:noProof/>
                <w:webHidden/>
              </w:rPr>
            </w:r>
            <w:r w:rsidR="001357C5">
              <w:rPr>
                <w:noProof/>
                <w:webHidden/>
              </w:rPr>
              <w:fldChar w:fldCharType="separate"/>
            </w:r>
            <w:r w:rsidR="006303F7">
              <w:rPr>
                <w:noProof/>
                <w:webHidden/>
              </w:rPr>
              <w:t>17</w:t>
            </w:r>
            <w:r w:rsidR="001357C5">
              <w:rPr>
                <w:noProof/>
                <w:webHidden/>
              </w:rPr>
              <w:fldChar w:fldCharType="end"/>
            </w:r>
          </w:hyperlink>
        </w:p>
        <w:p w14:paraId="3D9165A2" w14:textId="5C84677A"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62" w:history="1">
            <w:r w:rsidR="001357C5" w:rsidRPr="00102A64">
              <w:rPr>
                <w:rStyle w:val="af3"/>
                <w:noProof/>
              </w:rPr>
              <w:t>4.2.2.</w:t>
            </w:r>
            <w:r w:rsidR="001357C5">
              <w:rPr>
                <w:rFonts w:asciiTheme="minorHAnsi" w:eastAsiaTheme="minorEastAsia" w:hAnsiTheme="minorHAnsi"/>
                <w:noProof/>
                <w:sz w:val="22"/>
                <w:lang w:eastAsia="ru-RU"/>
              </w:rPr>
              <w:tab/>
            </w:r>
            <w:r w:rsidR="001357C5" w:rsidRPr="00102A64">
              <w:rPr>
                <w:rStyle w:val="af3"/>
                <w:noProof/>
              </w:rPr>
              <w:t>Аптечка</w:t>
            </w:r>
            <w:r w:rsidR="001357C5">
              <w:rPr>
                <w:noProof/>
                <w:webHidden/>
              </w:rPr>
              <w:tab/>
            </w:r>
            <w:r w:rsidR="001357C5">
              <w:rPr>
                <w:noProof/>
                <w:webHidden/>
              </w:rPr>
              <w:fldChar w:fldCharType="begin"/>
            </w:r>
            <w:r w:rsidR="001357C5">
              <w:rPr>
                <w:noProof/>
                <w:webHidden/>
              </w:rPr>
              <w:instrText xml:space="preserve"> PAGEREF _Toc134529162 \h </w:instrText>
            </w:r>
            <w:r w:rsidR="001357C5">
              <w:rPr>
                <w:noProof/>
                <w:webHidden/>
              </w:rPr>
            </w:r>
            <w:r w:rsidR="001357C5">
              <w:rPr>
                <w:noProof/>
                <w:webHidden/>
              </w:rPr>
              <w:fldChar w:fldCharType="separate"/>
            </w:r>
            <w:r w:rsidR="006303F7">
              <w:rPr>
                <w:noProof/>
                <w:webHidden/>
              </w:rPr>
              <w:t>17</w:t>
            </w:r>
            <w:r w:rsidR="001357C5">
              <w:rPr>
                <w:noProof/>
                <w:webHidden/>
              </w:rPr>
              <w:fldChar w:fldCharType="end"/>
            </w:r>
          </w:hyperlink>
        </w:p>
        <w:p w14:paraId="0DF4BEF6" w14:textId="5564E1EA"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63" w:history="1">
            <w:r w:rsidR="001357C5" w:rsidRPr="00102A64">
              <w:rPr>
                <w:rStyle w:val="af3"/>
                <w:noProof/>
              </w:rPr>
              <w:t>4.2.3.</w:t>
            </w:r>
            <w:r w:rsidR="001357C5">
              <w:rPr>
                <w:rFonts w:asciiTheme="minorHAnsi" w:eastAsiaTheme="minorEastAsia" w:hAnsiTheme="minorHAnsi"/>
                <w:noProof/>
                <w:sz w:val="22"/>
                <w:lang w:eastAsia="ru-RU"/>
              </w:rPr>
              <w:tab/>
            </w:r>
            <w:r w:rsidR="001357C5" w:rsidRPr="00102A64">
              <w:rPr>
                <w:rStyle w:val="af3"/>
                <w:noProof/>
              </w:rPr>
              <w:t>Мои таблетки</w:t>
            </w:r>
            <w:r w:rsidR="001357C5">
              <w:rPr>
                <w:noProof/>
                <w:webHidden/>
              </w:rPr>
              <w:tab/>
            </w:r>
            <w:r w:rsidR="001357C5">
              <w:rPr>
                <w:noProof/>
                <w:webHidden/>
              </w:rPr>
              <w:fldChar w:fldCharType="begin"/>
            </w:r>
            <w:r w:rsidR="001357C5">
              <w:rPr>
                <w:noProof/>
                <w:webHidden/>
              </w:rPr>
              <w:instrText xml:space="preserve"> PAGEREF _Toc134529163 \h </w:instrText>
            </w:r>
            <w:r w:rsidR="001357C5">
              <w:rPr>
                <w:noProof/>
                <w:webHidden/>
              </w:rPr>
            </w:r>
            <w:r w:rsidR="001357C5">
              <w:rPr>
                <w:noProof/>
                <w:webHidden/>
              </w:rPr>
              <w:fldChar w:fldCharType="separate"/>
            </w:r>
            <w:r w:rsidR="006303F7">
              <w:rPr>
                <w:noProof/>
                <w:webHidden/>
              </w:rPr>
              <w:t>17</w:t>
            </w:r>
            <w:r w:rsidR="001357C5">
              <w:rPr>
                <w:noProof/>
                <w:webHidden/>
              </w:rPr>
              <w:fldChar w:fldCharType="end"/>
            </w:r>
          </w:hyperlink>
        </w:p>
        <w:p w14:paraId="014EA54F" w14:textId="7E079CF9" w:rsidR="001357C5" w:rsidRDefault="00A356DF">
          <w:pPr>
            <w:pStyle w:val="31"/>
            <w:tabs>
              <w:tab w:val="left" w:pos="1949"/>
              <w:tab w:val="right" w:leader="dot" w:pos="9911"/>
            </w:tabs>
            <w:rPr>
              <w:rFonts w:asciiTheme="minorHAnsi" w:eastAsiaTheme="minorEastAsia" w:hAnsiTheme="minorHAnsi"/>
              <w:noProof/>
              <w:sz w:val="22"/>
              <w:lang w:eastAsia="ru-RU"/>
            </w:rPr>
          </w:pPr>
          <w:hyperlink w:anchor="_Toc134529164" w:history="1">
            <w:r w:rsidR="001357C5" w:rsidRPr="00102A64">
              <w:rPr>
                <w:rStyle w:val="af3"/>
                <w:rFonts w:cs="Times New Roman"/>
                <w:noProof/>
              </w:rPr>
              <w:t>4.2.4.</w:t>
            </w:r>
            <w:r w:rsidR="001357C5">
              <w:rPr>
                <w:rFonts w:asciiTheme="minorHAnsi" w:eastAsiaTheme="minorEastAsia" w:hAnsiTheme="minorHAnsi"/>
                <w:noProof/>
                <w:sz w:val="22"/>
                <w:lang w:eastAsia="ru-RU"/>
              </w:rPr>
              <w:tab/>
            </w:r>
            <w:r w:rsidR="001357C5" w:rsidRPr="00102A64">
              <w:rPr>
                <w:rStyle w:val="af3"/>
                <w:rFonts w:cs="Times New Roman"/>
                <w:noProof/>
              </w:rPr>
              <w:t>Сравнительная таблица</w:t>
            </w:r>
            <w:r w:rsidR="001357C5">
              <w:rPr>
                <w:noProof/>
                <w:webHidden/>
              </w:rPr>
              <w:tab/>
            </w:r>
            <w:r w:rsidR="001357C5">
              <w:rPr>
                <w:noProof/>
                <w:webHidden/>
              </w:rPr>
              <w:fldChar w:fldCharType="begin"/>
            </w:r>
            <w:r w:rsidR="001357C5">
              <w:rPr>
                <w:noProof/>
                <w:webHidden/>
              </w:rPr>
              <w:instrText xml:space="preserve"> PAGEREF _Toc134529164 \h </w:instrText>
            </w:r>
            <w:r w:rsidR="001357C5">
              <w:rPr>
                <w:noProof/>
                <w:webHidden/>
              </w:rPr>
            </w:r>
            <w:r w:rsidR="001357C5">
              <w:rPr>
                <w:noProof/>
                <w:webHidden/>
              </w:rPr>
              <w:fldChar w:fldCharType="separate"/>
            </w:r>
            <w:r w:rsidR="006303F7">
              <w:rPr>
                <w:noProof/>
                <w:webHidden/>
              </w:rPr>
              <w:t>18</w:t>
            </w:r>
            <w:r w:rsidR="001357C5">
              <w:rPr>
                <w:noProof/>
                <w:webHidden/>
              </w:rPr>
              <w:fldChar w:fldCharType="end"/>
            </w:r>
          </w:hyperlink>
        </w:p>
        <w:p w14:paraId="7D040651" w14:textId="6BC301EF" w:rsidR="001357C5" w:rsidRDefault="00A356DF">
          <w:pPr>
            <w:pStyle w:val="14"/>
            <w:rPr>
              <w:rFonts w:asciiTheme="minorHAnsi" w:eastAsiaTheme="minorEastAsia" w:hAnsiTheme="minorHAnsi"/>
              <w:b w:val="0"/>
              <w:sz w:val="22"/>
              <w:lang w:eastAsia="ru-RU"/>
            </w:rPr>
          </w:pPr>
          <w:hyperlink w:anchor="_Toc134529200" w:history="1">
            <w:r w:rsidR="001357C5" w:rsidRPr="00102A64">
              <w:rPr>
                <w:rStyle w:val="af3"/>
                <w:rFonts w:cs="Times New Roman"/>
              </w:rPr>
              <w:t>СПИСОК ИСПОЛЬЗУЕМОЙ ЛИТЕРАТУРЫ</w:t>
            </w:r>
            <w:r w:rsidR="001357C5">
              <w:rPr>
                <w:webHidden/>
              </w:rPr>
              <w:tab/>
            </w:r>
            <w:r w:rsidR="001357C5">
              <w:rPr>
                <w:webHidden/>
              </w:rPr>
              <w:fldChar w:fldCharType="begin"/>
            </w:r>
            <w:r w:rsidR="001357C5">
              <w:rPr>
                <w:webHidden/>
              </w:rPr>
              <w:instrText xml:space="preserve"> PAGEREF _Toc134529200 \h </w:instrText>
            </w:r>
            <w:r w:rsidR="001357C5">
              <w:rPr>
                <w:webHidden/>
              </w:rPr>
            </w:r>
            <w:r w:rsidR="001357C5">
              <w:rPr>
                <w:webHidden/>
              </w:rPr>
              <w:fldChar w:fldCharType="separate"/>
            </w:r>
            <w:r w:rsidR="006303F7">
              <w:rPr>
                <w:webHidden/>
              </w:rPr>
              <w:t>19</w:t>
            </w:r>
            <w:r w:rsidR="001357C5">
              <w:rPr>
                <w:webHidden/>
              </w:rPr>
              <w:fldChar w:fldCharType="end"/>
            </w:r>
          </w:hyperlink>
        </w:p>
        <w:p w14:paraId="1E7358D3" w14:textId="0A52DAC7" w:rsidR="001357C5" w:rsidRDefault="00A356DF">
          <w:pPr>
            <w:pStyle w:val="14"/>
            <w:rPr>
              <w:rFonts w:asciiTheme="minorHAnsi" w:eastAsiaTheme="minorEastAsia" w:hAnsiTheme="minorHAnsi"/>
              <w:b w:val="0"/>
              <w:sz w:val="22"/>
              <w:lang w:eastAsia="ru-RU"/>
            </w:rPr>
          </w:pPr>
          <w:hyperlink w:anchor="_Toc134529201" w:history="1">
            <w:r w:rsidR="001357C5" w:rsidRPr="00102A64">
              <w:rPr>
                <w:rStyle w:val="af3"/>
                <w:rFonts w:cs="Times New Roman"/>
              </w:rPr>
              <w:t>Приложение 1</w:t>
            </w:r>
            <w:r w:rsidR="001357C5">
              <w:rPr>
                <w:webHidden/>
              </w:rPr>
              <w:tab/>
            </w:r>
            <w:r w:rsidR="001357C5">
              <w:rPr>
                <w:webHidden/>
              </w:rPr>
              <w:fldChar w:fldCharType="begin"/>
            </w:r>
            <w:r w:rsidR="001357C5">
              <w:rPr>
                <w:webHidden/>
              </w:rPr>
              <w:instrText xml:space="preserve"> PAGEREF _Toc134529201 \h </w:instrText>
            </w:r>
            <w:r w:rsidR="001357C5">
              <w:rPr>
                <w:webHidden/>
              </w:rPr>
            </w:r>
            <w:r w:rsidR="001357C5">
              <w:rPr>
                <w:webHidden/>
              </w:rPr>
              <w:fldChar w:fldCharType="separate"/>
            </w:r>
            <w:r w:rsidR="006303F7">
              <w:rPr>
                <w:webHidden/>
              </w:rPr>
              <w:t>20</w:t>
            </w:r>
            <w:r w:rsidR="001357C5">
              <w:rPr>
                <w:webHidden/>
              </w:rPr>
              <w:fldChar w:fldCharType="end"/>
            </w:r>
          </w:hyperlink>
        </w:p>
        <w:p w14:paraId="482D16A8" w14:textId="36D2614C" w:rsidR="001357C5" w:rsidRDefault="00A356DF">
          <w:pPr>
            <w:pStyle w:val="14"/>
            <w:rPr>
              <w:rFonts w:asciiTheme="minorHAnsi" w:eastAsiaTheme="minorEastAsia" w:hAnsiTheme="minorHAnsi"/>
              <w:b w:val="0"/>
              <w:sz w:val="22"/>
              <w:lang w:eastAsia="ru-RU"/>
            </w:rPr>
          </w:pPr>
          <w:hyperlink w:anchor="_Toc134529203" w:history="1">
            <w:r w:rsidR="001357C5" w:rsidRPr="00102A64">
              <w:rPr>
                <w:rStyle w:val="af3"/>
                <w:rFonts w:cs="Times New Roman"/>
              </w:rPr>
              <w:t>ЛИСТ РЕГИСТРАЦИИ ИЗМЕНЕНИЙ</w:t>
            </w:r>
            <w:r w:rsidR="001357C5">
              <w:rPr>
                <w:webHidden/>
              </w:rPr>
              <w:tab/>
            </w:r>
            <w:r w:rsidR="001357C5">
              <w:rPr>
                <w:webHidden/>
              </w:rPr>
              <w:fldChar w:fldCharType="begin"/>
            </w:r>
            <w:r w:rsidR="001357C5">
              <w:rPr>
                <w:webHidden/>
              </w:rPr>
              <w:instrText xml:space="preserve"> PAGEREF _Toc134529203 \h </w:instrText>
            </w:r>
            <w:r w:rsidR="001357C5">
              <w:rPr>
                <w:webHidden/>
              </w:rPr>
            </w:r>
            <w:r w:rsidR="001357C5">
              <w:rPr>
                <w:webHidden/>
              </w:rPr>
              <w:fldChar w:fldCharType="separate"/>
            </w:r>
            <w:r w:rsidR="006303F7">
              <w:rPr>
                <w:webHidden/>
              </w:rPr>
              <w:t>21</w:t>
            </w:r>
            <w:r w:rsidR="001357C5">
              <w:rPr>
                <w:webHidden/>
              </w:rPr>
              <w:fldChar w:fldCharType="end"/>
            </w:r>
          </w:hyperlink>
        </w:p>
        <w:p w14:paraId="0DBD0CC0" w14:textId="04CB191B" w:rsidR="0003448A" w:rsidRPr="00335647" w:rsidRDefault="0003448A" w:rsidP="006277CB">
          <w:pPr>
            <w:rPr>
              <w:rFonts w:cs="Times New Roman"/>
            </w:rPr>
          </w:pPr>
          <w:r w:rsidRPr="00335647">
            <w:rPr>
              <w:rFonts w:cs="Times New Roman"/>
            </w:rPr>
            <w:fldChar w:fldCharType="end"/>
          </w:r>
        </w:p>
      </w:sdtContent>
    </w:sdt>
    <w:p w14:paraId="73878BCE" w14:textId="1AA7E54C" w:rsidR="00454A65" w:rsidRPr="00335647" w:rsidRDefault="00A3333B" w:rsidP="004E1266">
      <w:pPr>
        <w:spacing w:line="360" w:lineRule="auto"/>
        <w:rPr>
          <w:rFonts w:cs="Times New Roman"/>
        </w:rPr>
      </w:pPr>
      <w:r w:rsidRPr="00335647">
        <w:rPr>
          <w:rFonts w:cs="Times New Roman"/>
        </w:rPr>
        <w:br w:type="page"/>
      </w:r>
    </w:p>
    <w:p w14:paraId="0AE998B1" w14:textId="7F0111B0" w:rsidR="00A3333B" w:rsidRPr="00335647" w:rsidRDefault="005F7960" w:rsidP="008A3482">
      <w:pPr>
        <w:pStyle w:val="1"/>
        <w:rPr>
          <w:rFonts w:cs="Times New Roman"/>
        </w:rPr>
      </w:pPr>
      <w:bookmarkStart w:id="2" w:name="_Toc379572118"/>
      <w:bookmarkStart w:id="3" w:name="_Toc134529132"/>
      <w:r w:rsidRPr="00335647">
        <w:rPr>
          <w:rFonts w:cs="Times New Roman"/>
        </w:rPr>
        <w:lastRenderedPageBreak/>
        <w:t>ВВЕДЕНИЕ</w:t>
      </w:r>
      <w:bookmarkEnd w:id="2"/>
      <w:bookmarkEnd w:id="3"/>
    </w:p>
    <w:p w14:paraId="4102773D" w14:textId="372F33F7" w:rsidR="00815ECB" w:rsidRPr="00335647" w:rsidRDefault="00EB7496" w:rsidP="004E1266">
      <w:pPr>
        <w:pStyle w:val="11"/>
        <w:rPr>
          <w:rFonts w:cs="Times New Roman"/>
        </w:rPr>
      </w:pPr>
      <w:r w:rsidRPr="00335647">
        <w:rPr>
          <w:rFonts w:cs="Times New Roman"/>
        </w:rPr>
        <w:t xml:space="preserve"> </w:t>
      </w:r>
      <w:bookmarkStart w:id="4" w:name="_Toc134529133"/>
      <w:r w:rsidR="003C22BE" w:rsidRPr="00335647">
        <w:rPr>
          <w:rFonts w:cs="Times New Roman"/>
        </w:rPr>
        <w:t>Наименование</w:t>
      </w:r>
      <w:r w:rsidR="002D1B7A" w:rsidRPr="00335647">
        <w:rPr>
          <w:rFonts w:cs="Times New Roman"/>
        </w:rPr>
        <w:t xml:space="preserve"> программы</w:t>
      </w:r>
      <w:r w:rsidR="003C22BE" w:rsidRPr="00335647">
        <w:rPr>
          <w:rFonts w:cs="Times New Roman"/>
        </w:rPr>
        <w:t>:</w:t>
      </w:r>
      <w:bookmarkEnd w:id="4"/>
    </w:p>
    <w:p w14:paraId="5F986A33" w14:textId="78D7B2B7" w:rsidR="00EB7496" w:rsidRPr="00282586" w:rsidRDefault="00826A22" w:rsidP="004E1266">
      <w:pPr>
        <w:spacing w:line="360" w:lineRule="auto"/>
        <w:ind w:firstLine="360"/>
        <w:rPr>
          <w:rFonts w:cs="Times New Roman"/>
        </w:rPr>
      </w:pPr>
      <w:r w:rsidRPr="00282586">
        <w:rPr>
          <w:rFonts w:cs="Times New Roman"/>
          <w:bCs/>
          <w:szCs w:val="24"/>
        </w:rPr>
        <w:t xml:space="preserve">Наименование </w:t>
      </w:r>
      <w:r w:rsidR="00EB7496" w:rsidRPr="00282586">
        <w:rPr>
          <w:rFonts w:cs="Times New Roman"/>
          <w:bCs/>
          <w:szCs w:val="24"/>
        </w:rPr>
        <w:t>программы</w:t>
      </w:r>
      <w:r w:rsidR="00096C5C" w:rsidRPr="00282586">
        <w:rPr>
          <w:rFonts w:cs="Times New Roman"/>
          <w:bCs/>
        </w:rPr>
        <w:t xml:space="preserve"> на русском языке: «</w:t>
      </w:r>
      <w:r w:rsidR="007F314A" w:rsidRPr="00282586">
        <w:rPr>
          <w:rFonts w:cs="Times New Roman"/>
          <w:bCs/>
        </w:rPr>
        <w:t>Сервис-помощник “Органайзер лекарств”</w:t>
      </w:r>
      <w:r w:rsidR="0087587F" w:rsidRPr="00282586">
        <w:rPr>
          <w:rFonts w:cs="Times New Roman"/>
          <w:bCs/>
        </w:rPr>
        <w:t>».</w:t>
      </w:r>
    </w:p>
    <w:p w14:paraId="26AF6D83" w14:textId="6508E69B" w:rsidR="00EB7496" w:rsidRPr="007F314A" w:rsidRDefault="00096C5C" w:rsidP="004E1266">
      <w:pPr>
        <w:spacing w:line="360" w:lineRule="auto"/>
        <w:ind w:firstLine="360"/>
        <w:rPr>
          <w:rFonts w:cs="Times New Roman"/>
        </w:rPr>
      </w:pPr>
      <w:r w:rsidRPr="00282586">
        <w:rPr>
          <w:rFonts w:cs="Times New Roman"/>
        </w:rPr>
        <w:t xml:space="preserve">Наименование программы на английском языке: </w:t>
      </w:r>
      <w:r w:rsidR="0087587F" w:rsidRPr="00282586">
        <w:rPr>
          <w:rFonts w:cs="Times New Roman"/>
        </w:rPr>
        <w:t>«</w:t>
      </w:r>
      <w:r w:rsidR="007F314A" w:rsidRPr="00282586">
        <w:rPr>
          <w:rFonts w:cs="Times New Roman"/>
          <w:lang w:val="en-US"/>
        </w:rPr>
        <w:t>Assistant</w:t>
      </w:r>
      <w:r w:rsidR="007F314A" w:rsidRPr="00282586">
        <w:rPr>
          <w:rFonts w:cs="Times New Roman"/>
        </w:rPr>
        <w:t xml:space="preserve"> “</w:t>
      </w:r>
      <w:r w:rsidR="007F314A" w:rsidRPr="00282586">
        <w:rPr>
          <w:rFonts w:cs="Times New Roman"/>
          <w:lang w:val="en-US"/>
        </w:rPr>
        <w:t>Medicine</w:t>
      </w:r>
      <w:r w:rsidR="007F314A" w:rsidRPr="00282586">
        <w:rPr>
          <w:rFonts w:cs="Times New Roman"/>
        </w:rPr>
        <w:t xml:space="preserve"> </w:t>
      </w:r>
      <w:r w:rsidR="007F314A" w:rsidRPr="00282586">
        <w:rPr>
          <w:rFonts w:cs="Times New Roman"/>
          <w:lang w:val="en-US"/>
        </w:rPr>
        <w:t>organizer</w:t>
      </w:r>
      <w:r w:rsidR="007F314A" w:rsidRPr="00282586">
        <w:rPr>
          <w:rFonts w:cs="Times New Roman"/>
        </w:rPr>
        <w:t>”</w:t>
      </w:r>
      <w:r w:rsidR="0087587F" w:rsidRPr="00282586">
        <w:rPr>
          <w:rFonts w:cs="Times New Roman"/>
        </w:rPr>
        <w:t>».</w:t>
      </w:r>
    </w:p>
    <w:p w14:paraId="78ED852D" w14:textId="77777777" w:rsidR="00EB7496" w:rsidRPr="007F314A" w:rsidRDefault="00EB7496" w:rsidP="004E1266">
      <w:pPr>
        <w:pStyle w:val="a8"/>
        <w:tabs>
          <w:tab w:val="right" w:pos="10205"/>
        </w:tabs>
        <w:spacing w:line="360" w:lineRule="auto"/>
        <w:ind w:left="792" w:firstLine="0"/>
        <w:jc w:val="left"/>
        <w:rPr>
          <w:rFonts w:cs="Times New Roman"/>
          <w:b/>
          <w:szCs w:val="24"/>
        </w:rPr>
      </w:pPr>
    </w:p>
    <w:p w14:paraId="516C4816" w14:textId="0762F430" w:rsidR="00815ECB" w:rsidRPr="00335647" w:rsidRDefault="00EB7496" w:rsidP="006277CB">
      <w:pPr>
        <w:pStyle w:val="11"/>
        <w:rPr>
          <w:rFonts w:cs="Times New Roman"/>
        </w:rPr>
      </w:pPr>
      <w:r w:rsidRPr="007F314A">
        <w:rPr>
          <w:rFonts w:cs="Times New Roman"/>
        </w:rPr>
        <w:t xml:space="preserve"> </w:t>
      </w:r>
      <w:bookmarkStart w:id="5" w:name="_Toc134529134"/>
      <w:r w:rsidR="00177210">
        <w:rPr>
          <w:rFonts w:cs="Times New Roman"/>
        </w:rPr>
        <w:t>Документ, на основании которого ведется разработка</w:t>
      </w:r>
      <w:bookmarkEnd w:id="5"/>
    </w:p>
    <w:p w14:paraId="05080194" w14:textId="007F0B6F" w:rsidR="00657A83" w:rsidRPr="00177210" w:rsidRDefault="007F314A" w:rsidP="00177210">
      <w:pPr>
        <w:spacing w:line="360" w:lineRule="auto"/>
        <w:ind w:firstLine="284"/>
        <w:jc w:val="left"/>
        <w:rPr>
          <w:rFonts w:cs="Times New Roman"/>
          <w:szCs w:val="24"/>
        </w:rPr>
      </w:pPr>
      <w:r w:rsidRPr="007F314A">
        <w:rPr>
          <w:rFonts w:cs="Times New Roman"/>
          <w:bCs/>
        </w:rPr>
        <w:t xml:space="preserve"> </w:t>
      </w:r>
      <w:r w:rsidR="00282586" w:rsidRPr="00282586">
        <w:rPr>
          <w:rFonts w:ascii="TimesNewRomanPSMT" w:hAnsi="TimesNewRomanPSMT"/>
          <w:color w:val="000000"/>
          <w:szCs w:val="24"/>
        </w:rPr>
        <w:t>Основанием для разработки является учебный план подготовки бакалавров по</w:t>
      </w:r>
      <w:r w:rsidR="00282586" w:rsidRPr="00282586">
        <w:rPr>
          <w:rFonts w:ascii="TimesNewRomanPSMT" w:hAnsi="TimesNewRomanPSMT"/>
          <w:color w:val="000000"/>
        </w:rPr>
        <w:br/>
      </w:r>
      <w:r w:rsidR="00282586" w:rsidRPr="00282586">
        <w:rPr>
          <w:rFonts w:ascii="TimesNewRomanPSMT" w:hAnsi="TimesNewRomanPSMT"/>
          <w:color w:val="000000"/>
          <w:szCs w:val="24"/>
        </w:rPr>
        <w:t>направлению 09.03.04 «Программная инженерия» и утвержденная академическим</w:t>
      </w:r>
      <w:r w:rsidR="00282586" w:rsidRPr="00282586">
        <w:rPr>
          <w:rFonts w:ascii="TimesNewRomanPSMT" w:hAnsi="TimesNewRomanPSMT"/>
          <w:color w:val="000000"/>
        </w:rPr>
        <w:br/>
      </w:r>
      <w:r w:rsidR="00282586" w:rsidRPr="00282586">
        <w:rPr>
          <w:rFonts w:ascii="TimesNewRomanPSMT" w:hAnsi="TimesNewRomanPSMT"/>
          <w:color w:val="000000"/>
          <w:szCs w:val="24"/>
        </w:rPr>
        <w:t>руководителем тема курсового проекта</w:t>
      </w:r>
      <w:r w:rsidR="00282586">
        <w:t xml:space="preserve">. </w:t>
      </w:r>
      <w:r w:rsidR="008E1774" w:rsidRPr="00335647">
        <w:rPr>
          <w:rFonts w:cs="Times New Roman"/>
        </w:rPr>
        <w:br w:type="page"/>
      </w:r>
      <w:bookmarkStart w:id="6" w:name="_Toc379572124"/>
    </w:p>
    <w:p w14:paraId="35987EC3" w14:textId="5AB70753" w:rsidR="00177210" w:rsidRPr="00177210" w:rsidRDefault="008E1774" w:rsidP="00177210">
      <w:pPr>
        <w:pStyle w:val="1"/>
        <w:rPr>
          <w:rFonts w:cs="Times New Roman"/>
        </w:rPr>
      </w:pPr>
      <w:bookmarkStart w:id="7" w:name="_Toc134529135"/>
      <w:r w:rsidRPr="00335647">
        <w:rPr>
          <w:rFonts w:cs="Times New Roman"/>
        </w:rPr>
        <w:lastRenderedPageBreak/>
        <w:t xml:space="preserve">НАЗНАЧЕНИЕ </w:t>
      </w:r>
      <w:r w:rsidR="00177210">
        <w:rPr>
          <w:rFonts w:cs="Times New Roman"/>
        </w:rPr>
        <w:t xml:space="preserve">И ОБЛАСТЬ ПРИМЕНЕНИЯ </w:t>
      </w:r>
      <w:r w:rsidRPr="00335647">
        <w:rPr>
          <w:rFonts w:cs="Times New Roman"/>
        </w:rPr>
        <w:t>РАЗРАБОТКИ</w:t>
      </w:r>
      <w:bookmarkEnd w:id="6"/>
      <w:bookmarkEnd w:id="7"/>
    </w:p>
    <w:p w14:paraId="337C8B5E" w14:textId="30258B46" w:rsidR="00021606" w:rsidRPr="00177210" w:rsidRDefault="00EB7496" w:rsidP="006277CB">
      <w:pPr>
        <w:pStyle w:val="11"/>
        <w:rPr>
          <w:rFonts w:cs="Times New Roman"/>
          <w:color w:val="FF0000"/>
        </w:rPr>
      </w:pPr>
      <w:r w:rsidRPr="00335647">
        <w:rPr>
          <w:rFonts w:cs="Times New Roman"/>
        </w:rPr>
        <w:t xml:space="preserve"> </w:t>
      </w:r>
      <w:bookmarkStart w:id="8" w:name="_Toc134529136"/>
      <w:r w:rsidR="00B50069">
        <w:rPr>
          <w:rFonts w:cs="Times New Roman"/>
        </w:rPr>
        <w:t>Назначение программы</w:t>
      </w:r>
      <w:bookmarkEnd w:id="8"/>
    </w:p>
    <w:p w14:paraId="61F3A929" w14:textId="61E15DD9" w:rsidR="00177210" w:rsidRDefault="00177210" w:rsidP="00177210">
      <w:pPr>
        <w:pStyle w:val="1110"/>
      </w:pPr>
      <w:bookmarkStart w:id="9" w:name="_Toc134529137"/>
      <w:r>
        <w:t>Функциональное назначение</w:t>
      </w:r>
      <w:bookmarkEnd w:id="9"/>
    </w:p>
    <w:p w14:paraId="767A2CDB" w14:textId="0D9A4209" w:rsidR="00B50069" w:rsidRDefault="00B50069" w:rsidP="00B50069">
      <w:pPr>
        <w:spacing w:line="360" w:lineRule="auto"/>
        <w:ind w:left="992"/>
        <w:rPr>
          <w:rFonts w:cs="Times New Roman"/>
        </w:rPr>
      </w:pPr>
      <w:r w:rsidRPr="007950DB">
        <w:t xml:space="preserve">Функциональным </w:t>
      </w:r>
      <w:r w:rsidRPr="007950DB">
        <w:rPr>
          <w:rFonts w:cs="Times New Roman"/>
        </w:rPr>
        <w:t xml:space="preserve">назначением программы является сбор и систематизация информации о купленных медикаментах, </w:t>
      </w:r>
      <w:r w:rsidR="00282586" w:rsidRPr="007950DB">
        <w:rPr>
          <w:rFonts w:cs="Times New Roman"/>
        </w:rPr>
        <w:t>а также</w:t>
      </w:r>
      <w:r w:rsidRPr="007950DB">
        <w:rPr>
          <w:rFonts w:cs="Times New Roman"/>
        </w:rPr>
        <w:t xml:space="preserve"> визуализация этой информации посредством списка. Собранные данные могут использоваться с целью организации хранения лекарств и отслеживания их сроков годности. Программа предоставляет возможность напоминания о сроках приема медицинских препаратов посредством </w:t>
      </w:r>
      <w:r w:rsidRPr="007950DB">
        <w:rPr>
          <w:rFonts w:cs="Times New Roman"/>
          <w:lang w:val="en-US"/>
        </w:rPr>
        <w:t>push</w:t>
      </w:r>
      <w:r w:rsidRPr="007950DB">
        <w:rPr>
          <w:rFonts w:cs="Times New Roman"/>
        </w:rPr>
        <w:t>-уведомлений в сроки, установленные пользователем для конкретного медикамента.</w:t>
      </w:r>
    </w:p>
    <w:p w14:paraId="1C70E778" w14:textId="03C35EB1" w:rsidR="00B50069" w:rsidRDefault="00B50069" w:rsidP="00B50069">
      <w:pPr>
        <w:pStyle w:val="1110"/>
      </w:pPr>
      <w:bookmarkStart w:id="10" w:name="_Toc134529138"/>
      <w:r>
        <w:t>Эксплуатационное назначение</w:t>
      </w:r>
      <w:bookmarkEnd w:id="10"/>
    </w:p>
    <w:p w14:paraId="3508BB3D" w14:textId="77777777" w:rsidR="00B50069" w:rsidRPr="007950DB" w:rsidRDefault="00B50069" w:rsidP="0009537F">
      <w:pPr>
        <w:spacing w:line="360" w:lineRule="auto"/>
        <w:ind w:left="992"/>
      </w:pPr>
      <w:r w:rsidRPr="007950DB">
        <w:t xml:space="preserve">Основными конечными потребителями разрабатываемого приложения являются люди, которые хотят хранить и обрабатывать информацию о купленных лекарствах с целью контроля за наличием необходимых препаратов и своевременного обновления аптечки. </w:t>
      </w:r>
    </w:p>
    <w:p w14:paraId="426EF062" w14:textId="0CC45BD0" w:rsidR="00B50069" w:rsidRPr="00F7603C" w:rsidRDefault="00B50069" w:rsidP="0009537F">
      <w:pPr>
        <w:spacing w:line="360" w:lineRule="auto"/>
        <w:ind w:left="992"/>
        <w:rPr>
          <w:rFonts w:cs="Times New Roman"/>
        </w:rPr>
      </w:pPr>
      <w:r w:rsidRPr="007950DB">
        <w:rPr>
          <w:rFonts w:cs="Times New Roman"/>
        </w:rPr>
        <w:t xml:space="preserve">Для работы программы требуется </w:t>
      </w:r>
      <w:r w:rsidRPr="007950DB">
        <w:rPr>
          <w:rFonts w:cs="Times New Roman"/>
          <w:color w:val="000000"/>
          <w:szCs w:val="24"/>
          <w:shd w:val="clear" w:color="auto" w:fill="FFFFFF"/>
        </w:rPr>
        <w:t>планшетный компьютер, смартфон либо другое устройство, на котором установлена операционная система Android</w:t>
      </w:r>
      <w:r w:rsidRPr="007950DB">
        <w:rPr>
          <w:rFonts w:cs="Times New Roman"/>
        </w:rPr>
        <w:t>.</w:t>
      </w:r>
    </w:p>
    <w:p w14:paraId="12295DB3" w14:textId="77777777" w:rsidR="006277CB" w:rsidRPr="00335647" w:rsidRDefault="006277CB" w:rsidP="00177210">
      <w:pPr>
        <w:spacing w:line="360" w:lineRule="auto"/>
        <w:ind w:firstLine="0"/>
        <w:rPr>
          <w:rFonts w:cs="Times New Roman"/>
          <w:i/>
          <w:iCs/>
        </w:rPr>
      </w:pPr>
    </w:p>
    <w:p w14:paraId="4F77BC65" w14:textId="6F3C7243" w:rsidR="00855750" w:rsidRPr="00335647" w:rsidRDefault="00EB7496" w:rsidP="006277CB">
      <w:pPr>
        <w:pStyle w:val="11"/>
        <w:rPr>
          <w:rFonts w:cs="Times New Roman"/>
        </w:rPr>
      </w:pPr>
      <w:r w:rsidRPr="00335647">
        <w:rPr>
          <w:rFonts w:cs="Times New Roman"/>
        </w:rPr>
        <w:t xml:space="preserve"> </w:t>
      </w:r>
      <w:bookmarkStart w:id="11" w:name="_Toc134529139"/>
      <w:r w:rsidR="00B50069">
        <w:rPr>
          <w:rFonts w:cs="Times New Roman"/>
        </w:rPr>
        <w:t>Краткая характеристика области применения</w:t>
      </w:r>
      <w:bookmarkEnd w:id="11"/>
    </w:p>
    <w:p w14:paraId="7BC3DE09" w14:textId="7ACBF9BB" w:rsidR="00B50069" w:rsidRPr="007950DB" w:rsidRDefault="00B50069" w:rsidP="00B50069">
      <w:pPr>
        <w:spacing w:line="360" w:lineRule="auto"/>
      </w:pPr>
      <w:bookmarkStart w:id="12" w:name="_Hlk41109652"/>
      <w:r w:rsidRPr="007950DB">
        <w:rPr>
          <w:rFonts w:cs="Times New Roman"/>
          <w:bCs/>
        </w:rPr>
        <w:t xml:space="preserve">«Сервис-помощник “Органайзер лекарств”» </w:t>
      </w:r>
      <w:r w:rsidRPr="007950DB">
        <w:rPr>
          <w:rFonts w:cs="Times New Roman"/>
          <w:szCs w:val="24"/>
        </w:rPr>
        <w:t xml:space="preserve">– это </w:t>
      </w:r>
      <w:r w:rsidRPr="007950DB">
        <w:rPr>
          <w:rFonts w:cs="Times New Roman"/>
          <w:szCs w:val="24"/>
          <w:lang w:val="en-US"/>
        </w:rPr>
        <w:t>Android</w:t>
      </w:r>
      <w:r w:rsidRPr="007950DB">
        <w:rPr>
          <w:rFonts w:cs="Times New Roman"/>
          <w:szCs w:val="24"/>
        </w:rPr>
        <w:t>-приложение, созданное для автоматизации ведения учета купленных лекарственных препаратов, отслеживания их сроков годности, а также напоминаний о приёме лекарств. Пользователь может добавлять купленные медикаменты в базу данных</w:t>
      </w:r>
      <w:r w:rsidR="007950DB" w:rsidRPr="007950DB">
        <w:rPr>
          <w:rFonts w:cs="Times New Roman"/>
          <w:szCs w:val="24"/>
        </w:rPr>
        <w:t>, разбивать их по категориям</w:t>
      </w:r>
      <w:r w:rsidRPr="007950DB">
        <w:rPr>
          <w:rFonts w:cs="Times New Roman"/>
          <w:szCs w:val="24"/>
        </w:rPr>
        <w:t xml:space="preserve"> и просматривать информацию обо всех лекарствах. </w:t>
      </w:r>
    </w:p>
    <w:p w14:paraId="79EF4BCE" w14:textId="2429E8B2" w:rsidR="0003448A" w:rsidRPr="00BB272C" w:rsidRDefault="00B50069" w:rsidP="00B50069">
      <w:pPr>
        <w:spacing w:line="360" w:lineRule="auto"/>
      </w:pPr>
      <w:r w:rsidRPr="00282586">
        <w:t xml:space="preserve">Область применения </w:t>
      </w:r>
      <w:r w:rsidRPr="00282586">
        <w:rPr>
          <w:rFonts w:cs="Times New Roman"/>
          <w:szCs w:val="24"/>
        </w:rPr>
        <w:t>– сфера здравоохранения. Приложение предназначено для личного пользования в качестве программы для организации домашней, автомобильной или других видов аптечек.</w:t>
      </w:r>
      <w:r w:rsidR="00BB272C" w:rsidRPr="00BB272C">
        <w:t xml:space="preserve"> </w:t>
      </w:r>
    </w:p>
    <w:bookmarkEnd w:id="12"/>
    <w:p w14:paraId="4CD8357E" w14:textId="7CF8706B" w:rsidR="00183BE9" w:rsidRPr="00335647" w:rsidRDefault="007119FA" w:rsidP="0003448A">
      <w:pPr>
        <w:spacing w:line="360" w:lineRule="auto"/>
        <w:rPr>
          <w:rFonts w:cs="Times New Roman"/>
        </w:rPr>
      </w:pPr>
      <w:r w:rsidRPr="00335647">
        <w:rPr>
          <w:rFonts w:cs="Times New Roman"/>
        </w:rPr>
        <w:br w:type="page"/>
      </w:r>
      <w:bookmarkStart w:id="13" w:name="_Toc379572127"/>
    </w:p>
    <w:p w14:paraId="2EC81CBF" w14:textId="16930B33" w:rsidR="007119FA" w:rsidRPr="00335647" w:rsidRDefault="00687377" w:rsidP="008A3482">
      <w:pPr>
        <w:pStyle w:val="1"/>
        <w:rPr>
          <w:rFonts w:cs="Times New Roman"/>
        </w:rPr>
      </w:pPr>
      <w:bookmarkStart w:id="14" w:name="_Toc134529140"/>
      <w:bookmarkEnd w:id="13"/>
      <w:r>
        <w:rPr>
          <w:rFonts w:cs="Times New Roman"/>
        </w:rPr>
        <w:lastRenderedPageBreak/>
        <w:t>ТЕХНИЧЕСКИЕ ХАРАКТЕРИСТИКИ</w:t>
      </w:r>
      <w:bookmarkEnd w:id="14"/>
    </w:p>
    <w:p w14:paraId="0D0BCB31" w14:textId="0CE22738" w:rsidR="00BC015D" w:rsidRDefault="00814FC0" w:rsidP="00BC015D">
      <w:pPr>
        <w:pStyle w:val="11"/>
        <w:rPr>
          <w:rFonts w:cs="Times New Roman"/>
        </w:rPr>
      </w:pPr>
      <w:r>
        <w:rPr>
          <w:rFonts w:cs="Times New Roman"/>
        </w:rPr>
        <w:t xml:space="preserve"> </w:t>
      </w:r>
      <w:bookmarkStart w:id="15" w:name="_Toc134529141"/>
      <w:r w:rsidR="00050002">
        <w:rPr>
          <w:rFonts w:cs="Times New Roman"/>
        </w:rPr>
        <w:t>Постановка задачи на разработку программы</w:t>
      </w:r>
      <w:bookmarkEnd w:id="15"/>
    </w:p>
    <w:p w14:paraId="1F3B0860" w14:textId="2A2670CC" w:rsidR="00DB1140" w:rsidRPr="008C47E8" w:rsidRDefault="00DC4C80" w:rsidP="00745557">
      <w:pPr>
        <w:pStyle w:val="11"/>
        <w:numPr>
          <w:ilvl w:val="0"/>
          <w:numId w:val="0"/>
        </w:numPr>
        <w:outlineLvl w:val="9"/>
        <w:rPr>
          <w:rFonts w:cs="Times New Roman"/>
          <w:b w:val="0"/>
          <w:bCs w:val="0"/>
        </w:rPr>
      </w:pPr>
      <w:r w:rsidRPr="00410659">
        <w:rPr>
          <w:rFonts w:cs="Times New Roman"/>
          <w:b w:val="0"/>
          <w:bCs w:val="0"/>
        </w:rPr>
        <w:t xml:space="preserve">Приложение </w:t>
      </w:r>
      <w:r w:rsidR="00DB1140" w:rsidRPr="00410659">
        <w:rPr>
          <w:rFonts w:cs="Times New Roman"/>
          <w:b w:val="0"/>
          <w:bCs w:val="0"/>
        </w:rPr>
        <w:t>должно иметь</w:t>
      </w:r>
      <w:r w:rsidRPr="00410659">
        <w:rPr>
          <w:rFonts w:cs="Times New Roman"/>
          <w:b w:val="0"/>
          <w:bCs w:val="0"/>
        </w:rPr>
        <w:t xml:space="preserve"> следующие возможности:</w:t>
      </w:r>
      <w:r w:rsidR="00410659">
        <w:rPr>
          <w:rFonts w:cs="Times New Roman"/>
          <w:b w:val="0"/>
          <w:bCs w:val="0"/>
        </w:rPr>
        <w:br/>
      </w:r>
      <w:r w:rsidR="00DB1140">
        <w:rPr>
          <w:rFonts w:cs="Times New Roman"/>
          <w:b w:val="0"/>
          <w:bCs w:val="0"/>
        </w:rPr>
        <w:br/>
        <w:t xml:space="preserve">1. Хранение информации о </w:t>
      </w:r>
      <w:r w:rsidR="00D031BB">
        <w:rPr>
          <w:rFonts w:cs="Times New Roman"/>
          <w:b w:val="0"/>
          <w:bCs w:val="0"/>
        </w:rPr>
        <w:t xml:space="preserve">наименовании </w:t>
      </w:r>
      <w:r w:rsidR="00DB1140">
        <w:rPr>
          <w:rFonts w:cs="Times New Roman"/>
          <w:b w:val="0"/>
          <w:bCs w:val="0"/>
        </w:rPr>
        <w:t>медикаме</w:t>
      </w:r>
      <w:r w:rsidR="00410659">
        <w:rPr>
          <w:rFonts w:cs="Times New Roman"/>
          <w:b w:val="0"/>
          <w:bCs w:val="0"/>
        </w:rPr>
        <w:t>н</w:t>
      </w:r>
      <w:r w:rsidR="00DB1140">
        <w:rPr>
          <w:rFonts w:cs="Times New Roman"/>
          <w:b w:val="0"/>
          <w:bCs w:val="0"/>
        </w:rPr>
        <w:t>та</w:t>
      </w:r>
      <w:r w:rsidR="00D031BB" w:rsidRPr="00D031BB">
        <w:rPr>
          <w:rFonts w:cs="Times New Roman"/>
          <w:b w:val="0"/>
          <w:bCs w:val="0"/>
        </w:rPr>
        <w:t>;</w:t>
      </w:r>
      <w:r w:rsidR="00D031BB">
        <w:rPr>
          <w:rFonts w:cs="Times New Roman"/>
          <w:b w:val="0"/>
          <w:bCs w:val="0"/>
        </w:rPr>
        <w:br/>
        <w:t>2. Хранение информации о сроке годности медикамента</w:t>
      </w:r>
      <w:r w:rsidR="00D031BB" w:rsidRPr="00D031BB">
        <w:rPr>
          <w:rFonts w:cs="Times New Roman"/>
          <w:b w:val="0"/>
          <w:bCs w:val="0"/>
        </w:rPr>
        <w:t>;</w:t>
      </w:r>
      <w:r w:rsidR="00D031BB">
        <w:rPr>
          <w:rFonts w:cs="Times New Roman"/>
          <w:b w:val="0"/>
          <w:bCs w:val="0"/>
        </w:rPr>
        <w:br/>
        <w:t>3. Хранение информации о количестве медикамента в шт./мл.</w:t>
      </w:r>
      <w:r w:rsidR="00D031BB" w:rsidRPr="00D031BB">
        <w:rPr>
          <w:rFonts w:cs="Times New Roman"/>
          <w:b w:val="0"/>
          <w:bCs w:val="0"/>
        </w:rPr>
        <w:t>;</w:t>
      </w:r>
      <w:r w:rsidR="00DB1140">
        <w:rPr>
          <w:rFonts w:cs="Times New Roman"/>
          <w:b w:val="0"/>
          <w:bCs w:val="0"/>
        </w:rPr>
        <w:br/>
      </w:r>
      <w:r w:rsidR="00D031BB">
        <w:rPr>
          <w:rFonts w:cs="Times New Roman"/>
          <w:b w:val="0"/>
          <w:bCs w:val="0"/>
        </w:rPr>
        <w:t>4</w:t>
      </w:r>
      <w:r w:rsidR="00DB1140">
        <w:rPr>
          <w:rFonts w:cs="Times New Roman"/>
          <w:b w:val="0"/>
          <w:bCs w:val="0"/>
        </w:rPr>
        <w:t>. Отображение хранимых в базе данных лекарств в виде списка</w:t>
      </w:r>
      <w:r w:rsidR="00D031BB" w:rsidRPr="00D031BB">
        <w:rPr>
          <w:rFonts w:cs="Times New Roman"/>
          <w:b w:val="0"/>
          <w:bCs w:val="0"/>
        </w:rPr>
        <w:t>;</w:t>
      </w:r>
      <w:r w:rsidR="00DB1140">
        <w:rPr>
          <w:rFonts w:cs="Times New Roman"/>
          <w:b w:val="0"/>
          <w:bCs w:val="0"/>
        </w:rPr>
        <w:br/>
      </w:r>
      <w:r w:rsidR="00D031BB">
        <w:rPr>
          <w:rFonts w:cs="Times New Roman"/>
          <w:b w:val="0"/>
          <w:bCs w:val="0"/>
        </w:rPr>
        <w:t>5</w:t>
      </w:r>
      <w:r w:rsidR="00DB1140">
        <w:rPr>
          <w:rFonts w:cs="Times New Roman"/>
          <w:b w:val="0"/>
          <w:bCs w:val="0"/>
        </w:rPr>
        <w:t xml:space="preserve">. Возможность сортировки списка медикаментов по сроку годности в порядке возрастания </w:t>
      </w:r>
      <w:r w:rsidR="00410659">
        <w:rPr>
          <w:rFonts w:cs="Times New Roman"/>
          <w:b w:val="0"/>
          <w:bCs w:val="0"/>
        </w:rPr>
        <w:t>(от самой ранней даты до самой поздней даты истечения срока годности)</w:t>
      </w:r>
      <w:r w:rsidR="00D031BB" w:rsidRPr="00D031BB">
        <w:rPr>
          <w:rFonts w:cs="Times New Roman"/>
          <w:b w:val="0"/>
          <w:bCs w:val="0"/>
        </w:rPr>
        <w:t>;</w:t>
      </w:r>
      <w:r w:rsidR="00410659">
        <w:rPr>
          <w:rFonts w:cs="Times New Roman"/>
          <w:b w:val="0"/>
          <w:bCs w:val="0"/>
        </w:rPr>
        <w:br/>
      </w:r>
      <w:r w:rsidR="00D031BB">
        <w:rPr>
          <w:rFonts w:cs="Times New Roman"/>
          <w:b w:val="0"/>
          <w:bCs w:val="0"/>
        </w:rPr>
        <w:t>6</w:t>
      </w:r>
      <w:r w:rsidR="00410659">
        <w:rPr>
          <w:rFonts w:cs="Times New Roman"/>
          <w:b w:val="0"/>
          <w:bCs w:val="0"/>
        </w:rPr>
        <w:t>. Возможность сортировки списка медикаментов в алфавитном порядке</w:t>
      </w:r>
      <w:r w:rsidR="00D031BB" w:rsidRPr="00D031BB">
        <w:rPr>
          <w:rFonts w:cs="Times New Roman"/>
          <w:b w:val="0"/>
          <w:bCs w:val="0"/>
        </w:rPr>
        <w:t>;</w:t>
      </w:r>
      <w:r w:rsidR="00410659">
        <w:rPr>
          <w:rFonts w:cs="Times New Roman"/>
          <w:b w:val="0"/>
          <w:bCs w:val="0"/>
        </w:rPr>
        <w:br/>
      </w:r>
      <w:r w:rsidR="00D031BB">
        <w:rPr>
          <w:rFonts w:cs="Times New Roman"/>
          <w:b w:val="0"/>
          <w:bCs w:val="0"/>
        </w:rPr>
        <w:t>7</w:t>
      </w:r>
      <w:r w:rsidR="00410659">
        <w:rPr>
          <w:rFonts w:cs="Times New Roman"/>
          <w:b w:val="0"/>
          <w:bCs w:val="0"/>
        </w:rPr>
        <w:t>. Возможность удаления медикамента из базы данных</w:t>
      </w:r>
      <w:r w:rsidR="00D031BB" w:rsidRPr="00D031BB">
        <w:rPr>
          <w:rFonts w:cs="Times New Roman"/>
          <w:b w:val="0"/>
          <w:bCs w:val="0"/>
        </w:rPr>
        <w:t>;</w:t>
      </w:r>
      <w:r w:rsidR="00410659">
        <w:rPr>
          <w:rFonts w:cs="Times New Roman"/>
          <w:b w:val="0"/>
          <w:bCs w:val="0"/>
        </w:rPr>
        <w:br/>
      </w:r>
      <w:r w:rsidR="00D031BB">
        <w:rPr>
          <w:rFonts w:cs="Times New Roman"/>
          <w:b w:val="0"/>
          <w:bCs w:val="0"/>
        </w:rPr>
        <w:t>8</w:t>
      </w:r>
      <w:r w:rsidR="00410659">
        <w:rPr>
          <w:rFonts w:cs="Times New Roman"/>
          <w:b w:val="0"/>
          <w:bCs w:val="0"/>
        </w:rPr>
        <w:t>. Возможность обновления информации о медикаменте в базе данных</w:t>
      </w:r>
      <w:r w:rsidR="00D031BB" w:rsidRPr="00D031BB">
        <w:rPr>
          <w:rFonts w:cs="Times New Roman"/>
          <w:b w:val="0"/>
          <w:bCs w:val="0"/>
        </w:rPr>
        <w:t>;</w:t>
      </w:r>
      <w:r w:rsidR="00410659">
        <w:rPr>
          <w:rFonts w:cs="Times New Roman"/>
          <w:b w:val="0"/>
          <w:bCs w:val="0"/>
        </w:rPr>
        <w:br/>
      </w:r>
      <w:r w:rsidR="00D031BB">
        <w:rPr>
          <w:rFonts w:cs="Times New Roman"/>
          <w:b w:val="0"/>
          <w:bCs w:val="0"/>
        </w:rPr>
        <w:t>9</w:t>
      </w:r>
      <w:r w:rsidR="00410659">
        <w:rPr>
          <w:rFonts w:cs="Times New Roman"/>
          <w:b w:val="0"/>
          <w:bCs w:val="0"/>
        </w:rPr>
        <w:t>. Создание пользовательских категорий (аптечек)</w:t>
      </w:r>
      <w:r w:rsidR="00D031BB" w:rsidRPr="00D031BB">
        <w:rPr>
          <w:rFonts w:cs="Times New Roman"/>
          <w:b w:val="0"/>
          <w:bCs w:val="0"/>
        </w:rPr>
        <w:t>;</w:t>
      </w:r>
      <w:r w:rsidR="00410659">
        <w:rPr>
          <w:rFonts w:cs="Times New Roman"/>
          <w:b w:val="0"/>
          <w:bCs w:val="0"/>
        </w:rPr>
        <w:br/>
      </w:r>
      <w:r w:rsidR="00D031BB">
        <w:rPr>
          <w:rFonts w:cs="Times New Roman"/>
          <w:b w:val="0"/>
          <w:bCs w:val="0"/>
        </w:rPr>
        <w:t>10</w:t>
      </w:r>
      <w:r w:rsidR="00410659">
        <w:rPr>
          <w:rFonts w:cs="Times New Roman"/>
          <w:b w:val="0"/>
          <w:bCs w:val="0"/>
        </w:rPr>
        <w:t xml:space="preserve">. Возможность добавления медикаментов </w:t>
      </w:r>
      <w:r w:rsidR="00D031BB">
        <w:rPr>
          <w:rFonts w:cs="Times New Roman"/>
          <w:b w:val="0"/>
          <w:bCs w:val="0"/>
        </w:rPr>
        <w:t>в</w:t>
      </w:r>
      <w:r w:rsidR="00410659">
        <w:rPr>
          <w:rFonts w:cs="Times New Roman"/>
          <w:b w:val="0"/>
          <w:bCs w:val="0"/>
        </w:rPr>
        <w:t xml:space="preserve"> аптечк</w:t>
      </w:r>
      <w:r w:rsidR="00D031BB">
        <w:rPr>
          <w:rFonts w:cs="Times New Roman"/>
          <w:b w:val="0"/>
          <w:bCs w:val="0"/>
        </w:rPr>
        <w:t>у</w:t>
      </w:r>
      <w:r w:rsidR="00D031BB" w:rsidRPr="00D031BB">
        <w:rPr>
          <w:rFonts w:cs="Times New Roman"/>
          <w:b w:val="0"/>
          <w:bCs w:val="0"/>
        </w:rPr>
        <w:t>;</w:t>
      </w:r>
      <w:r w:rsidR="00D031BB">
        <w:rPr>
          <w:rFonts w:cs="Times New Roman"/>
          <w:b w:val="0"/>
          <w:bCs w:val="0"/>
        </w:rPr>
        <w:br/>
        <w:t>11. Возможность удаления медикаментов из аптечки</w:t>
      </w:r>
      <w:r w:rsidR="00D031BB" w:rsidRPr="00D031BB">
        <w:rPr>
          <w:rFonts w:cs="Times New Roman"/>
          <w:b w:val="0"/>
          <w:bCs w:val="0"/>
        </w:rPr>
        <w:t>;</w:t>
      </w:r>
      <w:r w:rsidR="00410659">
        <w:rPr>
          <w:rFonts w:cs="Times New Roman"/>
          <w:b w:val="0"/>
          <w:bCs w:val="0"/>
        </w:rPr>
        <w:br/>
      </w:r>
      <w:r w:rsidR="00D031BB">
        <w:rPr>
          <w:rFonts w:cs="Times New Roman"/>
          <w:b w:val="0"/>
          <w:bCs w:val="0"/>
        </w:rPr>
        <w:t>12</w:t>
      </w:r>
      <w:r w:rsidR="00410659">
        <w:rPr>
          <w:rFonts w:cs="Times New Roman"/>
          <w:b w:val="0"/>
          <w:bCs w:val="0"/>
        </w:rPr>
        <w:t>. Возможность добавления аптечек</w:t>
      </w:r>
      <w:r w:rsidR="00D031BB" w:rsidRPr="00D031BB">
        <w:rPr>
          <w:rFonts w:cs="Times New Roman"/>
          <w:b w:val="0"/>
          <w:bCs w:val="0"/>
        </w:rPr>
        <w:t>;</w:t>
      </w:r>
      <w:r w:rsidR="00D031BB">
        <w:rPr>
          <w:rFonts w:cs="Times New Roman"/>
          <w:b w:val="0"/>
          <w:bCs w:val="0"/>
        </w:rPr>
        <w:br/>
        <w:t>13. Возможность удаления аптечек</w:t>
      </w:r>
      <w:r w:rsidR="00D031BB" w:rsidRPr="00D031BB">
        <w:rPr>
          <w:rFonts w:cs="Times New Roman"/>
          <w:b w:val="0"/>
          <w:bCs w:val="0"/>
        </w:rPr>
        <w:t>;</w:t>
      </w:r>
      <w:r w:rsidR="00410659">
        <w:rPr>
          <w:rFonts w:cs="Times New Roman"/>
          <w:b w:val="0"/>
          <w:bCs w:val="0"/>
        </w:rPr>
        <w:br/>
        <w:t>1</w:t>
      </w:r>
      <w:r w:rsidR="00D031BB">
        <w:rPr>
          <w:rFonts w:cs="Times New Roman"/>
          <w:b w:val="0"/>
          <w:bCs w:val="0"/>
        </w:rPr>
        <w:t>4</w:t>
      </w:r>
      <w:r w:rsidR="00410659">
        <w:rPr>
          <w:rFonts w:cs="Times New Roman"/>
          <w:b w:val="0"/>
          <w:bCs w:val="0"/>
        </w:rPr>
        <w:t>. Отображения календаря с напоминаниями о приеме лекарств</w:t>
      </w:r>
      <w:r w:rsidR="00D031BB" w:rsidRPr="00D031BB">
        <w:rPr>
          <w:rFonts w:cs="Times New Roman"/>
          <w:b w:val="0"/>
          <w:bCs w:val="0"/>
        </w:rPr>
        <w:t>;</w:t>
      </w:r>
      <w:r w:rsidR="00410659">
        <w:rPr>
          <w:rFonts w:cs="Times New Roman"/>
          <w:b w:val="0"/>
          <w:bCs w:val="0"/>
        </w:rPr>
        <w:br/>
        <w:t>1</w:t>
      </w:r>
      <w:r w:rsidR="00D031BB">
        <w:rPr>
          <w:rFonts w:cs="Times New Roman"/>
          <w:b w:val="0"/>
          <w:bCs w:val="0"/>
        </w:rPr>
        <w:t>5</w:t>
      </w:r>
      <w:r w:rsidR="00410659">
        <w:rPr>
          <w:rFonts w:cs="Times New Roman"/>
          <w:b w:val="0"/>
          <w:bCs w:val="0"/>
        </w:rPr>
        <w:t>. Возможность добавления напоминаний о приемах лекарств с указанием названия препарата из базы данных (или же любого другого сообщения на усмотрение пользователя), периода напоминания и времени напоминания</w:t>
      </w:r>
      <w:r w:rsidR="00D031BB" w:rsidRPr="00D031BB">
        <w:rPr>
          <w:rFonts w:cs="Times New Roman"/>
          <w:b w:val="0"/>
          <w:bCs w:val="0"/>
        </w:rPr>
        <w:t>;</w:t>
      </w:r>
      <w:r w:rsidR="00410659">
        <w:rPr>
          <w:rFonts w:cs="Times New Roman"/>
          <w:b w:val="0"/>
          <w:bCs w:val="0"/>
        </w:rPr>
        <w:br/>
        <w:t>1</w:t>
      </w:r>
      <w:r w:rsidR="00D031BB">
        <w:rPr>
          <w:rFonts w:cs="Times New Roman"/>
          <w:b w:val="0"/>
          <w:bCs w:val="0"/>
        </w:rPr>
        <w:t>6</w:t>
      </w:r>
      <w:r w:rsidR="00410659">
        <w:rPr>
          <w:rFonts w:cs="Times New Roman"/>
          <w:b w:val="0"/>
          <w:bCs w:val="0"/>
        </w:rPr>
        <w:t xml:space="preserve">. Отправка </w:t>
      </w:r>
      <w:r w:rsidR="00410659">
        <w:rPr>
          <w:rFonts w:cs="Times New Roman"/>
          <w:b w:val="0"/>
          <w:bCs w:val="0"/>
          <w:lang w:val="en-US"/>
        </w:rPr>
        <w:t>push</w:t>
      </w:r>
      <w:r w:rsidR="00410659" w:rsidRPr="00D031BB">
        <w:rPr>
          <w:rFonts w:cs="Times New Roman"/>
          <w:b w:val="0"/>
          <w:bCs w:val="0"/>
        </w:rPr>
        <w:t>-</w:t>
      </w:r>
      <w:r w:rsidR="00410659">
        <w:rPr>
          <w:rFonts w:cs="Times New Roman"/>
          <w:b w:val="0"/>
          <w:bCs w:val="0"/>
        </w:rPr>
        <w:t>уведомлений для напоминания о приеме лекарств</w:t>
      </w:r>
      <w:r w:rsidR="00D031BB">
        <w:rPr>
          <w:rFonts w:cs="Times New Roman"/>
          <w:b w:val="0"/>
          <w:bCs w:val="0"/>
        </w:rPr>
        <w:t xml:space="preserve"> в установленные пользователем время и даты</w:t>
      </w:r>
      <w:r w:rsidR="008C47E8" w:rsidRPr="008C47E8">
        <w:rPr>
          <w:rFonts w:cs="Times New Roman"/>
          <w:b w:val="0"/>
          <w:bCs w:val="0"/>
        </w:rPr>
        <w:t>.</w:t>
      </w:r>
    </w:p>
    <w:p w14:paraId="39489AC4" w14:textId="05F556A7" w:rsidR="00050002" w:rsidRDefault="00D031BB" w:rsidP="00745557">
      <w:pPr>
        <w:pStyle w:val="11"/>
        <w:numPr>
          <w:ilvl w:val="0"/>
          <w:numId w:val="0"/>
        </w:numPr>
        <w:outlineLvl w:val="9"/>
        <w:rPr>
          <w:rFonts w:cs="Times New Roman"/>
          <w:b w:val="0"/>
          <w:bCs w:val="0"/>
        </w:rPr>
      </w:pPr>
      <w:r>
        <w:rPr>
          <w:rFonts w:cs="Times New Roman"/>
          <w:b w:val="0"/>
          <w:bCs w:val="0"/>
        </w:rPr>
        <w:br w:type="page"/>
      </w:r>
    </w:p>
    <w:p w14:paraId="24F0BE4A" w14:textId="16E14ECC" w:rsidR="00050002" w:rsidRPr="00335647" w:rsidRDefault="00050002" w:rsidP="00050002">
      <w:pPr>
        <w:pStyle w:val="112"/>
        <w:rPr>
          <w:rFonts w:cs="Times New Roman"/>
        </w:rPr>
      </w:pPr>
      <w:bookmarkStart w:id="16" w:name="_Toc134529142"/>
      <w:r>
        <w:rPr>
          <w:rFonts w:cs="Times New Roman"/>
        </w:rPr>
        <w:lastRenderedPageBreak/>
        <w:t>Описание алгоритм</w:t>
      </w:r>
      <w:r w:rsidR="00DB1140">
        <w:rPr>
          <w:rFonts w:cs="Times New Roman"/>
        </w:rPr>
        <w:t>ов</w:t>
      </w:r>
      <w:r>
        <w:rPr>
          <w:rFonts w:cs="Times New Roman"/>
        </w:rPr>
        <w:t xml:space="preserve"> и функционирования программы</w:t>
      </w:r>
      <w:bookmarkEnd w:id="16"/>
      <w:r w:rsidRPr="00335647">
        <w:rPr>
          <w:rFonts w:cs="Times New Roman"/>
        </w:rPr>
        <w:t xml:space="preserve"> </w:t>
      </w:r>
    </w:p>
    <w:p w14:paraId="42C0D155" w14:textId="3ABF48E8" w:rsidR="00050002" w:rsidRPr="00335647" w:rsidRDefault="00BA2F3A" w:rsidP="00050002">
      <w:pPr>
        <w:pStyle w:val="1110"/>
        <w:rPr>
          <w:rFonts w:cs="Times New Roman"/>
        </w:rPr>
      </w:pPr>
      <w:bookmarkStart w:id="17" w:name="_Toc134529143"/>
      <w:r>
        <w:rPr>
          <w:rFonts w:cs="Times New Roman"/>
        </w:rPr>
        <w:t>Общ</w:t>
      </w:r>
      <w:r w:rsidR="00DB1140">
        <w:rPr>
          <w:rFonts w:cs="Times New Roman"/>
        </w:rPr>
        <w:t>ее</w:t>
      </w:r>
      <w:r>
        <w:rPr>
          <w:rFonts w:cs="Times New Roman"/>
        </w:rPr>
        <w:t xml:space="preserve"> </w:t>
      </w:r>
      <w:r w:rsidR="00DB1140">
        <w:rPr>
          <w:rFonts w:cs="Times New Roman"/>
        </w:rPr>
        <w:t>описание</w:t>
      </w:r>
      <w:r>
        <w:rPr>
          <w:rFonts w:cs="Times New Roman"/>
        </w:rPr>
        <w:t xml:space="preserve"> работы программы</w:t>
      </w:r>
      <w:bookmarkEnd w:id="17"/>
    </w:p>
    <w:p w14:paraId="472983B0" w14:textId="6CCE5976" w:rsidR="00050002" w:rsidRDefault="00082FBA" w:rsidP="00BA2F3A">
      <w:pPr>
        <w:spacing w:line="360" w:lineRule="auto"/>
        <w:ind w:left="709" w:firstLine="708"/>
        <w:rPr>
          <w:rFonts w:cs="Times New Roman"/>
        </w:rPr>
      </w:pPr>
      <w:r>
        <w:rPr>
          <w:rFonts w:cs="Times New Roman"/>
        </w:rPr>
        <w:t xml:space="preserve">При запуске приложения сначала начинает работать класс </w:t>
      </w:r>
      <w:r>
        <w:rPr>
          <w:rFonts w:cs="Times New Roman"/>
          <w:lang w:val="en-US"/>
        </w:rPr>
        <w:t>MainActivity</w:t>
      </w:r>
      <w:r w:rsidRPr="00082FBA">
        <w:rPr>
          <w:rFonts w:cs="Times New Roman"/>
        </w:rPr>
        <w:t>,</w:t>
      </w:r>
      <w:r>
        <w:rPr>
          <w:rFonts w:cs="Times New Roman"/>
        </w:rPr>
        <w:t xml:space="preserve"> в котором хранится базовая информация для начала работы приложения.</w:t>
      </w:r>
      <w:r w:rsidR="00EB6EDD">
        <w:rPr>
          <w:rFonts w:cs="Times New Roman"/>
        </w:rPr>
        <w:t xml:space="preserve"> Отдельная регистрация пользователя в системе не требуется.</w:t>
      </w:r>
    </w:p>
    <w:p w14:paraId="2F893DB0" w14:textId="3074D1E0" w:rsidR="00082FBA" w:rsidRPr="00082FBA" w:rsidRDefault="00082FBA" w:rsidP="00BA2F3A">
      <w:pPr>
        <w:spacing w:line="360" w:lineRule="auto"/>
        <w:ind w:left="709" w:firstLine="708"/>
        <w:rPr>
          <w:rFonts w:cs="Times New Roman"/>
        </w:rPr>
      </w:pPr>
      <w:r>
        <w:rPr>
          <w:rFonts w:cs="Times New Roman"/>
        </w:rPr>
        <w:t xml:space="preserve">В приложении есть три основных раздела: «Календарь» (за его работу отвечает класс </w:t>
      </w:r>
      <w:r>
        <w:rPr>
          <w:rFonts w:cs="Times New Roman"/>
          <w:lang w:val="en-US"/>
        </w:rPr>
        <w:t>CalendarFragment</w:t>
      </w:r>
      <w:r w:rsidRPr="00082FBA">
        <w:rPr>
          <w:rFonts w:cs="Times New Roman"/>
        </w:rPr>
        <w:t xml:space="preserve">), </w:t>
      </w:r>
      <w:r>
        <w:rPr>
          <w:rFonts w:cs="Times New Roman"/>
        </w:rPr>
        <w:t xml:space="preserve">«Аптечки» (за его работу отвечает класс </w:t>
      </w:r>
      <w:r>
        <w:rPr>
          <w:rFonts w:cs="Times New Roman"/>
          <w:lang w:val="en-US"/>
        </w:rPr>
        <w:t>KitsFragment</w:t>
      </w:r>
      <w:r w:rsidRPr="00082FBA">
        <w:rPr>
          <w:rFonts w:cs="Times New Roman"/>
        </w:rPr>
        <w:t>)</w:t>
      </w:r>
      <w:r>
        <w:rPr>
          <w:rFonts w:cs="Times New Roman"/>
        </w:rPr>
        <w:t xml:space="preserve"> и «Медикаменты» (за его работу отвечает класс </w:t>
      </w:r>
      <w:r>
        <w:rPr>
          <w:rFonts w:cs="Times New Roman"/>
          <w:lang w:val="en-US"/>
        </w:rPr>
        <w:t>MedsFragment</w:t>
      </w:r>
      <w:r w:rsidRPr="00082FBA">
        <w:rPr>
          <w:rFonts w:cs="Times New Roman"/>
        </w:rPr>
        <w:t xml:space="preserve">). </w:t>
      </w:r>
      <w:r>
        <w:rPr>
          <w:rFonts w:cs="Times New Roman"/>
        </w:rPr>
        <w:t>По умолчанию при открытии приложения отображается раздел «Календарь». Пользователю предлагается перемещаться между различными разделами посредством кликов на нижнюю панель навигации.</w:t>
      </w:r>
    </w:p>
    <w:p w14:paraId="5E1072C8" w14:textId="77777777" w:rsidR="00BA2F3A" w:rsidRPr="00BA2F3A" w:rsidRDefault="00BA2F3A" w:rsidP="00BA2F3A">
      <w:pPr>
        <w:spacing w:line="360" w:lineRule="auto"/>
        <w:ind w:left="709" w:firstLine="708"/>
        <w:rPr>
          <w:rFonts w:cs="Times New Roman"/>
        </w:rPr>
      </w:pPr>
    </w:p>
    <w:p w14:paraId="64925684" w14:textId="77777777" w:rsidR="001357C5" w:rsidRPr="00335647" w:rsidRDefault="001357C5" w:rsidP="001357C5">
      <w:pPr>
        <w:pStyle w:val="1110"/>
        <w:rPr>
          <w:rFonts w:cs="Times New Roman"/>
        </w:rPr>
      </w:pPr>
      <w:bookmarkStart w:id="18" w:name="_Toc134529144"/>
      <w:r>
        <w:rPr>
          <w:rFonts w:cs="Times New Roman"/>
        </w:rPr>
        <w:t>Работа с аптечками и категориями товаров</w:t>
      </w:r>
      <w:bookmarkEnd w:id="18"/>
    </w:p>
    <w:p w14:paraId="5D0DF1D9" w14:textId="77777777" w:rsidR="001357C5" w:rsidRDefault="001357C5" w:rsidP="001357C5">
      <w:pPr>
        <w:spacing w:line="360" w:lineRule="auto"/>
        <w:ind w:left="709"/>
        <w:rPr>
          <w:rFonts w:cs="Times New Roman"/>
        </w:rPr>
      </w:pPr>
      <w:r w:rsidRPr="007C3D4B">
        <w:rPr>
          <w:rFonts w:cs="Times New Roman"/>
        </w:rPr>
        <w:t xml:space="preserve">Отображение аптечек (или категорий) лекарств осуществляется в разделе «Аптечки». За работу с аптечками отвечают классы, расположенные внутри </w:t>
      </w:r>
      <w:r w:rsidRPr="007C3D4B">
        <w:rPr>
          <w:rFonts w:cs="Times New Roman"/>
          <w:lang w:val="en-US"/>
        </w:rPr>
        <w:t>Java</w:t>
      </w:r>
      <w:r w:rsidRPr="007C3D4B">
        <w:rPr>
          <w:rFonts w:cs="Times New Roman"/>
        </w:rPr>
        <w:t xml:space="preserve"> пакета </w:t>
      </w:r>
      <w:r w:rsidRPr="007C3D4B">
        <w:rPr>
          <w:rFonts w:cs="Times New Roman"/>
          <w:lang w:val="en-US"/>
        </w:rPr>
        <w:t>kit</w:t>
      </w:r>
      <w:r w:rsidRPr="007C3D4B">
        <w:rPr>
          <w:rFonts w:cs="Times New Roman"/>
        </w:rPr>
        <w:t xml:space="preserve">, а также используется </w:t>
      </w:r>
      <w:r w:rsidRPr="007C3D4B">
        <w:rPr>
          <w:rFonts w:cs="Times New Roman"/>
          <w:lang w:val="en-US"/>
        </w:rPr>
        <w:t>DatabaseHandler</w:t>
      </w:r>
      <w:r w:rsidRPr="007C3D4B">
        <w:rPr>
          <w:rFonts w:cs="Times New Roman"/>
        </w:rPr>
        <w:t xml:space="preserve"> для получения информации из базы данных</w:t>
      </w:r>
      <w:r>
        <w:rPr>
          <w:rFonts w:cs="Times New Roman"/>
        </w:rPr>
        <w:t xml:space="preserve"> при добавлении новых медикаментов в определенную аптечку</w:t>
      </w:r>
      <w:r w:rsidRPr="007C3D4B">
        <w:rPr>
          <w:rFonts w:cs="Times New Roman"/>
        </w:rPr>
        <w:t>.</w:t>
      </w:r>
      <w:r>
        <w:rPr>
          <w:rFonts w:cs="Times New Roman"/>
        </w:rPr>
        <w:t xml:space="preserve"> Одно и то же лекарство может храниться в разных аптечках одновременно.</w:t>
      </w:r>
    </w:p>
    <w:p w14:paraId="7B04013F" w14:textId="141DEBCB" w:rsidR="001357C5" w:rsidRPr="007C3D4B" w:rsidRDefault="001357C5" w:rsidP="001357C5">
      <w:pPr>
        <w:spacing w:line="360" w:lineRule="auto"/>
        <w:ind w:left="709"/>
        <w:rPr>
          <w:rFonts w:cs="Times New Roman"/>
          <w:lang w:val="en-US"/>
        </w:rPr>
      </w:pPr>
      <w:r>
        <w:rPr>
          <w:rFonts w:cs="Times New Roman"/>
        </w:rPr>
        <w:t xml:space="preserve">Для отображения аптечек используется </w:t>
      </w:r>
      <w:r>
        <w:rPr>
          <w:rFonts w:cs="Times New Roman"/>
          <w:lang w:val="en-US"/>
        </w:rPr>
        <w:t>ExpandableList</w:t>
      </w:r>
      <w:r w:rsidRPr="002E21EB">
        <w:rPr>
          <w:rFonts w:cs="Times New Roman"/>
        </w:rPr>
        <w:t xml:space="preserve">, </w:t>
      </w:r>
      <w:r>
        <w:rPr>
          <w:rFonts w:cs="Times New Roman"/>
        </w:rPr>
        <w:t xml:space="preserve">за работу с которым отвечает </w:t>
      </w:r>
      <w:r>
        <w:rPr>
          <w:rFonts w:cs="Times New Roman"/>
          <w:lang w:val="en-US"/>
        </w:rPr>
        <w:t>KitsExpandableListAdapter</w:t>
      </w:r>
      <w:r w:rsidRPr="002E21EB">
        <w:rPr>
          <w:rFonts w:cs="Times New Roman"/>
        </w:rPr>
        <w:t xml:space="preserve">. </w:t>
      </w:r>
      <w:r>
        <w:rPr>
          <w:rFonts w:cs="Times New Roman"/>
        </w:rPr>
        <w:t xml:space="preserve">Так как названия аптечек не повторяются, наиболее оптимальным решением было хранить их с использованием </w:t>
      </w:r>
      <w:r>
        <w:rPr>
          <w:rFonts w:cs="Times New Roman"/>
          <w:lang w:val="en-US"/>
        </w:rPr>
        <w:t>Hashmap</w:t>
      </w:r>
      <w:r w:rsidRPr="007C3D4B">
        <w:rPr>
          <w:rFonts w:cs="Times New Roman"/>
        </w:rPr>
        <w:t xml:space="preserve"> </w:t>
      </w:r>
      <w:r>
        <w:rPr>
          <w:rFonts w:cs="Times New Roman"/>
        </w:rPr>
        <w:t xml:space="preserve">с названием аптечки в качестве ключа и списком </w:t>
      </w:r>
      <w:r w:rsidR="008C47E8">
        <w:rPr>
          <w:rFonts w:cs="Times New Roman"/>
        </w:rPr>
        <w:t xml:space="preserve">названий </w:t>
      </w:r>
      <w:r>
        <w:rPr>
          <w:rFonts w:cs="Times New Roman"/>
        </w:rPr>
        <w:t>медикаментов (</w:t>
      </w:r>
      <w:r>
        <w:rPr>
          <w:rFonts w:cs="Times New Roman"/>
          <w:lang w:val="en-US"/>
        </w:rPr>
        <w:t>List</w:t>
      </w:r>
      <w:r w:rsidRPr="007C3D4B">
        <w:rPr>
          <w:rFonts w:cs="Times New Roman"/>
        </w:rPr>
        <w:t>&lt;</w:t>
      </w:r>
      <w:r>
        <w:rPr>
          <w:rFonts w:cs="Times New Roman"/>
          <w:lang w:val="en-US"/>
        </w:rPr>
        <w:t>String</w:t>
      </w:r>
      <w:r w:rsidRPr="007C3D4B">
        <w:rPr>
          <w:rFonts w:cs="Times New Roman"/>
        </w:rPr>
        <w:t xml:space="preserve">&gt;) </w:t>
      </w:r>
      <w:r>
        <w:rPr>
          <w:rFonts w:cs="Times New Roman"/>
        </w:rPr>
        <w:t xml:space="preserve">в качестве значения. Основная информация о составе аптечек хранится в классе </w:t>
      </w:r>
      <w:r>
        <w:rPr>
          <w:rFonts w:cs="Times New Roman"/>
          <w:lang w:val="en-US"/>
        </w:rPr>
        <w:t>KitsModel</w:t>
      </w:r>
      <w:r>
        <w:rPr>
          <w:rFonts w:cs="Times New Roman"/>
        </w:rPr>
        <w:t xml:space="preserve">, а обработка удаления и добавления аптечек осуществляется с помощью </w:t>
      </w:r>
      <w:r>
        <w:rPr>
          <w:rFonts w:cs="Times New Roman"/>
          <w:lang w:val="en-US"/>
        </w:rPr>
        <w:t>KitsExpandableListAdapter.</w:t>
      </w:r>
    </w:p>
    <w:p w14:paraId="63B0D1E9" w14:textId="77777777" w:rsidR="001357C5" w:rsidRPr="00775E05" w:rsidRDefault="001357C5" w:rsidP="001357C5">
      <w:pPr>
        <w:spacing w:line="360" w:lineRule="auto"/>
        <w:ind w:left="709" w:firstLine="708"/>
        <w:rPr>
          <w:rFonts w:cs="Times New Roman"/>
        </w:rPr>
      </w:pPr>
    </w:p>
    <w:p w14:paraId="1171B396" w14:textId="77777777" w:rsidR="001357C5" w:rsidRPr="00335647" w:rsidRDefault="001357C5" w:rsidP="001357C5">
      <w:pPr>
        <w:tabs>
          <w:tab w:val="left" w:pos="0"/>
        </w:tabs>
        <w:spacing w:line="360" w:lineRule="auto"/>
        <w:ind w:left="709" w:firstLine="0"/>
        <w:outlineLvl w:val="1"/>
        <w:rPr>
          <w:rFonts w:cs="Times New Roman"/>
          <w:b/>
        </w:rPr>
      </w:pPr>
    </w:p>
    <w:p w14:paraId="52033019" w14:textId="77777777" w:rsidR="001357C5" w:rsidRPr="00335647" w:rsidRDefault="001357C5" w:rsidP="001357C5">
      <w:pPr>
        <w:pStyle w:val="1110"/>
        <w:rPr>
          <w:rFonts w:cs="Times New Roman"/>
        </w:rPr>
      </w:pPr>
      <w:bookmarkStart w:id="19" w:name="_Toc134529145"/>
      <w:r>
        <w:rPr>
          <w:rFonts w:cs="Times New Roman"/>
        </w:rPr>
        <w:t>Работа с базой данных медикаментов</w:t>
      </w:r>
      <w:bookmarkEnd w:id="19"/>
    </w:p>
    <w:p w14:paraId="5F59082C" w14:textId="71BF6B59" w:rsidR="001357C5" w:rsidRDefault="008C47E8" w:rsidP="001357C5">
      <w:pPr>
        <w:spacing w:line="360" w:lineRule="auto"/>
        <w:ind w:left="709" w:firstLine="708"/>
        <w:rPr>
          <w:rFonts w:cs="Times New Roman"/>
        </w:rPr>
      </w:pPr>
      <w:r>
        <w:rPr>
          <w:rFonts w:cs="Times New Roman"/>
        </w:rPr>
        <w:t>Для</w:t>
      </w:r>
      <w:r w:rsidR="001357C5">
        <w:rPr>
          <w:rFonts w:cs="Times New Roman"/>
        </w:rPr>
        <w:t xml:space="preserve"> работ</w:t>
      </w:r>
      <w:r>
        <w:rPr>
          <w:rFonts w:cs="Times New Roman"/>
        </w:rPr>
        <w:t>ы</w:t>
      </w:r>
      <w:r w:rsidR="001357C5">
        <w:rPr>
          <w:rFonts w:cs="Times New Roman"/>
        </w:rPr>
        <w:t xml:space="preserve"> с </w:t>
      </w:r>
      <w:r w:rsidR="001357C5">
        <w:rPr>
          <w:rFonts w:cs="Times New Roman"/>
          <w:lang w:val="en-US"/>
        </w:rPr>
        <w:t>SQLite</w:t>
      </w:r>
      <w:r w:rsidR="001357C5" w:rsidRPr="001A1977">
        <w:rPr>
          <w:rFonts w:cs="Times New Roman"/>
        </w:rPr>
        <w:t xml:space="preserve"> </w:t>
      </w:r>
      <w:r w:rsidR="001357C5">
        <w:rPr>
          <w:rFonts w:cs="Times New Roman"/>
        </w:rPr>
        <w:t xml:space="preserve">базой данных медикаментов используются </w:t>
      </w:r>
      <w:r w:rsidR="001357C5" w:rsidRPr="007C3D4B">
        <w:rPr>
          <w:rFonts w:cs="Times New Roman"/>
        </w:rPr>
        <w:t xml:space="preserve">классы, расположенные внутри </w:t>
      </w:r>
      <w:r w:rsidR="001357C5" w:rsidRPr="007C3D4B">
        <w:rPr>
          <w:rFonts w:cs="Times New Roman"/>
          <w:lang w:val="en-US"/>
        </w:rPr>
        <w:t>Java</w:t>
      </w:r>
      <w:r w:rsidR="001357C5" w:rsidRPr="007C3D4B">
        <w:rPr>
          <w:rFonts w:cs="Times New Roman"/>
        </w:rPr>
        <w:t xml:space="preserve"> пакета </w:t>
      </w:r>
      <w:r w:rsidR="001357C5">
        <w:rPr>
          <w:rFonts w:cs="Times New Roman"/>
          <w:lang w:val="en-US"/>
        </w:rPr>
        <w:t>med</w:t>
      </w:r>
      <w:r w:rsidR="001357C5" w:rsidRPr="007C3D4B">
        <w:rPr>
          <w:rFonts w:cs="Times New Roman"/>
        </w:rPr>
        <w:t xml:space="preserve">, а также </w:t>
      </w:r>
      <w:r w:rsidR="001357C5">
        <w:rPr>
          <w:rFonts w:cs="Times New Roman"/>
        </w:rPr>
        <w:t xml:space="preserve">при заполнении сроков годности используется </w:t>
      </w:r>
      <w:r w:rsidR="001357C5">
        <w:rPr>
          <w:rFonts w:cs="Times New Roman"/>
          <w:lang w:val="en-US"/>
        </w:rPr>
        <w:t>DatePicker</w:t>
      </w:r>
      <w:r w:rsidR="001357C5" w:rsidRPr="001A1977">
        <w:rPr>
          <w:rFonts w:cs="Times New Roman"/>
        </w:rPr>
        <w:t>.</w:t>
      </w:r>
    </w:p>
    <w:p w14:paraId="759B58B2" w14:textId="598E8A16" w:rsidR="001357C5" w:rsidRDefault="001357C5" w:rsidP="001357C5">
      <w:pPr>
        <w:spacing w:line="360" w:lineRule="auto"/>
        <w:ind w:left="709" w:firstLine="708"/>
        <w:rPr>
          <w:rFonts w:cs="Times New Roman"/>
        </w:rPr>
      </w:pPr>
      <w:r>
        <w:rPr>
          <w:rFonts w:cs="Times New Roman"/>
        </w:rPr>
        <w:lastRenderedPageBreak/>
        <w:t xml:space="preserve">Медикаменты отображаются в виде списка </w:t>
      </w:r>
      <w:r>
        <w:rPr>
          <w:rFonts w:cs="Times New Roman"/>
          <w:lang w:val="en-US"/>
        </w:rPr>
        <w:t>RecyclerView</w:t>
      </w:r>
      <w:r>
        <w:rPr>
          <w:rFonts w:cs="Times New Roman"/>
        </w:rPr>
        <w:t xml:space="preserve">, </w:t>
      </w:r>
      <w:r w:rsidR="008C47E8">
        <w:rPr>
          <w:rFonts w:cs="Times New Roman"/>
        </w:rPr>
        <w:t>где</w:t>
      </w:r>
      <w:r>
        <w:rPr>
          <w:rFonts w:cs="Times New Roman"/>
        </w:rPr>
        <w:t xml:space="preserve"> каждая из отдельных карточек содержит информацию о наименовании, сроке годности и количестве препарата. По умолчанию список отсортирован в алфавитном порядке. При нажатии на кнопку в правом верхнем углу экрана можно изменить вид сортировки на сортировку по сроку годности. </w:t>
      </w:r>
    </w:p>
    <w:p w14:paraId="63A6A743" w14:textId="77777777" w:rsidR="001357C5" w:rsidRDefault="001357C5" w:rsidP="001357C5">
      <w:pPr>
        <w:spacing w:line="360" w:lineRule="auto"/>
        <w:ind w:left="709" w:firstLine="708"/>
        <w:rPr>
          <w:rFonts w:cs="Times New Roman"/>
        </w:rPr>
      </w:pPr>
      <w:r>
        <w:rPr>
          <w:rFonts w:cs="Times New Roman"/>
        </w:rPr>
        <w:t xml:space="preserve">За редактирование списка медицинских препаратов посредством жестов смахивания отвечает класс </w:t>
      </w:r>
      <w:r>
        <w:rPr>
          <w:rFonts w:cs="Times New Roman"/>
          <w:lang w:val="en-US"/>
        </w:rPr>
        <w:t>RecyclerItemTouchHelper</w:t>
      </w:r>
      <w:r w:rsidRPr="002C4006">
        <w:rPr>
          <w:rFonts w:cs="Times New Roman"/>
        </w:rPr>
        <w:t xml:space="preserve">, </w:t>
      </w:r>
      <w:r>
        <w:rPr>
          <w:rFonts w:cs="Times New Roman"/>
        </w:rPr>
        <w:t xml:space="preserve">который следит за жестами пользователя и после смахивания элемента списка влево и вправо вызывает методы удаления и редактирования соответственно. </w:t>
      </w:r>
    </w:p>
    <w:p w14:paraId="0B6BA643" w14:textId="77777777" w:rsidR="001357C5" w:rsidRPr="002C4006" w:rsidRDefault="001357C5" w:rsidP="001357C5">
      <w:pPr>
        <w:spacing w:line="360" w:lineRule="auto"/>
        <w:ind w:left="709" w:firstLine="708"/>
        <w:rPr>
          <w:rFonts w:cs="Times New Roman"/>
        </w:rPr>
      </w:pPr>
      <w:r>
        <w:rPr>
          <w:rFonts w:cs="Times New Roman"/>
        </w:rPr>
        <w:t xml:space="preserve">Добавление и редактирование осуществляются с помощью класса </w:t>
      </w:r>
      <w:r>
        <w:rPr>
          <w:rFonts w:cs="Times New Roman"/>
          <w:lang w:val="en-US"/>
        </w:rPr>
        <w:t>AddNewMed</w:t>
      </w:r>
      <w:r w:rsidRPr="002C4006">
        <w:rPr>
          <w:rFonts w:cs="Times New Roman"/>
        </w:rPr>
        <w:t xml:space="preserve">. </w:t>
      </w:r>
      <w:r>
        <w:rPr>
          <w:rFonts w:cs="Times New Roman"/>
        </w:rPr>
        <w:t>Поля содержат информацию о медикаменте, и при нажатии клавиши «Ок» запускаются проверки корректности. В случае успеха в базу данных вносится информация об изменениях, в противном случае всплывает диалоговое окно с объяснением ошибки.</w:t>
      </w:r>
    </w:p>
    <w:p w14:paraId="3BD6018D" w14:textId="77777777" w:rsidR="001357C5" w:rsidRDefault="001357C5" w:rsidP="001357C5">
      <w:pPr>
        <w:spacing w:line="360" w:lineRule="auto"/>
        <w:ind w:left="709" w:firstLine="708"/>
        <w:rPr>
          <w:rFonts w:cs="Times New Roman"/>
        </w:rPr>
      </w:pPr>
      <w:r>
        <w:rPr>
          <w:rFonts w:cs="Times New Roman"/>
        </w:rPr>
        <w:t xml:space="preserve">Модель каждого лекарства представляет собой объект класса </w:t>
      </w:r>
      <w:r>
        <w:rPr>
          <w:rFonts w:cs="Times New Roman"/>
          <w:lang w:val="en-US"/>
        </w:rPr>
        <w:t>MedModel</w:t>
      </w:r>
      <w:r w:rsidRPr="001A1977">
        <w:rPr>
          <w:rFonts w:cs="Times New Roman"/>
        </w:rPr>
        <w:t xml:space="preserve"> </w:t>
      </w:r>
      <w:r>
        <w:rPr>
          <w:rFonts w:cs="Times New Roman"/>
        </w:rPr>
        <w:t xml:space="preserve">с приватными полями </w:t>
      </w:r>
      <w:r>
        <w:rPr>
          <w:rFonts w:cs="Times New Roman"/>
          <w:lang w:val="en-US"/>
        </w:rPr>
        <w:t>id</w:t>
      </w:r>
      <w:r w:rsidRPr="001A1977">
        <w:rPr>
          <w:rFonts w:cs="Times New Roman"/>
        </w:rPr>
        <w:t xml:space="preserve">, </w:t>
      </w:r>
      <w:r>
        <w:rPr>
          <w:rFonts w:cs="Times New Roman"/>
          <w:lang w:val="en-US"/>
        </w:rPr>
        <w:t>med</w:t>
      </w:r>
      <w:r w:rsidRPr="001A1977">
        <w:rPr>
          <w:rFonts w:cs="Times New Roman"/>
        </w:rPr>
        <w:t xml:space="preserve">, </w:t>
      </w:r>
      <w:r>
        <w:rPr>
          <w:rFonts w:cs="Times New Roman"/>
          <w:lang w:val="en-US"/>
        </w:rPr>
        <w:t>date</w:t>
      </w:r>
      <w:r w:rsidRPr="001A1977">
        <w:rPr>
          <w:rFonts w:cs="Times New Roman"/>
        </w:rPr>
        <w:t xml:space="preserve">, </w:t>
      </w:r>
      <w:r>
        <w:rPr>
          <w:rFonts w:cs="Times New Roman"/>
          <w:lang w:val="en-US"/>
        </w:rPr>
        <w:t>amount</w:t>
      </w:r>
      <w:r w:rsidRPr="001A1977">
        <w:rPr>
          <w:rFonts w:cs="Times New Roman"/>
        </w:rPr>
        <w:t>.</w:t>
      </w:r>
    </w:p>
    <w:p w14:paraId="1C065451" w14:textId="77777777" w:rsidR="001357C5" w:rsidRDefault="001357C5" w:rsidP="001357C5">
      <w:pPr>
        <w:spacing w:line="360" w:lineRule="auto"/>
        <w:ind w:left="709" w:firstLine="708"/>
        <w:rPr>
          <w:rFonts w:cs="Times New Roman"/>
        </w:rPr>
      </w:pPr>
      <w:r>
        <w:rPr>
          <w:rFonts w:cs="Times New Roman"/>
        </w:rPr>
        <w:t xml:space="preserve">В качестве базы данных используется </w:t>
      </w:r>
      <w:r>
        <w:rPr>
          <w:rFonts w:cs="Times New Roman"/>
          <w:lang w:val="en-US"/>
        </w:rPr>
        <w:t>SQLite</w:t>
      </w:r>
      <w:r w:rsidRPr="002C4006">
        <w:rPr>
          <w:rFonts w:cs="Times New Roman"/>
        </w:rPr>
        <w:t>.</w:t>
      </w:r>
      <w:r>
        <w:rPr>
          <w:rFonts w:cs="Times New Roman"/>
        </w:rPr>
        <w:t xml:space="preserve"> Информация о каждом из лекарств хранится в базе данных, взаимодействие с которой осуществляется с помощью класса </w:t>
      </w:r>
      <w:r>
        <w:rPr>
          <w:rFonts w:cs="Times New Roman"/>
          <w:lang w:val="en-US"/>
        </w:rPr>
        <w:t>DatabaseHandler</w:t>
      </w:r>
      <w:r w:rsidRPr="002C4006">
        <w:rPr>
          <w:rFonts w:cs="Times New Roman"/>
        </w:rPr>
        <w:t>.</w:t>
      </w:r>
      <w:r>
        <w:rPr>
          <w:rFonts w:cs="Times New Roman"/>
        </w:rPr>
        <w:t xml:space="preserve"> Изменения осуществляются посредством вызова методов для вставки (</w:t>
      </w:r>
      <w:r>
        <w:rPr>
          <w:rFonts w:cs="Times New Roman"/>
          <w:lang w:val="en-US"/>
        </w:rPr>
        <w:t>insertMed</w:t>
      </w:r>
      <w:r w:rsidRPr="008566C7">
        <w:rPr>
          <w:rFonts w:cs="Times New Roman"/>
        </w:rPr>
        <w:t>)</w:t>
      </w:r>
      <w:r>
        <w:rPr>
          <w:rFonts w:cs="Times New Roman"/>
        </w:rPr>
        <w:t>, редактирования</w:t>
      </w:r>
      <w:r w:rsidRPr="008566C7">
        <w:rPr>
          <w:rFonts w:cs="Times New Roman"/>
        </w:rPr>
        <w:t xml:space="preserve"> (</w:t>
      </w:r>
      <w:r>
        <w:rPr>
          <w:rFonts w:cs="Times New Roman"/>
          <w:lang w:val="en-US"/>
        </w:rPr>
        <w:t>updateMed</w:t>
      </w:r>
      <w:r w:rsidRPr="008566C7">
        <w:rPr>
          <w:rFonts w:cs="Times New Roman"/>
        </w:rPr>
        <w:t>)</w:t>
      </w:r>
      <w:r>
        <w:rPr>
          <w:rFonts w:cs="Times New Roman"/>
        </w:rPr>
        <w:t xml:space="preserve"> и удаления</w:t>
      </w:r>
      <w:r w:rsidRPr="008566C7">
        <w:rPr>
          <w:rFonts w:cs="Times New Roman"/>
        </w:rPr>
        <w:t xml:space="preserve"> (</w:t>
      </w:r>
      <w:r>
        <w:rPr>
          <w:rFonts w:cs="Times New Roman"/>
          <w:lang w:val="en-US"/>
        </w:rPr>
        <w:t>deleteMed</w:t>
      </w:r>
      <w:r w:rsidRPr="008566C7">
        <w:rPr>
          <w:rFonts w:cs="Times New Roman"/>
        </w:rPr>
        <w:t>)</w:t>
      </w:r>
      <w:r>
        <w:rPr>
          <w:rFonts w:cs="Times New Roman"/>
        </w:rPr>
        <w:t xml:space="preserve"> медикаментов, а также есть метод </w:t>
      </w:r>
      <w:r>
        <w:rPr>
          <w:rFonts w:cs="Times New Roman"/>
          <w:lang w:val="en-US"/>
        </w:rPr>
        <w:t>getAllMeds</w:t>
      </w:r>
      <w:r w:rsidRPr="00E40F4A">
        <w:rPr>
          <w:rFonts w:cs="Times New Roman"/>
        </w:rPr>
        <w:t xml:space="preserve"> </w:t>
      </w:r>
      <w:r>
        <w:rPr>
          <w:rFonts w:cs="Times New Roman"/>
        </w:rPr>
        <w:t>для получения списка всех моделей</w:t>
      </w:r>
      <w:r w:rsidRPr="00E40F4A">
        <w:rPr>
          <w:rFonts w:cs="Times New Roman"/>
        </w:rPr>
        <w:t xml:space="preserve"> </w:t>
      </w:r>
      <w:r>
        <w:rPr>
          <w:rFonts w:cs="Times New Roman"/>
        </w:rPr>
        <w:t xml:space="preserve">в виде </w:t>
      </w:r>
      <w:r>
        <w:rPr>
          <w:rFonts w:cs="Times New Roman"/>
          <w:lang w:val="en-US"/>
        </w:rPr>
        <w:t>List</w:t>
      </w:r>
      <w:r w:rsidRPr="00E40F4A">
        <w:rPr>
          <w:rFonts w:cs="Times New Roman"/>
        </w:rPr>
        <w:t>&lt;</w:t>
      </w:r>
      <w:r>
        <w:rPr>
          <w:rFonts w:cs="Times New Roman"/>
          <w:lang w:val="en-US"/>
        </w:rPr>
        <w:t>MedModel</w:t>
      </w:r>
      <w:r w:rsidRPr="00E40F4A">
        <w:rPr>
          <w:rFonts w:cs="Times New Roman"/>
        </w:rPr>
        <w:t>&gt;</w:t>
      </w:r>
      <w:r>
        <w:rPr>
          <w:rFonts w:cs="Times New Roman"/>
        </w:rPr>
        <w:t>.</w:t>
      </w:r>
      <w:r w:rsidRPr="00E40F4A">
        <w:rPr>
          <w:rFonts w:cs="Times New Roman"/>
        </w:rPr>
        <w:t xml:space="preserve"> </w:t>
      </w:r>
    </w:p>
    <w:p w14:paraId="39DD75F4" w14:textId="77777777" w:rsidR="001357C5" w:rsidRPr="00E40F4A" w:rsidRDefault="001357C5" w:rsidP="001357C5">
      <w:pPr>
        <w:spacing w:line="360" w:lineRule="auto"/>
        <w:ind w:left="709" w:firstLine="708"/>
        <w:rPr>
          <w:rFonts w:cs="Times New Roman"/>
        </w:rPr>
      </w:pPr>
    </w:p>
    <w:p w14:paraId="0002D2E8" w14:textId="77777777" w:rsidR="001357C5" w:rsidRDefault="001357C5" w:rsidP="001357C5">
      <w:pPr>
        <w:spacing w:line="360" w:lineRule="auto"/>
        <w:ind w:left="709" w:firstLine="708"/>
        <w:rPr>
          <w:rFonts w:cs="Times New Roman"/>
        </w:rPr>
      </w:pPr>
    </w:p>
    <w:p w14:paraId="0761C9C7" w14:textId="0664194C" w:rsidR="001357C5" w:rsidRPr="00335647" w:rsidRDefault="001357C5" w:rsidP="001357C5">
      <w:pPr>
        <w:pStyle w:val="1110"/>
        <w:rPr>
          <w:rFonts w:cs="Times New Roman"/>
        </w:rPr>
      </w:pPr>
      <w:bookmarkStart w:id="20" w:name="_Toc134529146"/>
      <w:r>
        <w:rPr>
          <w:rFonts w:cs="Times New Roman"/>
        </w:rPr>
        <w:t xml:space="preserve">Алгоритм </w:t>
      </w:r>
      <w:r w:rsidR="008C47E8">
        <w:rPr>
          <w:rFonts w:cs="Times New Roman"/>
        </w:rPr>
        <w:t>в</w:t>
      </w:r>
      <w:r>
        <w:rPr>
          <w:rFonts w:cs="Times New Roman"/>
        </w:rPr>
        <w:t>несения нового медикамента в базу данных</w:t>
      </w:r>
      <w:bookmarkEnd w:id="20"/>
    </w:p>
    <w:p w14:paraId="4D869350" w14:textId="09737A93" w:rsidR="001357C5" w:rsidRPr="00341A7F" w:rsidRDefault="008C47E8" w:rsidP="001357C5">
      <w:pPr>
        <w:spacing w:line="360" w:lineRule="auto"/>
        <w:ind w:left="709"/>
        <w:rPr>
          <w:rFonts w:cs="Times New Roman"/>
        </w:rPr>
      </w:pPr>
      <w:r>
        <w:rPr>
          <w:rFonts w:cs="Times New Roman"/>
        </w:rPr>
        <w:t>В</w:t>
      </w:r>
      <w:r w:rsidR="001357C5">
        <w:rPr>
          <w:rFonts w:cs="Times New Roman"/>
        </w:rPr>
        <w:t>несение нового медикамента в базу и редактирование информации о</w:t>
      </w:r>
      <w:r>
        <w:rPr>
          <w:rFonts w:cs="Times New Roman"/>
        </w:rPr>
        <w:t>б</w:t>
      </w:r>
      <w:r w:rsidR="001357C5">
        <w:rPr>
          <w:rFonts w:cs="Times New Roman"/>
        </w:rPr>
        <w:t xml:space="preserve"> уже существующем в базе медикаменте осуществляется с помощью класса </w:t>
      </w:r>
      <w:r w:rsidR="001357C5">
        <w:rPr>
          <w:rFonts w:cs="Times New Roman"/>
          <w:lang w:val="en-US"/>
        </w:rPr>
        <w:t>AddNewMed</w:t>
      </w:r>
      <w:r w:rsidR="001357C5" w:rsidRPr="00E40F4A">
        <w:rPr>
          <w:rFonts w:cs="Times New Roman"/>
        </w:rPr>
        <w:t xml:space="preserve">. </w:t>
      </w:r>
      <w:r w:rsidR="001357C5">
        <w:rPr>
          <w:rFonts w:cs="Times New Roman"/>
        </w:rPr>
        <w:t xml:space="preserve">Здесь поля принимают определенные значения в зависимости от введенных пользователем данных и далее обрабатываются. Если пользователь не хочет фиксировать изменения, он может выйти со страницы добавления или изменения медикамента. Иначе по нажатию кнопки «Ок» запускается механизм проверок. В случае некорректных данных пользователь получает сообщение об ошибке и возвращается на страницу редактирования. В ином случае проверяется, какой из процессов именно был запущен </w:t>
      </w:r>
      <w:r w:rsidR="001357C5">
        <w:rPr>
          <w:rFonts w:cs="Times New Roman"/>
        </w:rPr>
        <w:lastRenderedPageBreak/>
        <w:t xml:space="preserve">(добавления или редактирования), </w:t>
      </w:r>
      <w:r>
        <w:rPr>
          <w:rFonts w:cs="Times New Roman"/>
        </w:rPr>
        <w:t>а после</w:t>
      </w:r>
      <w:r w:rsidR="001357C5">
        <w:rPr>
          <w:rFonts w:cs="Times New Roman"/>
        </w:rPr>
        <w:t xml:space="preserve"> в зависимости от этого вызывается соответствующий метод класса </w:t>
      </w:r>
      <w:r w:rsidR="001357C5">
        <w:rPr>
          <w:rFonts w:cs="Times New Roman"/>
          <w:lang w:val="en-US"/>
        </w:rPr>
        <w:t>DatabaseHandler</w:t>
      </w:r>
      <w:r w:rsidR="001357C5" w:rsidRPr="00E40F4A">
        <w:rPr>
          <w:rFonts w:cs="Times New Roman"/>
        </w:rPr>
        <w:t xml:space="preserve"> (</w:t>
      </w:r>
      <w:r w:rsidR="001357C5">
        <w:rPr>
          <w:rFonts w:cs="Times New Roman"/>
        </w:rPr>
        <w:t xml:space="preserve">или </w:t>
      </w:r>
      <w:r w:rsidR="001357C5">
        <w:rPr>
          <w:rFonts w:cs="Times New Roman"/>
          <w:lang w:val="en-US"/>
        </w:rPr>
        <w:t>updateMed</w:t>
      </w:r>
      <w:r w:rsidR="001357C5" w:rsidRPr="00341A7F">
        <w:rPr>
          <w:rFonts w:cs="Times New Roman"/>
        </w:rPr>
        <w:t xml:space="preserve">, </w:t>
      </w:r>
      <w:r w:rsidR="001357C5">
        <w:rPr>
          <w:rFonts w:cs="Times New Roman"/>
        </w:rPr>
        <w:t xml:space="preserve">или </w:t>
      </w:r>
      <w:r w:rsidR="001357C5">
        <w:rPr>
          <w:rFonts w:cs="Times New Roman"/>
          <w:lang w:val="en-US"/>
        </w:rPr>
        <w:t>insertMed</w:t>
      </w:r>
      <w:r w:rsidR="001357C5" w:rsidRPr="00341A7F">
        <w:rPr>
          <w:rFonts w:cs="Times New Roman"/>
        </w:rPr>
        <w:t>).</w:t>
      </w:r>
    </w:p>
    <w:p w14:paraId="3ECE3854" w14:textId="77777777" w:rsidR="001357C5" w:rsidRPr="00335647" w:rsidRDefault="001357C5" w:rsidP="001357C5">
      <w:pPr>
        <w:spacing w:line="360" w:lineRule="auto"/>
        <w:rPr>
          <w:rFonts w:cs="Times New Roman"/>
          <w:b/>
        </w:rPr>
      </w:pPr>
    </w:p>
    <w:p w14:paraId="0853CE34" w14:textId="77777777" w:rsidR="001357C5" w:rsidRPr="00335647" w:rsidRDefault="001357C5" w:rsidP="001357C5">
      <w:pPr>
        <w:pStyle w:val="1110"/>
        <w:rPr>
          <w:rFonts w:cs="Times New Roman"/>
        </w:rPr>
      </w:pPr>
      <w:bookmarkStart w:id="21" w:name="_Toc134529147"/>
      <w:r>
        <w:rPr>
          <w:rFonts w:cs="Times New Roman"/>
        </w:rPr>
        <w:t>Организация хранения данных о лекарственных препаратах</w:t>
      </w:r>
      <w:bookmarkEnd w:id="21"/>
    </w:p>
    <w:p w14:paraId="5442DE4D" w14:textId="047119E5" w:rsidR="008865C5" w:rsidRDefault="00DC37FA" w:rsidP="008865C5">
      <w:pPr>
        <w:spacing w:line="360" w:lineRule="auto"/>
        <w:ind w:left="709"/>
        <w:jc w:val="left"/>
        <w:rPr>
          <w:rFonts w:cs="Times New Roman"/>
        </w:rPr>
      </w:pPr>
      <w:r>
        <w:rPr>
          <w:rFonts w:cs="Times New Roman"/>
        </w:rPr>
        <w:t xml:space="preserve">В качестве базы данных для хранения информации о медикаментах была выбрана реляционная база данных </w:t>
      </w:r>
      <w:r>
        <w:rPr>
          <w:rFonts w:cs="Times New Roman"/>
          <w:lang w:val="en-US"/>
        </w:rPr>
        <w:t>SQLite</w:t>
      </w:r>
      <w:r w:rsidRPr="00DC37FA">
        <w:rPr>
          <w:rFonts w:cs="Times New Roman"/>
        </w:rPr>
        <w:t xml:space="preserve">. </w:t>
      </w:r>
      <w:r>
        <w:rPr>
          <w:rFonts w:cs="Times New Roman"/>
        </w:rPr>
        <w:t>Выбор пал на нее по нескольким причинам</w:t>
      </w:r>
      <w:r w:rsidR="008865C5">
        <w:rPr>
          <w:rFonts w:cs="Times New Roman"/>
        </w:rPr>
        <w:t xml:space="preserve">. </w:t>
      </w:r>
      <w:r w:rsidR="008865C5" w:rsidRPr="008865C5">
        <w:rPr>
          <w:rFonts w:cs="Times New Roman"/>
        </w:rPr>
        <w:t xml:space="preserve">Учитывая, что приложение разработано для личного использования, а количество лекарств в домашней аптечке среднестатистически невелико, объем данных относительно небольшой. Для хранения таких данных </w:t>
      </w:r>
      <w:r w:rsidR="008865C5" w:rsidRPr="008865C5">
        <w:rPr>
          <w:rFonts w:cs="Times New Roman"/>
          <w:lang w:val="en-US"/>
        </w:rPr>
        <w:t>SQLite</w:t>
      </w:r>
      <w:r w:rsidR="008865C5" w:rsidRPr="008865C5">
        <w:rPr>
          <w:rFonts w:cs="Times New Roman"/>
        </w:rPr>
        <w:t xml:space="preserve"> является оптимальным решением, так как </w:t>
      </w:r>
      <w:r w:rsidR="008865C5">
        <w:rPr>
          <w:rFonts w:cs="Times New Roman"/>
        </w:rPr>
        <w:t>она легковесна и проста в использовании. С</w:t>
      </w:r>
      <w:r w:rsidR="008865C5" w:rsidRPr="008865C5">
        <w:rPr>
          <w:rFonts w:cs="Times New Roman"/>
        </w:rPr>
        <w:t xml:space="preserve"> ее помощью</w:t>
      </w:r>
      <w:r w:rsidR="008865C5">
        <w:rPr>
          <w:rFonts w:cs="Times New Roman"/>
        </w:rPr>
        <w:t xml:space="preserve"> можно хранить файлы на диске, что удобно, если принять во внимание тот факт, что приложение не </w:t>
      </w:r>
      <w:r w:rsidR="008C47E8">
        <w:rPr>
          <w:rFonts w:cs="Times New Roman"/>
        </w:rPr>
        <w:t>требует</w:t>
      </w:r>
      <w:r w:rsidR="008865C5">
        <w:rPr>
          <w:rFonts w:cs="Times New Roman"/>
        </w:rPr>
        <w:t xml:space="preserve"> регистрации пользователя в облачных системах или удаленного доступа к базам данных. Также </w:t>
      </w:r>
      <w:r w:rsidR="008865C5">
        <w:rPr>
          <w:rFonts w:cs="Times New Roman"/>
          <w:lang w:val="en-US"/>
        </w:rPr>
        <w:t>SQLite</w:t>
      </w:r>
      <w:r w:rsidR="008865C5" w:rsidRPr="008865C5">
        <w:rPr>
          <w:rFonts w:cs="Times New Roman"/>
        </w:rPr>
        <w:t xml:space="preserve"> </w:t>
      </w:r>
      <w:r w:rsidR="008865C5">
        <w:rPr>
          <w:rFonts w:cs="Times New Roman"/>
        </w:rPr>
        <w:t>производительна и быстродейственна, что позвол</w:t>
      </w:r>
      <w:r w:rsidR="008C47E8">
        <w:rPr>
          <w:rFonts w:cs="Times New Roman"/>
        </w:rPr>
        <w:t>яе</w:t>
      </w:r>
      <w:r w:rsidR="008865C5">
        <w:rPr>
          <w:rFonts w:cs="Times New Roman"/>
        </w:rPr>
        <w:t>т</w:t>
      </w:r>
      <w:r w:rsidR="008C47E8">
        <w:rPr>
          <w:rFonts w:cs="Times New Roman"/>
        </w:rPr>
        <w:t xml:space="preserve"> оперативно</w:t>
      </w:r>
      <w:r w:rsidR="008865C5">
        <w:rPr>
          <w:rFonts w:cs="Times New Roman"/>
        </w:rPr>
        <w:t xml:space="preserve"> и безопасно обрабатывать данные. По всем этим причинам </w:t>
      </w:r>
      <w:r w:rsidR="008865C5">
        <w:rPr>
          <w:rFonts w:cs="Times New Roman"/>
          <w:lang w:val="en-US"/>
        </w:rPr>
        <w:t>SQLite</w:t>
      </w:r>
      <w:r w:rsidR="008865C5" w:rsidRPr="008865C5">
        <w:rPr>
          <w:rFonts w:cs="Times New Roman"/>
        </w:rPr>
        <w:t xml:space="preserve"> </w:t>
      </w:r>
      <w:r w:rsidR="008865C5">
        <w:rPr>
          <w:rFonts w:cs="Times New Roman"/>
        </w:rPr>
        <w:t>часто используется в качестве базы данных для мобильных приложений, работающих с относительно небольшим</w:t>
      </w:r>
      <w:r w:rsidR="005A3D4C">
        <w:rPr>
          <w:rFonts w:cs="Times New Roman"/>
        </w:rPr>
        <w:t>и</w:t>
      </w:r>
      <w:r w:rsidR="008865C5">
        <w:rPr>
          <w:rFonts w:cs="Times New Roman"/>
        </w:rPr>
        <w:t xml:space="preserve"> массивами данных.</w:t>
      </w:r>
    </w:p>
    <w:p w14:paraId="34DC4F5C" w14:textId="742C0018" w:rsidR="008865C5" w:rsidRPr="005A3D4C" w:rsidRDefault="005A3D4C" w:rsidP="008865C5">
      <w:pPr>
        <w:spacing w:line="360" w:lineRule="auto"/>
        <w:ind w:left="709"/>
        <w:jc w:val="left"/>
        <w:rPr>
          <w:rFonts w:cs="Times New Roman"/>
        </w:rPr>
      </w:pPr>
      <w:r>
        <w:rPr>
          <w:rFonts w:cs="Times New Roman"/>
        </w:rPr>
        <w:t xml:space="preserve">Для каждого отдельного медикамента, внесенного пользователем в систему, указывается </w:t>
      </w:r>
      <w:r>
        <w:rPr>
          <w:rFonts w:cs="Times New Roman"/>
          <w:lang w:val="en-US"/>
        </w:rPr>
        <w:t>ID</w:t>
      </w:r>
      <w:r w:rsidRPr="005A3D4C">
        <w:rPr>
          <w:rFonts w:cs="Times New Roman"/>
        </w:rPr>
        <w:t xml:space="preserve">, </w:t>
      </w:r>
      <w:r>
        <w:rPr>
          <w:rFonts w:cs="Times New Roman"/>
          <w:lang w:val="en-US"/>
        </w:rPr>
        <w:t>MED</w:t>
      </w:r>
      <w:r w:rsidRPr="005A3D4C">
        <w:rPr>
          <w:rFonts w:cs="Times New Roman"/>
        </w:rPr>
        <w:t xml:space="preserve">, </w:t>
      </w:r>
      <w:r>
        <w:rPr>
          <w:rFonts w:cs="Times New Roman"/>
          <w:lang w:val="en-US"/>
        </w:rPr>
        <w:t>DATE</w:t>
      </w:r>
      <w:r w:rsidRPr="005A3D4C">
        <w:rPr>
          <w:rFonts w:cs="Times New Roman"/>
        </w:rPr>
        <w:t xml:space="preserve">, </w:t>
      </w:r>
      <w:r>
        <w:rPr>
          <w:rFonts w:cs="Times New Roman"/>
          <w:lang w:val="en-US"/>
        </w:rPr>
        <w:t>AMOUNT</w:t>
      </w:r>
      <w:r w:rsidRPr="005A3D4C">
        <w:rPr>
          <w:rFonts w:cs="Times New Roman"/>
        </w:rPr>
        <w:t xml:space="preserve"> (</w:t>
      </w:r>
      <w:r>
        <w:rPr>
          <w:rFonts w:cs="Times New Roman"/>
        </w:rPr>
        <w:t xml:space="preserve">идентификационный номер, название лекарства, срок годности и количество препарата соответственно), а механизм транзакций осуществляется с помощью методов в классе </w:t>
      </w:r>
      <w:r>
        <w:rPr>
          <w:rFonts w:cs="Times New Roman"/>
          <w:lang w:val="en-US"/>
        </w:rPr>
        <w:t>DatabaseHandler</w:t>
      </w:r>
      <w:r w:rsidRPr="005A3D4C">
        <w:rPr>
          <w:rFonts w:cs="Times New Roman"/>
        </w:rPr>
        <w:t xml:space="preserve">, </w:t>
      </w:r>
      <w:r>
        <w:rPr>
          <w:rFonts w:cs="Times New Roman"/>
        </w:rPr>
        <w:t>который отвечает за работу с базой данных.</w:t>
      </w:r>
    </w:p>
    <w:p w14:paraId="08D85934" w14:textId="77777777" w:rsidR="00341A7F" w:rsidRDefault="00341A7F" w:rsidP="001357C5">
      <w:pPr>
        <w:pStyle w:val="1110"/>
        <w:numPr>
          <w:ilvl w:val="0"/>
          <w:numId w:val="0"/>
        </w:numPr>
        <w:ind w:left="1712"/>
        <w:rPr>
          <w:rFonts w:cs="Times New Roman"/>
        </w:rPr>
      </w:pPr>
    </w:p>
    <w:p w14:paraId="1EADCD68" w14:textId="60DBD9CE" w:rsidR="00050002" w:rsidRPr="00335647" w:rsidRDefault="00DB1140" w:rsidP="00050002">
      <w:pPr>
        <w:pStyle w:val="1110"/>
        <w:rPr>
          <w:rFonts w:cs="Times New Roman"/>
        </w:rPr>
      </w:pPr>
      <w:bookmarkStart w:id="22" w:name="_Toc134529148"/>
      <w:r>
        <w:rPr>
          <w:rFonts w:cs="Times New Roman"/>
        </w:rPr>
        <w:t>Работа</w:t>
      </w:r>
      <w:r w:rsidR="00344B74">
        <w:rPr>
          <w:rFonts w:cs="Times New Roman"/>
        </w:rPr>
        <w:t xml:space="preserve"> </w:t>
      </w:r>
      <w:r w:rsidR="00BA2F3A">
        <w:rPr>
          <w:rFonts w:cs="Times New Roman"/>
        </w:rPr>
        <w:t>с календарем</w:t>
      </w:r>
      <w:r w:rsidR="009449CF">
        <w:rPr>
          <w:rFonts w:cs="Times New Roman"/>
        </w:rPr>
        <w:t xml:space="preserve"> и оповещениями о при</w:t>
      </w:r>
      <w:r w:rsidR="00A356DF">
        <w:rPr>
          <w:rFonts w:cs="Times New Roman"/>
        </w:rPr>
        <w:t>ё</w:t>
      </w:r>
      <w:r w:rsidR="009449CF">
        <w:rPr>
          <w:rFonts w:cs="Times New Roman"/>
        </w:rPr>
        <w:t>ме лекарств</w:t>
      </w:r>
      <w:bookmarkEnd w:id="22"/>
    </w:p>
    <w:p w14:paraId="0488C70B" w14:textId="39E8DA7F" w:rsidR="00050002" w:rsidRPr="00341A7F" w:rsidRDefault="00EB6EDD" w:rsidP="00050002">
      <w:pPr>
        <w:spacing w:line="360" w:lineRule="auto"/>
        <w:ind w:left="709"/>
        <w:rPr>
          <w:rFonts w:cs="Times New Roman"/>
        </w:rPr>
      </w:pPr>
      <w:r w:rsidRPr="00341A7F">
        <w:rPr>
          <w:rFonts w:cs="Times New Roman"/>
        </w:rPr>
        <w:t>За работу с календарем и созданием напоминаний о при</w:t>
      </w:r>
      <w:r w:rsidR="00A356DF">
        <w:rPr>
          <w:rFonts w:cs="Times New Roman"/>
        </w:rPr>
        <w:t>ё</w:t>
      </w:r>
      <w:r w:rsidRPr="00341A7F">
        <w:rPr>
          <w:rFonts w:cs="Times New Roman"/>
        </w:rPr>
        <w:t xml:space="preserve">ме медикаментов отвечают классы, расположенные внутри </w:t>
      </w:r>
      <w:r w:rsidRPr="00341A7F">
        <w:rPr>
          <w:rFonts w:cs="Times New Roman"/>
          <w:lang w:val="en-US"/>
        </w:rPr>
        <w:t>Java</w:t>
      </w:r>
      <w:r w:rsidRPr="00341A7F">
        <w:rPr>
          <w:rFonts w:cs="Times New Roman"/>
        </w:rPr>
        <w:t xml:space="preserve"> пакета </w:t>
      </w:r>
      <w:r w:rsidRPr="00341A7F">
        <w:rPr>
          <w:rFonts w:cs="Times New Roman"/>
          <w:lang w:val="en-US"/>
        </w:rPr>
        <w:t>calendar</w:t>
      </w:r>
      <w:r w:rsidRPr="00341A7F">
        <w:rPr>
          <w:rFonts w:cs="Times New Roman"/>
        </w:rPr>
        <w:t xml:space="preserve">, а также используются </w:t>
      </w:r>
      <w:r w:rsidRPr="00341A7F">
        <w:rPr>
          <w:rFonts w:cs="Times New Roman"/>
          <w:lang w:val="en-US"/>
        </w:rPr>
        <w:t>DatePicker</w:t>
      </w:r>
      <w:r w:rsidRPr="00341A7F">
        <w:rPr>
          <w:rFonts w:cs="Times New Roman"/>
        </w:rPr>
        <w:t xml:space="preserve"> и </w:t>
      </w:r>
      <w:r w:rsidRPr="00341A7F">
        <w:rPr>
          <w:rFonts w:cs="Times New Roman"/>
          <w:lang w:val="en-US"/>
        </w:rPr>
        <w:t>TimePicker</w:t>
      </w:r>
      <w:r w:rsidRPr="00341A7F">
        <w:rPr>
          <w:rFonts w:cs="Times New Roman"/>
        </w:rPr>
        <w:t>.</w:t>
      </w:r>
    </w:p>
    <w:p w14:paraId="2C5516D1" w14:textId="57550A73" w:rsidR="00341A7F" w:rsidRPr="00341A7F" w:rsidRDefault="00EB6EDD" w:rsidP="00341A7F">
      <w:pPr>
        <w:spacing w:line="360" w:lineRule="auto"/>
        <w:ind w:left="709"/>
        <w:rPr>
          <w:rFonts w:cs="Times New Roman"/>
        </w:rPr>
      </w:pPr>
      <w:r w:rsidRPr="00341A7F">
        <w:rPr>
          <w:rFonts w:cs="Times New Roman"/>
        </w:rPr>
        <w:t xml:space="preserve">На данной странице расположен непосредственно календарь, а именно отдельная неделя определенного месяца и года (информация о </w:t>
      </w:r>
      <w:r w:rsidR="00A356DF">
        <w:rPr>
          <w:rFonts w:cs="Times New Roman"/>
        </w:rPr>
        <w:t>рассматриваемом</w:t>
      </w:r>
      <w:r w:rsidRPr="00341A7F">
        <w:rPr>
          <w:rFonts w:cs="Times New Roman"/>
        </w:rPr>
        <w:t xml:space="preserve"> месяце и годе расположена над днями недели). С помощью кнопок «Назад» и «Вперед» можно переходить в предыдущую или следующую неделю соответственно. Ниже расположены непосредственно дни недели и даты</w:t>
      </w:r>
      <w:r w:rsidR="00E91071" w:rsidRPr="00341A7F">
        <w:rPr>
          <w:rFonts w:cs="Times New Roman"/>
        </w:rPr>
        <w:t xml:space="preserve">. </w:t>
      </w:r>
      <w:r w:rsidR="00341A7F" w:rsidRPr="00341A7F">
        <w:rPr>
          <w:rFonts w:cs="Times New Roman"/>
        </w:rPr>
        <w:t>Календарь отображается с помощью</w:t>
      </w:r>
      <w:r w:rsidR="00601347" w:rsidRPr="00341A7F">
        <w:rPr>
          <w:rFonts w:cs="Times New Roman"/>
        </w:rPr>
        <w:t xml:space="preserve"> </w:t>
      </w:r>
      <w:r w:rsidR="00E91071" w:rsidRPr="00341A7F">
        <w:rPr>
          <w:rFonts w:cs="Times New Roman"/>
          <w:lang w:val="en-US"/>
        </w:rPr>
        <w:lastRenderedPageBreak/>
        <w:t>CalendarViewHolder</w:t>
      </w:r>
      <w:r w:rsidR="00341A7F" w:rsidRPr="00341A7F">
        <w:rPr>
          <w:rFonts w:cs="Times New Roman"/>
        </w:rPr>
        <w:t xml:space="preserve"> и </w:t>
      </w:r>
      <w:r w:rsidR="00341A7F" w:rsidRPr="00341A7F">
        <w:rPr>
          <w:rFonts w:cs="Times New Roman"/>
          <w:lang w:val="en-US"/>
        </w:rPr>
        <w:t>CalendarAdapter</w:t>
      </w:r>
      <w:r w:rsidR="00E91071" w:rsidRPr="00341A7F">
        <w:rPr>
          <w:rFonts w:cs="Times New Roman"/>
        </w:rPr>
        <w:t>,</w:t>
      </w:r>
      <w:r w:rsidR="00341A7F" w:rsidRPr="00341A7F">
        <w:rPr>
          <w:rFonts w:cs="Times New Roman"/>
        </w:rPr>
        <w:t xml:space="preserve"> а для отображения конкретных дат используется класс </w:t>
      </w:r>
      <w:r w:rsidR="00341A7F" w:rsidRPr="00341A7F">
        <w:rPr>
          <w:rFonts w:cs="Times New Roman"/>
          <w:lang w:val="en-US"/>
        </w:rPr>
        <w:t>CalendarUtils</w:t>
      </w:r>
      <w:r w:rsidR="00E91071" w:rsidRPr="00341A7F">
        <w:rPr>
          <w:rFonts w:cs="Times New Roman"/>
        </w:rPr>
        <w:t xml:space="preserve">. </w:t>
      </w:r>
    </w:p>
    <w:p w14:paraId="619F735E" w14:textId="78733BB8" w:rsidR="00341A7F" w:rsidRPr="00341A7F" w:rsidRDefault="00341A7F" w:rsidP="00341A7F">
      <w:pPr>
        <w:spacing w:line="360" w:lineRule="auto"/>
        <w:ind w:left="709"/>
        <w:rPr>
          <w:rFonts w:cs="Times New Roman"/>
        </w:rPr>
      </w:pPr>
      <w:r w:rsidRPr="00341A7F">
        <w:rPr>
          <w:rFonts w:cs="Times New Roman"/>
        </w:rPr>
        <w:t xml:space="preserve">Модель определенного конкретного события представляет собой объект класса </w:t>
      </w:r>
      <w:r w:rsidRPr="00341A7F">
        <w:rPr>
          <w:rFonts w:cs="Times New Roman"/>
          <w:lang w:val="en-US"/>
        </w:rPr>
        <w:t>EventModel</w:t>
      </w:r>
      <w:r w:rsidRPr="00341A7F">
        <w:rPr>
          <w:rFonts w:cs="Times New Roman"/>
        </w:rPr>
        <w:t xml:space="preserve"> с полями </w:t>
      </w:r>
      <w:r w:rsidRPr="00341A7F">
        <w:rPr>
          <w:rFonts w:cs="Times New Roman"/>
          <w:lang w:val="en-US"/>
        </w:rPr>
        <w:t>name</w:t>
      </w:r>
      <w:r w:rsidRPr="00341A7F">
        <w:rPr>
          <w:rFonts w:cs="Times New Roman"/>
        </w:rPr>
        <w:t xml:space="preserve">, </w:t>
      </w:r>
      <w:r w:rsidRPr="00341A7F">
        <w:rPr>
          <w:rFonts w:cs="Times New Roman"/>
          <w:lang w:val="en-US"/>
        </w:rPr>
        <w:t>date</w:t>
      </w:r>
      <w:r w:rsidRPr="00341A7F">
        <w:rPr>
          <w:rFonts w:cs="Times New Roman"/>
        </w:rPr>
        <w:t xml:space="preserve">, </w:t>
      </w:r>
      <w:r w:rsidRPr="00341A7F">
        <w:rPr>
          <w:rFonts w:cs="Times New Roman"/>
          <w:lang w:val="en-US"/>
        </w:rPr>
        <w:t>time</w:t>
      </w:r>
      <w:r w:rsidRPr="00341A7F">
        <w:rPr>
          <w:rFonts w:cs="Times New Roman"/>
        </w:rPr>
        <w:t xml:space="preserve">. Все созданные пользователем события хранятся в виде списка объектов </w:t>
      </w:r>
      <w:r w:rsidRPr="00341A7F">
        <w:rPr>
          <w:rFonts w:cs="Times New Roman"/>
          <w:lang w:val="en-US"/>
        </w:rPr>
        <w:t>eventsList</w:t>
      </w:r>
      <w:r w:rsidRPr="00341A7F">
        <w:rPr>
          <w:rFonts w:cs="Times New Roman"/>
        </w:rPr>
        <w:t>.</w:t>
      </w:r>
    </w:p>
    <w:p w14:paraId="4A5E5F59" w14:textId="66A7BAA4" w:rsidR="00E91071" w:rsidRPr="00341A7F" w:rsidRDefault="00E91071" w:rsidP="00601347">
      <w:pPr>
        <w:spacing w:line="360" w:lineRule="auto"/>
        <w:ind w:left="709"/>
        <w:rPr>
          <w:rFonts w:cs="Times New Roman"/>
        </w:rPr>
      </w:pPr>
      <w:r w:rsidRPr="00341A7F">
        <w:rPr>
          <w:rFonts w:cs="Times New Roman"/>
        </w:rPr>
        <w:t xml:space="preserve">При добавлении нового события запускается класс </w:t>
      </w:r>
      <w:r w:rsidRPr="00341A7F">
        <w:rPr>
          <w:rFonts w:cs="Times New Roman"/>
          <w:lang w:val="en-US"/>
        </w:rPr>
        <w:t>AddEventActivity</w:t>
      </w:r>
      <w:r w:rsidRPr="00341A7F">
        <w:rPr>
          <w:rFonts w:cs="Times New Roman"/>
        </w:rPr>
        <w:t xml:space="preserve">. Список уже запланированных напоминаний о приеме хранится в </w:t>
      </w:r>
      <w:r w:rsidR="00A356DF">
        <w:rPr>
          <w:rFonts w:cs="Times New Roman"/>
        </w:rPr>
        <w:t>вид</w:t>
      </w:r>
      <w:r w:rsidRPr="00341A7F">
        <w:rPr>
          <w:rFonts w:cs="Times New Roman"/>
        </w:rPr>
        <w:t xml:space="preserve">е запланированных событий внутри класса </w:t>
      </w:r>
      <w:r w:rsidRPr="00341A7F">
        <w:rPr>
          <w:rFonts w:cs="Times New Roman"/>
          <w:lang w:val="en-US"/>
        </w:rPr>
        <w:t>EventModel</w:t>
      </w:r>
      <w:r w:rsidRPr="00341A7F">
        <w:rPr>
          <w:rFonts w:cs="Times New Roman"/>
        </w:rPr>
        <w:t xml:space="preserve">. Таким образом, </w:t>
      </w:r>
      <w:r w:rsidRPr="00341A7F">
        <w:rPr>
          <w:rFonts w:cs="Times New Roman"/>
          <w:lang w:val="en-US"/>
        </w:rPr>
        <w:t>AddEventActivity</w:t>
      </w:r>
      <w:r w:rsidRPr="00341A7F">
        <w:rPr>
          <w:rFonts w:cs="Times New Roman"/>
        </w:rPr>
        <w:t xml:space="preserve"> выступает в качестве посредника между действиями пользователя и списком </w:t>
      </w:r>
      <w:r w:rsidRPr="00341A7F">
        <w:rPr>
          <w:rFonts w:cs="Times New Roman"/>
          <w:lang w:val="en-US"/>
        </w:rPr>
        <w:t>eventList</w:t>
      </w:r>
      <w:r w:rsidRPr="00341A7F">
        <w:rPr>
          <w:rFonts w:cs="Times New Roman"/>
        </w:rPr>
        <w:t xml:space="preserve"> класса </w:t>
      </w:r>
      <w:r w:rsidRPr="00341A7F">
        <w:rPr>
          <w:rFonts w:cs="Times New Roman"/>
          <w:lang w:val="en-US"/>
        </w:rPr>
        <w:t>EventModel</w:t>
      </w:r>
      <w:r w:rsidR="00341A7F" w:rsidRPr="00341A7F">
        <w:rPr>
          <w:rFonts w:cs="Times New Roman"/>
        </w:rPr>
        <w:t>, а в</w:t>
      </w:r>
      <w:r w:rsidRPr="00341A7F">
        <w:rPr>
          <w:rFonts w:cs="Times New Roman"/>
        </w:rPr>
        <w:t xml:space="preserve"> качестве обработчика этого взаимодействия используется </w:t>
      </w:r>
      <w:r w:rsidRPr="00341A7F">
        <w:rPr>
          <w:rFonts w:cs="Times New Roman"/>
          <w:lang w:val="en-US"/>
        </w:rPr>
        <w:t>EventAdapter</w:t>
      </w:r>
      <w:r w:rsidRPr="00341A7F">
        <w:rPr>
          <w:rFonts w:cs="Times New Roman"/>
        </w:rPr>
        <w:t>.</w:t>
      </w:r>
    </w:p>
    <w:p w14:paraId="0D51ADB4" w14:textId="1181912F" w:rsidR="00DB1140" w:rsidRDefault="00DB1140" w:rsidP="00050002">
      <w:pPr>
        <w:spacing w:line="360" w:lineRule="auto"/>
        <w:ind w:left="709"/>
        <w:rPr>
          <w:rFonts w:cs="Times New Roman"/>
        </w:rPr>
      </w:pPr>
    </w:p>
    <w:p w14:paraId="768603AA" w14:textId="143FA799" w:rsidR="00DB1140" w:rsidRPr="00335647" w:rsidRDefault="00DB1140" w:rsidP="00DB1140">
      <w:pPr>
        <w:pStyle w:val="1110"/>
        <w:rPr>
          <w:rFonts w:cs="Times New Roman"/>
        </w:rPr>
      </w:pPr>
      <w:bookmarkStart w:id="23" w:name="_Toc134529149"/>
      <w:r>
        <w:rPr>
          <w:rFonts w:cs="Times New Roman"/>
        </w:rPr>
        <w:t>Алгоритм создания напоминаний о приеме лекарства</w:t>
      </w:r>
      <w:bookmarkEnd w:id="23"/>
    </w:p>
    <w:p w14:paraId="0424107D" w14:textId="15A2EAB1" w:rsidR="00601347" w:rsidRPr="00E571B9" w:rsidRDefault="00601347" w:rsidP="00601347">
      <w:pPr>
        <w:spacing w:line="360" w:lineRule="auto"/>
        <w:ind w:left="709"/>
        <w:rPr>
          <w:rFonts w:cs="Times New Roman"/>
        </w:rPr>
      </w:pPr>
      <w:r w:rsidRPr="00E571B9">
        <w:rPr>
          <w:rFonts w:cs="Times New Roman"/>
        </w:rPr>
        <w:t xml:space="preserve">Для создания нового напоминания требуется кликнуть на кнопку, расположенную в центре страницы с календарем. При клике открывается страница для создания напоминания, за работу которой отвечает класс </w:t>
      </w:r>
      <w:r w:rsidRPr="00E571B9">
        <w:rPr>
          <w:rFonts w:cs="Times New Roman"/>
          <w:lang w:val="en-US"/>
        </w:rPr>
        <w:t>AddEventActivity</w:t>
      </w:r>
      <w:r w:rsidRPr="00E571B9">
        <w:rPr>
          <w:rFonts w:cs="Times New Roman"/>
        </w:rPr>
        <w:t>.</w:t>
      </w:r>
    </w:p>
    <w:p w14:paraId="26123316" w14:textId="62738387" w:rsidR="00601347" w:rsidRPr="00E571B9" w:rsidRDefault="00601347" w:rsidP="00601347">
      <w:pPr>
        <w:spacing w:line="360" w:lineRule="auto"/>
        <w:ind w:left="709"/>
        <w:rPr>
          <w:rFonts w:cs="Times New Roman"/>
        </w:rPr>
      </w:pPr>
      <w:r w:rsidRPr="00E571B9">
        <w:rPr>
          <w:rFonts w:cs="Times New Roman"/>
        </w:rPr>
        <w:t xml:space="preserve">Есть несколько способов создания текста напоминания. Во-первых, можно </w:t>
      </w:r>
      <w:r w:rsidR="00D27E5D" w:rsidRPr="00E571B9">
        <w:rPr>
          <w:rFonts w:cs="Times New Roman"/>
        </w:rPr>
        <w:t xml:space="preserve">вручную заполнить текст оповещения (так как для этого создан объект </w:t>
      </w:r>
      <w:r w:rsidR="00D27E5D" w:rsidRPr="00E571B9">
        <w:rPr>
          <w:rFonts w:cs="Times New Roman"/>
          <w:lang w:val="en-US"/>
        </w:rPr>
        <w:t>EditText</w:t>
      </w:r>
      <w:r w:rsidR="00D27E5D" w:rsidRPr="00E571B9">
        <w:rPr>
          <w:rFonts w:cs="Times New Roman"/>
        </w:rPr>
        <w:t xml:space="preserve">), либо же можно обратиться к базе данных медикаментов (за </w:t>
      </w:r>
      <w:r w:rsidR="00A356DF">
        <w:rPr>
          <w:rFonts w:cs="Times New Roman"/>
        </w:rPr>
        <w:t>взаимодействие с</w:t>
      </w:r>
      <w:r w:rsidR="00D27E5D" w:rsidRPr="00E571B9">
        <w:rPr>
          <w:rFonts w:cs="Times New Roman"/>
        </w:rPr>
        <w:t xml:space="preserve"> которой отвечает </w:t>
      </w:r>
      <w:r w:rsidR="00D27E5D" w:rsidRPr="00E571B9">
        <w:rPr>
          <w:rFonts w:cs="Times New Roman"/>
          <w:lang w:val="en-US"/>
        </w:rPr>
        <w:t>DatabaseHandler</w:t>
      </w:r>
      <w:r w:rsidR="00D27E5D" w:rsidRPr="00E571B9">
        <w:rPr>
          <w:rFonts w:cs="Times New Roman"/>
        </w:rPr>
        <w:t xml:space="preserve">) для получения всех возможных названий внесенных в систему лекарств. Приватные поля типа </w:t>
      </w:r>
      <w:r w:rsidR="00D27E5D" w:rsidRPr="00E571B9">
        <w:rPr>
          <w:rFonts w:cs="Times New Roman"/>
          <w:lang w:val="en-US"/>
        </w:rPr>
        <w:t>DatePickerDialog</w:t>
      </w:r>
      <w:r w:rsidR="00D27E5D" w:rsidRPr="00E571B9">
        <w:rPr>
          <w:rFonts w:cs="Times New Roman"/>
        </w:rPr>
        <w:t xml:space="preserve"> отвечают за обработку информации о начале и окончании периода приема соответственно, а приватное поле типа </w:t>
      </w:r>
      <w:r w:rsidR="00D27E5D" w:rsidRPr="00E571B9">
        <w:rPr>
          <w:rFonts w:cs="Times New Roman"/>
          <w:lang w:val="en-US"/>
        </w:rPr>
        <w:t>LocalTime</w:t>
      </w:r>
      <w:r w:rsidR="00D27E5D" w:rsidRPr="00E571B9">
        <w:rPr>
          <w:rFonts w:cs="Times New Roman"/>
        </w:rPr>
        <w:t xml:space="preserve"> отвечает за хранени</w:t>
      </w:r>
      <w:r w:rsidR="00E571B9" w:rsidRPr="00E571B9">
        <w:rPr>
          <w:rFonts w:cs="Times New Roman"/>
        </w:rPr>
        <w:t>е</w:t>
      </w:r>
      <w:r w:rsidR="00D27E5D" w:rsidRPr="00E571B9">
        <w:rPr>
          <w:rFonts w:cs="Times New Roman"/>
        </w:rPr>
        <w:t xml:space="preserve"> информации о времени напоминания о приеме.</w:t>
      </w:r>
    </w:p>
    <w:p w14:paraId="3E4C2256" w14:textId="25BCD0EC" w:rsidR="00D27E5D" w:rsidRPr="0089062B" w:rsidRDefault="00D27E5D" w:rsidP="00601347">
      <w:pPr>
        <w:spacing w:line="360" w:lineRule="auto"/>
        <w:ind w:left="709"/>
        <w:rPr>
          <w:rFonts w:cs="Times New Roman"/>
        </w:rPr>
      </w:pPr>
      <w:r w:rsidRPr="00E571B9">
        <w:rPr>
          <w:rFonts w:cs="Times New Roman"/>
        </w:rPr>
        <w:t>Если все необходимые поля заполнены корректно, запускается цикл создания напоминани</w:t>
      </w:r>
      <w:r w:rsidR="00A356DF">
        <w:rPr>
          <w:rFonts w:cs="Times New Roman"/>
        </w:rPr>
        <w:t>й</w:t>
      </w:r>
      <w:r w:rsidRPr="00E571B9">
        <w:rPr>
          <w:rFonts w:cs="Times New Roman"/>
        </w:rPr>
        <w:t xml:space="preserve"> о приеме медикаментов в рамках указанных дат.</w:t>
      </w:r>
      <w:r w:rsidR="00547DB5" w:rsidRPr="00E571B9">
        <w:rPr>
          <w:rFonts w:cs="Times New Roman"/>
        </w:rPr>
        <w:t xml:space="preserve"> </w:t>
      </w:r>
      <w:r w:rsidR="00A356DF">
        <w:rPr>
          <w:rFonts w:cs="Times New Roman"/>
        </w:rPr>
        <w:t>Для каждого из напоминаний с</w:t>
      </w:r>
      <w:r w:rsidR="00547DB5" w:rsidRPr="00E571B9">
        <w:rPr>
          <w:rFonts w:cs="Times New Roman"/>
        </w:rPr>
        <w:t xml:space="preserve">начала создается новое событие </w:t>
      </w:r>
      <w:r w:rsidR="00547DB5" w:rsidRPr="00E571B9">
        <w:rPr>
          <w:rFonts w:cs="Times New Roman"/>
          <w:lang w:val="en-US"/>
        </w:rPr>
        <w:t>EventModel</w:t>
      </w:r>
      <w:r w:rsidR="00547DB5" w:rsidRPr="00E571B9">
        <w:rPr>
          <w:rFonts w:cs="Times New Roman"/>
        </w:rPr>
        <w:t xml:space="preserve"> с указанными параметрами и добавляется в </w:t>
      </w:r>
      <w:r w:rsidR="00547DB5" w:rsidRPr="00E571B9">
        <w:rPr>
          <w:rFonts w:cs="Times New Roman"/>
          <w:lang w:val="en-US"/>
        </w:rPr>
        <w:t>EventModel</w:t>
      </w:r>
      <w:r w:rsidR="00547DB5" w:rsidRPr="00E571B9">
        <w:rPr>
          <w:rFonts w:cs="Times New Roman"/>
        </w:rPr>
        <w:t>.</w:t>
      </w:r>
      <w:r w:rsidR="00547DB5" w:rsidRPr="00E571B9">
        <w:rPr>
          <w:rFonts w:cs="Times New Roman"/>
          <w:lang w:val="en-US"/>
        </w:rPr>
        <w:t>eventList</w:t>
      </w:r>
      <w:r w:rsidR="00547DB5" w:rsidRPr="00E571B9">
        <w:rPr>
          <w:rFonts w:cs="Times New Roman"/>
        </w:rPr>
        <w:t xml:space="preserve">. Далее </w:t>
      </w:r>
      <w:r w:rsidR="0089062B" w:rsidRPr="00E571B9">
        <w:rPr>
          <w:rFonts w:cs="Times New Roman"/>
        </w:rPr>
        <w:t xml:space="preserve">с помощью классов </w:t>
      </w:r>
      <w:r w:rsidR="0089062B" w:rsidRPr="00E571B9">
        <w:rPr>
          <w:rFonts w:cs="Times New Roman"/>
          <w:lang w:val="en-US"/>
        </w:rPr>
        <w:t>AlarmManager</w:t>
      </w:r>
      <w:r w:rsidR="0089062B" w:rsidRPr="00E571B9">
        <w:rPr>
          <w:rFonts w:cs="Times New Roman"/>
        </w:rPr>
        <w:t xml:space="preserve"> и </w:t>
      </w:r>
      <w:r w:rsidR="0089062B" w:rsidRPr="00E571B9">
        <w:rPr>
          <w:rFonts w:cs="Times New Roman"/>
          <w:lang w:val="en-US"/>
        </w:rPr>
        <w:t>ReminderBroadcast</w:t>
      </w:r>
      <w:r w:rsidR="0089062B" w:rsidRPr="00E571B9">
        <w:rPr>
          <w:rFonts w:cs="Times New Roman"/>
        </w:rPr>
        <w:t xml:space="preserve"> (базовым классом которого является </w:t>
      </w:r>
      <w:r w:rsidR="0089062B" w:rsidRPr="00E571B9">
        <w:rPr>
          <w:rFonts w:cs="Times New Roman"/>
          <w:lang w:val="en-US"/>
        </w:rPr>
        <w:t>BroadcastReceiver</w:t>
      </w:r>
      <w:r w:rsidR="0089062B" w:rsidRPr="00E571B9">
        <w:rPr>
          <w:rFonts w:cs="Times New Roman"/>
        </w:rPr>
        <w:t>) новое уведомление планируется на установленные пользователем дату и время.</w:t>
      </w:r>
      <w:r w:rsidR="0089062B">
        <w:rPr>
          <w:rFonts w:cs="Times New Roman"/>
        </w:rPr>
        <w:t xml:space="preserve"> </w:t>
      </w:r>
    </w:p>
    <w:p w14:paraId="0DE64954" w14:textId="77777777" w:rsidR="00601347" w:rsidRDefault="00601347" w:rsidP="00DB1140">
      <w:pPr>
        <w:spacing w:line="360" w:lineRule="auto"/>
        <w:ind w:left="709"/>
        <w:rPr>
          <w:rFonts w:cs="Times New Roman"/>
        </w:rPr>
      </w:pPr>
    </w:p>
    <w:p w14:paraId="1983FA2F" w14:textId="77218E4D" w:rsidR="00BA2F3A" w:rsidRDefault="00BA2F3A" w:rsidP="00050002">
      <w:pPr>
        <w:spacing w:line="360" w:lineRule="auto"/>
        <w:ind w:left="709"/>
        <w:rPr>
          <w:rFonts w:cs="Times New Roman"/>
        </w:rPr>
      </w:pPr>
    </w:p>
    <w:p w14:paraId="6FF62C1D" w14:textId="77777777" w:rsidR="00BA2F3A" w:rsidRPr="00775E05" w:rsidRDefault="00BA2F3A" w:rsidP="00BA2F3A">
      <w:pPr>
        <w:spacing w:line="360" w:lineRule="auto"/>
        <w:ind w:firstLine="0"/>
        <w:rPr>
          <w:rFonts w:cs="Times New Roman"/>
        </w:rPr>
      </w:pPr>
    </w:p>
    <w:p w14:paraId="0E48AE5E" w14:textId="174F9052" w:rsidR="00050002" w:rsidRPr="00335647" w:rsidRDefault="00050002" w:rsidP="00050002">
      <w:pPr>
        <w:pStyle w:val="112"/>
        <w:rPr>
          <w:rFonts w:cs="Times New Roman"/>
        </w:rPr>
      </w:pPr>
      <w:bookmarkStart w:id="24" w:name="_Toc134529150"/>
      <w:r>
        <w:rPr>
          <w:rFonts w:cs="Times New Roman"/>
        </w:rPr>
        <w:lastRenderedPageBreak/>
        <w:t>Описание и обоснование выбора метода организации</w:t>
      </w:r>
      <w:r w:rsidRPr="00335647">
        <w:rPr>
          <w:rFonts w:cs="Times New Roman"/>
        </w:rPr>
        <w:t xml:space="preserve"> </w:t>
      </w:r>
      <w:r>
        <w:rPr>
          <w:rFonts w:cs="Times New Roman"/>
        </w:rPr>
        <w:t>входных и выходных данных</w:t>
      </w:r>
      <w:bookmarkEnd w:id="24"/>
    </w:p>
    <w:p w14:paraId="5E95CD47" w14:textId="77777777" w:rsidR="006F5836" w:rsidRPr="006F5836" w:rsidRDefault="009449CF" w:rsidP="006F5836">
      <w:pPr>
        <w:pStyle w:val="1110"/>
        <w:rPr>
          <w:rFonts w:cs="Times New Roman"/>
        </w:rPr>
      </w:pPr>
      <w:bookmarkStart w:id="25" w:name="_Toc134529151"/>
      <w:r>
        <w:rPr>
          <w:rFonts w:cs="Times New Roman"/>
        </w:rPr>
        <w:t>Описание метода организации входных данных</w:t>
      </w:r>
      <w:bookmarkEnd w:id="25"/>
    </w:p>
    <w:p w14:paraId="2FFE80A3" w14:textId="5B1931B4" w:rsidR="006F5836" w:rsidRDefault="006F5836" w:rsidP="006F5836">
      <w:pPr>
        <w:pStyle w:val="a8"/>
        <w:numPr>
          <w:ilvl w:val="0"/>
          <w:numId w:val="33"/>
        </w:numPr>
        <w:spacing w:line="360" w:lineRule="auto"/>
        <w:rPr>
          <w:rFonts w:cs="Times New Roman"/>
        </w:rPr>
      </w:pPr>
      <w:r>
        <w:rPr>
          <w:rFonts w:cs="Times New Roman"/>
        </w:rPr>
        <w:t xml:space="preserve">Основной тип </w:t>
      </w:r>
      <w:r w:rsidR="00980CA8">
        <w:rPr>
          <w:rFonts w:cs="Times New Roman"/>
        </w:rPr>
        <w:t>в</w:t>
      </w:r>
      <w:r>
        <w:rPr>
          <w:rFonts w:cs="Times New Roman"/>
        </w:rPr>
        <w:t>ходных данных</w:t>
      </w:r>
      <w:r w:rsidR="00980CA8">
        <w:rPr>
          <w:rFonts w:cs="Times New Roman"/>
        </w:rPr>
        <w:t xml:space="preserve"> </w:t>
      </w:r>
      <w:r w:rsidR="00980CA8" w:rsidRPr="007950DB">
        <w:rPr>
          <w:rFonts w:cs="Times New Roman"/>
          <w:szCs w:val="24"/>
        </w:rPr>
        <w:t>–</w:t>
      </w:r>
      <w:r w:rsidR="00980CA8">
        <w:rPr>
          <w:rFonts w:cs="Times New Roman"/>
          <w:szCs w:val="24"/>
        </w:rPr>
        <w:t xml:space="preserve"> это нажати</w:t>
      </w:r>
      <w:r w:rsidR="00A356DF">
        <w:rPr>
          <w:rFonts w:cs="Times New Roman"/>
          <w:szCs w:val="24"/>
        </w:rPr>
        <w:t>я</w:t>
      </w:r>
      <w:r w:rsidR="00980CA8">
        <w:rPr>
          <w:rFonts w:cs="Times New Roman"/>
          <w:szCs w:val="24"/>
        </w:rPr>
        <w:t xml:space="preserve"> </w:t>
      </w:r>
      <w:r w:rsidR="00A356DF">
        <w:rPr>
          <w:rFonts w:cs="Times New Roman"/>
          <w:szCs w:val="24"/>
        </w:rPr>
        <w:t xml:space="preserve">на </w:t>
      </w:r>
      <w:r w:rsidR="00980CA8">
        <w:rPr>
          <w:rFonts w:cs="Times New Roman"/>
          <w:szCs w:val="24"/>
        </w:rPr>
        <w:t>сенсорны</w:t>
      </w:r>
      <w:r w:rsidR="00A356DF">
        <w:rPr>
          <w:rFonts w:cs="Times New Roman"/>
          <w:szCs w:val="24"/>
        </w:rPr>
        <w:t>е</w:t>
      </w:r>
      <w:r w:rsidR="00980CA8">
        <w:rPr>
          <w:rFonts w:cs="Times New Roman"/>
          <w:szCs w:val="24"/>
        </w:rPr>
        <w:t xml:space="preserve"> кноп</w:t>
      </w:r>
      <w:r w:rsidR="00A356DF">
        <w:rPr>
          <w:rFonts w:cs="Times New Roman"/>
          <w:szCs w:val="24"/>
        </w:rPr>
        <w:t>ки</w:t>
      </w:r>
      <w:r w:rsidR="00980CA8">
        <w:rPr>
          <w:rFonts w:cs="Times New Roman"/>
          <w:szCs w:val="24"/>
        </w:rPr>
        <w:t>, так как этот тип взаимодействия наиболее прост и очевиден для использования. Помимо этого, при работе со списком всех медикаментов в разделе «Медикаменты» используются жесты смахивания. Так, смахивание в</w:t>
      </w:r>
      <w:r w:rsidR="00A356DF">
        <w:rPr>
          <w:rFonts w:cs="Times New Roman"/>
          <w:szCs w:val="24"/>
        </w:rPr>
        <w:t>право</w:t>
      </w:r>
      <w:r w:rsidR="00980CA8">
        <w:rPr>
          <w:rFonts w:cs="Times New Roman"/>
          <w:szCs w:val="24"/>
        </w:rPr>
        <w:t xml:space="preserve"> используется для изменения информации о лекарственном препарате, а жест смахивания в</w:t>
      </w:r>
      <w:r w:rsidR="00A356DF">
        <w:rPr>
          <w:rFonts w:cs="Times New Roman"/>
          <w:szCs w:val="24"/>
        </w:rPr>
        <w:t>лево</w:t>
      </w:r>
      <w:r w:rsidR="00980CA8">
        <w:rPr>
          <w:rFonts w:cs="Times New Roman"/>
          <w:szCs w:val="24"/>
        </w:rPr>
        <w:t xml:space="preserve"> запускает процесс удаления препарата из базы данных.</w:t>
      </w:r>
    </w:p>
    <w:p w14:paraId="1DE09E73" w14:textId="05D833EC" w:rsidR="00050002" w:rsidRDefault="00980CA8" w:rsidP="006F5836">
      <w:pPr>
        <w:pStyle w:val="a8"/>
        <w:numPr>
          <w:ilvl w:val="0"/>
          <w:numId w:val="33"/>
        </w:numPr>
        <w:spacing w:line="360" w:lineRule="auto"/>
        <w:rPr>
          <w:rFonts w:cs="Times New Roman"/>
        </w:rPr>
      </w:pPr>
      <w:r>
        <w:rPr>
          <w:rFonts w:cs="Times New Roman"/>
        </w:rPr>
        <w:t xml:space="preserve">За добавление медикамента в базу данных отвечает класс </w:t>
      </w:r>
      <w:r>
        <w:rPr>
          <w:rFonts w:cs="Times New Roman"/>
          <w:lang w:val="en-US"/>
        </w:rPr>
        <w:t>AddNewMed</w:t>
      </w:r>
      <w:r w:rsidRPr="00980CA8">
        <w:rPr>
          <w:rFonts w:cs="Times New Roman"/>
        </w:rPr>
        <w:t xml:space="preserve">, </w:t>
      </w:r>
      <w:r>
        <w:rPr>
          <w:rFonts w:cs="Times New Roman"/>
        </w:rPr>
        <w:t xml:space="preserve">в котором описана основная логика этой операции. Пользователю предлагается </w:t>
      </w:r>
      <w:r w:rsidR="00E64E47">
        <w:rPr>
          <w:rFonts w:cs="Times New Roman"/>
        </w:rPr>
        <w:t>заполнить несколько полей.</w:t>
      </w:r>
      <w:r>
        <w:rPr>
          <w:rFonts w:cs="Times New Roman"/>
        </w:rPr>
        <w:t xml:space="preserve"> </w:t>
      </w:r>
      <w:r w:rsidR="00E64E47">
        <w:rPr>
          <w:rFonts w:cs="Times New Roman"/>
        </w:rPr>
        <w:t>Н</w:t>
      </w:r>
      <w:r>
        <w:rPr>
          <w:rFonts w:cs="Times New Roman"/>
        </w:rPr>
        <w:t>азвание препарата</w:t>
      </w:r>
      <w:r w:rsidR="00E64E47">
        <w:rPr>
          <w:rFonts w:cs="Times New Roman"/>
        </w:rPr>
        <w:t xml:space="preserve"> </w:t>
      </w:r>
      <w:r w:rsidR="00E64E47" w:rsidRPr="007950DB">
        <w:rPr>
          <w:rFonts w:cs="Times New Roman"/>
          <w:szCs w:val="24"/>
        </w:rPr>
        <w:t>–</w:t>
      </w:r>
      <w:r w:rsidR="00E64E47">
        <w:rPr>
          <w:rFonts w:cs="Times New Roman"/>
          <w:szCs w:val="24"/>
        </w:rPr>
        <w:t xml:space="preserve"> </w:t>
      </w:r>
      <w:r w:rsidR="00E64E47">
        <w:rPr>
          <w:rFonts w:cs="Times New Roman"/>
        </w:rPr>
        <w:t xml:space="preserve">последовательность символов </w:t>
      </w:r>
      <w:r w:rsidR="00E64E47">
        <w:rPr>
          <w:rFonts w:cs="Times New Roman"/>
          <w:lang w:val="en-US"/>
        </w:rPr>
        <w:t>UTF</w:t>
      </w:r>
      <w:r w:rsidR="00E64E47" w:rsidRPr="00E64E47">
        <w:rPr>
          <w:rFonts w:cs="Times New Roman"/>
        </w:rPr>
        <w:t>-</w:t>
      </w:r>
      <w:r w:rsidR="00E64E47">
        <w:rPr>
          <w:rFonts w:cs="Times New Roman"/>
        </w:rPr>
        <w:t>8. Последовательность не должна состоять только из пробельных символов и не должна быть длиннее 100 символов. Выбор даты производится с помощью</w:t>
      </w:r>
      <w:r w:rsidR="00E64E47" w:rsidRPr="00E64E47">
        <w:rPr>
          <w:rFonts w:cs="Times New Roman"/>
        </w:rPr>
        <w:t xml:space="preserve"> </w:t>
      </w:r>
      <w:r w:rsidR="00E64E47">
        <w:rPr>
          <w:rFonts w:cs="Times New Roman"/>
        </w:rPr>
        <w:t xml:space="preserve">отдельного диалогового окна </w:t>
      </w:r>
      <w:r w:rsidR="00E64E47">
        <w:rPr>
          <w:rFonts w:cs="Times New Roman"/>
          <w:lang w:val="en-US"/>
        </w:rPr>
        <w:t>DatePicker</w:t>
      </w:r>
      <w:r w:rsidR="00E64E47">
        <w:rPr>
          <w:rFonts w:cs="Times New Roman"/>
        </w:rPr>
        <w:t>. По умолчанию поле заполняется текущей датой. Также предлагается заполнить количество медикамента (в шт. или мл.), но количество не может быть отрицательным числом и не должно превышать 9999999.</w:t>
      </w:r>
      <w:r w:rsidR="00326711">
        <w:rPr>
          <w:rFonts w:cs="Times New Roman"/>
        </w:rPr>
        <w:t xml:space="preserve"> Для сохранения информации требуется нажать «Сохранить», а для выхода из диалогового окна без изменений требуется нажать «Закрыть». Аналогичный алгоритм используется для обновления информации о лекарственном препарате. </w:t>
      </w:r>
      <w:r w:rsidR="00326711">
        <w:rPr>
          <w:rFonts w:cs="Times New Roman"/>
        </w:rPr>
        <w:br/>
        <w:t>Медикаменты в списке могут повторяться (даже могут храниться полные копии).</w:t>
      </w:r>
    </w:p>
    <w:p w14:paraId="439E8861" w14:textId="118BC0D5" w:rsidR="006F5836" w:rsidRDefault="00326711" w:rsidP="006F5836">
      <w:pPr>
        <w:pStyle w:val="a8"/>
        <w:numPr>
          <w:ilvl w:val="0"/>
          <w:numId w:val="33"/>
        </w:numPr>
        <w:spacing w:line="360" w:lineRule="auto"/>
        <w:rPr>
          <w:rFonts w:cs="Times New Roman"/>
        </w:rPr>
      </w:pPr>
      <w:r>
        <w:rPr>
          <w:rFonts w:cs="Times New Roman"/>
        </w:rPr>
        <w:t>Для добавления и удаления аптечек использу</w:t>
      </w:r>
      <w:r w:rsidR="00A356DF">
        <w:rPr>
          <w:rFonts w:cs="Times New Roman"/>
        </w:rPr>
        <w:t>ю</w:t>
      </w:r>
      <w:r>
        <w:rPr>
          <w:rFonts w:cs="Times New Roman"/>
        </w:rPr>
        <w:t xml:space="preserve">тся соответствующие кнопки в разделе «Аптечки». Название аптечки </w:t>
      </w:r>
      <w:r w:rsidRPr="007950DB">
        <w:rPr>
          <w:rFonts w:cs="Times New Roman"/>
          <w:szCs w:val="24"/>
        </w:rPr>
        <w:t>–</w:t>
      </w:r>
      <w:r>
        <w:rPr>
          <w:rFonts w:cs="Times New Roman"/>
          <w:szCs w:val="24"/>
        </w:rPr>
        <w:t xml:space="preserve"> </w:t>
      </w:r>
      <w:r>
        <w:rPr>
          <w:rFonts w:cs="Times New Roman"/>
        </w:rPr>
        <w:t xml:space="preserve">последовательность символов </w:t>
      </w:r>
      <w:r>
        <w:rPr>
          <w:rFonts w:cs="Times New Roman"/>
          <w:lang w:val="en-US"/>
        </w:rPr>
        <w:t>UTF</w:t>
      </w:r>
      <w:r w:rsidRPr="00E64E47">
        <w:rPr>
          <w:rFonts w:cs="Times New Roman"/>
        </w:rPr>
        <w:t>-</w:t>
      </w:r>
      <w:r>
        <w:rPr>
          <w:rFonts w:cs="Times New Roman"/>
        </w:rPr>
        <w:t>8. Последовательность не должна состоять только из пробельных символов и не должна быть длиннее 100 символов. Кроме того названия аптечек не должны повторяться.</w:t>
      </w:r>
      <w:r>
        <w:rPr>
          <w:rFonts w:cs="Times New Roman"/>
        </w:rPr>
        <w:br/>
        <w:t xml:space="preserve">Для просмотра содержимого каждой из аптечек требуется нажать на стрелочку, расположенную слева от названия. При раскрытии списка медикаментов одной аптечки содержимое других аптечек автоматически скрывается. Для добавления лекарств в определенную аптечку требуется нажать на знак «+». При этом появляется выпадающий список, загруженный из пользовательской </w:t>
      </w:r>
      <w:r>
        <w:rPr>
          <w:rFonts w:cs="Times New Roman"/>
        </w:rPr>
        <w:lastRenderedPageBreak/>
        <w:t>базы данных. Для удаления препарата из аптечки нужно нажать на значок справа от названия медикамента и подтвердить свой выбор во всплывающем окне.</w:t>
      </w:r>
      <w:r>
        <w:rPr>
          <w:rFonts w:cs="Times New Roman"/>
        </w:rPr>
        <w:br/>
        <w:t xml:space="preserve">Стоит заметить, что один и тот же препарат может храниться одновременно в разных аптечках. Количество различных аптечек не должно превышать 10. </w:t>
      </w:r>
    </w:p>
    <w:p w14:paraId="0C3782AF" w14:textId="77777777" w:rsidR="00064B30" w:rsidRDefault="00326711" w:rsidP="006F5836">
      <w:pPr>
        <w:pStyle w:val="a8"/>
        <w:numPr>
          <w:ilvl w:val="0"/>
          <w:numId w:val="33"/>
        </w:numPr>
        <w:spacing w:line="360" w:lineRule="auto"/>
        <w:rPr>
          <w:rFonts w:cs="Times New Roman"/>
        </w:rPr>
      </w:pPr>
      <w:r>
        <w:rPr>
          <w:rFonts w:cs="Times New Roman"/>
        </w:rPr>
        <w:t xml:space="preserve">При нажатии кнопки «Создать напоминание» появляется окно с необходимыми для заполнения полями. </w:t>
      </w:r>
    </w:p>
    <w:p w14:paraId="0550DE89" w14:textId="019F56A2" w:rsidR="00064B30" w:rsidRDefault="00326711" w:rsidP="00064B30">
      <w:pPr>
        <w:pStyle w:val="a8"/>
        <w:spacing w:line="360" w:lineRule="auto"/>
        <w:ind w:left="1777" w:firstLine="0"/>
        <w:rPr>
          <w:rFonts w:cs="Times New Roman"/>
        </w:rPr>
      </w:pPr>
      <w:r>
        <w:rPr>
          <w:rFonts w:cs="Times New Roman"/>
        </w:rPr>
        <w:t>Есть несколько способов составления текста оповещения. Во-первых, по нажатию кнопки «Найти лекарство в базе» появляется выпадающий список с названиями медикаментов из пользовательской базы данных. При выборе нужного препарата поле для текста автоматическ</w:t>
      </w:r>
      <w:r w:rsidR="00064B30">
        <w:rPr>
          <w:rFonts w:cs="Times New Roman"/>
        </w:rPr>
        <w:t>и</w:t>
      </w:r>
      <w:r>
        <w:rPr>
          <w:rFonts w:cs="Times New Roman"/>
        </w:rPr>
        <w:t xml:space="preserve"> заполняется выбранным названием. </w:t>
      </w:r>
      <w:r w:rsidR="00064B30">
        <w:rPr>
          <w:rFonts w:cs="Times New Roman"/>
        </w:rPr>
        <w:t xml:space="preserve">Либо же пользователь может ввести любую </w:t>
      </w:r>
      <w:r w:rsidR="00064B30">
        <w:rPr>
          <w:rFonts w:cs="Times New Roman"/>
          <w:lang w:val="en-US"/>
        </w:rPr>
        <w:t>UTF</w:t>
      </w:r>
      <w:r w:rsidR="00064B30" w:rsidRPr="00064B30">
        <w:rPr>
          <w:rFonts w:cs="Times New Roman"/>
        </w:rPr>
        <w:t>-8</w:t>
      </w:r>
      <w:r w:rsidR="00064B30">
        <w:rPr>
          <w:rFonts w:cs="Times New Roman"/>
        </w:rPr>
        <w:t xml:space="preserve"> последовательность символов (даже пустую) для создания напоминания.</w:t>
      </w:r>
      <w:r w:rsidR="00064B30">
        <w:rPr>
          <w:rFonts w:cs="Times New Roman"/>
        </w:rPr>
        <w:br/>
        <w:t xml:space="preserve">Далее требуется выбрать даты начала и окончания (включительно) периода напоминаний. Программа за один раз может создать оповещение не более чем на 60 дней. При превышении лимита напоминание создается только на первые 60 дней. Для создания напоминания на </w:t>
      </w:r>
      <w:r w:rsidR="00A356DF">
        <w:rPr>
          <w:rFonts w:cs="Times New Roman"/>
        </w:rPr>
        <w:t>один</w:t>
      </w:r>
      <w:r w:rsidR="00064B30">
        <w:rPr>
          <w:rFonts w:cs="Times New Roman"/>
        </w:rPr>
        <w:t xml:space="preserve"> день дата начала и конца должна совпадать. При создании напоминания на уже прошедшую дату изменения отображаются в календаре, но </w:t>
      </w:r>
      <w:r w:rsidR="00064B30">
        <w:rPr>
          <w:rFonts w:cs="Times New Roman"/>
          <w:lang w:val="en-US"/>
        </w:rPr>
        <w:t>push</w:t>
      </w:r>
      <w:r w:rsidR="00064B30" w:rsidRPr="00064B30">
        <w:rPr>
          <w:rFonts w:cs="Times New Roman"/>
        </w:rPr>
        <w:t>-</w:t>
      </w:r>
      <w:r w:rsidR="00064B30">
        <w:rPr>
          <w:rFonts w:cs="Times New Roman"/>
        </w:rPr>
        <w:t>уведомление не создается. Автоматически даты начала и окончания устанавливаются на текущую дату.</w:t>
      </w:r>
    </w:p>
    <w:p w14:paraId="0AFD6D6E" w14:textId="28D813E8" w:rsidR="00064B30" w:rsidRDefault="00064B30" w:rsidP="00064B30">
      <w:pPr>
        <w:pStyle w:val="a8"/>
        <w:spacing w:line="360" w:lineRule="auto"/>
        <w:ind w:left="1777" w:firstLine="0"/>
        <w:rPr>
          <w:rFonts w:cs="Times New Roman"/>
        </w:rPr>
      </w:pPr>
      <w:r>
        <w:rPr>
          <w:rFonts w:cs="Times New Roman"/>
        </w:rPr>
        <w:t>Еще требуется выбрать время приема лекарств (выбранное время следует вводить в двадцатичетырехчасовом формате</w:t>
      </w:r>
      <w:r w:rsidR="00F15711">
        <w:rPr>
          <w:rFonts w:cs="Times New Roman"/>
        </w:rPr>
        <w:t>)</w:t>
      </w:r>
      <w:r>
        <w:rPr>
          <w:rFonts w:cs="Times New Roman"/>
        </w:rPr>
        <w:t>.</w:t>
      </w:r>
      <w:r w:rsidR="00F15711">
        <w:rPr>
          <w:rFonts w:cs="Times New Roman"/>
        </w:rPr>
        <w:t xml:space="preserve"> По умолчанию </w:t>
      </w:r>
      <w:r w:rsidR="0039563E">
        <w:rPr>
          <w:rFonts w:cs="Times New Roman"/>
        </w:rPr>
        <w:t>стоит текущее время.</w:t>
      </w:r>
    </w:p>
    <w:p w14:paraId="38AF3384" w14:textId="524C9510" w:rsidR="00064B30" w:rsidRDefault="00064B30" w:rsidP="00064B30">
      <w:pPr>
        <w:pStyle w:val="a8"/>
        <w:spacing w:line="360" w:lineRule="auto"/>
        <w:ind w:left="1777" w:firstLine="0"/>
        <w:rPr>
          <w:rFonts w:cs="Times New Roman"/>
        </w:rPr>
      </w:pPr>
      <w:r>
        <w:rPr>
          <w:rFonts w:cs="Times New Roman"/>
        </w:rPr>
        <w:t>При корректном создании напоминания и оповещения выводится соответствующее сообщение.</w:t>
      </w:r>
    </w:p>
    <w:p w14:paraId="5EFF66B8" w14:textId="0AD745F8" w:rsidR="00F15711" w:rsidRDefault="00F15711" w:rsidP="00064B30">
      <w:pPr>
        <w:pStyle w:val="a8"/>
        <w:spacing w:line="360" w:lineRule="auto"/>
        <w:ind w:left="1777" w:firstLine="0"/>
        <w:rPr>
          <w:rFonts w:cs="Times New Roman"/>
        </w:rPr>
      </w:pPr>
      <w:r>
        <w:rPr>
          <w:rFonts w:cs="Times New Roman"/>
          <w:noProof/>
        </w:rPr>
        <w:lastRenderedPageBreak/>
        <w:drawing>
          <wp:inline distT="0" distB="0" distL="0" distR="0" wp14:anchorId="2EA72B14" wp14:editId="1BFCF13C">
            <wp:extent cx="2272675" cy="31648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5388700011375740947_x.jpg"/>
                    <pic:cNvPicPr/>
                  </pic:nvPicPr>
                  <pic:blipFill>
                    <a:blip r:embed="rId10">
                      <a:extLst>
                        <a:ext uri="{28A0092B-C50C-407E-A947-70E740481C1C}">
                          <a14:useLocalDpi xmlns:a14="http://schemas.microsoft.com/office/drawing/2010/main" val="0"/>
                        </a:ext>
                      </a:extLst>
                    </a:blip>
                    <a:stretch>
                      <a:fillRect/>
                    </a:stretch>
                  </pic:blipFill>
                  <pic:spPr>
                    <a:xfrm>
                      <a:off x="0" y="0"/>
                      <a:ext cx="2338198" cy="3256085"/>
                    </a:xfrm>
                    <a:prstGeom prst="rect">
                      <a:avLst/>
                    </a:prstGeom>
                  </pic:spPr>
                </pic:pic>
              </a:graphicData>
            </a:graphic>
          </wp:inline>
        </w:drawing>
      </w:r>
      <w:r>
        <w:rPr>
          <w:rFonts w:cs="Times New Roman"/>
        </w:rPr>
        <w:t xml:space="preserve">         </w:t>
      </w:r>
      <w:r>
        <w:rPr>
          <w:rFonts w:cs="Times New Roman"/>
          <w:noProof/>
        </w:rPr>
        <w:drawing>
          <wp:inline distT="0" distB="0" distL="0" distR="0" wp14:anchorId="58BEBB2F" wp14:editId="39B21968">
            <wp:extent cx="1866804" cy="3177540"/>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_5388700011375740946_x.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0696" cy="3201186"/>
                    </a:xfrm>
                    <a:prstGeom prst="rect">
                      <a:avLst/>
                    </a:prstGeom>
                  </pic:spPr>
                </pic:pic>
              </a:graphicData>
            </a:graphic>
          </wp:inline>
        </w:drawing>
      </w:r>
    </w:p>
    <w:p w14:paraId="4D2B54BA" w14:textId="721B81D4" w:rsidR="00050002" w:rsidRPr="00F15711" w:rsidRDefault="00050002" w:rsidP="00F15711">
      <w:pPr>
        <w:pStyle w:val="a8"/>
        <w:spacing w:line="360" w:lineRule="auto"/>
        <w:ind w:left="1777" w:firstLine="0"/>
        <w:rPr>
          <w:rFonts w:cs="Times New Roman"/>
        </w:rPr>
      </w:pPr>
    </w:p>
    <w:p w14:paraId="125E5132" w14:textId="6825FCBB" w:rsidR="00050002" w:rsidRPr="00335647" w:rsidRDefault="009449CF" w:rsidP="00050002">
      <w:pPr>
        <w:pStyle w:val="1110"/>
        <w:rPr>
          <w:rFonts w:cs="Times New Roman"/>
        </w:rPr>
      </w:pPr>
      <w:bookmarkStart w:id="26" w:name="_Toc134529152"/>
      <w:r>
        <w:rPr>
          <w:rFonts w:cs="Times New Roman"/>
        </w:rPr>
        <w:t>Обоснование метода организации входных данных</w:t>
      </w:r>
      <w:bookmarkEnd w:id="26"/>
    </w:p>
    <w:p w14:paraId="475D94AD" w14:textId="61EFF32A" w:rsidR="00050002" w:rsidRDefault="00064B30" w:rsidP="006F5836">
      <w:pPr>
        <w:pStyle w:val="a8"/>
        <w:numPr>
          <w:ilvl w:val="0"/>
          <w:numId w:val="34"/>
        </w:numPr>
        <w:spacing w:line="360" w:lineRule="auto"/>
        <w:rPr>
          <w:rFonts w:cs="Times New Roman"/>
        </w:rPr>
      </w:pPr>
      <w:r>
        <w:rPr>
          <w:rFonts w:cs="Times New Roman"/>
        </w:rPr>
        <w:t>Приоритетом является удобство пользователя, поэтому необходимо было создать максимально гибкое приложение с учетом особенностей применения. Так как у пользователя может быть несколько пачек медикаментов с идентичными характеристиками, разрешено, чтобы лекарства в базе данных полностью совпадали по названию, количеству и срокам годности, а контролировались и отображались в приложении с помощью уникального идентификационного номера.</w:t>
      </w:r>
      <w:r w:rsidR="00F15711">
        <w:rPr>
          <w:rFonts w:cs="Times New Roman"/>
        </w:rPr>
        <w:t xml:space="preserve"> Также требовалось учесть, что названия медикаментов могут быть указаны на русском или английском языке и содержать символы, такие как +-!, поэтому в</w:t>
      </w:r>
      <w:r w:rsidR="00A356DF">
        <w:rPr>
          <w:rFonts w:cs="Times New Roman"/>
        </w:rPr>
        <w:t xml:space="preserve"> приложении поддерживаются символы </w:t>
      </w:r>
      <w:r w:rsidR="00A356DF">
        <w:rPr>
          <w:rFonts w:cs="Times New Roman"/>
          <w:lang w:val="en-US"/>
        </w:rPr>
        <w:t>UTF</w:t>
      </w:r>
      <w:r w:rsidR="00A356DF" w:rsidRPr="00A356DF">
        <w:rPr>
          <w:rFonts w:cs="Times New Roman"/>
        </w:rPr>
        <w:t>-8.</w:t>
      </w:r>
    </w:p>
    <w:p w14:paraId="708BF152" w14:textId="147565B7" w:rsidR="006F5836" w:rsidRDefault="00F15711" w:rsidP="006F5836">
      <w:pPr>
        <w:pStyle w:val="a8"/>
        <w:numPr>
          <w:ilvl w:val="0"/>
          <w:numId w:val="34"/>
        </w:numPr>
        <w:spacing w:line="360" w:lineRule="auto"/>
        <w:rPr>
          <w:rFonts w:cs="Times New Roman"/>
        </w:rPr>
      </w:pPr>
      <w:r>
        <w:rPr>
          <w:rFonts w:cs="Times New Roman"/>
        </w:rPr>
        <w:t>Аптечки не должны быть идентичными, поскольку необходимо дифференцировать их содержимое и назначение в зависимости от названия.</w:t>
      </w:r>
    </w:p>
    <w:p w14:paraId="1D1842CF" w14:textId="604F81FF" w:rsidR="006F5836" w:rsidRPr="006F5836" w:rsidRDefault="00F15711" w:rsidP="006F5836">
      <w:pPr>
        <w:pStyle w:val="a8"/>
        <w:numPr>
          <w:ilvl w:val="0"/>
          <w:numId w:val="34"/>
        </w:numPr>
        <w:spacing w:line="360" w:lineRule="auto"/>
        <w:rPr>
          <w:rFonts w:cs="Times New Roman"/>
        </w:rPr>
      </w:pPr>
      <w:r>
        <w:rPr>
          <w:rFonts w:cs="Times New Roman"/>
        </w:rPr>
        <w:t>Оповещения должны были быть максимально гибкими и удобными для пользователя, поэтому было разработано 2 варианта ввода текста оповещения. Для максимальной гарантии корректности и удобства ввода дат</w:t>
      </w:r>
      <w:r w:rsidR="0039563E">
        <w:rPr>
          <w:rFonts w:cs="Times New Roman"/>
        </w:rPr>
        <w:t xml:space="preserve"> и времени</w:t>
      </w:r>
      <w:r>
        <w:rPr>
          <w:rFonts w:cs="Times New Roman"/>
        </w:rPr>
        <w:t xml:space="preserve"> были использованы </w:t>
      </w:r>
      <w:r>
        <w:rPr>
          <w:rFonts w:cs="Times New Roman"/>
          <w:lang w:val="en-US"/>
        </w:rPr>
        <w:t>DatePicker</w:t>
      </w:r>
      <w:r w:rsidRPr="00F15711">
        <w:rPr>
          <w:rFonts w:cs="Times New Roman"/>
        </w:rPr>
        <w:t xml:space="preserve"> </w:t>
      </w:r>
      <w:r>
        <w:rPr>
          <w:rFonts w:cs="Times New Roman"/>
        </w:rPr>
        <w:t xml:space="preserve">и </w:t>
      </w:r>
      <w:r>
        <w:rPr>
          <w:rFonts w:cs="Times New Roman"/>
          <w:lang w:val="en-US"/>
        </w:rPr>
        <w:t>TimePicker</w:t>
      </w:r>
      <w:r w:rsidR="0039563E">
        <w:rPr>
          <w:rFonts w:cs="Times New Roman"/>
        </w:rPr>
        <w:t xml:space="preserve"> соответственно</w:t>
      </w:r>
      <w:r w:rsidRPr="00F15711">
        <w:rPr>
          <w:rFonts w:cs="Times New Roman"/>
        </w:rPr>
        <w:t xml:space="preserve">, </w:t>
      </w:r>
      <w:r>
        <w:rPr>
          <w:rFonts w:cs="Times New Roman"/>
        </w:rPr>
        <w:t>которые наиболее наглядны и просты для использования</w:t>
      </w:r>
      <w:r w:rsidR="00A356DF" w:rsidRPr="00A356DF">
        <w:rPr>
          <w:rFonts w:cs="Times New Roman"/>
        </w:rPr>
        <w:t xml:space="preserve"> </w:t>
      </w:r>
      <w:r w:rsidR="00A356DF">
        <w:rPr>
          <w:rFonts w:cs="Times New Roman"/>
        </w:rPr>
        <w:t>при вводе дат и времени соответственно.</w:t>
      </w:r>
      <w:bookmarkStart w:id="27" w:name="_GoBack"/>
      <w:bookmarkEnd w:id="27"/>
    </w:p>
    <w:p w14:paraId="6C1D7C73" w14:textId="77777777" w:rsidR="00050002" w:rsidRPr="00335647" w:rsidRDefault="00050002" w:rsidP="00050002">
      <w:pPr>
        <w:spacing w:line="360" w:lineRule="auto"/>
        <w:rPr>
          <w:rFonts w:cs="Times New Roman"/>
          <w:b/>
        </w:rPr>
      </w:pPr>
    </w:p>
    <w:p w14:paraId="423C2C2E" w14:textId="074E561D" w:rsidR="00050002" w:rsidRPr="00335647" w:rsidRDefault="009449CF" w:rsidP="00050002">
      <w:pPr>
        <w:pStyle w:val="1110"/>
        <w:rPr>
          <w:rFonts w:cs="Times New Roman"/>
        </w:rPr>
      </w:pPr>
      <w:bookmarkStart w:id="28" w:name="_Toc134529153"/>
      <w:r>
        <w:rPr>
          <w:rFonts w:cs="Times New Roman"/>
        </w:rPr>
        <w:lastRenderedPageBreak/>
        <w:t>Описание метода организации выходных</w:t>
      </w:r>
      <w:r w:rsidR="00050002" w:rsidRPr="00335647">
        <w:rPr>
          <w:rFonts w:cs="Times New Roman"/>
        </w:rPr>
        <w:t xml:space="preserve"> </w:t>
      </w:r>
      <w:r>
        <w:rPr>
          <w:rFonts w:cs="Times New Roman"/>
        </w:rPr>
        <w:t>данных</w:t>
      </w:r>
      <w:bookmarkEnd w:id="28"/>
    </w:p>
    <w:p w14:paraId="718B36FD" w14:textId="2B929E0A" w:rsidR="006F5836" w:rsidRPr="0039563E" w:rsidRDefault="00F15711" w:rsidP="0039563E">
      <w:pPr>
        <w:spacing w:line="360" w:lineRule="auto"/>
        <w:ind w:left="709"/>
        <w:rPr>
          <w:rFonts w:cs="Times New Roman"/>
        </w:rPr>
      </w:pPr>
      <w:r w:rsidRPr="0039563E">
        <w:rPr>
          <w:rFonts w:cs="Times New Roman"/>
        </w:rPr>
        <w:t>При корректном заполнении необходимых полей</w:t>
      </w:r>
      <w:r w:rsidR="0039563E" w:rsidRPr="0039563E">
        <w:rPr>
          <w:rFonts w:cs="Times New Roman"/>
        </w:rPr>
        <w:t xml:space="preserve"> обновляется хранилище данных, что можно заметить при обновлении нужной страницы (для обновления достаточно еще раз кликнуть на нужный раздел нижней панели меню). При некорректных данных выводится сообщение с указанием ошибок. Можно либо попробовать заполнить поля еще раз, либо закрыть окно. При простом закрытии окна изменений не происходит.</w:t>
      </w:r>
    </w:p>
    <w:p w14:paraId="3904C40C" w14:textId="06E1D6E8" w:rsidR="00BA2F3A" w:rsidRDefault="00BA2F3A" w:rsidP="00050002">
      <w:pPr>
        <w:spacing w:line="360" w:lineRule="auto"/>
        <w:ind w:left="709"/>
        <w:rPr>
          <w:rFonts w:cs="Times New Roman"/>
        </w:rPr>
      </w:pPr>
    </w:p>
    <w:p w14:paraId="523352BA" w14:textId="47C6EA2A" w:rsidR="00BA2F3A" w:rsidRPr="00335647" w:rsidRDefault="009449CF" w:rsidP="00BA2F3A">
      <w:pPr>
        <w:pStyle w:val="1110"/>
        <w:rPr>
          <w:rFonts w:cs="Times New Roman"/>
        </w:rPr>
      </w:pPr>
      <w:bookmarkStart w:id="29" w:name="_Toc134529154"/>
      <w:r>
        <w:rPr>
          <w:rFonts w:cs="Times New Roman"/>
        </w:rPr>
        <w:t>Обоснование метода организации выходных данных</w:t>
      </w:r>
      <w:bookmarkEnd w:id="29"/>
    </w:p>
    <w:p w14:paraId="15F98DAD" w14:textId="575DC4FB" w:rsidR="00BA2F3A" w:rsidRPr="00775E05" w:rsidRDefault="006F5836" w:rsidP="00BA2F3A">
      <w:pPr>
        <w:spacing w:line="360" w:lineRule="auto"/>
        <w:ind w:left="709" w:firstLine="708"/>
        <w:rPr>
          <w:rFonts w:cs="Times New Roman"/>
        </w:rPr>
      </w:pPr>
      <w:r>
        <w:rPr>
          <w:rFonts w:cs="Times New Roman"/>
        </w:rPr>
        <w:t>Описанный метод организации данных, будучи простым и интуитивным для обычного пользователя, полностью отвечает заявленным в техническом задании требованиям.</w:t>
      </w:r>
    </w:p>
    <w:p w14:paraId="20FE2DE4" w14:textId="77777777" w:rsidR="00BA2F3A" w:rsidRPr="00775E05" w:rsidRDefault="00BA2F3A" w:rsidP="009449CF">
      <w:pPr>
        <w:spacing w:line="360" w:lineRule="auto"/>
        <w:ind w:firstLine="0"/>
        <w:rPr>
          <w:rFonts w:cs="Times New Roman"/>
        </w:rPr>
      </w:pPr>
    </w:p>
    <w:p w14:paraId="337EDCFE" w14:textId="77777777" w:rsidR="00050002" w:rsidRDefault="00050002" w:rsidP="00745557">
      <w:pPr>
        <w:pStyle w:val="11"/>
        <w:numPr>
          <w:ilvl w:val="0"/>
          <w:numId w:val="0"/>
        </w:numPr>
        <w:outlineLvl w:val="9"/>
        <w:rPr>
          <w:rFonts w:cs="Times New Roman"/>
          <w:b w:val="0"/>
          <w:bCs w:val="0"/>
        </w:rPr>
      </w:pPr>
    </w:p>
    <w:p w14:paraId="5B0AD472" w14:textId="284427DF" w:rsidR="006277CB" w:rsidRPr="00335647" w:rsidRDefault="006277CB" w:rsidP="002835E1">
      <w:pPr>
        <w:spacing w:line="360" w:lineRule="auto"/>
        <w:ind w:firstLine="0"/>
        <w:rPr>
          <w:rFonts w:cs="Times New Roman"/>
        </w:rPr>
      </w:pPr>
    </w:p>
    <w:p w14:paraId="02A238E7" w14:textId="7ECDD912" w:rsidR="00B87DAB" w:rsidRPr="00335647" w:rsidRDefault="00092913" w:rsidP="006277CB">
      <w:pPr>
        <w:pStyle w:val="112"/>
        <w:rPr>
          <w:rFonts w:cs="Times New Roman"/>
        </w:rPr>
      </w:pPr>
      <w:r w:rsidRPr="006C4649">
        <w:rPr>
          <w:rFonts w:cs="Times New Roman"/>
        </w:rPr>
        <w:t xml:space="preserve"> </w:t>
      </w:r>
      <w:bookmarkStart w:id="30" w:name="_Toc134529155"/>
      <w:bookmarkStart w:id="31" w:name="_Toc379572136"/>
      <w:r w:rsidR="00050002">
        <w:rPr>
          <w:rFonts w:cs="Times New Roman"/>
        </w:rPr>
        <w:t xml:space="preserve">Описание </w:t>
      </w:r>
      <w:r w:rsidR="009449CF">
        <w:rPr>
          <w:rFonts w:cs="Times New Roman"/>
        </w:rPr>
        <w:t xml:space="preserve">состава </w:t>
      </w:r>
      <w:r w:rsidR="00050002">
        <w:rPr>
          <w:rFonts w:cs="Times New Roman"/>
        </w:rPr>
        <w:t>и обоснование выбора</w:t>
      </w:r>
      <w:r w:rsidR="009449CF">
        <w:rPr>
          <w:rFonts w:cs="Times New Roman"/>
        </w:rPr>
        <w:t xml:space="preserve"> </w:t>
      </w:r>
      <w:r w:rsidR="00050002">
        <w:rPr>
          <w:rFonts w:cs="Times New Roman"/>
        </w:rPr>
        <w:t>технических и программных средств</w:t>
      </w:r>
      <w:bookmarkEnd w:id="30"/>
      <w:r w:rsidR="003A6A96" w:rsidRPr="00335647">
        <w:rPr>
          <w:rFonts w:cs="Times New Roman"/>
        </w:rPr>
        <w:t xml:space="preserve"> </w:t>
      </w:r>
    </w:p>
    <w:p w14:paraId="7FA7A8CE" w14:textId="546E815A" w:rsidR="00B87DAB" w:rsidRPr="00335647" w:rsidRDefault="009449CF" w:rsidP="006277CB">
      <w:pPr>
        <w:pStyle w:val="1110"/>
        <w:rPr>
          <w:rFonts w:cs="Times New Roman"/>
        </w:rPr>
      </w:pPr>
      <w:bookmarkStart w:id="32" w:name="_Toc134529156"/>
      <w:r>
        <w:rPr>
          <w:rFonts w:cs="Times New Roman"/>
        </w:rPr>
        <w:t>Описание состава технических и программных средств</w:t>
      </w:r>
      <w:bookmarkEnd w:id="32"/>
    </w:p>
    <w:p w14:paraId="1381786F" w14:textId="77777777" w:rsidR="009449CF" w:rsidRPr="00D031BB" w:rsidRDefault="009449CF" w:rsidP="009449CF">
      <w:pPr>
        <w:spacing w:line="360" w:lineRule="auto"/>
        <w:ind w:left="1341" w:firstLine="349"/>
        <w:rPr>
          <w:rFonts w:cs="Times New Roman"/>
          <w:color w:val="000000" w:themeColor="text1"/>
        </w:rPr>
      </w:pPr>
      <w:r w:rsidRPr="00D031BB">
        <w:rPr>
          <w:rFonts w:cs="Times New Roman"/>
          <w:color w:val="000000" w:themeColor="text1"/>
        </w:rPr>
        <w:t xml:space="preserve">Для стабильной работы приложения требуется следующий состав технических средств: </w:t>
      </w:r>
    </w:p>
    <w:p w14:paraId="68F5E901" w14:textId="77777777" w:rsidR="009449CF" w:rsidRPr="00A96DEE" w:rsidRDefault="009449CF" w:rsidP="009449CF">
      <w:pPr>
        <w:pStyle w:val="a8"/>
        <w:numPr>
          <w:ilvl w:val="0"/>
          <w:numId w:val="26"/>
        </w:numPr>
        <w:spacing w:line="360" w:lineRule="auto"/>
        <w:ind w:left="2050"/>
        <w:rPr>
          <w:rFonts w:cs="Times New Roman"/>
          <w:color w:val="000000"/>
          <w:szCs w:val="24"/>
          <w:shd w:val="clear" w:color="auto" w:fill="FFFFFF"/>
        </w:rPr>
      </w:pPr>
      <w:r w:rsidRPr="00D031BB">
        <w:rPr>
          <w:rFonts w:cs="Times New Roman"/>
          <w:color w:val="000000" w:themeColor="text1"/>
        </w:rPr>
        <w:t>П</w:t>
      </w:r>
      <w:r w:rsidRPr="00D031BB">
        <w:rPr>
          <w:rFonts w:cs="Times New Roman"/>
          <w:color w:val="000000"/>
          <w:szCs w:val="24"/>
          <w:shd w:val="clear" w:color="auto" w:fill="FFFFFF"/>
        </w:rPr>
        <w:t xml:space="preserve">ланшетный компьютер, смартфон либо другое устройство, на котором </w:t>
      </w:r>
      <w:r w:rsidRPr="00A96DEE">
        <w:rPr>
          <w:rFonts w:cs="Times New Roman"/>
          <w:color w:val="000000"/>
          <w:szCs w:val="24"/>
          <w:shd w:val="clear" w:color="auto" w:fill="FFFFFF"/>
        </w:rPr>
        <w:t>установлена операционная система Android</w:t>
      </w:r>
    </w:p>
    <w:p w14:paraId="3CF8AB6C" w14:textId="77777777" w:rsidR="009449CF" w:rsidRPr="0039563E" w:rsidRDefault="009449CF" w:rsidP="009449CF">
      <w:pPr>
        <w:pStyle w:val="a8"/>
        <w:numPr>
          <w:ilvl w:val="0"/>
          <w:numId w:val="26"/>
        </w:numPr>
        <w:spacing w:line="360" w:lineRule="auto"/>
        <w:ind w:left="2050"/>
        <w:rPr>
          <w:rFonts w:cs="Times New Roman"/>
          <w:color w:val="000000" w:themeColor="text1"/>
          <w:szCs w:val="24"/>
        </w:rPr>
      </w:pPr>
      <w:r w:rsidRPr="0039563E">
        <w:rPr>
          <w:rFonts w:cs="Times New Roman"/>
          <w:color w:val="000000" w:themeColor="text1"/>
          <w:szCs w:val="24"/>
        </w:rPr>
        <w:t xml:space="preserve">Операционная система: </w:t>
      </w:r>
      <w:r w:rsidRPr="0039563E">
        <w:rPr>
          <w:rFonts w:cs="Times New Roman"/>
          <w:color w:val="000000" w:themeColor="text1"/>
          <w:szCs w:val="24"/>
          <w:lang w:val="en-US"/>
        </w:rPr>
        <w:t>Android</w:t>
      </w:r>
      <w:r w:rsidRPr="0039563E">
        <w:rPr>
          <w:rFonts w:cs="Times New Roman"/>
          <w:color w:val="000000" w:themeColor="text1"/>
          <w:szCs w:val="24"/>
        </w:rPr>
        <w:t xml:space="preserve"> 9.0 (</w:t>
      </w:r>
      <w:r w:rsidRPr="0039563E">
        <w:rPr>
          <w:rFonts w:cs="Times New Roman"/>
          <w:color w:val="000000" w:themeColor="text1"/>
          <w:szCs w:val="24"/>
          <w:lang w:val="en-US"/>
        </w:rPr>
        <w:t>Pie</w:t>
      </w:r>
      <w:r w:rsidRPr="0039563E">
        <w:rPr>
          <w:rFonts w:cs="Times New Roman"/>
          <w:color w:val="000000" w:themeColor="text1"/>
          <w:szCs w:val="24"/>
        </w:rPr>
        <w:t>) и выше</w:t>
      </w:r>
    </w:p>
    <w:p w14:paraId="6CC1CA7C" w14:textId="77777777" w:rsidR="009449CF" w:rsidRPr="0039563E" w:rsidRDefault="009449CF" w:rsidP="009449CF">
      <w:pPr>
        <w:pStyle w:val="a8"/>
        <w:numPr>
          <w:ilvl w:val="0"/>
          <w:numId w:val="26"/>
        </w:numPr>
        <w:spacing w:line="360" w:lineRule="auto"/>
        <w:ind w:left="2050"/>
        <w:rPr>
          <w:rFonts w:cs="Times New Roman"/>
          <w:color w:val="000000" w:themeColor="text1"/>
          <w:szCs w:val="24"/>
        </w:rPr>
      </w:pPr>
      <w:r w:rsidRPr="0039563E">
        <w:rPr>
          <w:rFonts w:cs="Times New Roman"/>
          <w:color w:val="000000" w:themeColor="text1"/>
          <w:szCs w:val="24"/>
          <w:lang w:val="en-US"/>
        </w:rPr>
        <w:t xml:space="preserve">API 28 </w:t>
      </w:r>
      <w:r w:rsidRPr="0039563E">
        <w:rPr>
          <w:rFonts w:cs="Times New Roman"/>
          <w:color w:val="000000" w:themeColor="text1"/>
          <w:szCs w:val="24"/>
        </w:rPr>
        <w:t>и выше</w:t>
      </w:r>
    </w:p>
    <w:p w14:paraId="7570E9D4" w14:textId="5236FD6A" w:rsidR="00B87DAB" w:rsidRPr="0039563E" w:rsidRDefault="00410659" w:rsidP="009449CF">
      <w:pPr>
        <w:pStyle w:val="a8"/>
        <w:numPr>
          <w:ilvl w:val="0"/>
          <w:numId w:val="26"/>
        </w:numPr>
        <w:spacing w:line="360" w:lineRule="auto"/>
        <w:ind w:left="2050"/>
        <w:rPr>
          <w:rFonts w:cs="Times New Roman"/>
          <w:color w:val="000000" w:themeColor="text1"/>
          <w:szCs w:val="24"/>
        </w:rPr>
      </w:pPr>
      <w:r w:rsidRPr="0039563E">
        <w:rPr>
          <w:rFonts w:cs="Times New Roman"/>
          <w:color w:val="000000" w:themeColor="text1"/>
          <w:szCs w:val="24"/>
        </w:rPr>
        <w:t>Разрешение</w:t>
      </w:r>
      <w:r w:rsidR="009449CF" w:rsidRPr="0039563E">
        <w:rPr>
          <w:rFonts w:cs="Times New Roman"/>
          <w:color w:val="000000" w:themeColor="text1"/>
          <w:szCs w:val="24"/>
        </w:rPr>
        <w:t xml:space="preserve"> экрана</w:t>
      </w:r>
      <w:r w:rsidRPr="0039563E">
        <w:rPr>
          <w:rFonts w:cs="Times New Roman"/>
          <w:color w:val="000000" w:themeColor="text1"/>
          <w:szCs w:val="24"/>
        </w:rPr>
        <w:t xml:space="preserve"> не менее</w:t>
      </w:r>
      <w:r w:rsidR="00D031BB" w:rsidRPr="0039563E">
        <w:rPr>
          <w:rFonts w:cs="Times New Roman"/>
          <w:color w:val="202122"/>
          <w:szCs w:val="24"/>
          <w:shd w:val="clear" w:color="auto" w:fill="FFFFFF"/>
        </w:rPr>
        <w:t xml:space="preserve"> 1080 × 1920</w:t>
      </w:r>
    </w:p>
    <w:p w14:paraId="22A4AFFD" w14:textId="6CC23D3C" w:rsidR="00547DB5" w:rsidRPr="006A7568" w:rsidRDefault="0089062B" w:rsidP="009449CF">
      <w:pPr>
        <w:pStyle w:val="a8"/>
        <w:numPr>
          <w:ilvl w:val="0"/>
          <w:numId w:val="26"/>
        </w:numPr>
        <w:spacing w:line="360" w:lineRule="auto"/>
        <w:ind w:left="2050"/>
        <w:rPr>
          <w:rFonts w:cs="Times New Roman"/>
          <w:color w:val="000000" w:themeColor="text1"/>
          <w:szCs w:val="24"/>
        </w:rPr>
      </w:pPr>
      <w:r w:rsidRPr="0039563E">
        <w:rPr>
          <w:rFonts w:cs="Times New Roman"/>
          <w:color w:val="202122"/>
          <w:szCs w:val="24"/>
          <w:shd w:val="clear" w:color="auto" w:fill="FFFFFF"/>
        </w:rPr>
        <w:t xml:space="preserve">Разрешение на отправку и получение уведомлений (для корректной работы механизма </w:t>
      </w:r>
      <w:r w:rsidRPr="0039563E">
        <w:rPr>
          <w:rFonts w:cs="Times New Roman"/>
          <w:color w:val="202122"/>
          <w:szCs w:val="24"/>
          <w:shd w:val="clear" w:color="auto" w:fill="FFFFFF"/>
          <w:lang w:val="en-US"/>
        </w:rPr>
        <w:t>push</w:t>
      </w:r>
      <w:r w:rsidRPr="0039563E">
        <w:rPr>
          <w:rFonts w:cs="Times New Roman"/>
          <w:color w:val="202122"/>
          <w:szCs w:val="24"/>
          <w:shd w:val="clear" w:color="auto" w:fill="FFFFFF"/>
        </w:rPr>
        <w:t>-уведомлений о приеме лекарств)</w:t>
      </w:r>
    </w:p>
    <w:p w14:paraId="72B429D8" w14:textId="60612E4D" w:rsidR="006A7568" w:rsidRPr="0039563E" w:rsidRDefault="006A7568" w:rsidP="009449CF">
      <w:pPr>
        <w:pStyle w:val="a8"/>
        <w:numPr>
          <w:ilvl w:val="0"/>
          <w:numId w:val="26"/>
        </w:numPr>
        <w:spacing w:line="360" w:lineRule="auto"/>
        <w:ind w:left="2050"/>
        <w:rPr>
          <w:rFonts w:cs="Times New Roman"/>
          <w:color w:val="000000" w:themeColor="text1"/>
          <w:szCs w:val="24"/>
        </w:rPr>
      </w:pPr>
      <w:r>
        <w:rPr>
          <w:rFonts w:cs="Times New Roman"/>
          <w:color w:val="202122"/>
          <w:szCs w:val="24"/>
          <w:shd w:val="clear" w:color="auto" w:fill="FFFFFF"/>
        </w:rPr>
        <w:t>Не менее 200 Мб свободного пространства</w:t>
      </w:r>
    </w:p>
    <w:p w14:paraId="4C446B78" w14:textId="5CB9064C" w:rsidR="00B87DAB" w:rsidRPr="00335647" w:rsidRDefault="009449CF" w:rsidP="006277CB">
      <w:pPr>
        <w:pStyle w:val="1110"/>
        <w:rPr>
          <w:rFonts w:cs="Times New Roman"/>
        </w:rPr>
      </w:pPr>
      <w:bookmarkStart w:id="33" w:name="_Toc134529157"/>
      <w:r>
        <w:rPr>
          <w:rFonts w:cs="Times New Roman"/>
        </w:rPr>
        <w:t>Обоснование выбора технических и программных средств</w:t>
      </w:r>
      <w:bookmarkEnd w:id="33"/>
    </w:p>
    <w:p w14:paraId="2D4F5530" w14:textId="4DA40007" w:rsidR="00B87DAB" w:rsidRDefault="006A7568" w:rsidP="004E1266">
      <w:pPr>
        <w:spacing w:line="360" w:lineRule="auto"/>
        <w:ind w:left="709" w:firstLine="708"/>
        <w:rPr>
          <w:rFonts w:cs="Times New Roman"/>
          <w:color w:val="000000" w:themeColor="text1"/>
          <w:szCs w:val="24"/>
        </w:rPr>
      </w:pPr>
      <w:r>
        <w:rPr>
          <w:rFonts w:cs="Times New Roman"/>
        </w:rPr>
        <w:t xml:space="preserve">Выбрана операционная система </w:t>
      </w:r>
      <w:r w:rsidRPr="0039563E">
        <w:rPr>
          <w:rFonts w:cs="Times New Roman"/>
          <w:color w:val="000000" w:themeColor="text1"/>
          <w:szCs w:val="24"/>
          <w:lang w:val="en-US"/>
        </w:rPr>
        <w:t>Android</w:t>
      </w:r>
      <w:r w:rsidRPr="0039563E">
        <w:rPr>
          <w:rFonts w:cs="Times New Roman"/>
          <w:color w:val="000000" w:themeColor="text1"/>
          <w:szCs w:val="24"/>
        </w:rPr>
        <w:t xml:space="preserve"> 9.0 (</w:t>
      </w:r>
      <w:r w:rsidRPr="0039563E">
        <w:rPr>
          <w:rFonts w:cs="Times New Roman"/>
          <w:color w:val="000000" w:themeColor="text1"/>
          <w:szCs w:val="24"/>
          <w:lang w:val="en-US"/>
        </w:rPr>
        <w:t>Pie</w:t>
      </w:r>
      <w:r w:rsidRPr="0039563E">
        <w:rPr>
          <w:rFonts w:cs="Times New Roman"/>
          <w:color w:val="000000" w:themeColor="text1"/>
          <w:szCs w:val="24"/>
        </w:rPr>
        <w:t>) и выше</w:t>
      </w:r>
      <w:r>
        <w:rPr>
          <w:rFonts w:cs="Times New Roman"/>
          <w:color w:val="000000" w:themeColor="text1"/>
          <w:szCs w:val="24"/>
        </w:rPr>
        <w:t xml:space="preserve">, так как это позволяет использовать современные технологии и одновременно с этим доступно примерно на 81.2% девайсов (по информации, указанной в </w:t>
      </w:r>
      <w:r>
        <w:rPr>
          <w:rFonts w:cs="Times New Roman"/>
          <w:color w:val="000000" w:themeColor="text1"/>
          <w:szCs w:val="24"/>
          <w:lang w:val="en-US"/>
        </w:rPr>
        <w:t>Android</w:t>
      </w:r>
      <w:r w:rsidRPr="006A7568">
        <w:rPr>
          <w:rFonts w:cs="Times New Roman"/>
          <w:color w:val="000000" w:themeColor="text1"/>
          <w:szCs w:val="24"/>
        </w:rPr>
        <w:t xml:space="preserve"> </w:t>
      </w:r>
      <w:r>
        <w:rPr>
          <w:rFonts w:cs="Times New Roman"/>
          <w:color w:val="000000" w:themeColor="text1"/>
          <w:szCs w:val="24"/>
          <w:lang w:val="en-US"/>
        </w:rPr>
        <w:t>Studio</w:t>
      </w:r>
      <w:r w:rsidRPr="006A7568">
        <w:rPr>
          <w:rFonts w:cs="Times New Roman"/>
          <w:color w:val="000000" w:themeColor="text1"/>
          <w:szCs w:val="24"/>
        </w:rPr>
        <w:t>).</w:t>
      </w:r>
    </w:p>
    <w:p w14:paraId="27A1F093" w14:textId="719AEE90" w:rsidR="006A7568" w:rsidRDefault="006A7568" w:rsidP="004E1266">
      <w:pPr>
        <w:spacing w:line="360" w:lineRule="auto"/>
        <w:ind w:left="709" w:firstLine="708"/>
        <w:rPr>
          <w:rFonts w:cs="Times New Roman"/>
        </w:rPr>
      </w:pPr>
      <w:r>
        <w:rPr>
          <w:rFonts w:cs="Times New Roman"/>
        </w:rPr>
        <w:lastRenderedPageBreak/>
        <w:t>Требования к разрешению обусловлены интерфейсом программы. При сильном отклонении параметров в большую или меньшую стороны интерфейс может перестать быть удобным и читаемым для пользователя.</w:t>
      </w:r>
    </w:p>
    <w:p w14:paraId="5FBEF23D" w14:textId="69E1411C" w:rsidR="006A7568" w:rsidRPr="006A7568" w:rsidRDefault="006A7568" w:rsidP="004E1266">
      <w:pPr>
        <w:spacing w:line="360" w:lineRule="auto"/>
        <w:ind w:left="709" w:firstLine="708"/>
        <w:rPr>
          <w:rFonts w:cs="Times New Roman"/>
        </w:rPr>
      </w:pPr>
      <w:r>
        <w:rPr>
          <w:rFonts w:cs="Times New Roman"/>
        </w:rPr>
        <w:t>Требования к памяти обусловлены тем, что для хранения базы данных медикаментов</w:t>
      </w:r>
      <w:r w:rsidR="00D87704">
        <w:rPr>
          <w:rFonts w:cs="Times New Roman"/>
        </w:rPr>
        <w:t xml:space="preserve"> используется память устройства.</w:t>
      </w:r>
    </w:p>
    <w:p w14:paraId="1E3A046E" w14:textId="0AA305A5" w:rsidR="00CF25B7" w:rsidRPr="00687377" w:rsidRDefault="00CF25B7" w:rsidP="009449CF">
      <w:pPr>
        <w:pStyle w:val="112"/>
        <w:numPr>
          <w:ilvl w:val="0"/>
          <w:numId w:val="0"/>
        </w:numPr>
        <w:rPr>
          <w:rFonts w:cs="Times New Roman"/>
          <w:b w:val="0"/>
          <w:bCs w:val="0"/>
        </w:rPr>
      </w:pPr>
      <w:bookmarkStart w:id="34" w:name="_Hlk41103986"/>
      <w:bookmarkEnd w:id="31"/>
      <w:r w:rsidRPr="00E7774D">
        <w:rPr>
          <w:b w:val="0"/>
          <w:bCs w:val="0"/>
          <w:highlight w:val="yellow"/>
        </w:rPr>
        <w:br/>
      </w:r>
    </w:p>
    <w:p w14:paraId="5D14C739" w14:textId="77777777" w:rsidR="00CF25B7" w:rsidRPr="00CF25B7" w:rsidRDefault="00CF25B7" w:rsidP="00CF25B7">
      <w:pPr>
        <w:pStyle w:val="11"/>
        <w:numPr>
          <w:ilvl w:val="0"/>
          <w:numId w:val="0"/>
        </w:numPr>
        <w:rPr>
          <w:color w:val="FF0000"/>
        </w:rPr>
      </w:pPr>
    </w:p>
    <w:p w14:paraId="49326498" w14:textId="452C2A20" w:rsidR="008543CD" w:rsidRPr="00335647" w:rsidRDefault="008543CD" w:rsidP="00CF25B7">
      <w:pPr>
        <w:pStyle w:val="11"/>
      </w:pPr>
      <w:r w:rsidRPr="00335647">
        <w:br w:type="page"/>
      </w:r>
    </w:p>
    <w:p w14:paraId="72E8FED1" w14:textId="0D68671A" w:rsidR="00BC1FD7" w:rsidRPr="00A96DEE" w:rsidRDefault="00794C00" w:rsidP="00A96DEE">
      <w:pPr>
        <w:pStyle w:val="1"/>
        <w:spacing w:line="360" w:lineRule="auto"/>
        <w:rPr>
          <w:rFonts w:cs="Times New Roman"/>
        </w:rPr>
      </w:pPr>
      <w:bookmarkStart w:id="35" w:name="_Toc379572138"/>
      <w:bookmarkStart w:id="36" w:name="_Toc134529158"/>
      <w:bookmarkEnd w:id="34"/>
      <w:r w:rsidRPr="00335647">
        <w:rPr>
          <w:rFonts w:cs="Times New Roman"/>
        </w:rPr>
        <w:lastRenderedPageBreak/>
        <w:t>ТЕХНИКО-ЭКОНОМИЧЕСКИЕ ПОКАЗАТЕЛИ</w:t>
      </w:r>
      <w:bookmarkEnd w:id="35"/>
      <w:bookmarkEnd w:id="36"/>
    </w:p>
    <w:p w14:paraId="78F1AFF9" w14:textId="6FE1C1C0" w:rsidR="00E8242D" w:rsidRPr="00335647" w:rsidRDefault="005E07E6" w:rsidP="006277CB">
      <w:pPr>
        <w:pStyle w:val="112"/>
        <w:rPr>
          <w:rFonts w:cs="Times New Roman"/>
        </w:rPr>
      </w:pPr>
      <w:r w:rsidRPr="00335647">
        <w:rPr>
          <w:rFonts w:cs="Times New Roman"/>
        </w:rPr>
        <w:t xml:space="preserve"> </w:t>
      </w:r>
      <w:bookmarkStart w:id="37" w:name="_Toc134529159"/>
      <w:r w:rsidR="009520E4" w:rsidRPr="00335647">
        <w:rPr>
          <w:rFonts w:cs="Times New Roman"/>
        </w:rPr>
        <w:t>Предполагаемая потребность</w:t>
      </w:r>
      <w:bookmarkEnd w:id="37"/>
    </w:p>
    <w:p w14:paraId="3C95985A" w14:textId="6231BFD8" w:rsidR="00BB272C" w:rsidRPr="00335647" w:rsidRDefault="00BB272C" w:rsidP="006277CB">
      <w:pPr>
        <w:spacing w:line="360" w:lineRule="auto"/>
        <w:rPr>
          <w:rFonts w:cs="Times New Roman"/>
        </w:rPr>
      </w:pPr>
      <w:bookmarkStart w:id="38" w:name="_Hlk40953612"/>
      <w:r w:rsidRPr="0009537F">
        <w:rPr>
          <w:rFonts w:cs="Times New Roman"/>
        </w:rPr>
        <w:t>Пр</w:t>
      </w:r>
      <w:r w:rsidR="009F22D4" w:rsidRPr="0009537F">
        <w:rPr>
          <w:rFonts w:cs="Times New Roman"/>
        </w:rPr>
        <w:t>иложение</w:t>
      </w:r>
      <w:r w:rsidRPr="0009537F">
        <w:rPr>
          <w:rFonts w:cs="Times New Roman"/>
        </w:rPr>
        <w:t xml:space="preserve"> может быть использован</w:t>
      </w:r>
      <w:r w:rsidR="009F22D4" w:rsidRPr="0009537F">
        <w:rPr>
          <w:rFonts w:cs="Times New Roman"/>
        </w:rPr>
        <w:t>о</w:t>
      </w:r>
      <w:r w:rsidRPr="0009537F">
        <w:rPr>
          <w:rFonts w:cs="Times New Roman"/>
        </w:rPr>
        <w:t xml:space="preserve"> пациентами с хроническими заболеваниями</w:t>
      </w:r>
      <w:r w:rsidR="009F22D4" w:rsidRPr="0009537F">
        <w:rPr>
          <w:rFonts w:cs="Times New Roman"/>
        </w:rPr>
        <w:t>, такими как астма, диабет, аллергия, так как эти болезни зачастую подразумевают необходимость постоянного наличия соответствующих медицинских препаратов для быстрого реагирования в случае приступов. Приложение также может быть востребовано в семьях с детьми или людьми с ослабленным иммунитетом с целью контроля за наличием профилактических и лечебных препаратов для оперативной помощи при простудных и вирусных заболеваниях. Автомобилисты могут хранить и отслеживать информацию об автомобильных аптечках скорой помощи.</w:t>
      </w:r>
    </w:p>
    <w:bookmarkEnd w:id="38"/>
    <w:p w14:paraId="6768518E" w14:textId="5D65969D" w:rsidR="00414923" w:rsidRPr="00335647" w:rsidRDefault="00414923" w:rsidP="004E1266">
      <w:pPr>
        <w:pStyle w:val="a8"/>
        <w:tabs>
          <w:tab w:val="left" w:pos="0"/>
        </w:tabs>
        <w:spacing w:line="360" w:lineRule="auto"/>
        <w:ind w:left="0" w:firstLine="0"/>
        <w:rPr>
          <w:rFonts w:cs="Times New Roman"/>
        </w:rPr>
      </w:pPr>
    </w:p>
    <w:p w14:paraId="2B90B819" w14:textId="319619A5" w:rsidR="00E8242D" w:rsidRPr="00335647" w:rsidRDefault="005E07E6" w:rsidP="006277CB">
      <w:pPr>
        <w:pStyle w:val="112"/>
        <w:rPr>
          <w:rFonts w:cs="Times New Roman"/>
        </w:rPr>
      </w:pPr>
      <w:bookmarkStart w:id="39" w:name="_Toc379572141"/>
      <w:r w:rsidRPr="00335647">
        <w:rPr>
          <w:rFonts w:cs="Times New Roman"/>
        </w:rPr>
        <w:t xml:space="preserve"> </w:t>
      </w:r>
      <w:bookmarkStart w:id="40" w:name="_Toc134529160"/>
      <w:r w:rsidR="00CB0543" w:rsidRPr="00335647">
        <w:rPr>
          <w:rFonts w:cs="Times New Roman"/>
        </w:rPr>
        <w:t>Э</w:t>
      </w:r>
      <w:r w:rsidR="00794C00" w:rsidRPr="00335647">
        <w:rPr>
          <w:rFonts w:cs="Times New Roman"/>
        </w:rPr>
        <w:t>кономические преимущества разработки по сравнению с отечественными и зарубежными образцами или аналогами</w:t>
      </w:r>
      <w:bookmarkEnd w:id="39"/>
      <w:bookmarkEnd w:id="40"/>
    </w:p>
    <w:p w14:paraId="5BC22FF6" w14:textId="5BBF2966" w:rsidR="00B51122" w:rsidRDefault="00E71A25" w:rsidP="00B51122">
      <w:pPr>
        <w:shd w:val="clear" w:color="auto" w:fill="FFFFFF" w:themeFill="background1"/>
        <w:spacing w:line="360" w:lineRule="auto"/>
        <w:rPr>
          <w:rFonts w:cs="Times New Roman"/>
        </w:rPr>
      </w:pPr>
      <w:r w:rsidRPr="00E376D5">
        <w:rPr>
          <w:rFonts w:cs="Times New Roman"/>
        </w:rPr>
        <w:t xml:space="preserve">Поиск в сети Интернет не выявил полных аналогов программы. </w:t>
      </w:r>
      <w:r w:rsidR="00B51122" w:rsidRPr="00E376D5">
        <w:rPr>
          <w:rFonts w:cs="Times New Roman"/>
        </w:rPr>
        <w:t>Есть ряд программ с похожими функциями</w:t>
      </w:r>
      <w:r w:rsidR="00E53A27" w:rsidRPr="00E376D5">
        <w:rPr>
          <w:rFonts w:cs="Times New Roman"/>
        </w:rPr>
        <w:t xml:space="preserve"> (</w:t>
      </w:r>
      <w:r w:rsidR="00E53A27" w:rsidRPr="00E376D5">
        <w:rPr>
          <w:rFonts w:cs="Times New Roman"/>
          <w:lang w:val="en-US"/>
        </w:rPr>
        <w:t>Medisafe</w:t>
      </w:r>
      <w:r w:rsidR="00E53A27" w:rsidRPr="00E376D5">
        <w:rPr>
          <w:rFonts w:cs="Times New Roman"/>
        </w:rPr>
        <w:t>, Аптечка, Мои таблетки), их особенности и отличия от разрабатываемой программы описаны далее.</w:t>
      </w:r>
    </w:p>
    <w:p w14:paraId="744954D4" w14:textId="56B502CF" w:rsidR="00B51122" w:rsidRPr="00C23716" w:rsidRDefault="00B51122" w:rsidP="00B51122">
      <w:pPr>
        <w:pStyle w:val="1110"/>
      </w:pPr>
      <w:bookmarkStart w:id="41" w:name="_Toc134529161"/>
      <w:r w:rsidRPr="00C23716">
        <w:rPr>
          <w:lang w:val="en-US"/>
        </w:rPr>
        <w:lastRenderedPageBreak/>
        <w:t>Medisafe</w:t>
      </w:r>
      <w:bookmarkEnd w:id="41"/>
    </w:p>
    <w:p w14:paraId="7939B3A2" w14:textId="57BB529C" w:rsidR="00B51122" w:rsidRDefault="00B51122" w:rsidP="00B51122">
      <w:pPr>
        <w:pStyle w:val="1110"/>
        <w:numPr>
          <w:ilvl w:val="0"/>
          <w:numId w:val="0"/>
        </w:numPr>
        <w:ind w:left="1712"/>
        <w:outlineLvl w:val="9"/>
        <w:rPr>
          <w:rFonts w:cs="Times New Roman"/>
          <w:b w:val="0"/>
          <w:bCs/>
        </w:rPr>
      </w:pPr>
      <w:r w:rsidRPr="00A533EC">
        <w:rPr>
          <w:b w:val="0"/>
          <w:bCs/>
        </w:rPr>
        <w:t xml:space="preserve">Наиболее близкий аналог </w:t>
      </w:r>
      <w:bookmarkStart w:id="42" w:name="_Hlk126079364"/>
      <w:r w:rsidRPr="00A533EC">
        <w:rPr>
          <w:rFonts w:cs="Times New Roman"/>
          <w:b w:val="0"/>
          <w:bCs/>
        </w:rPr>
        <w:t>–</w:t>
      </w:r>
      <w:bookmarkEnd w:id="42"/>
      <w:r w:rsidRPr="00A533EC">
        <w:rPr>
          <w:rFonts w:cs="Times New Roman"/>
          <w:b w:val="0"/>
          <w:bCs/>
        </w:rPr>
        <w:t xml:space="preserve"> приложение </w:t>
      </w:r>
      <w:r w:rsidRPr="00A533EC">
        <w:rPr>
          <w:rFonts w:cs="Times New Roman"/>
          <w:b w:val="0"/>
          <w:bCs/>
          <w:lang w:val="en-US"/>
        </w:rPr>
        <w:t>Medisafe</w:t>
      </w:r>
      <w:r w:rsidRPr="00A533EC">
        <w:rPr>
          <w:rFonts w:cs="Times New Roman"/>
          <w:b w:val="0"/>
          <w:bCs/>
        </w:rPr>
        <w:t>. С помощью него можно отслеживать запас лекарств и добавлять напоминания о приеме. Преимущество приложения в том, что здесь можно кастомизировать добавляемые лекарства</w:t>
      </w:r>
      <w:r w:rsidR="00AB4672" w:rsidRPr="00A533EC">
        <w:rPr>
          <w:rFonts w:cs="Times New Roman"/>
          <w:b w:val="0"/>
          <w:bCs/>
        </w:rPr>
        <w:t xml:space="preserve"> и формат уведомлений</w:t>
      </w:r>
      <w:r w:rsidR="00B4188A" w:rsidRPr="00A533EC">
        <w:rPr>
          <w:rFonts w:cs="Times New Roman"/>
          <w:b w:val="0"/>
          <w:bCs/>
        </w:rPr>
        <w:t>, изменять цвет иконок, добавлять инструкцию к каждому препарату. Тем не менее, приложение не отслеживает срок</w:t>
      </w:r>
      <w:r w:rsidR="00A533EC" w:rsidRPr="00A533EC">
        <w:rPr>
          <w:rFonts w:cs="Times New Roman"/>
          <w:b w:val="0"/>
          <w:bCs/>
        </w:rPr>
        <w:t>и</w:t>
      </w:r>
      <w:r w:rsidR="00B4188A" w:rsidRPr="00A533EC">
        <w:rPr>
          <w:rFonts w:cs="Times New Roman"/>
          <w:b w:val="0"/>
          <w:bCs/>
        </w:rPr>
        <w:t xml:space="preserve"> годности лекарств.</w:t>
      </w:r>
    </w:p>
    <w:p w14:paraId="56671F8A" w14:textId="77777777" w:rsidR="00D403C6" w:rsidRDefault="00D403C6" w:rsidP="00B51122">
      <w:pPr>
        <w:pStyle w:val="1110"/>
        <w:numPr>
          <w:ilvl w:val="0"/>
          <w:numId w:val="0"/>
        </w:numPr>
        <w:ind w:left="1712"/>
        <w:outlineLvl w:val="9"/>
        <w:rPr>
          <w:rFonts w:cs="Times New Roman"/>
          <w:b w:val="0"/>
          <w:bCs/>
        </w:rPr>
      </w:pPr>
    </w:p>
    <w:p w14:paraId="6949FE7D" w14:textId="150F8727" w:rsidR="00B51122" w:rsidRPr="00C23716" w:rsidRDefault="00CE50C6" w:rsidP="00B51122">
      <w:pPr>
        <w:pStyle w:val="1110"/>
      </w:pPr>
      <w:bookmarkStart w:id="43" w:name="_Toc134529162"/>
      <w:r w:rsidRPr="00C23716">
        <w:t>Аптечка</w:t>
      </w:r>
      <w:bookmarkEnd w:id="43"/>
    </w:p>
    <w:p w14:paraId="5771F936" w14:textId="0D059DCA" w:rsidR="00B4188A" w:rsidRDefault="00B4188A" w:rsidP="00DF3EA7">
      <w:pPr>
        <w:pStyle w:val="1110"/>
        <w:numPr>
          <w:ilvl w:val="0"/>
          <w:numId w:val="0"/>
        </w:numPr>
        <w:ind w:left="1712"/>
        <w:outlineLvl w:val="9"/>
        <w:rPr>
          <w:rFonts w:cs="Times New Roman"/>
          <w:b w:val="0"/>
          <w:bCs/>
        </w:rPr>
      </w:pPr>
      <w:r w:rsidRPr="00E376D5">
        <w:rPr>
          <w:b w:val="0"/>
          <w:bCs/>
        </w:rPr>
        <w:t>При</w:t>
      </w:r>
      <w:r w:rsidR="00CE50C6" w:rsidRPr="00E376D5">
        <w:rPr>
          <w:b w:val="0"/>
          <w:bCs/>
        </w:rPr>
        <w:t>л</w:t>
      </w:r>
      <w:r w:rsidRPr="00E376D5">
        <w:rPr>
          <w:b w:val="0"/>
          <w:bCs/>
        </w:rPr>
        <w:t xml:space="preserve">ожение </w:t>
      </w:r>
      <w:r w:rsidR="00CE50C6" w:rsidRPr="00E376D5">
        <w:rPr>
          <w:b w:val="0"/>
          <w:bCs/>
        </w:rPr>
        <w:t xml:space="preserve">Аптечка создано для контроля за медикаментами пользователя </w:t>
      </w:r>
      <w:r w:rsidR="00CE50C6" w:rsidRPr="00E376D5">
        <w:rPr>
          <w:rFonts w:cs="Times New Roman"/>
          <w:b w:val="0"/>
          <w:bCs/>
        </w:rPr>
        <w:t>– будь то домашняя, автомобильная, или аптечка против ожогов. Приложение позволяет хранить большой объем информации о лекарствах, в том числе: бренд, производителя, действующее вещество и фармакологическое действие. Также можно загрузить фото любого препарата</w:t>
      </w:r>
      <w:r w:rsidR="00C23716" w:rsidRPr="00E376D5">
        <w:rPr>
          <w:rFonts w:cs="Times New Roman"/>
          <w:b w:val="0"/>
          <w:bCs/>
        </w:rPr>
        <w:t>. Недостаток приложения в том, что оно не предоставляет функции уведомлений</w:t>
      </w:r>
      <w:r w:rsidR="00DF3EA7" w:rsidRPr="00E376D5">
        <w:rPr>
          <w:rFonts w:cs="Times New Roman"/>
          <w:b w:val="0"/>
          <w:bCs/>
        </w:rPr>
        <w:t xml:space="preserve"> </w:t>
      </w:r>
      <w:r w:rsidR="00C23716" w:rsidRPr="00E376D5">
        <w:rPr>
          <w:rFonts w:cs="Times New Roman"/>
          <w:b w:val="0"/>
          <w:bCs/>
        </w:rPr>
        <w:t>о приеме лекарств и не отображает информацию на календаре.</w:t>
      </w:r>
      <w:r w:rsidR="00C23716" w:rsidRPr="00C23716">
        <w:rPr>
          <w:rFonts w:cs="Times New Roman"/>
          <w:b w:val="0"/>
          <w:bCs/>
        </w:rPr>
        <w:t xml:space="preserve"> </w:t>
      </w:r>
    </w:p>
    <w:p w14:paraId="7295908D" w14:textId="77777777" w:rsidR="00D403C6" w:rsidRPr="00C23716" w:rsidRDefault="00D403C6" w:rsidP="00B4188A">
      <w:pPr>
        <w:pStyle w:val="1110"/>
        <w:numPr>
          <w:ilvl w:val="0"/>
          <w:numId w:val="0"/>
        </w:numPr>
        <w:ind w:left="1712"/>
        <w:outlineLvl w:val="9"/>
        <w:rPr>
          <w:b w:val="0"/>
          <w:bCs/>
        </w:rPr>
      </w:pPr>
    </w:p>
    <w:p w14:paraId="125500A0" w14:textId="1C682996" w:rsidR="00B4188A" w:rsidRPr="00D403C6" w:rsidRDefault="00C23716" w:rsidP="00B51122">
      <w:pPr>
        <w:pStyle w:val="1110"/>
      </w:pPr>
      <w:bookmarkStart w:id="44" w:name="_Toc134529163"/>
      <w:r w:rsidRPr="00D403C6">
        <w:t>Мои таблетки</w:t>
      </w:r>
      <w:bookmarkEnd w:id="44"/>
    </w:p>
    <w:p w14:paraId="0A8F40C5" w14:textId="50CFAD9B" w:rsidR="00D403C6" w:rsidRDefault="00C23716" w:rsidP="00C23716">
      <w:pPr>
        <w:pStyle w:val="1110"/>
        <w:numPr>
          <w:ilvl w:val="0"/>
          <w:numId w:val="0"/>
        </w:numPr>
        <w:ind w:left="1712"/>
        <w:outlineLvl w:val="9"/>
        <w:rPr>
          <w:rFonts w:cs="Times New Roman"/>
          <w:b w:val="0"/>
          <w:bCs/>
        </w:rPr>
      </w:pPr>
      <w:r w:rsidRPr="007950DB">
        <w:rPr>
          <w:b w:val="0"/>
          <w:bCs/>
        </w:rPr>
        <w:t xml:space="preserve">Основной функционал этого приложения </w:t>
      </w:r>
      <w:r w:rsidRPr="007950DB">
        <w:rPr>
          <w:rFonts w:cs="Times New Roman"/>
          <w:b w:val="0"/>
          <w:bCs/>
        </w:rPr>
        <w:t>– напоминание о приеме таблеток. Возможность просмотреть список всех купленных медикаментов</w:t>
      </w:r>
      <w:r w:rsidR="007950DB" w:rsidRPr="007950DB">
        <w:rPr>
          <w:rFonts w:cs="Times New Roman"/>
          <w:b w:val="0"/>
          <w:bCs/>
        </w:rPr>
        <w:t xml:space="preserve"> с указанием их количества и сроков годности</w:t>
      </w:r>
      <w:r w:rsidRPr="007950DB">
        <w:rPr>
          <w:rFonts w:cs="Times New Roman"/>
          <w:b w:val="0"/>
          <w:bCs/>
        </w:rPr>
        <w:t xml:space="preserve"> не предоставляется. Есть многие не</w:t>
      </w:r>
      <w:r w:rsidR="00E376D5" w:rsidRPr="007950DB">
        <w:rPr>
          <w:rFonts w:cs="Times New Roman"/>
          <w:b w:val="0"/>
          <w:bCs/>
        </w:rPr>
        <w:t>стандартные</w:t>
      </w:r>
      <w:r w:rsidRPr="007950DB">
        <w:rPr>
          <w:rFonts w:cs="Times New Roman"/>
          <w:b w:val="0"/>
          <w:bCs/>
        </w:rPr>
        <w:t xml:space="preserve"> параметры напоминаний, такие как возможность добавления перерывов в курс приема таблеток</w:t>
      </w:r>
      <w:r w:rsidR="007950DB">
        <w:rPr>
          <w:rFonts w:cs="Times New Roman"/>
          <w:b w:val="0"/>
          <w:bCs/>
        </w:rPr>
        <w:t>,</w:t>
      </w:r>
      <w:r w:rsidRPr="007950DB">
        <w:rPr>
          <w:rFonts w:cs="Times New Roman"/>
          <w:b w:val="0"/>
          <w:bCs/>
        </w:rPr>
        <w:t xml:space="preserve"> установка количества курсов.</w:t>
      </w:r>
    </w:p>
    <w:p w14:paraId="5AC0340B" w14:textId="5134331B" w:rsidR="00DF3EA7" w:rsidRDefault="00DF3EA7" w:rsidP="00C23716">
      <w:pPr>
        <w:pStyle w:val="1110"/>
        <w:numPr>
          <w:ilvl w:val="0"/>
          <w:numId w:val="0"/>
        </w:numPr>
        <w:ind w:left="1712"/>
        <w:outlineLvl w:val="9"/>
        <w:rPr>
          <w:rFonts w:cs="Times New Roman"/>
          <w:b w:val="0"/>
          <w:bCs/>
        </w:rPr>
      </w:pPr>
    </w:p>
    <w:p w14:paraId="5A998227" w14:textId="77777777" w:rsidR="00A533EC" w:rsidRPr="00D403C6" w:rsidRDefault="00A533EC" w:rsidP="00C23716">
      <w:pPr>
        <w:pStyle w:val="1110"/>
        <w:numPr>
          <w:ilvl w:val="0"/>
          <w:numId w:val="0"/>
        </w:numPr>
        <w:ind w:left="1712"/>
        <w:outlineLvl w:val="9"/>
        <w:rPr>
          <w:rFonts w:cs="Times New Roman"/>
          <w:b w:val="0"/>
          <w:bCs/>
        </w:rPr>
      </w:pPr>
    </w:p>
    <w:p w14:paraId="56F2BF75" w14:textId="34B48089" w:rsidR="00C23716" w:rsidRDefault="00D403C6" w:rsidP="00C23716">
      <w:pPr>
        <w:pStyle w:val="1110"/>
        <w:numPr>
          <w:ilvl w:val="0"/>
          <w:numId w:val="0"/>
        </w:numPr>
        <w:ind w:left="1712"/>
        <w:outlineLvl w:val="9"/>
        <w:rPr>
          <w:highlight w:val="yellow"/>
        </w:rPr>
      </w:pPr>
      <w:r>
        <w:br/>
      </w:r>
      <w:r>
        <w:rPr>
          <w:rFonts w:cs="Times New Roman"/>
          <w:b w:val="0"/>
          <w:bCs/>
        </w:rPr>
        <w:br/>
      </w:r>
    </w:p>
    <w:p w14:paraId="5B868582" w14:textId="66400900" w:rsidR="00837D82" w:rsidRPr="00DB1140" w:rsidRDefault="00D403C6" w:rsidP="00837D82">
      <w:pPr>
        <w:pStyle w:val="1110"/>
        <w:rPr>
          <w:rFonts w:cs="Times New Roman"/>
        </w:rPr>
      </w:pPr>
      <w:bookmarkStart w:id="45" w:name="_Toc134529164"/>
      <w:r w:rsidRPr="00DB1140">
        <w:rPr>
          <w:rFonts w:cs="Times New Roman"/>
        </w:rPr>
        <w:lastRenderedPageBreak/>
        <w:t>Сравнительная таблица</w:t>
      </w:r>
      <w:bookmarkEnd w:id="45"/>
    </w:p>
    <w:p w14:paraId="271027F7" w14:textId="6EEAEB7C" w:rsidR="006303F7" w:rsidRDefault="006303F7" w:rsidP="006303F7">
      <w:pPr>
        <w:pStyle w:val="af6"/>
        <w:keepNext/>
      </w:pPr>
      <w:r>
        <w:t xml:space="preserve">Таблица </w:t>
      </w:r>
      <w:fldSimple w:instr=" SEQ Таблица \* ARABIC ">
        <w:r>
          <w:rPr>
            <w:noProof/>
          </w:rPr>
          <w:t>1</w:t>
        </w:r>
      </w:fldSimple>
      <w:r>
        <w:t xml:space="preserve"> </w:t>
      </w:r>
      <w:r w:rsidRPr="001E56AF">
        <w:t>– Экономические преимущества разработки по сравнению с отечественными и зарубежными образцами или аналогами</w:t>
      </w:r>
    </w:p>
    <w:tbl>
      <w:tblPr>
        <w:tblStyle w:val="a3"/>
        <w:tblW w:w="0" w:type="auto"/>
        <w:tblInd w:w="-289" w:type="dxa"/>
        <w:tblLook w:val="04A0" w:firstRow="1" w:lastRow="0" w:firstColumn="1" w:lastColumn="0" w:noHBand="0" w:noVBand="1"/>
      </w:tblPr>
      <w:tblGrid>
        <w:gridCol w:w="4880"/>
        <w:gridCol w:w="1150"/>
        <w:gridCol w:w="1146"/>
        <w:gridCol w:w="1210"/>
        <w:gridCol w:w="1814"/>
      </w:tblGrid>
      <w:tr w:rsidR="00D403C6" w:rsidRPr="001865E9" w14:paraId="67303A8F" w14:textId="77777777" w:rsidTr="00E53A27">
        <w:tc>
          <w:tcPr>
            <w:tcW w:w="4880" w:type="dxa"/>
          </w:tcPr>
          <w:p w14:paraId="119AB393" w14:textId="7E0E5869" w:rsidR="00D403C6" w:rsidRPr="00E376D5" w:rsidRDefault="00D403C6" w:rsidP="00837D82">
            <w:pPr>
              <w:pStyle w:val="1110"/>
              <w:numPr>
                <w:ilvl w:val="0"/>
                <w:numId w:val="0"/>
              </w:numPr>
              <w:jc w:val="center"/>
              <w:rPr>
                <w:rFonts w:cs="Times New Roman"/>
              </w:rPr>
            </w:pPr>
            <w:bookmarkStart w:id="46" w:name="_Toc134459304"/>
            <w:bookmarkStart w:id="47" w:name="_Toc134520100"/>
            <w:bookmarkStart w:id="48" w:name="_Toc134529165"/>
            <w:r w:rsidRPr="00E376D5">
              <w:rPr>
                <w:rFonts w:cs="Times New Roman"/>
              </w:rPr>
              <w:t>Параметр сравнения</w:t>
            </w:r>
            <w:bookmarkEnd w:id="46"/>
            <w:bookmarkEnd w:id="47"/>
            <w:bookmarkEnd w:id="48"/>
          </w:p>
        </w:tc>
        <w:tc>
          <w:tcPr>
            <w:tcW w:w="1150" w:type="dxa"/>
          </w:tcPr>
          <w:p w14:paraId="76E7BCA1" w14:textId="788CD633" w:rsidR="00D403C6" w:rsidRPr="001865E9" w:rsidRDefault="00D403C6" w:rsidP="00837D82">
            <w:pPr>
              <w:pStyle w:val="1110"/>
              <w:numPr>
                <w:ilvl w:val="0"/>
                <w:numId w:val="0"/>
              </w:numPr>
              <w:jc w:val="center"/>
              <w:rPr>
                <w:rFonts w:cs="Times New Roman"/>
                <w:lang w:val="en-US"/>
              </w:rPr>
            </w:pPr>
            <w:bookmarkStart w:id="49" w:name="_Toc134459305"/>
            <w:bookmarkStart w:id="50" w:name="_Toc134520101"/>
            <w:bookmarkStart w:id="51" w:name="_Toc134529166"/>
            <w:r w:rsidRPr="001865E9">
              <w:rPr>
                <w:rFonts w:cs="Times New Roman"/>
                <w:lang w:val="en-US"/>
              </w:rPr>
              <w:t>Medisafe</w:t>
            </w:r>
            <w:bookmarkEnd w:id="49"/>
            <w:bookmarkEnd w:id="50"/>
            <w:bookmarkEnd w:id="51"/>
          </w:p>
        </w:tc>
        <w:tc>
          <w:tcPr>
            <w:tcW w:w="1146" w:type="dxa"/>
          </w:tcPr>
          <w:p w14:paraId="333C6F77" w14:textId="70009791" w:rsidR="00D403C6" w:rsidRPr="001865E9" w:rsidRDefault="00D403C6" w:rsidP="00837D82">
            <w:pPr>
              <w:pStyle w:val="1110"/>
              <w:numPr>
                <w:ilvl w:val="0"/>
                <w:numId w:val="0"/>
              </w:numPr>
              <w:jc w:val="center"/>
              <w:rPr>
                <w:rFonts w:cs="Times New Roman"/>
              </w:rPr>
            </w:pPr>
            <w:bookmarkStart w:id="52" w:name="_Toc134459306"/>
            <w:bookmarkStart w:id="53" w:name="_Toc134520102"/>
            <w:bookmarkStart w:id="54" w:name="_Toc134529167"/>
            <w:r w:rsidRPr="001865E9">
              <w:rPr>
                <w:rFonts w:cs="Times New Roman"/>
              </w:rPr>
              <w:t>Аптечка</w:t>
            </w:r>
            <w:bookmarkEnd w:id="52"/>
            <w:bookmarkEnd w:id="53"/>
            <w:bookmarkEnd w:id="54"/>
          </w:p>
        </w:tc>
        <w:tc>
          <w:tcPr>
            <w:tcW w:w="1210" w:type="dxa"/>
          </w:tcPr>
          <w:p w14:paraId="308CEF30" w14:textId="01FA5CF9" w:rsidR="00D403C6" w:rsidRPr="001865E9" w:rsidRDefault="00D403C6" w:rsidP="00837D82">
            <w:pPr>
              <w:pStyle w:val="1110"/>
              <w:numPr>
                <w:ilvl w:val="0"/>
                <w:numId w:val="0"/>
              </w:numPr>
              <w:jc w:val="center"/>
              <w:rPr>
                <w:rFonts w:cs="Times New Roman"/>
              </w:rPr>
            </w:pPr>
            <w:bookmarkStart w:id="55" w:name="_Toc134459307"/>
            <w:bookmarkStart w:id="56" w:name="_Toc134520103"/>
            <w:bookmarkStart w:id="57" w:name="_Toc134529168"/>
            <w:r w:rsidRPr="001865E9">
              <w:rPr>
                <w:rFonts w:cs="Times New Roman"/>
              </w:rPr>
              <w:t>Мои таблетки</w:t>
            </w:r>
            <w:bookmarkEnd w:id="55"/>
            <w:bookmarkEnd w:id="56"/>
            <w:bookmarkEnd w:id="57"/>
          </w:p>
        </w:tc>
        <w:tc>
          <w:tcPr>
            <w:tcW w:w="1814" w:type="dxa"/>
          </w:tcPr>
          <w:p w14:paraId="29C0DECD" w14:textId="107DB134" w:rsidR="00D403C6" w:rsidRPr="001865E9" w:rsidRDefault="00D403C6" w:rsidP="00837D82">
            <w:pPr>
              <w:pStyle w:val="1110"/>
              <w:numPr>
                <w:ilvl w:val="0"/>
                <w:numId w:val="0"/>
              </w:numPr>
              <w:jc w:val="center"/>
              <w:rPr>
                <w:rFonts w:cs="Times New Roman"/>
              </w:rPr>
            </w:pPr>
            <w:bookmarkStart w:id="58" w:name="_Toc134459308"/>
            <w:bookmarkStart w:id="59" w:name="_Toc134520104"/>
            <w:bookmarkStart w:id="60" w:name="_Toc134529169"/>
            <w:r w:rsidRPr="001865E9">
              <w:rPr>
                <w:rFonts w:cs="Times New Roman"/>
              </w:rPr>
              <w:t>Разработанное приложение</w:t>
            </w:r>
            <w:bookmarkEnd w:id="58"/>
            <w:bookmarkEnd w:id="59"/>
            <w:bookmarkEnd w:id="60"/>
          </w:p>
        </w:tc>
      </w:tr>
      <w:tr w:rsidR="00D403C6" w:rsidRPr="001865E9" w14:paraId="37D4E079" w14:textId="77777777" w:rsidTr="00D455F6">
        <w:tc>
          <w:tcPr>
            <w:tcW w:w="4880" w:type="dxa"/>
          </w:tcPr>
          <w:p w14:paraId="404362DB" w14:textId="0B084FDA" w:rsidR="00D403C6" w:rsidRPr="00E376D5" w:rsidRDefault="00E53A27" w:rsidP="00837D82">
            <w:pPr>
              <w:pStyle w:val="1110"/>
              <w:numPr>
                <w:ilvl w:val="0"/>
                <w:numId w:val="0"/>
              </w:numPr>
              <w:rPr>
                <w:rFonts w:cs="Times New Roman"/>
                <w:b w:val="0"/>
                <w:bCs/>
              </w:rPr>
            </w:pPr>
            <w:bookmarkStart w:id="61" w:name="_Toc134459309"/>
            <w:bookmarkStart w:id="62" w:name="_Toc134520105"/>
            <w:bookmarkStart w:id="63" w:name="_Toc134529170"/>
            <w:r w:rsidRPr="00E376D5">
              <w:rPr>
                <w:rFonts w:cs="Times New Roman"/>
                <w:b w:val="0"/>
                <w:bCs/>
              </w:rPr>
              <w:t>Визуализация списка всех лекарств в аптечке</w:t>
            </w:r>
            <w:bookmarkEnd w:id="61"/>
            <w:bookmarkEnd w:id="62"/>
            <w:bookmarkEnd w:id="63"/>
          </w:p>
        </w:tc>
        <w:tc>
          <w:tcPr>
            <w:tcW w:w="1150" w:type="dxa"/>
            <w:shd w:val="clear" w:color="auto" w:fill="D6E3BC" w:themeFill="accent3" w:themeFillTint="66"/>
          </w:tcPr>
          <w:p w14:paraId="74343C67" w14:textId="58EC1843" w:rsidR="00D403C6" w:rsidRPr="001865E9" w:rsidRDefault="00E53A27" w:rsidP="00837D82">
            <w:pPr>
              <w:pStyle w:val="1110"/>
              <w:numPr>
                <w:ilvl w:val="0"/>
                <w:numId w:val="0"/>
              </w:numPr>
              <w:jc w:val="center"/>
              <w:rPr>
                <w:rFonts w:cs="Times New Roman"/>
              </w:rPr>
            </w:pPr>
            <w:bookmarkStart w:id="64" w:name="_Toc134459310"/>
            <w:bookmarkStart w:id="65" w:name="_Toc134520106"/>
            <w:bookmarkStart w:id="66" w:name="_Toc134529171"/>
            <w:r w:rsidRPr="001865E9">
              <w:rPr>
                <w:rFonts w:cs="Times New Roman"/>
              </w:rPr>
              <w:t>+</w:t>
            </w:r>
            <w:bookmarkEnd w:id="64"/>
            <w:bookmarkEnd w:id="65"/>
            <w:bookmarkEnd w:id="66"/>
          </w:p>
        </w:tc>
        <w:tc>
          <w:tcPr>
            <w:tcW w:w="1146" w:type="dxa"/>
            <w:shd w:val="clear" w:color="auto" w:fill="D6E3BC" w:themeFill="accent3" w:themeFillTint="66"/>
          </w:tcPr>
          <w:p w14:paraId="12FE3B40" w14:textId="746BB9C6" w:rsidR="00D403C6" w:rsidRPr="001865E9" w:rsidRDefault="00E53A27" w:rsidP="00837D82">
            <w:pPr>
              <w:pStyle w:val="1110"/>
              <w:numPr>
                <w:ilvl w:val="0"/>
                <w:numId w:val="0"/>
              </w:numPr>
              <w:jc w:val="center"/>
              <w:rPr>
                <w:rFonts w:cs="Times New Roman"/>
              </w:rPr>
            </w:pPr>
            <w:bookmarkStart w:id="67" w:name="_Toc134459311"/>
            <w:bookmarkStart w:id="68" w:name="_Toc134520107"/>
            <w:bookmarkStart w:id="69" w:name="_Toc134529172"/>
            <w:r w:rsidRPr="001865E9">
              <w:rPr>
                <w:rFonts w:cs="Times New Roman"/>
              </w:rPr>
              <w:t>+</w:t>
            </w:r>
            <w:bookmarkEnd w:id="67"/>
            <w:bookmarkEnd w:id="68"/>
            <w:bookmarkEnd w:id="69"/>
          </w:p>
        </w:tc>
        <w:tc>
          <w:tcPr>
            <w:tcW w:w="1210" w:type="dxa"/>
            <w:shd w:val="clear" w:color="auto" w:fill="E5B8B7" w:themeFill="accent2" w:themeFillTint="66"/>
          </w:tcPr>
          <w:p w14:paraId="3E33B53B" w14:textId="63C2CF4C" w:rsidR="00D403C6" w:rsidRPr="001865E9" w:rsidRDefault="00E53A27" w:rsidP="00837D82">
            <w:pPr>
              <w:pStyle w:val="1110"/>
              <w:numPr>
                <w:ilvl w:val="0"/>
                <w:numId w:val="0"/>
              </w:numPr>
              <w:jc w:val="center"/>
              <w:rPr>
                <w:rFonts w:cs="Times New Roman"/>
              </w:rPr>
            </w:pPr>
            <w:bookmarkStart w:id="70" w:name="_Toc134459312"/>
            <w:bookmarkStart w:id="71" w:name="_Toc134520108"/>
            <w:bookmarkStart w:id="72" w:name="_Toc134529173"/>
            <w:r w:rsidRPr="001865E9">
              <w:rPr>
                <w:rFonts w:cs="Times New Roman"/>
              </w:rPr>
              <w:t>-</w:t>
            </w:r>
            <w:bookmarkEnd w:id="70"/>
            <w:bookmarkEnd w:id="71"/>
            <w:bookmarkEnd w:id="72"/>
          </w:p>
        </w:tc>
        <w:tc>
          <w:tcPr>
            <w:tcW w:w="1814" w:type="dxa"/>
            <w:shd w:val="clear" w:color="auto" w:fill="D6E3BC" w:themeFill="accent3" w:themeFillTint="66"/>
          </w:tcPr>
          <w:p w14:paraId="60BC6E00" w14:textId="439785E1" w:rsidR="00D403C6" w:rsidRPr="001865E9" w:rsidRDefault="00E53A27" w:rsidP="00837D82">
            <w:pPr>
              <w:pStyle w:val="1110"/>
              <w:numPr>
                <w:ilvl w:val="0"/>
                <w:numId w:val="0"/>
              </w:numPr>
              <w:jc w:val="center"/>
              <w:rPr>
                <w:rFonts w:cs="Times New Roman"/>
              </w:rPr>
            </w:pPr>
            <w:bookmarkStart w:id="73" w:name="_Toc134459313"/>
            <w:bookmarkStart w:id="74" w:name="_Toc134520109"/>
            <w:bookmarkStart w:id="75" w:name="_Toc134529174"/>
            <w:r w:rsidRPr="001865E9">
              <w:rPr>
                <w:rFonts w:cs="Times New Roman"/>
              </w:rPr>
              <w:t>+</w:t>
            </w:r>
            <w:bookmarkEnd w:id="73"/>
            <w:bookmarkEnd w:id="74"/>
            <w:bookmarkEnd w:id="75"/>
          </w:p>
        </w:tc>
      </w:tr>
      <w:tr w:rsidR="00D403C6" w:rsidRPr="001865E9" w14:paraId="167DB67A" w14:textId="77777777" w:rsidTr="00D455F6">
        <w:tc>
          <w:tcPr>
            <w:tcW w:w="4880" w:type="dxa"/>
          </w:tcPr>
          <w:p w14:paraId="7CB46010" w14:textId="54C4BBE4" w:rsidR="00D403C6" w:rsidRPr="00E376D5" w:rsidRDefault="00E53A27" w:rsidP="00837D82">
            <w:pPr>
              <w:pStyle w:val="1110"/>
              <w:numPr>
                <w:ilvl w:val="0"/>
                <w:numId w:val="0"/>
              </w:numPr>
              <w:rPr>
                <w:rFonts w:cs="Times New Roman"/>
                <w:b w:val="0"/>
                <w:bCs/>
              </w:rPr>
            </w:pPr>
            <w:bookmarkStart w:id="76" w:name="_Toc134459314"/>
            <w:bookmarkStart w:id="77" w:name="_Toc134520110"/>
            <w:bookmarkStart w:id="78" w:name="_Toc134529175"/>
            <w:r w:rsidRPr="00E376D5">
              <w:rPr>
                <w:rFonts w:cs="Times New Roman"/>
                <w:b w:val="0"/>
                <w:bCs/>
              </w:rPr>
              <w:t>Отображение и контроль за сроками годности лекарств</w:t>
            </w:r>
            <w:bookmarkEnd w:id="76"/>
            <w:bookmarkEnd w:id="77"/>
            <w:bookmarkEnd w:id="78"/>
          </w:p>
        </w:tc>
        <w:tc>
          <w:tcPr>
            <w:tcW w:w="1150" w:type="dxa"/>
            <w:shd w:val="clear" w:color="auto" w:fill="E5B8B7" w:themeFill="accent2" w:themeFillTint="66"/>
          </w:tcPr>
          <w:p w14:paraId="2ED64B69" w14:textId="1A68FDEF" w:rsidR="00D403C6" w:rsidRPr="001865E9" w:rsidRDefault="00E53A27" w:rsidP="00837D82">
            <w:pPr>
              <w:pStyle w:val="1110"/>
              <w:numPr>
                <w:ilvl w:val="0"/>
                <w:numId w:val="0"/>
              </w:numPr>
              <w:jc w:val="center"/>
              <w:rPr>
                <w:rFonts w:cs="Times New Roman"/>
              </w:rPr>
            </w:pPr>
            <w:bookmarkStart w:id="79" w:name="_Toc134459315"/>
            <w:bookmarkStart w:id="80" w:name="_Toc134520111"/>
            <w:bookmarkStart w:id="81" w:name="_Toc134529176"/>
            <w:r w:rsidRPr="001865E9">
              <w:rPr>
                <w:rFonts w:cs="Times New Roman"/>
              </w:rPr>
              <w:t>-</w:t>
            </w:r>
            <w:bookmarkEnd w:id="79"/>
            <w:bookmarkEnd w:id="80"/>
            <w:bookmarkEnd w:id="81"/>
          </w:p>
        </w:tc>
        <w:tc>
          <w:tcPr>
            <w:tcW w:w="1146" w:type="dxa"/>
            <w:shd w:val="clear" w:color="auto" w:fill="D6E3BC" w:themeFill="accent3" w:themeFillTint="66"/>
          </w:tcPr>
          <w:p w14:paraId="6E17CFE3" w14:textId="48E28713" w:rsidR="00D403C6" w:rsidRPr="001865E9" w:rsidRDefault="00E53A27" w:rsidP="00837D82">
            <w:pPr>
              <w:pStyle w:val="1110"/>
              <w:numPr>
                <w:ilvl w:val="0"/>
                <w:numId w:val="0"/>
              </w:numPr>
              <w:jc w:val="center"/>
              <w:rPr>
                <w:rFonts w:cs="Times New Roman"/>
              </w:rPr>
            </w:pPr>
            <w:bookmarkStart w:id="82" w:name="_Toc134459316"/>
            <w:bookmarkStart w:id="83" w:name="_Toc134520112"/>
            <w:bookmarkStart w:id="84" w:name="_Toc134529177"/>
            <w:r w:rsidRPr="001865E9">
              <w:rPr>
                <w:rFonts w:cs="Times New Roman"/>
              </w:rPr>
              <w:t>+</w:t>
            </w:r>
            <w:bookmarkEnd w:id="82"/>
            <w:bookmarkEnd w:id="83"/>
            <w:bookmarkEnd w:id="84"/>
          </w:p>
        </w:tc>
        <w:tc>
          <w:tcPr>
            <w:tcW w:w="1210" w:type="dxa"/>
            <w:shd w:val="clear" w:color="auto" w:fill="E5B8B7" w:themeFill="accent2" w:themeFillTint="66"/>
          </w:tcPr>
          <w:p w14:paraId="228F2204" w14:textId="3564C828" w:rsidR="00D403C6" w:rsidRPr="001865E9" w:rsidRDefault="00E53A27" w:rsidP="00837D82">
            <w:pPr>
              <w:pStyle w:val="1110"/>
              <w:numPr>
                <w:ilvl w:val="0"/>
                <w:numId w:val="0"/>
              </w:numPr>
              <w:jc w:val="center"/>
              <w:rPr>
                <w:rFonts w:cs="Times New Roman"/>
              </w:rPr>
            </w:pPr>
            <w:bookmarkStart w:id="85" w:name="_Toc134459317"/>
            <w:bookmarkStart w:id="86" w:name="_Toc134520113"/>
            <w:bookmarkStart w:id="87" w:name="_Toc134529178"/>
            <w:r w:rsidRPr="001865E9">
              <w:rPr>
                <w:rFonts w:cs="Times New Roman"/>
              </w:rPr>
              <w:t>-</w:t>
            </w:r>
            <w:bookmarkEnd w:id="85"/>
            <w:bookmarkEnd w:id="86"/>
            <w:bookmarkEnd w:id="87"/>
          </w:p>
        </w:tc>
        <w:tc>
          <w:tcPr>
            <w:tcW w:w="1814" w:type="dxa"/>
            <w:shd w:val="clear" w:color="auto" w:fill="D6E3BC" w:themeFill="accent3" w:themeFillTint="66"/>
          </w:tcPr>
          <w:p w14:paraId="6818B251" w14:textId="765F81B7" w:rsidR="00D403C6" w:rsidRPr="001865E9" w:rsidRDefault="00E53A27" w:rsidP="00837D82">
            <w:pPr>
              <w:pStyle w:val="1110"/>
              <w:numPr>
                <w:ilvl w:val="0"/>
                <w:numId w:val="0"/>
              </w:numPr>
              <w:jc w:val="center"/>
              <w:rPr>
                <w:rFonts w:cs="Times New Roman"/>
              </w:rPr>
            </w:pPr>
            <w:bookmarkStart w:id="88" w:name="_Toc134459318"/>
            <w:bookmarkStart w:id="89" w:name="_Toc134520114"/>
            <w:bookmarkStart w:id="90" w:name="_Toc134529179"/>
            <w:r w:rsidRPr="001865E9">
              <w:rPr>
                <w:rFonts w:cs="Times New Roman"/>
              </w:rPr>
              <w:t>+</w:t>
            </w:r>
            <w:bookmarkEnd w:id="88"/>
            <w:bookmarkEnd w:id="89"/>
            <w:bookmarkEnd w:id="90"/>
          </w:p>
        </w:tc>
      </w:tr>
      <w:tr w:rsidR="00D403C6" w:rsidRPr="001865E9" w14:paraId="25C7FD3E" w14:textId="77777777" w:rsidTr="00D455F6">
        <w:tc>
          <w:tcPr>
            <w:tcW w:w="4880" w:type="dxa"/>
          </w:tcPr>
          <w:p w14:paraId="6FCE331F" w14:textId="3229CB97" w:rsidR="00D403C6" w:rsidRPr="00E376D5" w:rsidRDefault="00E53A27" w:rsidP="00837D82">
            <w:pPr>
              <w:pStyle w:val="1110"/>
              <w:numPr>
                <w:ilvl w:val="0"/>
                <w:numId w:val="0"/>
              </w:numPr>
              <w:rPr>
                <w:rFonts w:cs="Times New Roman"/>
                <w:b w:val="0"/>
                <w:bCs/>
              </w:rPr>
            </w:pPr>
            <w:bookmarkStart w:id="91" w:name="_Toc134459319"/>
            <w:bookmarkStart w:id="92" w:name="_Toc134520115"/>
            <w:bookmarkStart w:id="93" w:name="_Toc134529180"/>
            <w:r w:rsidRPr="00E376D5">
              <w:rPr>
                <w:rFonts w:cs="Times New Roman"/>
                <w:b w:val="0"/>
                <w:bCs/>
              </w:rPr>
              <w:t>Календарь с информацией о приеме лекарств</w:t>
            </w:r>
            <w:bookmarkEnd w:id="91"/>
            <w:bookmarkEnd w:id="92"/>
            <w:bookmarkEnd w:id="93"/>
          </w:p>
        </w:tc>
        <w:tc>
          <w:tcPr>
            <w:tcW w:w="1150" w:type="dxa"/>
            <w:shd w:val="clear" w:color="auto" w:fill="D6E3BC" w:themeFill="accent3" w:themeFillTint="66"/>
          </w:tcPr>
          <w:p w14:paraId="548C0D11" w14:textId="08741B21" w:rsidR="00D403C6" w:rsidRPr="001865E9" w:rsidRDefault="00E53A27" w:rsidP="00837D82">
            <w:pPr>
              <w:pStyle w:val="1110"/>
              <w:numPr>
                <w:ilvl w:val="0"/>
                <w:numId w:val="0"/>
              </w:numPr>
              <w:jc w:val="center"/>
              <w:rPr>
                <w:rFonts w:cs="Times New Roman"/>
              </w:rPr>
            </w:pPr>
            <w:bookmarkStart w:id="94" w:name="_Toc134459320"/>
            <w:bookmarkStart w:id="95" w:name="_Toc134520116"/>
            <w:bookmarkStart w:id="96" w:name="_Toc134529181"/>
            <w:r w:rsidRPr="001865E9">
              <w:rPr>
                <w:rFonts w:cs="Times New Roman"/>
              </w:rPr>
              <w:t>+</w:t>
            </w:r>
            <w:bookmarkEnd w:id="94"/>
            <w:bookmarkEnd w:id="95"/>
            <w:bookmarkEnd w:id="96"/>
          </w:p>
        </w:tc>
        <w:tc>
          <w:tcPr>
            <w:tcW w:w="1146" w:type="dxa"/>
            <w:shd w:val="clear" w:color="auto" w:fill="E5B8B7" w:themeFill="accent2" w:themeFillTint="66"/>
          </w:tcPr>
          <w:p w14:paraId="1BDE3918" w14:textId="719B9958" w:rsidR="00D403C6" w:rsidRPr="001865E9" w:rsidRDefault="00E53A27" w:rsidP="00837D82">
            <w:pPr>
              <w:pStyle w:val="1110"/>
              <w:numPr>
                <w:ilvl w:val="0"/>
                <w:numId w:val="0"/>
              </w:numPr>
              <w:jc w:val="center"/>
              <w:rPr>
                <w:rFonts w:cs="Times New Roman"/>
              </w:rPr>
            </w:pPr>
            <w:bookmarkStart w:id="97" w:name="_Toc134459321"/>
            <w:bookmarkStart w:id="98" w:name="_Toc134520117"/>
            <w:bookmarkStart w:id="99" w:name="_Toc134529182"/>
            <w:r w:rsidRPr="001865E9">
              <w:rPr>
                <w:rFonts w:cs="Times New Roman"/>
              </w:rPr>
              <w:t>-</w:t>
            </w:r>
            <w:bookmarkEnd w:id="97"/>
            <w:bookmarkEnd w:id="98"/>
            <w:bookmarkEnd w:id="99"/>
          </w:p>
        </w:tc>
        <w:tc>
          <w:tcPr>
            <w:tcW w:w="1210" w:type="dxa"/>
            <w:shd w:val="clear" w:color="auto" w:fill="D6E3BC" w:themeFill="accent3" w:themeFillTint="66"/>
          </w:tcPr>
          <w:p w14:paraId="3741011F" w14:textId="7956C877" w:rsidR="00D403C6" w:rsidRPr="001865E9" w:rsidRDefault="00E53A27" w:rsidP="00837D82">
            <w:pPr>
              <w:pStyle w:val="1110"/>
              <w:numPr>
                <w:ilvl w:val="0"/>
                <w:numId w:val="0"/>
              </w:numPr>
              <w:jc w:val="center"/>
              <w:rPr>
                <w:rFonts w:cs="Times New Roman"/>
              </w:rPr>
            </w:pPr>
            <w:bookmarkStart w:id="100" w:name="_Toc134459322"/>
            <w:bookmarkStart w:id="101" w:name="_Toc134520118"/>
            <w:bookmarkStart w:id="102" w:name="_Toc134529183"/>
            <w:r w:rsidRPr="001865E9">
              <w:rPr>
                <w:rFonts w:cs="Times New Roman"/>
              </w:rPr>
              <w:t>+</w:t>
            </w:r>
            <w:bookmarkEnd w:id="100"/>
            <w:bookmarkEnd w:id="101"/>
            <w:bookmarkEnd w:id="102"/>
          </w:p>
        </w:tc>
        <w:tc>
          <w:tcPr>
            <w:tcW w:w="1814" w:type="dxa"/>
            <w:shd w:val="clear" w:color="auto" w:fill="D6E3BC" w:themeFill="accent3" w:themeFillTint="66"/>
          </w:tcPr>
          <w:p w14:paraId="53D4CCF7" w14:textId="1155750B" w:rsidR="00D403C6" w:rsidRPr="001865E9" w:rsidRDefault="00E53A27" w:rsidP="00837D82">
            <w:pPr>
              <w:pStyle w:val="1110"/>
              <w:numPr>
                <w:ilvl w:val="0"/>
                <w:numId w:val="0"/>
              </w:numPr>
              <w:jc w:val="center"/>
              <w:rPr>
                <w:rFonts w:cs="Times New Roman"/>
              </w:rPr>
            </w:pPr>
            <w:bookmarkStart w:id="103" w:name="_Toc134459323"/>
            <w:bookmarkStart w:id="104" w:name="_Toc134520119"/>
            <w:bookmarkStart w:id="105" w:name="_Toc134529184"/>
            <w:r w:rsidRPr="001865E9">
              <w:rPr>
                <w:rFonts w:cs="Times New Roman"/>
              </w:rPr>
              <w:t>+</w:t>
            </w:r>
            <w:bookmarkEnd w:id="103"/>
            <w:bookmarkEnd w:id="104"/>
            <w:bookmarkEnd w:id="105"/>
          </w:p>
        </w:tc>
      </w:tr>
      <w:tr w:rsidR="00D403C6" w:rsidRPr="001865E9" w14:paraId="66F3CF12" w14:textId="77777777" w:rsidTr="00D455F6">
        <w:tc>
          <w:tcPr>
            <w:tcW w:w="4880" w:type="dxa"/>
          </w:tcPr>
          <w:p w14:paraId="044B0161" w14:textId="7A324B54" w:rsidR="00D403C6" w:rsidRPr="00E376D5" w:rsidRDefault="00E53A27" w:rsidP="00837D82">
            <w:pPr>
              <w:pStyle w:val="1110"/>
              <w:numPr>
                <w:ilvl w:val="0"/>
                <w:numId w:val="0"/>
              </w:numPr>
              <w:rPr>
                <w:rFonts w:cs="Times New Roman"/>
                <w:b w:val="0"/>
                <w:bCs/>
              </w:rPr>
            </w:pPr>
            <w:bookmarkStart w:id="106" w:name="_Toc134459324"/>
            <w:bookmarkStart w:id="107" w:name="_Toc134520120"/>
            <w:bookmarkStart w:id="108" w:name="_Toc134529185"/>
            <w:r w:rsidRPr="00E376D5">
              <w:rPr>
                <w:rFonts w:cs="Times New Roman"/>
                <w:b w:val="0"/>
                <w:bCs/>
              </w:rPr>
              <w:t>Напоминания о приеме лекарств</w:t>
            </w:r>
            <w:bookmarkEnd w:id="106"/>
            <w:bookmarkEnd w:id="107"/>
            <w:bookmarkEnd w:id="108"/>
          </w:p>
        </w:tc>
        <w:tc>
          <w:tcPr>
            <w:tcW w:w="1150" w:type="dxa"/>
            <w:shd w:val="clear" w:color="auto" w:fill="D6E3BC" w:themeFill="accent3" w:themeFillTint="66"/>
          </w:tcPr>
          <w:p w14:paraId="4C808F26" w14:textId="7680CFB8" w:rsidR="00D403C6" w:rsidRPr="001865E9" w:rsidRDefault="00E53A27" w:rsidP="00837D82">
            <w:pPr>
              <w:pStyle w:val="1110"/>
              <w:numPr>
                <w:ilvl w:val="0"/>
                <w:numId w:val="0"/>
              </w:numPr>
              <w:jc w:val="center"/>
              <w:rPr>
                <w:rFonts w:cs="Times New Roman"/>
              </w:rPr>
            </w:pPr>
            <w:bookmarkStart w:id="109" w:name="_Toc134459325"/>
            <w:bookmarkStart w:id="110" w:name="_Toc134520121"/>
            <w:bookmarkStart w:id="111" w:name="_Toc134529186"/>
            <w:r w:rsidRPr="001865E9">
              <w:rPr>
                <w:rFonts w:cs="Times New Roman"/>
              </w:rPr>
              <w:t>+</w:t>
            </w:r>
            <w:bookmarkEnd w:id="109"/>
            <w:bookmarkEnd w:id="110"/>
            <w:bookmarkEnd w:id="111"/>
          </w:p>
        </w:tc>
        <w:tc>
          <w:tcPr>
            <w:tcW w:w="1146" w:type="dxa"/>
            <w:shd w:val="clear" w:color="auto" w:fill="E5B8B7" w:themeFill="accent2" w:themeFillTint="66"/>
          </w:tcPr>
          <w:p w14:paraId="7B008562" w14:textId="46ADCFF0" w:rsidR="00D403C6" w:rsidRPr="001865E9" w:rsidRDefault="00E53A27" w:rsidP="00837D82">
            <w:pPr>
              <w:pStyle w:val="1110"/>
              <w:numPr>
                <w:ilvl w:val="0"/>
                <w:numId w:val="0"/>
              </w:numPr>
              <w:jc w:val="center"/>
              <w:rPr>
                <w:rFonts w:cs="Times New Roman"/>
              </w:rPr>
            </w:pPr>
            <w:bookmarkStart w:id="112" w:name="_Toc134459326"/>
            <w:bookmarkStart w:id="113" w:name="_Toc134520122"/>
            <w:bookmarkStart w:id="114" w:name="_Toc134529187"/>
            <w:r w:rsidRPr="001865E9">
              <w:rPr>
                <w:rFonts w:cs="Times New Roman"/>
              </w:rPr>
              <w:t>-</w:t>
            </w:r>
            <w:bookmarkEnd w:id="112"/>
            <w:bookmarkEnd w:id="113"/>
            <w:bookmarkEnd w:id="114"/>
          </w:p>
        </w:tc>
        <w:tc>
          <w:tcPr>
            <w:tcW w:w="1210" w:type="dxa"/>
            <w:shd w:val="clear" w:color="auto" w:fill="D6E3BC" w:themeFill="accent3" w:themeFillTint="66"/>
          </w:tcPr>
          <w:p w14:paraId="5E0A05F9" w14:textId="150EFB0A" w:rsidR="00D403C6" w:rsidRPr="001865E9" w:rsidRDefault="00E53A27" w:rsidP="00837D82">
            <w:pPr>
              <w:pStyle w:val="1110"/>
              <w:numPr>
                <w:ilvl w:val="0"/>
                <w:numId w:val="0"/>
              </w:numPr>
              <w:jc w:val="center"/>
              <w:rPr>
                <w:rFonts w:cs="Times New Roman"/>
              </w:rPr>
            </w:pPr>
            <w:bookmarkStart w:id="115" w:name="_Toc134459327"/>
            <w:bookmarkStart w:id="116" w:name="_Toc134520123"/>
            <w:bookmarkStart w:id="117" w:name="_Toc134529188"/>
            <w:r w:rsidRPr="001865E9">
              <w:rPr>
                <w:rFonts w:cs="Times New Roman"/>
              </w:rPr>
              <w:t>+</w:t>
            </w:r>
            <w:bookmarkEnd w:id="115"/>
            <w:bookmarkEnd w:id="116"/>
            <w:bookmarkEnd w:id="117"/>
          </w:p>
        </w:tc>
        <w:tc>
          <w:tcPr>
            <w:tcW w:w="1814" w:type="dxa"/>
            <w:shd w:val="clear" w:color="auto" w:fill="D6E3BC" w:themeFill="accent3" w:themeFillTint="66"/>
          </w:tcPr>
          <w:p w14:paraId="41940796" w14:textId="7AC161BB" w:rsidR="00D403C6" w:rsidRPr="001865E9" w:rsidRDefault="00E53A27" w:rsidP="00837D82">
            <w:pPr>
              <w:pStyle w:val="1110"/>
              <w:numPr>
                <w:ilvl w:val="0"/>
                <w:numId w:val="0"/>
              </w:numPr>
              <w:jc w:val="center"/>
              <w:rPr>
                <w:rFonts w:cs="Times New Roman"/>
              </w:rPr>
            </w:pPr>
            <w:bookmarkStart w:id="118" w:name="_Toc134459328"/>
            <w:bookmarkStart w:id="119" w:name="_Toc134520124"/>
            <w:bookmarkStart w:id="120" w:name="_Toc134529189"/>
            <w:r w:rsidRPr="001865E9">
              <w:rPr>
                <w:rFonts w:cs="Times New Roman"/>
              </w:rPr>
              <w:t>+</w:t>
            </w:r>
            <w:bookmarkEnd w:id="118"/>
            <w:bookmarkEnd w:id="119"/>
            <w:bookmarkEnd w:id="120"/>
          </w:p>
        </w:tc>
      </w:tr>
      <w:tr w:rsidR="00D403C6" w:rsidRPr="001865E9" w14:paraId="4DAB0607" w14:textId="77777777" w:rsidTr="00D455F6">
        <w:tc>
          <w:tcPr>
            <w:tcW w:w="4880" w:type="dxa"/>
          </w:tcPr>
          <w:p w14:paraId="325BCD9E" w14:textId="50CB005D" w:rsidR="00D403C6" w:rsidRPr="00E376D5" w:rsidRDefault="00D455F6" w:rsidP="00837D82">
            <w:pPr>
              <w:pStyle w:val="1110"/>
              <w:numPr>
                <w:ilvl w:val="0"/>
                <w:numId w:val="0"/>
              </w:numPr>
              <w:rPr>
                <w:rFonts w:cs="Times New Roman"/>
                <w:b w:val="0"/>
                <w:bCs/>
              </w:rPr>
            </w:pPr>
            <w:bookmarkStart w:id="121" w:name="_Toc134459329"/>
            <w:bookmarkStart w:id="122" w:name="_Toc134520125"/>
            <w:bookmarkStart w:id="123" w:name="_Toc134529190"/>
            <w:r w:rsidRPr="00E376D5">
              <w:rPr>
                <w:rFonts w:cs="Times New Roman"/>
                <w:b w:val="0"/>
                <w:bCs/>
              </w:rPr>
              <w:t>Возможность указания дозировки</w:t>
            </w:r>
            <w:bookmarkEnd w:id="121"/>
            <w:bookmarkEnd w:id="122"/>
            <w:bookmarkEnd w:id="123"/>
          </w:p>
        </w:tc>
        <w:tc>
          <w:tcPr>
            <w:tcW w:w="1150" w:type="dxa"/>
            <w:shd w:val="clear" w:color="auto" w:fill="D6E3BC" w:themeFill="accent3" w:themeFillTint="66"/>
          </w:tcPr>
          <w:p w14:paraId="06EBE558" w14:textId="16D9D970" w:rsidR="00D403C6" w:rsidRPr="001865E9" w:rsidRDefault="00D455F6" w:rsidP="00837D82">
            <w:pPr>
              <w:pStyle w:val="1110"/>
              <w:numPr>
                <w:ilvl w:val="0"/>
                <w:numId w:val="0"/>
              </w:numPr>
              <w:jc w:val="center"/>
              <w:rPr>
                <w:rFonts w:cs="Times New Roman"/>
              </w:rPr>
            </w:pPr>
            <w:bookmarkStart w:id="124" w:name="_Toc134459330"/>
            <w:bookmarkStart w:id="125" w:name="_Toc134520126"/>
            <w:bookmarkStart w:id="126" w:name="_Toc134529191"/>
            <w:r w:rsidRPr="001865E9">
              <w:rPr>
                <w:rFonts w:cs="Times New Roman"/>
              </w:rPr>
              <w:t>+</w:t>
            </w:r>
            <w:bookmarkEnd w:id="124"/>
            <w:bookmarkEnd w:id="125"/>
            <w:bookmarkEnd w:id="126"/>
          </w:p>
        </w:tc>
        <w:tc>
          <w:tcPr>
            <w:tcW w:w="1146" w:type="dxa"/>
            <w:shd w:val="clear" w:color="auto" w:fill="D6E3BC" w:themeFill="accent3" w:themeFillTint="66"/>
          </w:tcPr>
          <w:p w14:paraId="22CA0443" w14:textId="54B94682" w:rsidR="00D403C6" w:rsidRPr="001865E9" w:rsidRDefault="00D455F6" w:rsidP="00837D82">
            <w:pPr>
              <w:pStyle w:val="1110"/>
              <w:numPr>
                <w:ilvl w:val="0"/>
                <w:numId w:val="0"/>
              </w:numPr>
              <w:jc w:val="center"/>
              <w:rPr>
                <w:rFonts w:cs="Times New Roman"/>
              </w:rPr>
            </w:pPr>
            <w:bookmarkStart w:id="127" w:name="_Toc134459331"/>
            <w:bookmarkStart w:id="128" w:name="_Toc134520127"/>
            <w:bookmarkStart w:id="129" w:name="_Toc134529192"/>
            <w:r w:rsidRPr="001865E9">
              <w:rPr>
                <w:rFonts w:cs="Times New Roman"/>
              </w:rPr>
              <w:t>+</w:t>
            </w:r>
            <w:bookmarkEnd w:id="127"/>
            <w:bookmarkEnd w:id="128"/>
            <w:bookmarkEnd w:id="129"/>
          </w:p>
        </w:tc>
        <w:tc>
          <w:tcPr>
            <w:tcW w:w="1210" w:type="dxa"/>
            <w:shd w:val="clear" w:color="auto" w:fill="E5B8B7" w:themeFill="accent2" w:themeFillTint="66"/>
          </w:tcPr>
          <w:p w14:paraId="3B124705" w14:textId="62D2CD2E" w:rsidR="00D403C6" w:rsidRPr="001865E9" w:rsidRDefault="00D455F6" w:rsidP="00837D82">
            <w:pPr>
              <w:pStyle w:val="1110"/>
              <w:numPr>
                <w:ilvl w:val="0"/>
                <w:numId w:val="0"/>
              </w:numPr>
              <w:jc w:val="center"/>
              <w:rPr>
                <w:rFonts w:cs="Times New Roman"/>
              </w:rPr>
            </w:pPr>
            <w:bookmarkStart w:id="130" w:name="_Toc134459332"/>
            <w:bookmarkStart w:id="131" w:name="_Toc134520128"/>
            <w:bookmarkStart w:id="132" w:name="_Toc134529193"/>
            <w:r w:rsidRPr="001865E9">
              <w:rPr>
                <w:rFonts w:cs="Times New Roman"/>
              </w:rPr>
              <w:t>-</w:t>
            </w:r>
            <w:bookmarkEnd w:id="130"/>
            <w:bookmarkEnd w:id="131"/>
            <w:bookmarkEnd w:id="132"/>
          </w:p>
        </w:tc>
        <w:tc>
          <w:tcPr>
            <w:tcW w:w="1814" w:type="dxa"/>
            <w:shd w:val="clear" w:color="auto" w:fill="D6E3BC" w:themeFill="accent3" w:themeFillTint="66"/>
          </w:tcPr>
          <w:p w14:paraId="473B6C00" w14:textId="4C165A64" w:rsidR="00D403C6" w:rsidRPr="001865E9" w:rsidRDefault="00D455F6" w:rsidP="00837D82">
            <w:pPr>
              <w:pStyle w:val="1110"/>
              <w:numPr>
                <w:ilvl w:val="0"/>
                <w:numId w:val="0"/>
              </w:numPr>
              <w:jc w:val="center"/>
              <w:rPr>
                <w:rFonts w:cs="Times New Roman"/>
              </w:rPr>
            </w:pPr>
            <w:bookmarkStart w:id="133" w:name="_Toc134459333"/>
            <w:bookmarkStart w:id="134" w:name="_Toc134520129"/>
            <w:bookmarkStart w:id="135" w:name="_Toc134529194"/>
            <w:r w:rsidRPr="001865E9">
              <w:rPr>
                <w:rFonts w:cs="Times New Roman"/>
              </w:rPr>
              <w:t>+</w:t>
            </w:r>
            <w:bookmarkEnd w:id="133"/>
            <w:bookmarkEnd w:id="134"/>
            <w:bookmarkEnd w:id="135"/>
          </w:p>
        </w:tc>
      </w:tr>
      <w:tr w:rsidR="00D403C6" w:rsidRPr="001865E9" w14:paraId="7DDF79A6" w14:textId="77777777" w:rsidTr="00D455F6">
        <w:tc>
          <w:tcPr>
            <w:tcW w:w="4880" w:type="dxa"/>
          </w:tcPr>
          <w:p w14:paraId="35132611" w14:textId="39E3C6FB" w:rsidR="00D403C6" w:rsidRPr="00E376D5" w:rsidRDefault="00D455F6" w:rsidP="00837D82">
            <w:pPr>
              <w:pStyle w:val="1110"/>
              <w:numPr>
                <w:ilvl w:val="0"/>
                <w:numId w:val="0"/>
              </w:numPr>
              <w:rPr>
                <w:rFonts w:cs="Times New Roman"/>
                <w:b w:val="0"/>
                <w:bCs/>
              </w:rPr>
            </w:pPr>
            <w:bookmarkStart w:id="136" w:name="_Toc134459334"/>
            <w:bookmarkStart w:id="137" w:name="_Toc134520130"/>
            <w:bookmarkStart w:id="138" w:name="_Toc134529195"/>
            <w:r w:rsidRPr="00E376D5">
              <w:rPr>
                <w:rFonts w:cs="Times New Roman"/>
                <w:b w:val="0"/>
                <w:bCs/>
              </w:rPr>
              <w:t>Отсутствие рекламы</w:t>
            </w:r>
            <w:bookmarkEnd w:id="136"/>
            <w:bookmarkEnd w:id="137"/>
            <w:bookmarkEnd w:id="138"/>
          </w:p>
        </w:tc>
        <w:tc>
          <w:tcPr>
            <w:tcW w:w="1150" w:type="dxa"/>
            <w:shd w:val="clear" w:color="auto" w:fill="D6E3BC" w:themeFill="accent3" w:themeFillTint="66"/>
          </w:tcPr>
          <w:p w14:paraId="3AA826C1" w14:textId="3B7C9E17" w:rsidR="00D403C6" w:rsidRPr="001865E9" w:rsidRDefault="00D455F6" w:rsidP="00837D82">
            <w:pPr>
              <w:pStyle w:val="1110"/>
              <w:numPr>
                <w:ilvl w:val="0"/>
                <w:numId w:val="0"/>
              </w:numPr>
              <w:jc w:val="center"/>
              <w:rPr>
                <w:rFonts w:cs="Times New Roman"/>
              </w:rPr>
            </w:pPr>
            <w:bookmarkStart w:id="139" w:name="_Toc134459335"/>
            <w:bookmarkStart w:id="140" w:name="_Toc134520131"/>
            <w:bookmarkStart w:id="141" w:name="_Toc134529196"/>
            <w:r w:rsidRPr="001865E9">
              <w:rPr>
                <w:rFonts w:cs="Times New Roman"/>
              </w:rPr>
              <w:t>+</w:t>
            </w:r>
            <w:bookmarkEnd w:id="139"/>
            <w:bookmarkEnd w:id="140"/>
            <w:bookmarkEnd w:id="141"/>
          </w:p>
        </w:tc>
        <w:tc>
          <w:tcPr>
            <w:tcW w:w="1146" w:type="dxa"/>
            <w:shd w:val="clear" w:color="auto" w:fill="D6E3BC" w:themeFill="accent3" w:themeFillTint="66"/>
          </w:tcPr>
          <w:p w14:paraId="5FE38604" w14:textId="5E9DA78A" w:rsidR="00D403C6" w:rsidRPr="001865E9" w:rsidRDefault="00D455F6" w:rsidP="00837D82">
            <w:pPr>
              <w:pStyle w:val="1110"/>
              <w:numPr>
                <w:ilvl w:val="0"/>
                <w:numId w:val="0"/>
              </w:numPr>
              <w:jc w:val="center"/>
              <w:rPr>
                <w:rFonts w:cs="Times New Roman"/>
              </w:rPr>
            </w:pPr>
            <w:bookmarkStart w:id="142" w:name="_Toc134459336"/>
            <w:bookmarkStart w:id="143" w:name="_Toc134520132"/>
            <w:bookmarkStart w:id="144" w:name="_Toc134529197"/>
            <w:r w:rsidRPr="001865E9">
              <w:rPr>
                <w:rFonts w:cs="Times New Roman"/>
              </w:rPr>
              <w:t>+</w:t>
            </w:r>
            <w:bookmarkEnd w:id="142"/>
            <w:bookmarkEnd w:id="143"/>
            <w:bookmarkEnd w:id="144"/>
          </w:p>
        </w:tc>
        <w:tc>
          <w:tcPr>
            <w:tcW w:w="1210" w:type="dxa"/>
            <w:shd w:val="clear" w:color="auto" w:fill="E5B8B7" w:themeFill="accent2" w:themeFillTint="66"/>
          </w:tcPr>
          <w:p w14:paraId="3699215E" w14:textId="159DB15D" w:rsidR="00D403C6" w:rsidRPr="001865E9" w:rsidRDefault="00D455F6" w:rsidP="00837D82">
            <w:pPr>
              <w:pStyle w:val="1110"/>
              <w:numPr>
                <w:ilvl w:val="0"/>
                <w:numId w:val="0"/>
              </w:numPr>
              <w:jc w:val="center"/>
              <w:rPr>
                <w:rFonts w:cs="Times New Roman"/>
              </w:rPr>
            </w:pPr>
            <w:bookmarkStart w:id="145" w:name="_Toc134459337"/>
            <w:bookmarkStart w:id="146" w:name="_Toc134520133"/>
            <w:bookmarkStart w:id="147" w:name="_Toc134529198"/>
            <w:r w:rsidRPr="001865E9">
              <w:rPr>
                <w:rFonts w:cs="Times New Roman"/>
              </w:rPr>
              <w:t>-</w:t>
            </w:r>
            <w:bookmarkEnd w:id="145"/>
            <w:bookmarkEnd w:id="146"/>
            <w:bookmarkEnd w:id="147"/>
          </w:p>
        </w:tc>
        <w:tc>
          <w:tcPr>
            <w:tcW w:w="1814" w:type="dxa"/>
            <w:shd w:val="clear" w:color="auto" w:fill="D6E3BC" w:themeFill="accent3" w:themeFillTint="66"/>
          </w:tcPr>
          <w:p w14:paraId="2BA1EBCA" w14:textId="4E3D0971" w:rsidR="00D403C6" w:rsidRPr="001865E9" w:rsidRDefault="00D455F6" w:rsidP="00837D82">
            <w:pPr>
              <w:pStyle w:val="1110"/>
              <w:numPr>
                <w:ilvl w:val="0"/>
                <w:numId w:val="0"/>
              </w:numPr>
              <w:jc w:val="center"/>
              <w:rPr>
                <w:rFonts w:cs="Times New Roman"/>
              </w:rPr>
            </w:pPr>
            <w:bookmarkStart w:id="148" w:name="_Toc134459338"/>
            <w:bookmarkStart w:id="149" w:name="_Toc134520134"/>
            <w:bookmarkStart w:id="150" w:name="_Toc134529199"/>
            <w:r w:rsidRPr="001865E9">
              <w:rPr>
                <w:rFonts w:cs="Times New Roman"/>
              </w:rPr>
              <w:t>+</w:t>
            </w:r>
            <w:bookmarkEnd w:id="148"/>
            <w:bookmarkEnd w:id="149"/>
            <w:bookmarkEnd w:id="150"/>
          </w:p>
        </w:tc>
      </w:tr>
    </w:tbl>
    <w:p w14:paraId="7F6629E9" w14:textId="68C8A97C" w:rsidR="006E2935" w:rsidRPr="00687377" w:rsidRDefault="00F43871" w:rsidP="00687377">
      <w:pPr>
        <w:pStyle w:val="1"/>
        <w:numPr>
          <w:ilvl w:val="0"/>
          <w:numId w:val="0"/>
        </w:numPr>
        <w:jc w:val="left"/>
        <w:rPr>
          <w:rFonts w:cs="Times New Roman"/>
          <w:highlight w:val="yellow"/>
        </w:rPr>
      </w:pPr>
      <w:r w:rsidRPr="00335647">
        <w:rPr>
          <w:rFonts w:cs="Times New Roman"/>
        </w:rPr>
        <w:br w:type="page"/>
      </w:r>
    </w:p>
    <w:p w14:paraId="1CB5C295" w14:textId="76F94A97" w:rsidR="003249ED" w:rsidRPr="00335647" w:rsidRDefault="003249ED" w:rsidP="00F43871">
      <w:pPr>
        <w:rPr>
          <w:rFonts w:cs="Times New Roman"/>
        </w:rPr>
      </w:pPr>
    </w:p>
    <w:p w14:paraId="4E233386" w14:textId="0A4C7970" w:rsidR="001F151A" w:rsidRPr="00335647" w:rsidRDefault="00344B74" w:rsidP="00344B74">
      <w:pPr>
        <w:pStyle w:val="1"/>
        <w:numPr>
          <w:ilvl w:val="0"/>
          <w:numId w:val="0"/>
        </w:numPr>
        <w:rPr>
          <w:rFonts w:cs="Times New Roman"/>
          <w:sz w:val="32"/>
          <w:szCs w:val="32"/>
        </w:rPr>
      </w:pPr>
      <w:bookmarkStart w:id="151" w:name="_Toc134529200"/>
      <w:bookmarkStart w:id="152" w:name="_Toc385027524"/>
      <w:bookmarkStart w:id="153" w:name="_Toc385162149"/>
      <w:bookmarkStart w:id="154" w:name="_Toc25788105"/>
      <w:r w:rsidRPr="00335647">
        <w:rPr>
          <w:rFonts w:cs="Times New Roman"/>
        </w:rPr>
        <w:t>СПИСОК ИСПОЛЬЗУЕМОЙ ЛИТЕРАТУРЫ</w:t>
      </w:r>
      <w:bookmarkEnd w:id="151"/>
      <w:r w:rsidR="003469C7">
        <w:rPr>
          <w:rFonts w:cs="Times New Roman"/>
        </w:rPr>
        <w:br/>
      </w:r>
    </w:p>
    <w:p w14:paraId="0CF99F5B" w14:textId="77777777" w:rsidR="00133AE3" w:rsidRPr="00062A76" w:rsidRDefault="00133AE3" w:rsidP="00133AE3">
      <w:pPr>
        <w:pStyle w:val="a8"/>
        <w:numPr>
          <w:ilvl w:val="0"/>
          <w:numId w:val="22"/>
        </w:numPr>
        <w:spacing w:line="360" w:lineRule="auto"/>
        <w:rPr>
          <w:rFonts w:cs="Times New Roman"/>
          <w:szCs w:val="24"/>
        </w:rPr>
      </w:pPr>
      <w:bookmarkStart w:id="155" w:name="гост103"/>
      <w:bookmarkStart w:id="156" w:name="_Toc384481780"/>
      <w:bookmarkStart w:id="157" w:name="_Toc385027527"/>
      <w:bookmarkStart w:id="158" w:name="_Toc385162153"/>
      <w:bookmarkEnd w:id="152"/>
      <w:bookmarkEnd w:id="153"/>
      <w:bookmarkEnd w:id="154"/>
      <w:r w:rsidRPr="00062A76">
        <w:t>ГОСТ 19.103–77 Обозначения программ и программных документов. //Единая система программной документации. – М.: ИПК Издательство стандартов, 2001.</w:t>
      </w:r>
      <w:bookmarkEnd w:id="155"/>
    </w:p>
    <w:p w14:paraId="5F631C4E" w14:textId="77777777" w:rsidR="00133AE3" w:rsidRPr="00062A76" w:rsidRDefault="00133AE3" w:rsidP="00133AE3">
      <w:pPr>
        <w:pStyle w:val="a8"/>
        <w:numPr>
          <w:ilvl w:val="0"/>
          <w:numId w:val="22"/>
        </w:numPr>
        <w:spacing w:line="360" w:lineRule="auto"/>
        <w:rPr>
          <w:rFonts w:cs="Times New Roman"/>
          <w:szCs w:val="24"/>
        </w:rPr>
      </w:pPr>
      <w:r w:rsidRPr="00062A76">
        <w:t>ГОСТ 19.104–78 Основные надписи. //Единая система программной документации. – М.: ИПК Издательство стандартов, 2001.</w:t>
      </w:r>
    </w:p>
    <w:p w14:paraId="7841C9A7" w14:textId="77777777" w:rsidR="00133AE3" w:rsidRPr="00062A76" w:rsidRDefault="00133AE3" w:rsidP="00133AE3">
      <w:pPr>
        <w:pStyle w:val="a8"/>
        <w:numPr>
          <w:ilvl w:val="0"/>
          <w:numId w:val="22"/>
        </w:numPr>
        <w:spacing w:line="360" w:lineRule="auto"/>
        <w:rPr>
          <w:rFonts w:cs="Times New Roman"/>
          <w:szCs w:val="24"/>
        </w:rPr>
      </w:pPr>
      <w:r w:rsidRPr="00062A76">
        <w:t>ГОСТ 19.105–78 Общие требования к программным документам. //Единая система программной документации. – М.: ИПК Издательство стандартов, 2001.</w:t>
      </w:r>
    </w:p>
    <w:p w14:paraId="11025AEE" w14:textId="3E5380AB" w:rsidR="00133AE3" w:rsidRPr="00062A76" w:rsidRDefault="00133AE3" w:rsidP="00133AE3">
      <w:pPr>
        <w:pStyle w:val="a8"/>
        <w:numPr>
          <w:ilvl w:val="0"/>
          <w:numId w:val="22"/>
        </w:numPr>
        <w:spacing w:line="360" w:lineRule="auto"/>
        <w:rPr>
          <w:rFonts w:cs="Times New Roman"/>
          <w:szCs w:val="24"/>
        </w:rPr>
      </w:pPr>
      <w:r w:rsidRPr="00062A76">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226726F1" w14:textId="77777777" w:rsidR="00133AE3" w:rsidRPr="00062A76" w:rsidRDefault="00133AE3" w:rsidP="00133AE3">
      <w:pPr>
        <w:pStyle w:val="a8"/>
        <w:numPr>
          <w:ilvl w:val="0"/>
          <w:numId w:val="22"/>
        </w:numPr>
        <w:spacing w:line="360" w:lineRule="auto"/>
        <w:rPr>
          <w:rFonts w:cs="Times New Roman"/>
          <w:szCs w:val="24"/>
        </w:rPr>
      </w:pPr>
      <w:r w:rsidRPr="00062A76">
        <w:t>ГОСТ 19.301–79 Программа и методика испытаний. Требования к содержанию и оформлению. //Единая система программной документации. – М.: ИПК Издательство стандартов, 2001.</w:t>
      </w:r>
    </w:p>
    <w:p w14:paraId="6A4DB427" w14:textId="77777777" w:rsidR="00133AE3" w:rsidRPr="00062A76" w:rsidRDefault="00133AE3" w:rsidP="00133AE3">
      <w:pPr>
        <w:pStyle w:val="a8"/>
        <w:numPr>
          <w:ilvl w:val="0"/>
          <w:numId w:val="22"/>
        </w:numPr>
        <w:spacing w:line="360" w:lineRule="auto"/>
        <w:rPr>
          <w:rFonts w:cs="Times New Roman"/>
          <w:szCs w:val="24"/>
        </w:rPr>
      </w:pPr>
      <w:r w:rsidRPr="00062A76">
        <w:t>ГОСТ 19.603–78 Общие правила внесения изменений. //Единая система программной документации. – М.: ИПК Издательство стандартов, 2001.</w:t>
      </w:r>
    </w:p>
    <w:p w14:paraId="71801E7F" w14:textId="7808DF99" w:rsidR="00DC37FA" w:rsidRPr="00133AE3" w:rsidRDefault="00133AE3" w:rsidP="00133AE3">
      <w:pPr>
        <w:pStyle w:val="a8"/>
        <w:numPr>
          <w:ilvl w:val="0"/>
          <w:numId w:val="22"/>
        </w:numPr>
        <w:spacing w:line="360" w:lineRule="auto"/>
        <w:rPr>
          <w:rFonts w:cs="Times New Roman"/>
          <w:szCs w:val="24"/>
        </w:rPr>
      </w:pPr>
      <w:r w:rsidRPr="00062A76">
        <w:t>ГОСТ 19.604–78</w:t>
      </w:r>
      <w:r>
        <w:t xml:space="preserve"> </w:t>
      </w:r>
      <w:r w:rsidRPr="00062A76">
        <w:t>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22D15ED9" w14:textId="0776E0E7" w:rsidR="00344B74" w:rsidRPr="00133AE3" w:rsidRDefault="00DB4AF9" w:rsidP="003469C7">
      <w:pPr>
        <w:pStyle w:val="a8"/>
        <w:numPr>
          <w:ilvl w:val="0"/>
          <w:numId w:val="22"/>
        </w:numPr>
        <w:spacing w:line="360" w:lineRule="auto"/>
        <w:rPr>
          <w:rFonts w:cs="Times New Roman"/>
          <w:szCs w:val="24"/>
        </w:rPr>
      </w:pPr>
      <w:r w:rsidRPr="00133AE3">
        <w:rPr>
          <w:rFonts w:cs="Times New Roman"/>
          <w:szCs w:val="24"/>
        </w:rPr>
        <w:t xml:space="preserve">Умаров С.З., Павленко Н.И. АНАЛИЗ ВИДОВ И СОДЕРЖАНИЯ МЕДИЦИНСКИХ АПТЕЧЕК ПЕРВОЙ ПОМОЩИ // Здоровье и образование в XXI веке. 2020. №9. URL: https://cyberleninka.ru/article/n/analiz-vidov-i-soderzhaniya-meditsinskih-aptechek-pervoy-pomoschi (дата обращения: </w:t>
      </w:r>
      <w:r w:rsidR="00D75848" w:rsidRPr="00133AE3">
        <w:rPr>
          <w:rFonts w:cs="Times New Roman"/>
          <w:szCs w:val="24"/>
        </w:rPr>
        <w:t>11</w:t>
      </w:r>
      <w:r w:rsidRPr="00133AE3">
        <w:rPr>
          <w:rFonts w:cs="Times New Roman"/>
          <w:szCs w:val="24"/>
        </w:rPr>
        <w:t>.0</w:t>
      </w:r>
      <w:r w:rsidR="008A1773" w:rsidRPr="00133AE3">
        <w:rPr>
          <w:rFonts w:cs="Times New Roman"/>
          <w:szCs w:val="24"/>
        </w:rPr>
        <w:t>1</w:t>
      </w:r>
      <w:r w:rsidRPr="00133AE3">
        <w:rPr>
          <w:rFonts w:cs="Times New Roman"/>
          <w:szCs w:val="24"/>
        </w:rPr>
        <w:t>.2023).</w:t>
      </w:r>
    </w:p>
    <w:p w14:paraId="769EBC2E" w14:textId="7C6AE3BD" w:rsidR="00133AE3" w:rsidRPr="00133AE3" w:rsidRDefault="00133AE3" w:rsidP="003469C7">
      <w:pPr>
        <w:pStyle w:val="a8"/>
        <w:numPr>
          <w:ilvl w:val="0"/>
          <w:numId w:val="22"/>
        </w:numPr>
        <w:spacing w:line="360" w:lineRule="auto"/>
        <w:rPr>
          <w:rFonts w:cs="Times New Roman"/>
          <w:szCs w:val="24"/>
        </w:rPr>
      </w:pPr>
      <w:r w:rsidRPr="00133AE3">
        <w:rPr>
          <w:rFonts w:cs="Times New Roman"/>
          <w:color w:val="222222"/>
          <w:szCs w:val="24"/>
          <w:shd w:val="clear" w:color="auto" w:fill="FFFFFF"/>
          <w:lang w:val="en-US"/>
        </w:rPr>
        <w:t xml:space="preserve">Gan S. K. E. et al. An overview of clinically and healthcare related apps in Google and Apple app stores: connecting patients, drugs, and clinicians //Scientific phone apps and mobile devices. – 2016. – </w:t>
      </w:r>
      <w:r w:rsidRPr="00133AE3">
        <w:rPr>
          <w:rFonts w:cs="Times New Roman"/>
          <w:color w:val="222222"/>
          <w:szCs w:val="24"/>
          <w:shd w:val="clear" w:color="auto" w:fill="FFFFFF"/>
        </w:rPr>
        <w:t>Т</w:t>
      </w:r>
      <w:r w:rsidRPr="00133AE3">
        <w:rPr>
          <w:rFonts w:cs="Times New Roman"/>
          <w:color w:val="222222"/>
          <w:szCs w:val="24"/>
          <w:shd w:val="clear" w:color="auto" w:fill="FFFFFF"/>
          <w:lang w:val="en-US"/>
        </w:rPr>
        <w:t xml:space="preserve">. 2. – №. </w:t>
      </w:r>
      <w:r w:rsidRPr="00133AE3">
        <w:rPr>
          <w:rFonts w:cs="Times New Roman"/>
          <w:color w:val="222222"/>
          <w:szCs w:val="24"/>
          <w:shd w:val="clear" w:color="auto" w:fill="FFFFFF"/>
        </w:rPr>
        <w:t>1. – С. 1-9.</w:t>
      </w:r>
    </w:p>
    <w:p w14:paraId="46736403" w14:textId="03DC60F4" w:rsidR="003469C7" w:rsidRPr="00133AE3" w:rsidRDefault="003469C7" w:rsidP="003469C7">
      <w:pPr>
        <w:pStyle w:val="a8"/>
        <w:numPr>
          <w:ilvl w:val="0"/>
          <w:numId w:val="22"/>
        </w:numPr>
        <w:spacing w:line="360" w:lineRule="auto"/>
        <w:rPr>
          <w:rFonts w:cs="Times New Roman"/>
          <w:szCs w:val="24"/>
        </w:rPr>
      </w:pPr>
      <w:r w:rsidRPr="00133AE3">
        <w:rPr>
          <w:rFonts w:cs="Times New Roman"/>
          <w:szCs w:val="24"/>
          <w:shd w:val="clear" w:color="auto" w:fill="FFFFFF"/>
        </w:rPr>
        <w:t>Ткачук Е.О. ПРИМЕНЕНИЕ СУБД SQLITE В ОБРАЗОВАТЕЛЬНОМ ПРОЦЕССЕ СОВРЕМЕННОГО ВУЗА // НАУЧНЫЕ ИССЛЕДОВАНИЯ ВЫСШЕЙ ШКОЛЫ. – 2020. – С. 12-15.</w:t>
      </w:r>
    </w:p>
    <w:p w14:paraId="3A9C3B28" w14:textId="1C70EDE1" w:rsidR="00344B74" w:rsidRDefault="00344B74" w:rsidP="00344B74">
      <w:pPr>
        <w:spacing w:line="360" w:lineRule="auto"/>
        <w:rPr>
          <w:rFonts w:cs="Times New Roman"/>
          <w:color w:val="000000" w:themeColor="text1"/>
          <w:szCs w:val="24"/>
          <w:highlight w:val="yellow"/>
        </w:rPr>
      </w:pPr>
      <w:r>
        <w:rPr>
          <w:rFonts w:cs="Times New Roman"/>
          <w:color w:val="000000" w:themeColor="text1"/>
          <w:szCs w:val="24"/>
          <w:highlight w:val="yellow"/>
        </w:rPr>
        <w:br w:type="page"/>
      </w:r>
    </w:p>
    <w:p w14:paraId="33628AF5" w14:textId="77777777" w:rsidR="00344B74" w:rsidRDefault="00344B74" w:rsidP="00344B74">
      <w:pPr>
        <w:spacing w:line="360" w:lineRule="auto"/>
        <w:rPr>
          <w:rFonts w:cs="Times New Roman"/>
          <w:color w:val="000000" w:themeColor="text1"/>
          <w:szCs w:val="24"/>
          <w:highlight w:val="yellow"/>
        </w:rPr>
      </w:pPr>
    </w:p>
    <w:p w14:paraId="3FEA85B4" w14:textId="77777777" w:rsidR="00344B74" w:rsidRPr="00335647" w:rsidRDefault="00344B74" w:rsidP="00344B74">
      <w:pPr>
        <w:pStyle w:val="1"/>
        <w:numPr>
          <w:ilvl w:val="0"/>
          <w:numId w:val="0"/>
        </w:numPr>
        <w:jc w:val="right"/>
        <w:rPr>
          <w:rFonts w:cs="Times New Roman"/>
          <w:sz w:val="32"/>
          <w:szCs w:val="32"/>
        </w:rPr>
      </w:pPr>
      <w:bookmarkStart w:id="159" w:name="_Toc134529201"/>
      <w:r w:rsidRPr="00335647">
        <w:rPr>
          <w:rFonts w:cs="Times New Roman"/>
          <w:sz w:val="32"/>
          <w:szCs w:val="32"/>
        </w:rPr>
        <w:t>Приложение 1</w:t>
      </w:r>
      <w:bookmarkEnd w:id="159"/>
    </w:p>
    <w:p w14:paraId="2318279B" w14:textId="77777777" w:rsidR="00344B74" w:rsidRPr="00335647" w:rsidRDefault="00344B74" w:rsidP="00344B74">
      <w:pPr>
        <w:pStyle w:val="1"/>
        <w:numPr>
          <w:ilvl w:val="0"/>
          <w:numId w:val="0"/>
        </w:numPr>
        <w:jc w:val="both"/>
        <w:rPr>
          <w:rFonts w:cs="Times New Roman"/>
          <w:sz w:val="32"/>
          <w:szCs w:val="32"/>
        </w:rPr>
      </w:pPr>
    </w:p>
    <w:p w14:paraId="7A274618" w14:textId="4FB8FF81" w:rsidR="00344B74" w:rsidRPr="00335647" w:rsidRDefault="00344B74" w:rsidP="00344B74">
      <w:pPr>
        <w:pStyle w:val="1"/>
        <w:numPr>
          <w:ilvl w:val="0"/>
          <w:numId w:val="0"/>
        </w:numPr>
        <w:rPr>
          <w:rFonts w:cs="Times New Roman"/>
        </w:rPr>
      </w:pPr>
      <w:bookmarkStart w:id="160" w:name="_Toc134529202"/>
      <w:r>
        <w:rPr>
          <w:rFonts w:cs="Times New Roman"/>
        </w:rPr>
        <w:t>ТЕРМИНОЛОГИЯ</w:t>
      </w:r>
      <w:bookmarkEnd w:id="160"/>
    </w:p>
    <w:p w14:paraId="49A5F77E" w14:textId="77777777" w:rsidR="00344B74" w:rsidRPr="00335647" w:rsidRDefault="00344B74" w:rsidP="00344B74">
      <w:pPr>
        <w:pStyle w:val="a8"/>
        <w:tabs>
          <w:tab w:val="left" w:pos="0"/>
        </w:tabs>
        <w:spacing w:line="360" w:lineRule="auto"/>
        <w:ind w:left="0" w:firstLine="0"/>
        <w:outlineLvl w:val="0"/>
        <w:rPr>
          <w:rFonts w:cs="Times New Roman"/>
          <w:b/>
        </w:rPr>
      </w:pPr>
    </w:p>
    <w:tbl>
      <w:tblPr>
        <w:tblStyle w:val="a3"/>
        <w:tblW w:w="0" w:type="auto"/>
        <w:tblLook w:val="04A0" w:firstRow="1" w:lastRow="0" w:firstColumn="1" w:lastColumn="0" w:noHBand="0" w:noVBand="1"/>
      </w:tblPr>
      <w:tblGrid>
        <w:gridCol w:w="2263"/>
        <w:gridCol w:w="7648"/>
      </w:tblGrid>
      <w:tr w:rsidR="00D600E3" w:rsidRPr="009E1539" w14:paraId="6A089D55" w14:textId="77777777" w:rsidTr="00D600E3">
        <w:tc>
          <w:tcPr>
            <w:tcW w:w="2263" w:type="dxa"/>
          </w:tcPr>
          <w:p w14:paraId="64A87632" w14:textId="2EB19612" w:rsidR="00D600E3" w:rsidRPr="009E1539" w:rsidRDefault="00D600E3" w:rsidP="00344B74">
            <w:pPr>
              <w:spacing w:line="360" w:lineRule="auto"/>
              <w:ind w:firstLine="0"/>
              <w:rPr>
                <w:rFonts w:cs="Times New Roman"/>
                <w:color w:val="000000" w:themeColor="text1"/>
                <w:szCs w:val="24"/>
              </w:rPr>
            </w:pPr>
            <w:r w:rsidRPr="009E1539">
              <w:rPr>
                <w:rFonts w:cs="Times New Roman"/>
                <w:color w:val="000000" w:themeColor="text1"/>
                <w:szCs w:val="24"/>
                <w:lang w:val="en-US"/>
              </w:rPr>
              <w:t>Push-</w:t>
            </w:r>
            <w:r w:rsidRPr="009E1539">
              <w:rPr>
                <w:rFonts w:cs="Times New Roman"/>
                <w:color w:val="000000" w:themeColor="text1"/>
                <w:szCs w:val="24"/>
              </w:rPr>
              <w:t>уведомление</w:t>
            </w:r>
          </w:p>
        </w:tc>
        <w:tc>
          <w:tcPr>
            <w:tcW w:w="7648" w:type="dxa"/>
          </w:tcPr>
          <w:p w14:paraId="2DCB4451" w14:textId="170294B6" w:rsidR="00D600E3" w:rsidRPr="009E1539" w:rsidRDefault="009E1539" w:rsidP="00344B74">
            <w:pPr>
              <w:spacing w:line="360" w:lineRule="auto"/>
              <w:ind w:firstLine="0"/>
              <w:rPr>
                <w:rFonts w:cs="Times New Roman"/>
                <w:color w:val="000000" w:themeColor="text1"/>
                <w:szCs w:val="24"/>
              </w:rPr>
            </w:pPr>
            <w:r>
              <w:rPr>
                <w:rFonts w:cs="Times New Roman"/>
                <w:color w:val="333333"/>
                <w:shd w:val="clear" w:color="auto" w:fill="FFFFFF"/>
              </w:rPr>
              <w:t>Кликабельные</w:t>
            </w:r>
            <w:r w:rsidR="00D600E3" w:rsidRPr="009E1539">
              <w:rPr>
                <w:rFonts w:cs="Times New Roman"/>
                <w:color w:val="333333"/>
                <w:shd w:val="clear" w:color="auto" w:fill="FFFFFF"/>
              </w:rPr>
              <w:t xml:space="preserve"> всплывающие сообщения, которые появляются в области уведомлений. </w:t>
            </w:r>
          </w:p>
        </w:tc>
      </w:tr>
      <w:tr w:rsidR="00D600E3" w:rsidRPr="009E1539" w14:paraId="10967BFF" w14:textId="77777777" w:rsidTr="00D600E3">
        <w:tc>
          <w:tcPr>
            <w:tcW w:w="2263" w:type="dxa"/>
          </w:tcPr>
          <w:p w14:paraId="6788B1C6" w14:textId="0A33F496" w:rsidR="00D600E3" w:rsidRPr="009E1539" w:rsidRDefault="00D600E3" w:rsidP="00344B74">
            <w:pPr>
              <w:spacing w:line="360" w:lineRule="auto"/>
              <w:ind w:firstLine="0"/>
              <w:rPr>
                <w:rFonts w:cs="Times New Roman"/>
                <w:color w:val="000000" w:themeColor="text1"/>
                <w:szCs w:val="24"/>
              </w:rPr>
            </w:pPr>
            <w:r w:rsidRPr="009E1539">
              <w:rPr>
                <w:rFonts w:cs="Times New Roman"/>
                <w:color w:val="000000" w:themeColor="text1"/>
                <w:szCs w:val="24"/>
                <w:lang w:val="en-US"/>
              </w:rPr>
              <w:t xml:space="preserve">Java </w:t>
            </w:r>
            <w:r w:rsidRPr="009E1539">
              <w:rPr>
                <w:rFonts w:cs="Times New Roman"/>
                <w:color w:val="000000" w:themeColor="text1"/>
                <w:szCs w:val="24"/>
              </w:rPr>
              <w:t>пакет</w:t>
            </w:r>
          </w:p>
        </w:tc>
        <w:tc>
          <w:tcPr>
            <w:tcW w:w="7648" w:type="dxa"/>
          </w:tcPr>
          <w:p w14:paraId="0218E85A" w14:textId="4C05A3B5" w:rsidR="00D600E3" w:rsidRPr="009E1539" w:rsidRDefault="009E1539" w:rsidP="00344B74">
            <w:pPr>
              <w:spacing w:line="360" w:lineRule="auto"/>
              <w:ind w:firstLine="0"/>
              <w:rPr>
                <w:rFonts w:cs="Times New Roman"/>
                <w:color w:val="000000" w:themeColor="text1"/>
                <w:szCs w:val="24"/>
              </w:rPr>
            </w:pPr>
            <w:r>
              <w:rPr>
                <w:rFonts w:cs="Times New Roman"/>
                <w:color w:val="333333"/>
                <w:szCs w:val="24"/>
                <w:shd w:val="clear" w:color="auto" w:fill="FFFFFF"/>
              </w:rPr>
              <w:t>С</w:t>
            </w:r>
            <w:r w:rsidR="00D600E3" w:rsidRPr="009E1539">
              <w:rPr>
                <w:rFonts w:cs="Times New Roman"/>
                <w:color w:val="333333"/>
                <w:szCs w:val="24"/>
                <w:shd w:val="clear" w:color="auto" w:fill="FFFFFF"/>
              </w:rPr>
              <w:t>пособ объединить группу классов</w:t>
            </w:r>
            <w:r>
              <w:rPr>
                <w:rFonts w:cs="Times New Roman"/>
                <w:color w:val="333333"/>
                <w:szCs w:val="24"/>
                <w:shd w:val="clear" w:color="auto" w:fill="FFFFFF"/>
              </w:rPr>
              <w:t xml:space="preserve"> или</w:t>
            </w:r>
            <w:r w:rsidR="00D600E3" w:rsidRPr="009E1539">
              <w:rPr>
                <w:rFonts w:cs="Times New Roman"/>
                <w:color w:val="333333"/>
                <w:szCs w:val="24"/>
                <w:shd w:val="clear" w:color="auto" w:fill="FFFFFF"/>
              </w:rPr>
              <w:t xml:space="preserve"> интерфейсов</w:t>
            </w:r>
            <w:r>
              <w:rPr>
                <w:rFonts w:cs="Times New Roman"/>
                <w:color w:val="333333"/>
                <w:szCs w:val="24"/>
                <w:shd w:val="clear" w:color="auto" w:fill="FFFFFF"/>
              </w:rPr>
              <w:t>.</w:t>
            </w:r>
          </w:p>
        </w:tc>
      </w:tr>
      <w:tr w:rsidR="00D600E3" w:rsidRPr="009E1539" w14:paraId="7EEA672B" w14:textId="77777777" w:rsidTr="00D600E3">
        <w:tc>
          <w:tcPr>
            <w:tcW w:w="2263" w:type="dxa"/>
          </w:tcPr>
          <w:p w14:paraId="781F9B0F" w14:textId="6B53A314" w:rsidR="00D600E3" w:rsidRPr="009E1539" w:rsidRDefault="00D600E3" w:rsidP="00344B74">
            <w:pPr>
              <w:spacing w:line="360" w:lineRule="auto"/>
              <w:ind w:firstLine="0"/>
              <w:rPr>
                <w:rFonts w:cs="Times New Roman"/>
                <w:color w:val="000000" w:themeColor="text1"/>
                <w:szCs w:val="24"/>
                <w:lang w:val="en-US"/>
              </w:rPr>
            </w:pPr>
            <w:r w:rsidRPr="009E1539">
              <w:rPr>
                <w:rFonts w:cs="Times New Roman"/>
                <w:color w:val="000000" w:themeColor="text1"/>
                <w:szCs w:val="24"/>
                <w:lang w:val="en-US"/>
              </w:rPr>
              <w:t>SQLite</w:t>
            </w:r>
          </w:p>
        </w:tc>
        <w:tc>
          <w:tcPr>
            <w:tcW w:w="7648" w:type="dxa"/>
          </w:tcPr>
          <w:p w14:paraId="6F8C92D8" w14:textId="2AD66E56" w:rsidR="00D600E3" w:rsidRPr="009E1539" w:rsidRDefault="009E1539" w:rsidP="00344B74">
            <w:pPr>
              <w:spacing w:line="360" w:lineRule="auto"/>
              <w:ind w:firstLine="0"/>
              <w:rPr>
                <w:rFonts w:cs="Times New Roman"/>
                <w:color w:val="000000" w:themeColor="text1"/>
                <w:szCs w:val="24"/>
              </w:rPr>
            </w:pPr>
            <w:r>
              <w:rPr>
                <w:rFonts w:cs="Times New Roman"/>
                <w:color w:val="333333"/>
                <w:szCs w:val="24"/>
                <w:shd w:val="clear" w:color="auto" w:fill="FFFFFF"/>
              </w:rPr>
              <w:t>С</w:t>
            </w:r>
            <w:r w:rsidR="00D600E3" w:rsidRPr="009E1539">
              <w:rPr>
                <w:rFonts w:cs="Times New Roman"/>
                <w:color w:val="333333"/>
                <w:szCs w:val="24"/>
                <w:shd w:val="clear" w:color="auto" w:fill="FFFFFF"/>
              </w:rPr>
              <w:t>истема управления базами данных, отличительной особенностью которой является ее встраиваемость в приложения.</w:t>
            </w:r>
          </w:p>
        </w:tc>
      </w:tr>
      <w:tr w:rsidR="00D600E3" w:rsidRPr="009E1539" w14:paraId="749EACAA" w14:textId="77777777" w:rsidTr="00D600E3">
        <w:tc>
          <w:tcPr>
            <w:tcW w:w="2263" w:type="dxa"/>
          </w:tcPr>
          <w:p w14:paraId="0184E2D2" w14:textId="6056A3EB" w:rsidR="00D600E3" w:rsidRPr="009E1539" w:rsidRDefault="00D600E3" w:rsidP="00344B74">
            <w:pPr>
              <w:spacing w:line="360" w:lineRule="auto"/>
              <w:ind w:firstLine="0"/>
              <w:rPr>
                <w:rFonts w:cs="Times New Roman"/>
                <w:color w:val="000000" w:themeColor="text1"/>
                <w:szCs w:val="24"/>
              </w:rPr>
            </w:pPr>
            <w:r w:rsidRPr="009E1539">
              <w:rPr>
                <w:rFonts w:cs="Times New Roman"/>
                <w:color w:val="000000" w:themeColor="text1"/>
                <w:szCs w:val="24"/>
              </w:rPr>
              <w:t>Транзакция</w:t>
            </w:r>
          </w:p>
        </w:tc>
        <w:tc>
          <w:tcPr>
            <w:tcW w:w="7648" w:type="dxa"/>
          </w:tcPr>
          <w:p w14:paraId="61FE520D" w14:textId="590FC250" w:rsidR="00D600E3" w:rsidRPr="009E1539" w:rsidRDefault="009E1539" w:rsidP="00344B74">
            <w:pPr>
              <w:spacing w:line="360" w:lineRule="auto"/>
              <w:ind w:firstLine="0"/>
              <w:rPr>
                <w:rFonts w:cs="Times New Roman"/>
                <w:color w:val="000000" w:themeColor="text1"/>
                <w:szCs w:val="24"/>
              </w:rPr>
            </w:pPr>
            <w:r>
              <w:rPr>
                <w:rFonts w:cs="Times New Roman"/>
                <w:color w:val="333333"/>
                <w:szCs w:val="24"/>
                <w:shd w:val="clear" w:color="auto" w:fill="FFFFFF"/>
              </w:rPr>
              <w:t>Е</w:t>
            </w:r>
            <w:r w:rsidR="00D600E3" w:rsidRPr="009E1539">
              <w:rPr>
                <w:rFonts w:cs="Times New Roman"/>
                <w:color w:val="333333"/>
                <w:szCs w:val="24"/>
                <w:shd w:val="clear" w:color="auto" w:fill="FFFFFF"/>
              </w:rPr>
              <w:t>диницы работы или последовательности действий, выполненных в логическом порядке с помощью какой-либо программы базы данных.</w:t>
            </w:r>
          </w:p>
        </w:tc>
      </w:tr>
      <w:tr w:rsidR="00D600E3" w:rsidRPr="009E1539" w14:paraId="10A2213F" w14:textId="77777777" w:rsidTr="00D600E3">
        <w:tc>
          <w:tcPr>
            <w:tcW w:w="2263" w:type="dxa"/>
          </w:tcPr>
          <w:p w14:paraId="0652E94D" w14:textId="06A01265" w:rsidR="00D600E3" w:rsidRPr="009E1539" w:rsidRDefault="00D600E3" w:rsidP="00344B74">
            <w:pPr>
              <w:spacing w:line="360" w:lineRule="auto"/>
              <w:ind w:firstLine="0"/>
              <w:rPr>
                <w:rFonts w:cs="Times New Roman"/>
                <w:color w:val="000000" w:themeColor="text1"/>
                <w:szCs w:val="24"/>
              </w:rPr>
            </w:pPr>
            <w:r w:rsidRPr="009E1539">
              <w:rPr>
                <w:rFonts w:cs="Times New Roman"/>
                <w:color w:val="000000" w:themeColor="text1"/>
                <w:szCs w:val="24"/>
              </w:rPr>
              <w:t>Жест смахивания</w:t>
            </w:r>
          </w:p>
        </w:tc>
        <w:tc>
          <w:tcPr>
            <w:tcW w:w="7648" w:type="dxa"/>
          </w:tcPr>
          <w:p w14:paraId="35CCE60C" w14:textId="13AA6C59" w:rsidR="00D600E3" w:rsidRPr="009E1539" w:rsidRDefault="009E1539" w:rsidP="00344B74">
            <w:pPr>
              <w:spacing w:line="360" w:lineRule="auto"/>
              <w:ind w:firstLine="0"/>
              <w:rPr>
                <w:rFonts w:cs="Times New Roman"/>
                <w:color w:val="000000" w:themeColor="text1"/>
                <w:szCs w:val="24"/>
              </w:rPr>
            </w:pPr>
            <w:r>
              <w:rPr>
                <w:rFonts w:cs="Times New Roman"/>
                <w:color w:val="333333"/>
                <w:szCs w:val="24"/>
                <w:shd w:val="clear" w:color="auto" w:fill="FFFFFF"/>
              </w:rPr>
              <w:t>Э</w:t>
            </w:r>
            <w:r w:rsidR="00D600E3" w:rsidRPr="009E1539">
              <w:rPr>
                <w:rFonts w:cs="Times New Roman"/>
                <w:color w:val="333333"/>
                <w:szCs w:val="24"/>
                <w:shd w:val="clear" w:color="auto" w:fill="FFFFFF"/>
              </w:rPr>
              <w:t>то когда вы кладете палец (пальцы) на сенсорную панель и перетаскиваете их вверх, вниз, влево или вправо. Каждое направление, в котором вы проводите пальцем, выполняет разные действия.</w:t>
            </w:r>
          </w:p>
        </w:tc>
      </w:tr>
      <w:tr w:rsidR="00D600E3" w:rsidRPr="009E1539" w14:paraId="09BDD54D" w14:textId="77777777" w:rsidTr="00D600E3">
        <w:tc>
          <w:tcPr>
            <w:tcW w:w="2263" w:type="dxa"/>
          </w:tcPr>
          <w:p w14:paraId="36E21AEB" w14:textId="46E019D0" w:rsidR="00D600E3" w:rsidRPr="009E1539" w:rsidRDefault="00D600E3" w:rsidP="00344B74">
            <w:pPr>
              <w:spacing w:line="360" w:lineRule="auto"/>
              <w:ind w:firstLine="0"/>
              <w:rPr>
                <w:rFonts w:cs="Times New Roman"/>
                <w:color w:val="000000" w:themeColor="text1"/>
                <w:szCs w:val="24"/>
                <w:lang w:val="en-US"/>
              </w:rPr>
            </w:pPr>
            <w:r w:rsidRPr="009E1539">
              <w:rPr>
                <w:rFonts w:cs="Times New Roman"/>
                <w:color w:val="000000" w:themeColor="text1"/>
                <w:szCs w:val="24"/>
                <w:lang w:val="en-US"/>
              </w:rPr>
              <w:t>UTF-8</w:t>
            </w:r>
          </w:p>
        </w:tc>
        <w:tc>
          <w:tcPr>
            <w:tcW w:w="7648" w:type="dxa"/>
          </w:tcPr>
          <w:p w14:paraId="1B2F8995" w14:textId="3678F07C" w:rsidR="00D600E3" w:rsidRPr="009E1539" w:rsidRDefault="009E1539" w:rsidP="00344B74">
            <w:pPr>
              <w:spacing w:line="360" w:lineRule="auto"/>
              <w:ind w:firstLine="0"/>
              <w:rPr>
                <w:rFonts w:cs="Times New Roman"/>
                <w:color w:val="000000" w:themeColor="text1"/>
                <w:szCs w:val="24"/>
              </w:rPr>
            </w:pPr>
            <w:r>
              <w:rPr>
                <w:rFonts w:cs="Times New Roman"/>
                <w:color w:val="202122"/>
                <w:szCs w:val="24"/>
                <w:shd w:val="clear" w:color="auto" w:fill="FFFFFF"/>
              </w:rPr>
              <w:t>С</w:t>
            </w:r>
            <w:r w:rsidR="00D600E3" w:rsidRPr="009E1539">
              <w:rPr>
                <w:rFonts w:cs="Times New Roman"/>
                <w:color w:val="202122"/>
                <w:szCs w:val="24"/>
                <w:shd w:val="clear" w:color="auto" w:fill="FFFFFF"/>
              </w:rPr>
              <w:t>тандарт кодирования </w:t>
            </w:r>
            <w:r w:rsidR="00D600E3" w:rsidRPr="009E1539">
              <w:rPr>
                <w:rFonts w:cs="Times New Roman"/>
                <w:szCs w:val="24"/>
                <w:shd w:val="clear" w:color="auto" w:fill="FFFFFF"/>
              </w:rPr>
              <w:t>символов</w:t>
            </w:r>
            <w:r w:rsidR="00D600E3" w:rsidRPr="009E1539">
              <w:rPr>
                <w:rFonts w:cs="Times New Roman"/>
                <w:color w:val="202122"/>
                <w:szCs w:val="24"/>
                <w:shd w:val="clear" w:color="auto" w:fill="FFFFFF"/>
              </w:rPr>
              <w:t>, позволяющий более компактно хранить и передавать символы </w:t>
            </w:r>
            <w:r w:rsidR="00D600E3" w:rsidRPr="009E1539">
              <w:rPr>
                <w:rFonts w:cs="Times New Roman"/>
                <w:szCs w:val="24"/>
                <w:shd w:val="clear" w:color="auto" w:fill="FFFFFF"/>
              </w:rPr>
              <w:t>Юникода</w:t>
            </w:r>
            <w:r w:rsidR="00D600E3" w:rsidRPr="009E1539">
              <w:rPr>
                <w:rFonts w:cs="Times New Roman"/>
                <w:color w:val="202122"/>
                <w:szCs w:val="24"/>
                <w:shd w:val="clear" w:color="auto" w:fill="FFFFFF"/>
              </w:rPr>
              <w:t>, используя переменное количество байт (от 1 до 4). </w:t>
            </w:r>
          </w:p>
        </w:tc>
      </w:tr>
    </w:tbl>
    <w:p w14:paraId="00FB3345" w14:textId="77777777" w:rsidR="00344B74" w:rsidRPr="00344B74" w:rsidRDefault="00344B74" w:rsidP="00344B74">
      <w:pPr>
        <w:spacing w:line="360" w:lineRule="auto"/>
        <w:rPr>
          <w:rFonts w:cs="Times New Roman"/>
          <w:color w:val="000000" w:themeColor="text1"/>
          <w:szCs w:val="24"/>
          <w:highlight w:val="yellow"/>
        </w:rPr>
      </w:pPr>
    </w:p>
    <w:p w14:paraId="3A0CBB3E" w14:textId="77777777" w:rsidR="00F621F4" w:rsidRPr="00335647" w:rsidRDefault="00F621F4" w:rsidP="00F621F4">
      <w:pPr>
        <w:spacing w:line="360" w:lineRule="auto"/>
        <w:ind w:firstLine="0"/>
        <w:rPr>
          <w:rFonts w:cs="Times New Roman"/>
          <w:szCs w:val="24"/>
        </w:rPr>
      </w:pPr>
    </w:p>
    <w:p w14:paraId="10B44969" w14:textId="47834958" w:rsidR="00663F3D" w:rsidRPr="00335647" w:rsidRDefault="004E1266" w:rsidP="002934D5">
      <w:pPr>
        <w:spacing w:line="360" w:lineRule="auto"/>
        <w:ind w:left="709" w:firstLine="0"/>
        <w:rPr>
          <w:rFonts w:cs="Times New Roman"/>
          <w:szCs w:val="24"/>
        </w:rPr>
      </w:pPr>
      <w:r w:rsidRPr="00335647">
        <w:rPr>
          <w:rFonts w:cs="Times New Roman"/>
          <w:szCs w:val="24"/>
        </w:rPr>
        <w:br w:type="page"/>
      </w:r>
    </w:p>
    <w:p w14:paraId="7C078C47" w14:textId="6CFB7AC5" w:rsidR="004441B9" w:rsidRPr="00335647" w:rsidRDefault="004441B9" w:rsidP="00D01CAA">
      <w:pPr>
        <w:pStyle w:val="1"/>
        <w:numPr>
          <w:ilvl w:val="0"/>
          <w:numId w:val="0"/>
        </w:numPr>
        <w:ind w:left="284"/>
        <w:rPr>
          <w:rFonts w:cs="Times New Roman"/>
        </w:rPr>
      </w:pPr>
      <w:bookmarkStart w:id="161" w:name="_Toc134529203"/>
      <w:r w:rsidRPr="00335647">
        <w:rPr>
          <w:rFonts w:cs="Times New Roman"/>
        </w:rPr>
        <w:lastRenderedPageBreak/>
        <w:t>ЛИСТ РЕГИСТРАЦИИ ИЗМЕНЕНИЙ</w:t>
      </w:r>
      <w:bookmarkEnd w:id="156"/>
      <w:bookmarkEnd w:id="157"/>
      <w:bookmarkEnd w:id="158"/>
      <w:bookmarkEnd w:id="161"/>
    </w:p>
    <w:tbl>
      <w:tblPr>
        <w:tblW w:w="100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7"/>
        <w:gridCol w:w="900"/>
        <w:gridCol w:w="1080"/>
        <w:gridCol w:w="990"/>
        <w:gridCol w:w="990"/>
        <w:gridCol w:w="1260"/>
        <w:gridCol w:w="1350"/>
        <w:gridCol w:w="1350"/>
        <w:gridCol w:w="900"/>
        <w:gridCol w:w="771"/>
      </w:tblGrid>
      <w:tr w:rsidR="004441B9" w:rsidRPr="00335647" w14:paraId="4CE1433E" w14:textId="77777777" w:rsidTr="005A0C96">
        <w:trPr>
          <w:trHeight w:val="554"/>
        </w:trPr>
        <w:tc>
          <w:tcPr>
            <w:tcW w:w="10018" w:type="dxa"/>
            <w:gridSpan w:val="10"/>
            <w:vAlign w:val="center"/>
          </w:tcPr>
          <w:p w14:paraId="5AF6E5F8" w14:textId="77777777" w:rsidR="004441B9" w:rsidRPr="00335647" w:rsidRDefault="004441B9" w:rsidP="00F43871">
            <w:pPr>
              <w:ind w:firstLine="0"/>
              <w:jc w:val="center"/>
              <w:rPr>
                <w:rFonts w:eastAsia="Calibri" w:cs="Times New Roman"/>
                <w:szCs w:val="24"/>
                <w:lang w:eastAsia="ru-RU"/>
              </w:rPr>
            </w:pPr>
            <w:r w:rsidRPr="00335647">
              <w:rPr>
                <w:rFonts w:eastAsia="Calibri" w:cs="Times New Roman"/>
                <w:szCs w:val="24"/>
                <w:lang w:eastAsia="ru-RU"/>
              </w:rPr>
              <w:t>Лист регистрации изменений</w:t>
            </w:r>
          </w:p>
        </w:tc>
      </w:tr>
      <w:tr w:rsidR="00BB51AB" w:rsidRPr="00335647" w14:paraId="66F42A31" w14:textId="77777777" w:rsidTr="00EC0103">
        <w:trPr>
          <w:cantSplit/>
          <w:trHeight w:val="1109"/>
        </w:trPr>
        <w:tc>
          <w:tcPr>
            <w:tcW w:w="4387" w:type="dxa"/>
            <w:gridSpan w:val="5"/>
            <w:vAlign w:val="center"/>
          </w:tcPr>
          <w:p w14:paraId="78DD8DCB" w14:textId="77777777" w:rsidR="004441B9" w:rsidRPr="00335647" w:rsidRDefault="00B272FA" w:rsidP="00F43871">
            <w:pPr>
              <w:ind w:firstLine="0"/>
              <w:jc w:val="center"/>
              <w:rPr>
                <w:rFonts w:eastAsia="Calibri" w:cs="Times New Roman"/>
                <w:szCs w:val="24"/>
                <w:lang w:eastAsia="ru-RU"/>
              </w:rPr>
            </w:pPr>
            <w:r w:rsidRPr="00335647">
              <w:rPr>
                <w:rFonts w:eastAsia="Calibri" w:cs="Times New Roman"/>
                <w:szCs w:val="24"/>
                <w:lang w:val="en-US" w:eastAsia="ru-RU"/>
              </w:rPr>
              <w:t xml:space="preserve"> </w:t>
            </w:r>
            <w:r w:rsidR="004441B9" w:rsidRPr="00335647">
              <w:rPr>
                <w:rFonts w:eastAsia="Calibri" w:cs="Times New Roman"/>
                <w:szCs w:val="24"/>
                <w:lang w:eastAsia="ru-RU"/>
              </w:rPr>
              <w:t>Номера листов (страниц)</w:t>
            </w:r>
          </w:p>
        </w:tc>
        <w:tc>
          <w:tcPr>
            <w:tcW w:w="1260" w:type="dxa"/>
            <w:vAlign w:val="center"/>
          </w:tcPr>
          <w:p w14:paraId="669590A4" w14:textId="77777777" w:rsidR="004441B9" w:rsidRPr="00335647" w:rsidRDefault="004441B9" w:rsidP="00F43871">
            <w:pPr>
              <w:ind w:firstLine="0"/>
              <w:jc w:val="center"/>
              <w:rPr>
                <w:rFonts w:eastAsia="Calibri" w:cs="Times New Roman"/>
                <w:szCs w:val="24"/>
                <w:lang w:eastAsia="ru-RU"/>
              </w:rPr>
            </w:pPr>
            <w:r w:rsidRPr="00335647">
              <w:rPr>
                <w:rFonts w:eastAsia="Calibri" w:cs="Times New Roman"/>
                <w:szCs w:val="24"/>
                <w:lang w:eastAsia="ru-RU"/>
              </w:rPr>
              <w:t>Всего листов (страниц в докум.)</w:t>
            </w:r>
          </w:p>
        </w:tc>
        <w:tc>
          <w:tcPr>
            <w:tcW w:w="1350" w:type="dxa"/>
            <w:vAlign w:val="center"/>
          </w:tcPr>
          <w:p w14:paraId="12DAD300" w14:textId="77777777" w:rsidR="004441B9" w:rsidRPr="00335647" w:rsidRDefault="004441B9" w:rsidP="00F43871">
            <w:pPr>
              <w:ind w:firstLine="0"/>
              <w:jc w:val="center"/>
              <w:rPr>
                <w:rFonts w:eastAsia="Calibri" w:cs="Times New Roman"/>
                <w:szCs w:val="24"/>
                <w:lang w:eastAsia="ru-RU"/>
              </w:rPr>
            </w:pPr>
            <w:r w:rsidRPr="00335647">
              <w:rPr>
                <w:rFonts w:eastAsia="Calibri" w:cs="Times New Roman"/>
                <w:szCs w:val="24"/>
                <w:lang w:eastAsia="ru-RU"/>
              </w:rPr>
              <w:t>№ документа</w:t>
            </w:r>
          </w:p>
        </w:tc>
        <w:tc>
          <w:tcPr>
            <w:tcW w:w="1350" w:type="dxa"/>
            <w:vAlign w:val="center"/>
          </w:tcPr>
          <w:p w14:paraId="6FDD5E4B" w14:textId="77777777" w:rsidR="004441B9" w:rsidRPr="00335647" w:rsidRDefault="004441B9" w:rsidP="00F43871">
            <w:pPr>
              <w:ind w:firstLine="0"/>
              <w:jc w:val="center"/>
              <w:rPr>
                <w:rFonts w:eastAsia="Calibri" w:cs="Times New Roman"/>
                <w:szCs w:val="24"/>
                <w:lang w:eastAsia="ru-RU"/>
              </w:rPr>
            </w:pPr>
            <w:r w:rsidRPr="00335647">
              <w:rPr>
                <w:rFonts w:eastAsia="Calibri" w:cs="Times New Roman"/>
                <w:szCs w:val="24"/>
                <w:lang w:eastAsia="ru-RU"/>
              </w:rPr>
              <w:t>Входящий № сопроводительного докум. и дата</w:t>
            </w:r>
          </w:p>
        </w:tc>
        <w:tc>
          <w:tcPr>
            <w:tcW w:w="900" w:type="dxa"/>
            <w:vAlign w:val="center"/>
          </w:tcPr>
          <w:p w14:paraId="1A776566" w14:textId="77777777" w:rsidR="004441B9" w:rsidRPr="00335647" w:rsidRDefault="004441B9" w:rsidP="00F43871">
            <w:pPr>
              <w:ind w:firstLine="0"/>
              <w:jc w:val="center"/>
              <w:rPr>
                <w:rFonts w:eastAsia="Calibri" w:cs="Times New Roman"/>
                <w:szCs w:val="24"/>
                <w:lang w:eastAsia="ru-RU"/>
              </w:rPr>
            </w:pPr>
            <w:r w:rsidRPr="00335647">
              <w:rPr>
                <w:rFonts w:eastAsia="Calibri" w:cs="Times New Roman"/>
                <w:szCs w:val="24"/>
                <w:lang w:eastAsia="ru-RU"/>
              </w:rPr>
              <w:t>Под</w:t>
            </w:r>
            <w:r w:rsidR="00BB51AB" w:rsidRPr="00335647">
              <w:rPr>
                <w:rFonts w:eastAsia="Calibri" w:cs="Times New Roman"/>
                <w:szCs w:val="24"/>
                <w:lang w:eastAsia="ru-RU"/>
              </w:rPr>
              <w:t>п</w:t>
            </w:r>
            <w:r w:rsidRPr="00335647">
              <w:rPr>
                <w:rFonts w:eastAsia="Calibri" w:cs="Times New Roman"/>
                <w:szCs w:val="24"/>
                <w:lang w:eastAsia="ru-RU"/>
              </w:rPr>
              <w:t>.</w:t>
            </w:r>
          </w:p>
        </w:tc>
        <w:tc>
          <w:tcPr>
            <w:tcW w:w="771" w:type="dxa"/>
            <w:vAlign w:val="center"/>
          </w:tcPr>
          <w:p w14:paraId="7179C129" w14:textId="77777777" w:rsidR="004441B9" w:rsidRPr="00335647" w:rsidRDefault="00BB51AB" w:rsidP="00F43871">
            <w:pPr>
              <w:ind w:firstLine="0"/>
              <w:jc w:val="center"/>
              <w:rPr>
                <w:rFonts w:eastAsia="Calibri" w:cs="Times New Roman"/>
                <w:szCs w:val="24"/>
                <w:lang w:eastAsia="ru-RU"/>
              </w:rPr>
            </w:pPr>
            <w:r w:rsidRPr="00335647">
              <w:rPr>
                <w:rFonts w:eastAsia="Calibri" w:cs="Times New Roman"/>
                <w:szCs w:val="24"/>
                <w:lang w:eastAsia="ru-RU"/>
              </w:rPr>
              <w:t>Дат</w:t>
            </w:r>
            <w:r w:rsidR="004441B9" w:rsidRPr="00335647">
              <w:rPr>
                <w:rFonts w:eastAsia="Calibri" w:cs="Times New Roman"/>
                <w:szCs w:val="24"/>
                <w:lang w:eastAsia="ru-RU"/>
              </w:rPr>
              <w:t>а</w:t>
            </w:r>
          </w:p>
        </w:tc>
      </w:tr>
      <w:tr w:rsidR="00BB51AB" w:rsidRPr="00335647" w14:paraId="70DB77A0" w14:textId="77777777" w:rsidTr="00EC0103">
        <w:trPr>
          <w:cantSplit/>
          <w:trHeight w:val="1111"/>
        </w:trPr>
        <w:tc>
          <w:tcPr>
            <w:tcW w:w="427" w:type="dxa"/>
            <w:textDirection w:val="btLr"/>
            <w:vAlign w:val="center"/>
          </w:tcPr>
          <w:p w14:paraId="40039402" w14:textId="77777777" w:rsidR="004441B9" w:rsidRPr="00335647" w:rsidRDefault="004441B9" w:rsidP="00F43871">
            <w:pPr>
              <w:ind w:left="113" w:right="113" w:firstLine="0"/>
              <w:jc w:val="center"/>
              <w:rPr>
                <w:rFonts w:eastAsia="Calibri" w:cs="Times New Roman"/>
                <w:szCs w:val="24"/>
                <w:lang w:eastAsia="ru-RU"/>
              </w:rPr>
            </w:pPr>
            <w:r w:rsidRPr="00335647">
              <w:rPr>
                <w:rFonts w:eastAsia="Calibri" w:cs="Times New Roman"/>
                <w:szCs w:val="24"/>
                <w:lang w:eastAsia="ru-RU"/>
              </w:rPr>
              <w:t>Изм.</w:t>
            </w:r>
          </w:p>
        </w:tc>
        <w:tc>
          <w:tcPr>
            <w:tcW w:w="900" w:type="dxa"/>
            <w:textDirection w:val="btLr"/>
            <w:vAlign w:val="center"/>
          </w:tcPr>
          <w:p w14:paraId="6451F461" w14:textId="77777777" w:rsidR="004441B9" w:rsidRPr="00335647" w:rsidRDefault="004441B9" w:rsidP="00F43871">
            <w:pPr>
              <w:ind w:left="113" w:right="113" w:firstLine="0"/>
              <w:jc w:val="center"/>
              <w:rPr>
                <w:rFonts w:eastAsia="Calibri" w:cs="Times New Roman"/>
                <w:szCs w:val="24"/>
                <w:lang w:eastAsia="ru-RU"/>
              </w:rPr>
            </w:pPr>
            <w:r w:rsidRPr="00335647">
              <w:rPr>
                <w:rFonts w:eastAsia="Calibri" w:cs="Times New Roman"/>
                <w:szCs w:val="24"/>
                <w:lang w:eastAsia="ru-RU"/>
              </w:rPr>
              <w:t>Измененных</w:t>
            </w:r>
          </w:p>
        </w:tc>
        <w:tc>
          <w:tcPr>
            <w:tcW w:w="1080" w:type="dxa"/>
            <w:textDirection w:val="btLr"/>
            <w:vAlign w:val="center"/>
          </w:tcPr>
          <w:p w14:paraId="37191D68" w14:textId="77777777" w:rsidR="004441B9" w:rsidRPr="00335647" w:rsidRDefault="004441B9" w:rsidP="00F43871">
            <w:pPr>
              <w:ind w:left="113" w:right="113" w:firstLine="0"/>
              <w:jc w:val="center"/>
              <w:rPr>
                <w:rFonts w:eastAsia="Calibri" w:cs="Times New Roman"/>
                <w:szCs w:val="24"/>
                <w:lang w:eastAsia="ru-RU"/>
              </w:rPr>
            </w:pPr>
            <w:r w:rsidRPr="00335647">
              <w:rPr>
                <w:rFonts w:eastAsia="Calibri" w:cs="Times New Roman"/>
                <w:szCs w:val="24"/>
                <w:lang w:eastAsia="ru-RU"/>
              </w:rPr>
              <w:t>Замененных</w:t>
            </w:r>
          </w:p>
        </w:tc>
        <w:tc>
          <w:tcPr>
            <w:tcW w:w="990" w:type="dxa"/>
            <w:textDirection w:val="btLr"/>
            <w:vAlign w:val="center"/>
          </w:tcPr>
          <w:p w14:paraId="5989F566" w14:textId="77777777" w:rsidR="004441B9" w:rsidRPr="00335647" w:rsidRDefault="004441B9" w:rsidP="00F43871">
            <w:pPr>
              <w:ind w:left="113" w:right="113" w:firstLine="0"/>
              <w:jc w:val="center"/>
              <w:rPr>
                <w:rFonts w:eastAsia="Calibri" w:cs="Times New Roman"/>
                <w:szCs w:val="24"/>
                <w:lang w:eastAsia="ru-RU"/>
              </w:rPr>
            </w:pPr>
            <w:r w:rsidRPr="00335647">
              <w:rPr>
                <w:rFonts w:eastAsia="Calibri" w:cs="Times New Roman"/>
                <w:szCs w:val="24"/>
                <w:lang w:eastAsia="ru-RU"/>
              </w:rPr>
              <w:t>Новых</w:t>
            </w:r>
          </w:p>
        </w:tc>
        <w:tc>
          <w:tcPr>
            <w:tcW w:w="990" w:type="dxa"/>
            <w:textDirection w:val="btLr"/>
          </w:tcPr>
          <w:p w14:paraId="1C9822FF" w14:textId="77777777" w:rsidR="004441B9" w:rsidRPr="00335647" w:rsidRDefault="004441B9" w:rsidP="00F43871">
            <w:pPr>
              <w:ind w:left="113" w:right="113" w:firstLine="0"/>
              <w:jc w:val="center"/>
              <w:rPr>
                <w:rFonts w:eastAsia="Calibri" w:cs="Times New Roman"/>
                <w:szCs w:val="24"/>
                <w:lang w:eastAsia="ru-RU"/>
              </w:rPr>
            </w:pPr>
            <w:r w:rsidRPr="00335647">
              <w:rPr>
                <w:rFonts w:eastAsia="Calibri" w:cs="Times New Roman"/>
                <w:szCs w:val="24"/>
                <w:lang w:eastAsia="ru-RU"/>
              </w:rPr>
              <w:t>Аннул</w:t>
            </w:r>
            <w:r w:rsidR="006241B5" w:rsidRPr="00335647">
              <w:rPr>
                <w:rFonts w:eastAsia="Calibri" w:cs="Times New Roman"/>
                <w:szCs w:val="24"/>
                <w:lang w:eastAsia="ru-RU"/>
              </w:rPr>
              <w:t>и</w:t>
            </w:r>
            <w:r w:rsidRPr="00335647">
              <w:rPr>
                <w:rFonts w:eastAsia="Calibri" w:cs="Times New Roman"/>
                <w:szCs w:val="24"/>
                <w:lang w:eastAsia="ru-RU"/>
              </w:rPr>
              <w:t>рован</w:t>
            </w:r>
            <w:r w:rsidR="00CB5BCF" w:rsidRPr="00335647">
              <w:rPr>
                <w:rFonts w:eastAsia="Calibri" w:cs="Times New Roman"/>
                <w:szCs w:val="24"/>
                <w:lang w:eastAsia="ru-RU"/>
              </w:rPr>
              <w:t>ы</w:t>
            </w:r>
            <w:r w:rsidRPr="00335647">
              <w:rPr>
                <w:rFonts w:eastAsia="Calibri" w:cs="Times New Roman"/>
                <w:szCs w:val="24"/>
                <w:lang w:eastAsia="ru-RU"/>
              </w:rPr>
              <w:t>х</w:t>
            </w:r>
          </w:p>
        </w:tc>
        <w:tc>
          <w:tcPr>
            <w:tcW w:w="1260" w:type="dxa"/>
            <w:vAlign w:val="center"/>
          </w:tcPr>
          <w:p w14:paraId="13835B6B" w14:textId="4749C503" w:rsidR="004441B9" w:rsidRPr="00335647" w:rsidRDefault="007A1191" w:rsidP="00F43871">
            <w:pPr>
              <w:ind w:firstLine="0"/>
              <w:jc w:val="center"/>
              <w:rPr>
                <w:rFonts w:eastAsia="Calibri" w:cs="Times New Roman"/>
                <w:szCs w:val="24"/>
                <w:lang w:eastAsia="ru-RU"/>
              </w:rPr>
            </w:pPr>
            <w:r w:rsidRPr="004B5BED">
              <w:rPr>
                <w:rFonts w:eastAsia="Calibri" w:cs="Times New Roman"/>
                <w:szCs w:val="24"/>
                <w:lang w:eastAsia="ru-RU"/>
              </w:rPr>
              <w:t>2</w:t>
            </w:r>
            <w:r w:rsidR="006303F7">
              <w:rPr>
                <w:rFonts w:eastAsia="Calibri" w:cs="Times New Roman"/>
                <w:szCs w:val="24"/>
                <w:lang w:eastAsia="ru-RU"/>
              </w:rPr>
              <w:t>1</w:t>
            </w:r>
          </w:p>
        </w:tc>
        <w:tc>
          <w:tcPr>
            <w:tcW w:w="1350" w:type="dxa"/>
            <w:vAlign w:val="center"/>
          </w:tcPr>
          <w:p w14:paraId="3156D5FD"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6B5C14A3"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4690A73A"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366C3935" w14:textId="77777777" w:rsidR="004441B9" w:rsidRPr="00335647" w:rsidRDefault="004441B9" w:rsidP="00F43871">
            <w:pPr>
              <w:ind w:firstLine="0"/>
              <w:jc w:val="center"/>
              <w:rPr>
                <w:rFonts w:eastAsia="Calibri" w:cs="Times New Roman"/>
                <w:szCs w:val="24"/>
                <w:lang w:eastAsia="ru-RU"/>
              </w:rPr>
            </w:pPr>
          </w:p>
        </w:tc>
      </w:tr>
      <w:tr w:rsidR="00BB51AB" w:rsidRPr="00335647" w14:paraId="28734685" w14:textId="77777777" w:rsidTr="00EC0103">
        <w:trPr>
          <w:trHeight w:val="444"/>
        </w:trPr>
        <w:tc>
          <w:tcPr>
            <w:tcW w:w="427" w:type="dxa"/>
            <w:vAlign w:val="center"/>
          </w:tcPr>
          <w:p w14:paraId="2E891901"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5C911A25"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45A4F507" w14:textId="473A5267" w:rsidR="004441B9" w:rsidRPr="00335647" w:rsidRDefault="004441B9" w:rsidP="00F43871">
            <w:pPr>
              <w:ind w:firstLine="0"/>
              <w:jc w:val="center"/>
              <w:rPr>
                <w:rFonts w:eastAsia="Calibri" w:cs="Times New Roman"/>
                <w:szCs w:val="24"/>
                <w:lang w:eastAsia="ru-RU"/>
              </w:rPr>
            </w:pPr>
          </w:p>
        </w:tc>
        <w:tc>
          <w:tcPr>
            <w:tcW w:w="990" w:type="dxa"/>
            <w:vAlign w:val="center"/>
          </w:tcPr>
          <w:p w14:paraId="6458E37C"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411BF300"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68461081"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62F405F8"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4695E485"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7F6C8B98"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023438CA" w14:textId="77777777" w:rsidR="004441B9" w:rsidRPr="00335647" w:rsidRDefault="004441B9" w:rsidP="00F43871">
            <w:pPr>
              <w:ind w:firstLine="0"/>
              <w:jc w:val="center"/>
              <w:rPr>
                <w:rFonts w:eastAsia="Calibri" w:cs="Times New Roman"/>
                <w:szCs w:val="24"/>
                <w:lang w:eastAsia="ru-RU"/>
              </w:rPr>
            </w:pPr>
          </w:p>
        </w:tc>
      </w:tr>
      <w:tr w:rsidR="00BB51AB" w:rsidRPr="00335647" w14:paraId="0435F752" w14:textId="77777777" w:rsidTr="00EC0103">
        <w:trPr>
          <w:trHeight w:val="444"/>
        </w:trPr>
        <w:tc>
          <w:tcPr>
            <w:tcW w:w="427" w:type="dxa"/>
            <w:vAlign w:val="center"/>
          </w:tcPr>
          <w:p w14:paraId="69652B71"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694077B3"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693CEC36"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13EB9D1"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3E6B7DD6"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3CC75EB2"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4788B857"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6314CE1A"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303395E3"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4609E228" w14:textId="77777777" w:rsidR="004441B9" w:rsidRPr="00335647" w:rsidRDefault="004441B9" w:rsidP="00F43871">
            <w:pPr>
              <w:ind w:firstLine="0"/>
              <w:jc w:val="center"/>
              <w:rPr>
                <w:rFonts w:eastAsia="Calibri" w:cs="Times New Roman"/>
                <w:szCs w:val="24"/>
                <w:lang w:eastAsia="ru-RU"/>
              </w:rPr>
            </w:pPr>
          </w:p>
        </w:tc>
      </w:tr>
      <w:tr w:rsidR="00BB51AB" w:rsidRPr="00335647" w14:paraId="0E4B6F06" w14:textId="77777777" w:rsidTr="00EC0103">
        <w:trPr>
          <w:trHeight w:val="444"/>
        </w:trPr>
        <w:tc>
          <w:tcPr>
            <w:tcW w:w="427" w:type="dxa"/>
            <w:vAlign w:val="center"/>
          </w:tcPr>
          <w:p w14:paraId="255DAFA6"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16284940"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228EDCD7"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5DBAED9C"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73A5AC7"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44B96DB8"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18B2F520"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247298D4"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5B5DCC70"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3878D335" w14:textId="77777777" w:rsidR="004441B9" w:rsidRPr="00335647" w:rsidRDefault="004441B9" w:rsidP="00F43871">
            <w:pPr>
              <w:ind w:firstLine="0"/>
              <w:jc w:val="center"/>
              <w:rPr>
                <w:rFonts w:eastAsia="Calibri" w:cs="Times New Roman"/>
                <w:szCs w:val="24"/>
                <w:lang w:eastAsia="ru-RU"/>
              </w:rPr>
            </w:pPr>
          </w:p>
        </w:tc>
      </w:tr>
      <w:tr w:rsidR="00BB51AB" w:rsidRPr="00335647" w14:paraId="77EC52CF" w14:textId="77777777" w:rsidTr="00EC0103">
        <w:trPr>
          <w:trHeight w:val="444"/>
        </w:trPr>
        <w:tc>
          <w:tcPr>
            <w:tcW w:w="427" w:type="dxa"/>
            <w:vAlign w:val="center"/>
          </w:tcPr>
          <w:p w14:paraId="7EEEF9B0"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30EDE434"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31585DC2"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26119E2A"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0CED7E10"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0E09E643"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2CD33F87"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3F38F7CF"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07878AE8"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75E89D6D" w14:textId="77777777" w:rsidR="004441B9" w:rsidRPr="00335647" w:rsidRDefault="004441B9" w:rsidP="00F43871">
            <w:pPr>
              <w:ind w:firstLine="0"/>
              <w:jc w:val="center"/>
              <w:rPr>
                <w:rFonts w:eastAsia="Calibri" w:cs="Times New Roman"/>
                <w:szCs w:val="24"/>
                <w:lang w:eastAsia="ru-RU"/>
              </w:rPr>
            </w:pPr>
          </w:p>
        </w:tc>
      </w:tr>
      <w:tr w:rsidR="00BB51AB" w:rsidRPr="00335647" w14:paraId="7140510E" w14:textId="77777777" w:rsidTr="00EC0103">
        <w:trPr>
          <w:trHeight w:val="444"/>
        </w:trPr>
        <w:tc>
          <w:tcPr>
            <w:tcW w:w="427" w:type="dxa"/>
            <w:vAlign w:val="center"/>
          </w:tcPr>
          <w:p w14:paraId="4031C4E9"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505C0645"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756966EB"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79E4E1D"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3F279B68"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6D81BBB2"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250A907B"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2155790E"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6711D4AB"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32188202" w14:textId="77777777" w:rsidR="004441B9" w:rsidRPr="00335647" w:rsidRDefault="004441B9" w:rsidP="00F43871">
            <w:pPr>
              <w:ind w:firstLine="0"/>
              <w:jc w:val="center"/>
              <w:rPr>
                <w:rFonts w:eastAsia="Calibri" w:cs="Times New Roman"/>
                <w:szCs w:val="24"/>
                <w:lang w:eastAsia="ru-RU"/>
              </w:rPr>
            </w:pPr>
          </w:p>
        </w:tc>
      </w:tr>
      <w:tr w:rsidR="00BB51AB" w:rsidRPr="00335647" w14:paraId="22B2B849" w14:textId="77777777" w:rsidTr="00EC0103">
        <w:trPr>
          <w:trHeight w:val="444"/>
        </w:trPr>
        <w:tc>
          <w:tcPr>
            <w:tcW w:w="427" w:type="dxa"/>
            <w:vAlign w:val="center"/>
          </w:tcPr>
          <w:p w14:paraId="4B72671E"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7EEACC6D"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10B16C55"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0195C0BD"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90FCD8D"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1E4D9196"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20D6F3FF"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715B4291"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5515B913"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3D69E63E" w14:textId="77777777" w:rsidR="004441B9" w:rsidRPr="00335647" w:rsidRDefault="004441B9" w:rsidP="00F43871">
            <w:pPr>
              <w:ind w:firstLine="0"/>
              <w:jc w:val="center"/>
              <w:rPr>
                <w:rFonts w:eastAsia="Calibri" w:cs="Times New Roman"/>
                <w:szCs w:val="24"/>
                <w:lang w:eastAsia="ru-RU"/>
              </w:rPr>
            </w:pPr>
          </w:p>
        </w:tc>
      </w:tr>
      <w:tr w:rsidR="00BB51AB" w:rsidRPr="00335647" w14:paraId="776DC342" w14:textId="77777777" w:rsidTr="00EC0103">
        <w:trPr>
          <w:trHeight w:val="444"/>
        </w:trPr>
        <w:tc>
          <w:tcPr>
            <w:tcW w:w="427" w:type="dxa"/>
            <w:vAlign w:val="center"/>
          </w:tcPr>
          <w:p w14:paraId="3D54813E"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6DEEEE41"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02371F70"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7BDCDDA"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78EE695"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7030D06C"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1BB8A776"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15FD26D2"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2BC70EAC"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0E8AA1CC" w14:textId="77777777" w:rsidR="004441B9" w:rsidRPr="00335647" w:rsidRDefault="004441B9" w:rsidP="00F43871">
            <w:pPr>
              <w:ind w:firstLine="0"/>
              <w:jc w:val="center"/>
              <w:rPr>
                <w:rFonts w:eastAsia="Calibri" w:cs="Times New Roman"/>
                <w:szCs w:val="24"/>
                <w:lang w:eastAsia="ru-RU"/>
              </w:rPr>
            </w:pPr>
          </w:p>
        </w:tc>
      </w:tr>
      <w:tr w:rsidR="00BB51AB" w:rsidRPr="00335647" w14:paraId="01F2ADCC" w14:textId="77777777" w:rsidTr="00EC0103">
        <w:trPr>
          <w:trHeight w:val="444"/>
        </w:trPr>
        <w:tc>
          <w:tcPr>
            <w:tcW w:w="427" w:type="dxa"/>
            <w:vAlign w:val="center"/>
          </w:tcPr>
          <w:p w14:paraId="48E8A500"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200ECBBE"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72AAEA39"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21E8815F"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FB7EC4E"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7DF16185"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30372ED1"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500BD95F"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719EFC5B"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7B443002" w14:textId="77777777" w:rsidR="004441B9" w:rsidRPr="00335647" w:rsidRDefault="004441B9" w:rsidP="00F43871">
            <w:pPr>
              <w:ind w:firstLine="0"/>
              <w:jc w:val="center"/>
              <w:rPr>
                <w:rFonts w:eastAsia="Calibri" w:cs="Times New Roman"/>
                <w:szCs w:val="24"/>
                <w:lang w:eastAsia="ru-RU"/>
              </w:rPr>
            </w:pPr>
          </w:p>
        </w:tc>
      </w:tr>
      <w:tr w:rsidR="00BB51AB" w:rsidRPr="00335647" w14:paraId="69092EAC" w14:textId="77777777" w:rsidTr="00EC0103">
        <w:trPr>
          <w:trHeight w:val="444"/>
        </w:trPr>
        <w:tc>
          <w:tcPr>
            <w:tcW w:w="427" w:type="dxa"/>
            <w:vAlign w:val="center"/>
          </w:tcPr>
          <w:p w14:paraId="56022255"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2AEBEBB4"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37BE142F"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21926F8"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9F8AE0A"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0439AD72"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33BFB2E6"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5C3EFC24"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775BE211"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1AFCA315" w14:textId="77777777" w:rsidR="004441B9" w:rsidRPr="00335647" w:rsidRDefault="004441B9" w:rsidP="00F43871">
            <w:pPr>
              <w:ind w:firstLine="0"/>
              <w:jc w:val="center"/>
              <w:rPr>
                <w:rFonts w:eastAsia="Calibri" w:cs="Times New Roman"/>
                <w:szCs w:val="24"/>
                <w:lang w:eastAsia="ru-RU"/>
              </w:rPr>
            </w:pPr>
          </w:p>
        </w:tc>
      </w:tr>
      <w:tr w:rsidR="00BB51AB" w:rsidRPr="00335647" w14:paraId="4580E911" w14:textId="77777777" w:rsidTr="00EC0103">
        <w:trPr>
          <w:trHeight w:val="444"/>
        </w:trPr>
        <w:tc>
          <w:tcPr>
            <w:tcW w:w="427" w:type="dxa"/>
            <w:vAlign w:val="center"/>
          </w:tcPr>
          <w:p w14:paraId="205078B8"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4A33E477"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43D076DB"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2F6C904B"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72E853D3"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55E4C9E6"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45226D52"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54C8CACA"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361885B8"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65CEB19E" w14:textId="77777777" w:rsidR="004441B9" w:rsidRPr="00335647" w:rsidRDefault="004441B9" w:rsidP="00F43871">
            <w:pPr>
              <w:ind w:firstLine="0"/>
              <w:jc w:val="center"/>
              <w:rPr>
                <w:rFonts w:eastAsia="Calibri" w:cs="Times New Roman"/>
                <w:szCs w:val="24"/>
                <w:lang w:eastAsia="ru-RU"/>
              </w:rPr>
            </w:pPr>
          </w:p>
        </w:tc>
      </w:tr>
      <w:tr w:rsidR="00BB51AB" w:rsidRPr="00335647" w14:paraId="5EF8EB2A" w14:textId="77777777" w:rsidTr="00EC0103">
        <w:trPr>
          <w:trHeight w:val="444"/>
        </w:trPr>
        <w:tc>
          <w:tcPr>
            <w:tcW w:w="427" w:type="dxa"/>
            <w:vAlign w:val="center"/>
          </w:tcPr>
          <w:p w14:paraId="7D7A15E0"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4FA6375F"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36A7213D"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44B2DFF3"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D464F5C"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2D5F4D59"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3C270967"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40A0857E"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692DFAC7"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23FA937D" w14:textId="77777777" w:rsidR="004441B9" w:rsidRPr="00335647" w:rsidRDefault="004441B9" w:rsidP="00F43871">
            <w:pPr>
              <w:ind w:firstLine="0"/>
              <w:jc w:val="center"/>
              <w:rPr>
                <w:rFonts w:eastAsia="Calibri" w:cs="Times New Roman"/>
                <w:szCs w:val="24"/>
                <w:lang w:eastAsia="ru-RU"/>
              </w:rPr>
            </w:pPr>
          </w:p>
        </w:tc>
      </w:tr>
      <w:tr w:rsidR="00BB51AB" w:rsidRPr="00335647" w14:paraId="55BE836F" w14:textId="77777777" w:rsidTr="00EC0103">
        <w:trPr>
          <w:trHeight w:val="444"/>
        </w:trPr>
        <w:tc>
          <w:tcPr>
            <w:tcW w:w="427" w:type="dxa"/>
            <w:vAlign w:val="center"/>
          </w:tcPr>
          <w:p w14:paraId="0E629269"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76978C0D"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2EE4BA9F"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7D82ED2"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5B88E596"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2DDC8748"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003E9C31"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7CFABEC4"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3A756389"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44784A13" w14:textId="77777777" w:rsidR="004441B9" w:rsidRPr="00335647" w:rsidRDefault="004441B9" w:rsidP="00F43871">
            <w:pPr>
              <w:ind w:firstLine="0"/>
              <w:jc w:val="center"/>
              <w:rPr>
                <w:rFonts w:eastAsia="Calibri" w:cs="Times New Roman"/>
                <w:szCs w:val="24"/>
                <w:lang w:eastAsia="ru-RU"/>
              </w:rPr>
            </w:pPr>
          </w:p>
        </w:tc>
      </w:tr>
      <w:tr w:rsidR="00BB51AB" w:rsidRPr="00335647" w14:paraId="326368F5" w14:textId="77777777" w:rsidTr="00EC0103">
        <w:trPr>
          <w:trHeight w:val="444"/>
        </w:trPr>
        <w:tc>
          <w:tcPr>
            <w:tcW w:w="427" w:type="dxa"/>
            <w:vAlign w:val="center"/>
          </w:tcPr>
          <w:p w14:paraId="08C50C93"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0A800F50"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6DD83478"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A61D994"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36E4D184"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03468B20"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4453F9C1"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64A1449E"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19D25AA3"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35EBCEA5" w14:textId="77777777" w:rsidR="004441B9" w:rsidRPr="00335647" w:rsidRDefault="004441B9" w:rsidP="00F43871">
            <w:pPr>
              <w:ind w:firstLine="0"/>
              <w:jc w:val="center"/>
              <w:rPr>
                <w:rFonts w:eastAsia="Calibri" w:cs="Times New Roman"/>
                <w:szCs w:val="24"/>
                <w:lang w:eastAsia="ru-RU"/>
              </w:rPr>
            </w:pPr>
          </w:p>
        </w:tc>
      </w:tr>
      <w:tr w:rsidR="00BB51AB" w:rsidRPr="00335647" w14:paraId="31A416A4" w14:textId="77777777" w:rsidTr="00EC0103">
        <w:trPr>
          <w:trHeight w:val="444"/>
        </w:trPr>
        <w:tc>
          <w:tcPr>
            <w:tcW w:w="427" w:type="dxa"/>
            <w:vAlign w:val="center"/>
          </w:tcPr>
          <w:p w14:paraId="2ABE50C1"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622CB61B"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68531A46"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5723E1EB"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69EE331"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687E9B13"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5C1024A8"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725B2B6D"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2E9DF21B"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7C5DB2DF" w14:textId="77777777" w:rsidR="004441B9" w:rsidRPr="00335647" w:rsidRDefault="004441B9" w:rsidP="00F43871">
            <w:pPr>
              <w:ind w:firstLine="0"/>
              <w:jc w:val="center"/>
              <w:rPr>
                <w:rFonts w:eastAsia="Calibri" w:cs="Times New Roman"/>
                <w:szCs w:val="24"/>
                <w:lang w:eastAsia="ru-RU"/>
              </w:rPr>
            </w:pPr>
          </w:p>
        </w:tc>
      </w:tr>
      <w:tr w:rsidR="00BB51AB" w:rsidRPr="00335647" w14:paraId="2641CFF0" w14:textId="77777777" w:rsidTr="00EC0103">
        <w:trPr>
          <w:trHeight w:val="444"/>
        </w:trPr>
        <w:tc>
          <w:tcPr>
            <w:tcW w:w="427" w:type="dxa"/>
            <w:vAlign w:val="center"/>
          </w:tcPr>
          <w:p w14:paraId="7F054E57"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099B6BBA"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2A806576"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AC11DC3"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7D9F76A9"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699833C4"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0F06E882"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171271D6"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39A5D178"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2961C150" w14:textId="77777777" w:rsidR="004441B9" w:rsidRPr="00335647" w:rsidRDefault="004441B9" w:rsidP="00F43871">
            <w:pPr>
              <w:ind w:firstLine="0"/>
              <w:jc w:val="center"/>
              <w:rPr>
                <w:rFonts w:eastAsia="Calibri" w:cs="Times New Roman"/>
                <w:szCs w:val="24"/>
                <w:lang w:eastAsia="ru-RU"/>
              </w:rPr>
            </w:pPr>
          </w:p>
        </w:tc>
      </w:tr>
      <w:tr w:rsidR="00BB51AB" w:rsidRPr="00335647" w14:paraId="7EB36BB1" w14:textId="77777777" w:rsidTr="00EC0103">
        <w:trPr>
          <w:trHeight w:val="444"/>
        </w:trPr>
        <w:tc>
          <w:tcPr>
            <w:tcW w:w="427" w:type="dxa"/>
            <w:vAlign w:val="center"/>
          </w:tcPr>
          <w:p w14:paraId="45D2F4AB"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49010CBA"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485215C9"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101A8E2C"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5CCF2C4"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028A3FAB"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0CB93D45"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397031BF"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20314745"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1D87D2EC" w14:textId="77777777" w:rsidR="004441B9" w:rsidRPr="00335647" w:rsidRDefault="004441B9" w:rsidP="00F43871">
            <w:pPr>
              <w:ind w:firstLine="0"/>
              <w:jc w:val="center"/>
              <w:rPr>
                <w:rFonts w:eastAsia="Calibri" w:cs="Times New Roman"/>
                <w:szCs w:val="24"/>
                <w:lang w:eastAsia="ru-RU"/>
              </w:rPr>
            </w:pPr>
          </w:p>
        </w:tc>
      </w:tr>
      <w:tr w:rsidR="00BB51AB" w:rsidRPr="00335647" w14:paraId="6A39DF0F" w14:textId="77777777" w:rsidTr="00EC0103">
        <w:trPr>
          <w:trHeight w:val="444"/>
        </w:trPr>
        <w:tc>
          <w:tcPr>
            <w:tcW w:w="427" w:type="dxa"/>
            <w:vAlign w:val="center"/>
          </w:tcPr>
          <w:p w14:paraId="44375BD6"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1ACB085F"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7A0CE000"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5AFA68BE"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53912DE5"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039A811D"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5957DD9F"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1ADDFD6C"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514FD7D9"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7F1881D6" w14:textId="77777777" w:rsidR="004441B9" w:rsidRPr="00335647" w:rsidRDefault="004441B9" w:rsidP="00F43871">
            <w:pPr>
              <w:ind w:firstLine="0"/>
              <w:jc w:val="center"/>
              <w:rPr>
                <w:rFonts w:eastAsia="Calibri" w:cs="Times New Roman"/>
                <w:szCs w:val="24"/>
                <w:lang w:eastAsia="ru-RU"/>
              </w:rPr>
            </w:pPr>
          </w:p>
        </w:tc>
      </w:tr>
      <w:tr w:rsidR="00BB51AB" w:rsidRPr="00335647" w14:paraId="4934EE2A" w14:textId="77777777" w:rsidTr="00EC0103">
        <w:trPr>
          <w:trHeight w:val="444"/>
        </w:trPr>
        <w:tc>
          <w:tcPr>
            <w:tcW w:w="427" w:type="dxa"/>
            <w:vAlign w:val="center"/>
          </w:tcPr>
          <w:p w14:paraId="492F2714"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30FB01EF"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2885F53C"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361DB63F"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2CE55240"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74912009"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7E8701B6"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1C599A7B"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348821CC"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65856307" w14:textId="77777777" w:rsidR="004441B9" w:rsidRPr="00335647" w:rsidRDefault="004441B9" w:rsidP="00F43871">
            <w:pPr>
              <w:ind w:firstLine="0"/>
              <w:jc w:val="center"/>
              <w:rPr>
                <w:rFonts w:eastAsia="Calibri" w:cs="Times New Roman"/>
                <w:szCs w:val="24"/>
                <w:lang w:eastAsia="ru-RU"/>
              </w:rPr>
            </w:pPr>
          </w:p>
        </w:tc>
      </w:tr>
      <w:tr w:rsidR="00896A80" w:rsidRPr="00335647" w14:paraId="0DB594C9" w14:textId="77777777" w:rsidTr="00EC0103">
        <w:trPr>
          <w:trHeight w:val="444"/>
        </w:trPr>
        <w:tc>
          <w:tcPr>
            <w:tcW w:w="427" w:type="dxa"/>
            <w:vAlign w:val="center"/>
          </w:tcPr>
          <w:p w14:paraId="1050A631" w14:textId="77777777" w:rsidR="00896A80" w:rsidRPr="00335647" w:rsidRDefault="00896A80" w:rsidP="00F43871">
            <w:pPr>
              <w:ind w:firstLine="0"/>
              <w:jc w:val="center"/>
              <w:rPr>
                <w:rFonts w:eastAsia="Calibri" w:cs="Times New Roman"/>
                <w:szCs w:val="24"/>
                <w:lang w:eastAsia="ru-RU"/>
              </w:rPr>
            </w:pPr>
          </w:p>
        </w:tc>
        <w:tc>
          <w:tcPr>
            <w:tcW w:w="900" w:type="dxa"/>
            <w:vAlign w:val="center"/>
          </w:tcPr>
          <w:p w14:paraId="0104620C" w14:textId="77777777" w:rsidR="00896A80" w:rsidRPr="00335647" w:rsidRDefault="00896A80" w:rsidP="00F43871">
            <w:pPr>
              <w:ind w:firstLine="0"/>
              <w:jc w:val="center"/>
              <w:rPr>
                <w:rFonts w:eastAsia="Calibri" w:cs="Times New Roman"/>
                <w:szCs w:val="24"/>
                <w:lang w:eastAsia="ru-RU"/>
              </w:rPr>
            </w:pPr>
          </w:p>
        </w:tc>
        <w:tc>
          <w:tcPr>
            <w:tcW w:w="1080" w:type="dxa"/>
            <w:vAlign w:val="center"/>
          </w:tcPr>
          <w:p w14:paraId="20321B56" w14:textId="77777777" w:rsidR="00896A80" w:rsidRPr="00335647" w:rsidRDefault="00896A80" w:rsidP="00F43871">
            <w:pPr>
              <w:ind w:firstLine="0"/>
              <w:jc w:val="center"/>
              <w:rPr>
                <w:rFonts w:eastAsia="Calibri" w:cs="Times New Roman"/>
                <w:szCs w:val="24"/>
                <w:lang w:eastAsia="ru-RU"/>
              </w:rPr>
            </w:pPr>
          </w:p>
        </w:tc>
        <w:tc>
          <w:tcPr>
            <w:tcW w:w="990" w:type="dxa"/>
            <w:vAlign w:val="center"/>
          </w:tcPr>
          <w:p w14:paraId="3D4F75D4" w14:textId="77777777" w:rsidR="00896A80" w:rsidRPr="00335647" w:rsidRDefault="00896A80" w:rsidP="00F43871">
            <w:pPr>
              <w:ind w:firstLine="0"/>
              <w:jc w:val="center"/>
              <w:rPr>
                <w:rFonts w:eastAsia="Calibri" w:cs="Times New Roman"/>
                <w:szCs w:val="24"/>
                <w:lang w:eastAsia="ru-RU"/>
              </w:rPr>
            </w:pPr>
          </w:p>
        </w:tc>
        <w:tc>
          <w:tcPr>
            <w:tcW w:w="990" w:type="dxa"/>
            <w:vAlign w:val="center"/>
          </w:tcPr>
          <w:p w14:paraId="2C682537" w14:textId="77777777" w:rsidR="00896A80" w:rsidRPr="00335647" w:rsidRDefault="00896A80" w:rsidP="00F43871">
            <w:pPr>
              <w:ind w:firstLine="0"/>
              <w:jc w:val="center"/>
              <w:rPr>
                <w:rFonts w:eastAsia="Calibri" w:cs="Times New Roman"/>
                <w:szCs w:val="24"/>
                <w:lang w:eastAsia="ru-RU"/>
              </w:rPr>
            </w:pPr>
          </w:p>
        </w:tc>
        <w:tc>
          <w:tcPr>
            <w:tcW w:w="1260" w:type="dxa"/>
            <w:vAlign w:val="center"/>
          </w:tcPr>
          <w:p w14:paraId="32686D06" w14:textId="77777777" w:rsidR="00896A80" w:rsidRPr="00335647" w:rsidRDefault="00896A80" w:rsidP="00F43871">
            <w:pPr>
              <w:ind w:firstLine="0"/>
              <w:jc w:val="center"/>
              <w:rPr>
                <w:rFonts w:eastAsia="Calibri" w:cs="Times New Roman"/>
                <w:szCs w:val="24"/>
                <w:lang w:eastAsia="ru-RU"/>
              </w:rPr>
            </w:pPr>
          </w:p>
        </w:tc>
        <w:tc>
          <w:tcPr>
            <w:tcW w:w="1350" w:type="dxa"/>
            <w:vAlign w:val="center"/>
          </w:tcPr>
          <w:p w14:paraId="6B2B41F0" w14:textId="77777777" w:rsidR="00896A80" w:rsidRPr="00335647" w:rsidRDefault="00896A80" w:rsidP="00F43871">
            <w:pPr>
              <w:ind w:firstLine="0"/>
              <w:jc w:val="center"/>
              <w:rPr>
                <w:rFonts w:eastAsia="Calibri" w:cs="Times New Roman"/>
                <w:szCs w:val="24"/>
                <w:lang w:eastAsia="ru-RU"/>
              </w:rPr>
            </w:pPr>
          </w:p>
        </w:tc>
        <w:tc>
          <w:tcPr>
            <w:tcW w:w="1350" w:type="dxa"/>
            <w:vAlign w:val="center"/>
          </w:tcPr>
          <w:p w14:paraId="758D8E51" w14:textId="77777777" w:rsidR="00896A80" w:rsidRPr="00335647" w:rsidRDefault="00896A80" w:rsidP="00F43871">
            <w:pPr>
              <w:ind w:firstLine="0"/>
              <w:jc w:val="center"/>
              <w:rPr>
                <w:rFonts w:eastAsia="Calibri" w:cs="Times New Roman"/>
                <w:szCs w:val="24"/>
                <w:lang w:eastAsia="ru-RU"/>
              </w:rPr>
            </w:pPr>
          </w:p>
        </w:tc>
        <w:tc>
          <w:tcPr>
            <w:tcW w:w="900" w:type="dxa"/>
            <w:vAlign w:val="center"/>
          </w:tcPr>
          <w:p w14:paraId="5299BCA0" w14:textId="77777777" w:rsidR="00896A80" w:rsidRPr="00335647" w:rsidRDefault="00896A80" w:rsidP="00F43871">
            <w:pPr>
              <w:ind w:firstLine="0"/>
              <w:jc w:val="center"/>
              <w:rPr>
                <w:rFonts w:eastAsia="Calibri" w:cs="Times New Roman"/>
                <w:szCs w:val="24"/>
                <w:lang w:eastAsia="ru-RU"/>
              </w:rPr>
            </w:pPr>
          </w:p>
        </w:tc>
        <w:tc>
          <w:tcPr>
            <w:tcW w:w="771" w:type="dxa"/>
            <w:vAlign w:val="center"/>
          </w:tcPr>
          <w:p w14:paraId="6EE6220F" w14:textId="77777777" w:rsidR="00896A80" w:rsidRPr="00335647" w:rsidRDefault="00896A80" w:rsidP="00F43871">
            <w:pPr>
              <w:ind w:firstLine="0"/>
              <w:jc w:val="center"/>
              <w:rPr>
                <w:rFonts w:eastAsia="Calibri" w:cs="Times New Roman"/>
                <w:szCs w:val="24"/>
                <w:lang w:eastAsia="ru-RU"/>
              </w:rPr>
            </w:pPr>
          </w:p>
        </w:tc>
      </w:tr>
      <w:tr w:rsidR="00BB51AB" w:rsidRPr="00335647" w14:paraId="7919477D" w14:textId="77777777" w:rsidTr="00EC0103">
        <w:trPr>
          <w:trHeight w:val="444"/>
        </w:trPr>
        <w:tc>
          <w:tcPr>
            <w:tcW w:w="427" w:type="dxa"/>
            <w:vAlign w:val="center"/>
          </w:tcPr>
          <w:p w14:paraId="755A790F"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2AE31DE0"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65FDE3BA"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5816501A"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6B0BE71C"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42AE0C11"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2A11BB6C"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054FF082"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66CA6FA2"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7F2993D5" w14:textId="77777777" w:rsidR="004441B9" w:rsidRPr="00335647" w:rsidRDefault="004441B9" w:rsidP="00F43871">
            <w:pPr>
              <w:ind w:firstLine="0"/>
              <w:jc w:val="center"/>
              <w:rPr>
                <w:rFonts w:eastAsia="Calibri" w:cs="Times New Roman"/>
                <w:szCs w:val="24"/>
                <w:lang w:eastAsia="ru-RU"/>
              </w:rPr>
            </w:pPr>
          </w:p>
        </w:tc>
      </w:tr>
      <w:tr w:rsidR="00BB51AB" w:rsidRPr="00335647" w14:paraId="30ACA46A" w14:textId="77777777" w:rsidTr="00EC0103">
        <w:trPr>
          <w:trHeight w:val="444"/>
        </w:trPr>
        <w:tc>
          <w:tcPr>
            <w:tcW w:w="427" w:type="dxa"/>
            <w:vAlign w:val="center"/>
          </w:tcPr>
          <w:p w14:paraId="59D88304"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62270CFD" w14:textId="77777777" w:rsidR="004441B9" w:rsidRPr="00335647" w:rsidRDefault="004441B9" w:rsidP="00F43871">
            <w:pPr>
              <w:ind w:firstLine="0"/>
              <w:jc w:val="center"/>
              <w:rPr>
                <w:rFonts w:eastAsia="Calibri" w:cs="Times New Roman"/>
                <w:szCs w:val="24"/>
                <w:lang w:eastAsia="ru-RU"/>
              </w:rPr>
            </w:pPr>
          </w:p>
        </w:tc>
        <w:tc>
          <w:tcPr>
            <w:tcW w:w="1080" w:type="dxa"/>
            <w:vAlign w:val="center"/>
          </w:tcPr>
          <w:p w14:paraId="0F2A2C44"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5FF0E4D3" w14:textId="77777777" w:rsidR="004441B9" w:rsidRPr="00335647" w:rsidRDefault="004441B9" w:rsidP="00F43871">
            <w:pPr>
              <w:ind w:firstLine="0"/>
              <w:jc w:val="center"/>
              <w:rPr>
                <w:rFonts w:eastAsia="Calibri" w:cs="Times New Roman"/>
                <w:szCs w:val="24"/>
                <w:lang w:eastAsia="ru-RU"/>
              </w:rPr>
            </w:pPr>
          </w:p>
        </w:tc>
        <w:tc>
          <w:tcPr>
            <w:tcW w:w="990" w:type="dxa"/>
            <w:vAlign w:val="center"/>
          </w:tcPr>
          <w:p w14:paraId="37874E5E" w14:textId="77777777" w:rsidR="004441B9" w:rsidRPr="00335647" w:rsidRDefault="004441B9" w:rsidP="00F43871">
            <w:pPr>
              <w:ind w:firstLine="0"/>
              <w:jc w:val="center"/>
              <w:rPr>
                <w:rFonts w:eastAsia="Calibri" w:cs="Times New Roman"/>
                <w:szCs w:val="24"/>
                <w:lang w:eastAsia="ru-RU"/>
              </w:rPr>
            </w:pPr>
          </w:p>
        </w:tc>
        <w:tc>
          <w:tcPr>
            <w:tcW w:w="1260" w:type="dxa"/>
            <w:vAlign w:val="center"/>
          </w:tcPr>
          <w:p w14:paraId="5CD62C36"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1F6AF913" w14:textId="77777777" w:rsidR="004441B9" w:rsidRPr="00335647" w:rsidRDefault="004441B9" w:rsidP="00F43871">
            <w:pPr>
              <w:ind w:firstLine="0"/>
              <w:jc w:val="center"/>
              <w:rPr>
                <w:rFonts w:eastAsia="Calibri" w:cs="Times New Roman"/>
                <w:szCs w:val="24"/>
                <w:lang w:eastAsia="ru-RU"/>
              </w:rPr>
            </w:pPr>
          </w:p>
        </w:tc>
        <w:tc>
          <w:tcPr>
            <w:tcW w:w="1350" w:type="dxa"/>
            <w:vAlign w:val="center"/>
          </w:tcPr>
          <w:p w14:paraId="65E1FF21" w14:textId="77777777" w:rsidR="004441B9" w:rsidRPr="00335647" w:rsidRDefault="004441B9" w:rsidP="00F43871">
            <w:pPr>
              <w:ind w:firstLine="0"/>
              <w:jc w:val="center"/>
              <w:rPr>
                <w:rFonts w:eastAsia="Calibri" w:cs="Times New Roman"/>
                <w:szCs w:val="24"/>
                <w:lang w:eastAsia="ru-RU"/>
              </w:rPr>
            </w:pPr>
          </w:p>
        </w:tc>
        <w:tc>
          <w:tcPr>
            <w:tcW w:w="900" w:type="dxa"/>
            <w:vAlign w:val="center"/>
          </w:tcPr>
          <w:p w14:paraId="2A057BCB" w14:textId="77777777" w:rsidR="004441B9" w:rsidRPr="00335647" w:rsidRDefault="004441B9" w:rsidP="00F43871">
            <w:pPr>
              <w:ind w:firstLine="0"/>
              <w:jc w:val="center"/>
              <w:rPr>
                <w:rFonts w:eastAsia="Calibri" w:cs="Times New Roman"/>
                <w:szCs w:val="24"/>
                <w:lang w:eastAsia="ru-RU"/>
              </w:rPr>
            </w:pPr>
          </w:p>
        </w:tc>
        <w:tc>
          <w:tcPr>
            <w:tcW w:w="771" w:type="dxa"/>
            <w:vAlign w:val="center"/>
          </w:tcPr>
          <w:p w14:paraId="2F6AD651" w14:textId="77777777" w:rsidR="004441B9" w:rsidRPr="00335647" w:rsidRDefault="004441B9" w:rsidP="00F43871">
            <w:pPr>
              <w:ind w:firstLine="0"/>
              <w:jc w:val="center"/>
              <w:rPr>
                <w:rFonts w:eastAsia="Calibri" w:cs="Times New Roman"/>
                <w:szCs w:val="24"/>
                <w:lang w:eastAsia="ru-RU"/>
              </w:rPr>
            </w:pPr>
          </w:p>
        </w:tc>
      </w:tr>
    </w:tbl>
    <w:p w14:paraId="6A2C38D1" w14:textId="77777777" w:rsidR="004441B9" w:rsidRPr="001870E5" w:rsidRDefault="004441B9" w:rsidP="004E1104">
      <w:pPr>
        <w:tabs>
          <w:tab w:val="left" w:pos="0"/>
        </w:tabs>
        <w:ind w:firstLine="0"/>
        <w:outlineLvl w:val="1"/>
      </w:pPr>
    </w:p>
    <w:sectPr w:rsidR="004441B9" w:rsidRPr="001870E5" w:rsidSect="006303F7">
      <w:headerReference w:type="default" r:id="rId12"/>
      <w:footerReference w:type="default" r:id="rId13"/>
      <w:pgSz w:w="11906" w:h="16838"/>
      <w:pgMar w:top="1134" w:right="851" w:bottom="1134" w:left="1134" w:header="709" w:footer="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ED971" w14:textId="77777777" w:rsidR="00E55C35" w:rsidRDefault="00E55C35" w:rsidP="00D71264">
      <w:r>
        <w:separator/>
      </w:r>
    </w:p>
  </w:endnote>
  <w:endnote w:type="continuationSeparator" w:id="0">
    <w:p w14:paraId="73D35F90" w14:textId="77777777" w:rsidR="00E55C35" w:rsidRDefault="00E55C35" w:rsidP="00D7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9"/>
      <w:gridCol w:w="1681"/>
      <w:gridCol w:w="2016"/>
      <w:gridCol w:w="2012"/>
      <w:gridCol w:w="1910"/>
    </w:tblGrid>
    <w:tr w:rsidR="00A356DF" w:rsidRPr="00D01CAA" w14:paraId="28F5708F" w14:textId="77777777" w:rsidTr="007C3635">
      <w:trPr>
        <w:trHeight w:hRule="exact" w:val="284"/>
        <w:jc w:val="center"/>
      </w:trPr>
      <w:tc>
        <w:tcPr>
          <w:tcW w:w="2519" w:type="dxa"/>
        </w:tcPr>
        <w:p w14:paraId="61DBD334"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c>
        <w:tcPr>
          <w:tcW w:w="1681" w:type="dxa"/>
        </w:tcPr>
        <w:p w14:paraId="49425DA3"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c>
        <w:tcPr>
          <w:tcW w:w="2016" w:type="dxa"/>
        </w:tcPr>
        <w:p w14:paraId="120F17B3"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c>
        <w:tcPr>
          <w:tcW w:w="2012" w:type="dxa"/>
        </w:tcPr>
        <w:p w14:paraId="680CED90"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c>
        <w:tcPr>
          <w:tcW w:w="1910" w:type="dxa"/>
        </w:tcPr>
        <w:p w14:paraId="5302AEB6"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r>
    <w:tr w:rsidR="00A356DF" w:rsidRPr="00D01CAA" w14:paraId="01F55DE6" w14:textId="77777777" w:rsidTr="007C3635">
      <w:trPr>
        <w:trHeight w:hRule="exact" w:val="284"/>
        <w:jc w:val="center"/>
      </w:trPr>
      <w:tc>
        <w:tcPr>
          <w:tcW w:w="2519" w:type="dxa"/>
        </w:tcPr>
        <w:p w14:paraId="6AEBDBC3"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Изм.</w:t>
          </w:r>
        </w:p>
      </w:tc>
      <w:tc>
        <w:tcPr>
          <w:tcW w:w="1681" w:type="dxa"/>
        </w:tcPr>
        <w:p w14:paraId="755AC26B"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Лист</w:t>
          </w:r>
        </w:p>
      </w:tc>
      <w:tc>
        <w:tcPr>
          <w:tcW w:w="2016" w:type="dxa"/>
        </w:tcPr>
        <w:p w14:paraId="35E1895E"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 докум.</w:t>
          </w:r>
        </w:p>
      </w:tc>
      <w:tc>
        <w:tcPr>
          <w:tcW w:w="2012" w:type="dxa"/>
        </w:tcPr>
        <w:p w14:paraId="285FB6CA"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Подп.</w:t>
          </w:r>
        </w:p>
      </w:tc>
      <w:tc>
        <w:tcPr>
          <w:tcW w:w="1910" w:type="dxa"/>
        </w:tcPr>
        <w:p w14:paraId="7AF41C7A"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Дата</w:t>
          </w:r>
        </w:p>
      </w:tc>
    </w:tr>
    <w:tr w:rsidR="00A356DF" w:rsidRPr="00D01CAA" w14:paraId="4AC787F3" w14:textId="77777777" w:rsidTr="007C3635">
      <w:trPr>
        <w:trHeight w:hRule="exact" w:val="284"/>
        <w:jc w:val="center"/>
      </w:trPr>
      <w:tc>
        <w:tcPr>
          <w:tcW w:w="2519" w:type="dxa"/>
          <w:vAlign w:val="center"/>
        </w:tcPr>
        <w:p w14:paraId="3D1FF17C" w14:textId="78B64ABF" w:rsidR="00A356DF" w:rsidRPr="00D01CAA" w:rsidRDefault="00A356DF" w:rsidP="00685BC6">
          <w:pPr>
            <w:tabs>
              <w:tab w:val="center" w:pos="4677"/>
              <w:tab w:val="right" w:pos="9355"/>
            </w:tabs>
            <w:ind w:firstLine="0"/>
            <w:jc w:val="center"/>
            <w:rPr>
              <w:rFonts w:eastAsia="Times New Roman" w:cs="Times New Roman"/>
              <w:color w:val="808080" w:themeColor="background1" w:themeShade="80"/>
              <w:sz w:val="16"/>
              <w:szCs w:val="16"/>
              <w:lang w:eastAsia="x-none"/>
            </w:rPr>
          </w:pPr>
          <w:r w:rsidRPr="00D01CAA">
            <w:rPr>
              <w:rFonts w:eastAsia="Times New Roman" w:cs="Times New Roman"/>
              <w:bCs/>
              <w:color w:val="808080" w:themeColor="background1" w:themeShade="80"/>
              <w:sz w:val="16"/>
              <w:szCs w:val="16"/>
              <w:lang w:eastAsia="x-none"/>
            </w:rPr>
            <w:t>RU.17701729.0</w:t>
          </w:r>
          <w:r>
            <w:rPr>
              <w:rFonts w:eastAsia="Times New Roman" w:cs="Times New Roman"/>
              <w:bCs/>
              <w:color w:val="808080" w:themeColor="background1" w:themeShade="80"/>
              <w:sz w:val="16"/>
              <w:szCs w:val="16"/>
              <w:lang w:eastAsia="x-none"/>
            </w:rPr>
            <w:t>6</w:t>
          </w:r>
          <w:r w:rsidRPr="00D01CAA">
            <w:rPr>
              <w:rFonts w:eastAsia="Times New Roman" w:cs="Times New Roman"/>
              <w:bCs/>
              <w:color w:val="808080" w:themeColor="background1" w:themeShade="80"/>
              <w:sz w:val="16"/>
              <w:szCs w:val="16"/>
              <w:lang w:eastAsia="x-none"/>
            </w:rPr>
            <w:t>.0</w:t>
          </w:r>
          <w:r>
            <w:rPr>
              <w:rFonts w:eastAsia="Times New Roman" w:cs="Times New Roman"/>
              <w:bCs/>
              <w:color w:val="808080" w:themeColor="background1" w:themeShade="80"/>
              <w:sz w:val="16"/>
              <w:szCs w:val="16"/>
              <w:lang w:eastAsia="x-none"/>
            </w:rPr>
            <w:t>5</w:t>
          </w:r>
          <w:r w:rsidRPr="00D01CAA">
            <w:rPr>
              <w:rFonts w:eastAsia="Times New Roman" w:cs="Times New Roman"/>
              <w:bCs/>
              <w:color w:val="808080" w:themeColor="background1" w:themeShade="80"/>
              <w:sz w:val="16"/>
              <w:szCs w:val="16"/>
              <w:lang w:eastAsia="x-none"/>
            </w:rPr>
            <w:t xml:space="preserve">-01 </w:t>
          </w:r>
          <w:r>
            <w:rPr>
              <w:rFonts w:eastAsia="Times New Roman" w:cs="Times New Roman"/>
              <w:bCs/>
              <w:color w:val="808080" w:themeColor="background1" w:themeShade="80"/>
              <w:sz w:val="16"/>
              <w:szCs w:val="16"/>
              <w:lang w:eastAsia="x-none"/>
            </w:rPr>
            <w:t>81</w:t>
          </w:r>
          <w:r w:rsidRPr="00D01CAA">
            <w:rPr>
              <w:rFonts w:eastAsia="Times New Roman" w:cs="Times New Roman"/>
              <w:bCs/>
              <w:color w:val="808080" w:themeColor="background1" w:themeShade="80"/>
              <w:sz w:val="16"/>
              <w:szCs w:val="16"/>
              <w:lang w:eastAsia="x-none"/>
            </w:rPr>
            <w:t xml:space="preserve"> 01–1</w:t>
          </w:r>
        </w:p>
        <w:p w14:paraId="0D7FECFB" w14:textId="77777777" w:rsidR="00A356DF" w:rsidRPr="00D01CAA" w:rsidRDefault="00A356DF" w:rsidP="00685BC6">
          <w:pPr>
            <w:tabs>
              <w:tab w:val="center" w:pos="4677"/>
              <w:tab w:val="right" w:pos="9355"/>
            </w:tabs>
            <w:ind w:firstLine="0"/>
            <w:jc w:val="center"/>
            <w:rPr>
              <w:rFonts w:eastAsia="Times New Roman" w:cs="Times New Roman"/>
              <w:color w:val="808080" w:themeColor="background1" w:themeShade="80"/>
              <w:sz w:val="18"/>
              <w:szCs w:val="18"/>
              <w:lang w:eastAsia="x-none"/>
            </w:rPr>
          </w:pPr>
        </w:p>
      </w:tc>
      <w:tc>
        <w:tcPr>
          <w:tcW w:w="1681" w:type="dxa"/>
        </w:tcPr>
        <w:p w14:paraId="7FB315DF"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c>
        <w:tcPr>
          <w:tcW w:w="2016" w:type="dxa"/>
        </w:tcPr>
        <w:p w14:paraId="145B112A" w14:textId="77777777" w:rsidR="00A356DF" w:rsidRPr="00D01CAA" w:rsidRDefault="00A356DF" w:rsidP="00685BC6">
          <w:pPr>
            <w:tabs>
              <w:tab w:val="center" w:pos="4677"/>
              <w:tab w:val="right" w:pos="9355"/>
            </w:tabs>
            <w:ind w:firstLine="0"/>
            <w:jc w:val="center"/>
            <w:rPr>
              <w:rFonts w:eastAsia="Times New Roman" w:cs="Times New Roman"/>
              <w:color w:val="808080" w:themeColor="background1" w:themeShade="80"/>
              <w:szCs w:val="24"/>
              <w:lang w:eastAsia="ru-RU"/>
            </w:rPr>
          </w:pPr>
        </w:p>
      </w:tc>
      <w:tc>
        <w:tcPr>
          <w:tcW w:w="2012" w:type="dxa"/>
        </w:tcPr>
        <w:p w14:paraId="04AE2332"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c>
        <w:tcPr>
          <w:tcW w:w="1910" w:type="dxa"/>
        </w:tcPr>
        <w:p w14:paraId="2788EBB7"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p>
      </w:tc>
    </w:tr>
    <w:tr w:rsidR="00A356DF" w:rsidRPr="00D01CAA" w14:paraId="737890B4" w14:textId="77777777" w:rsidTr="007C3635">
      <w:trPr>
        <w:trHeight w:hRule="exact" w:val="284"/>
        <w:jc w:val="center"/>
      </w:trPr>
      <w:tc>
        <w:tcPr>
          <w:tcW w:w="2519" w:type="dxa"/>
        </w:tcPr>
        <w:p w14:paraId="63B73F28"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Инв. № подл.</w:t>
          </w:r>
        </w:p>
      </w:tc>
      <w:tc>
        <w:tcPr>
          <w:tcW w:w="1681" w:type="dxa"/>
        </w:tcPr>
        <w:p w14:paraId="07FEBF1F"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Подп. и дата</w:t>
          </w:r>
        </w:p>
      </w:tc>
      <w:tc>
        <w:tcPr>
          <w:tcW w:w="2016" w:type="dxa"/>
        </w:tcPr>
        <w:p w14:paraId="52F6B6B7"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Взам. инв. №</w:t>
          </w:r>
        </w:p>
      </w:tc>
      <w:tc>
        <w:tcPr>
          <w:tcW w:w="2012" w:type="dxa"/>
        </w:tcPr>
        <w:p w14:paraId="5DCC7BFF"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Инв. № дубл.</w:t>
          </w:r>
        </w:p>
      </w:tc>
      <w:tc>
        <w:tcPr>
          <w:tcW w:w="1910" w:type="dxa"/>
        </w:tcPr>
        <w:p w14:paraId="08BDC699" w14:textId="77777777" w:rsidR="00A356DF" w:rsidRPr="00D01CAA" w:rsidRDefault="00A356DF" w:rsidP="00685BC6">
          <w:pPr>
            <w:tabs>
              <w:tab w:val="center" w:pos="4677"/>
              <w:tab w:val="right" w:pos="9355"/>
            </w:tabs>
            <w:ind w:firstLine="0"/>
            <w:jc w:val="left"/>
            <w:rPr>
              <w:rFonts w:eastAsia="Times New Roman" w:cs="Times New Roman"/>
              <w:color w:val="808080" w:themeColor="background1" w:themeShade="80"/>
              <w:szCs w:val="24"/>
              <w:lang w:eastAsia="ru-RU"/>
            </w:rPr>
          </w:pPr>
          <w:r w:rsidRPr="00D01CAA">
            <w:rPr>
              <w:rFonts w:eastAsia="Times New Roman" w:cs="Times New Roman"/>
              <w:color w:val="808080" w:themeColor="background1" w:themeShade="80"/>
              <w:szCs w:val="24"/>
              <w:lang w:eastAsia="ru-RU"/>
            </w:rPr>
            <w:t>Подп. и дата</w:t>
          </w:r>
        </w:p>
      </w:tc>
    </w:tr>
  </w:tbl>
  <w:p w14:paraId="57885E59" w14:textId="101A73DE" w:rsidR="00A356DF" w:rsidRDefault="00A356DF">
    <w:pPr>
      <w:pStyle w:val="a6"/>
    </w:pPr>
  </w:p>
  <w:p w14:paraId="3A134D84" w14:textId="77777777" w:rsidR="00A356DF" w:rsidRPr="00793B75" w:rsidRDefault="00A356DF" w:rsidP="00793B7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EF681" w14:textId="77777777" w:rsidR="00E55C35" w:rsidRDefault="00E55C35" w:rsidP="00D71264">
      <w:r>
        <w:separator/>
      </w:r>
    </w:p>
  </w:footnote>
  <w:footnote w:type="continuationSeparator" w:id="0">
    <w:p w14:paraId="0DD966C0" w14:textId="77777777" w:rsidR="00E55C35" w:rsidRDefault="00E55C35" w:rsidP="00D71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9ADA" w14:textId="77777777" w:rsidR="00A356DF" w:rsidRDefault="00A356DF">
    <w:pPr>
      <w:pStyle w:val="a4"/>
      <w:jc w:val="center"/>
    </w:pPr>
  </w:p>
  <w:p w14:paraId="37F18E6A" w14:textId="77777777" w:rsidR="00A356DF" w:rsidRDefault="00A356DF">
    <w:pPr>
      <w:pStyle w:val="a4"/>
    </w:pPr>
  </w:p>
  <w:p w14:paraId="58D9A738" w14:textId="77777777" w:rsidR="00A356DF" w:rsidRDefault="00A356D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342D3" w14:textId="77777777" w:rsidR="00A356DF" w:rsidRDefault="00A356DF" w:rsidP="007C3635">
    <w:pPr>
      <w:pStyle w:val="a4"/>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2269416"/>
      <w:docPartObj>
        <w:docPartGallery w:val="Page Numbers (Top of Page)"/>
        <w:docPartUnique/>
      </w:docPartObj>
    </w:sdtPr>
    <w:sdtContent>
      <w:p w14:paraId="6C943CE8" w14:textId="2CC1C05A" w:rsidR="00A356DF" w:rsidRPr="000F623D" w:rsidRDefault="00A356DF">
        <w:pPr>
          <w:pStyle w:val="a4"/>
          <w:jc w:val="center"/>
          <w:rPr>
            <w:rStyle w:val="33"/>
          </w:rPr>
        </w:pPr>
        <w:r w:rsidRPr="000F623D">
          <w:rPr>
            <w:rStyle w:val="33"/>
          </w:rPr>
          <w:fldChar w:fldCharType="begin"/>
        </w:r>
        <w:r w:rsidRPr="000F623D">
          <w:rPr>
            <w:rStyle w:val="33"/>
          </w:rPr>
          <w:instrText>PAGE   \* MERGEFORMAT</w:instrText>
        </w:r>
        <w:r w:rsidRPr="000F623D">
          <w:rPr>
            <w:rStyle w:val="33"/>
          </w:rPr>
          <w:fldChar w:fldCharType="separate"/>
        </w:r>
        <w:r w:rsidRPr="000F623D">
          <w:rPr>
            <w:rStyle w:val="33"/>
          </w:rPr>
          <w:t>2</w:t>
        </w:r>
        <w:r w:rsidRPr="000F623D">
          <w:rPr>
            <w:rStyle w:val="33"/>
          </w:rPr>
          <w:fldChar w:fldCharType="end"/>
        </w:r>
      </w:p>
      <w:p w14:paraId="4D7FE83B" w14:textId="46D39BCC" w:rsidR="00A356DF" w:rsidRPr="000F623D" w:rsidRDefault="00A356DF" w:rsidP="000F623D">
        <w:pPr>
          <w:pStyle w:val="a4"/>
          <w:ind w:firstLine="0"/>
          <w:jc w:val="center"/>
          <w:rPr>
            <w:b/>
            <w:color w:val="808080" w:themeColor="background1" w:themeShade="80"/>
          </w:rPr>
        </w:pPr>
        <w:r w:rsidRPr="00D01CAA">
          <w:rPr>
            <w:b/>
            <w:color w:val="808080" w:themeColor="background1" w:themeShade="80"/>
          </w:rPr>
          <w:t>RU.</w:t>
        </w:r>
        <w:r w:rsidRPr="000F623D">
          <w:rPr>
            <w:rStyle w:val="33"/>
          </w:rPr>
          <w:t>17701729.0</w:t>
        </w:r>
        <w:r>
          <w:rPr>
            <w:rStyle w:val="33"/>
          </w:rPr>
          <w:t>6</w:t>
        </w:r>
        <w:r w:rsidRPr="000F623D">
          <w:rPr>
            <w:rStyle w:val="33"/>
          </w:rPr>
          <w:t>.0</w:t>
        </w:r>
        <w:r>
          <w:rPr>
            <w:rStyle w:val="33"/>
          </w:rPr>
          <w:t>5</w:t>
        </w:r>
        <w:r w:rsidRPr="00D01CAA">
          <w:rPr>
            <w:b/>
            <w:color w:val="808080" w:themeColor="background1" w:themeShade="80"/>
          </w:rPr>
          <w:t xml:space="preserve">-01 </w:t>
        </w:r>
        <w:r>
          <w:rPr>
            <w:b/>
            <w:color w:val="808080" w:themeColor="background1" w:themeShade="80"/>
          </w:rPr>
          <w:t>81</w:t>
        </w:r>
        <w:r w:rsidRPr="00D01CAA">
          <w:rPr>
            <w:b/>
            <w:color w:val="808080" w:themeColor="background1" w:themeShade="80"/>
          </w:rPr>
          <w:t xml:space="preserve"> 01–1</w:t>
        </w:r>
      </w:p>
    </w:sdtContent>
  </w:sdt>
  <w:p w14:paraId="5C426B9F" w14:textId="77777777" w:rsidR="00A356DF" w:rsidRPr="00D01CAA" w:rsidRDefault="00A356DF" w:rsidP="00727801">
    <w:pPr>
      <w:pStyle w:val="a4"/>
      <w:ind w:firstLine="0"/>
      <w:jc w:val="center"/>
      <w:rPr>
        <w:b/>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427"/>
    <w:multiLevelType w:val="hybridMultilevel"/>
    <w:tmpl w:val="02FAA5B2"/>
    <w:lvl w:ilvl="0" w:tplc="78584C30">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4DECCF62">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0C23988"/>
    <w:multiLevelType w:val="hybridMultilevel"/>
    <w:tmpl w:val="B5B2F85A"/>
    <w:lvl w:ilvl="0" w:tplc="10C6BC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3BF6B47"/>
    <w:multiLevelType w:val="hybridMultilevel"/>
    <w:tmpl w:val="1DDE23DE"/>
    <w:lvl w:ilvl="0" w:tplc="2304C612">
      <w:start w:val="1"/>
      <w:numFmt w:val="decimal"/>
      <w:lvlText w:val="%1)"/>
      <w:lvlJc w:val="left"/>
      <w:pPr>
        <w:ind w:left="1777"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3" w15:restartNumberingAfterBreak="0">
    <w:nsid w:val="057A56CF"/>
    <w:multiLevelType w:val="hybridMultilevel"/>
    <w:tmpl w:val="D2EC22EA"/>
    <w:lvl w:ilvl="0" w:tplc="F2FC4D52">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4" w15:restartNumberingAfterBreak="0">
    <w:nsid w:val="0D38514A"/>
    <w:multiLevelType w:val="hybridMultilevel"/>
    <w:tmpl w:val="7442A8CC"/>
    <w:lvl w:ilvl="0" w:tplc="EF64988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 w15:restartNumberingAfterBreak="0">
    <w:nsid w:val="0DD67590"/>
    <w:multiLevelType w:val="multilevel"/>
    <w:tmpl w:val="E24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D3593"/>
    <w:multiLevelType w:val="hybridMultilevel"/>
    <w:tmpl w:val="05EEC3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A97FA6"/>
    <w:multiLevelType w:val="hybridMultilevel"/>
    <w:tmpl w:val="BCE4288C"/>
    <w:lvl w:ilvl="0" w:tplc="0419000F">
      <w:start w:val="1"/>
      <w:numFmt w:val="decimal"/>
      <w:lvlText w:val="%1."/>
      <w:lvlJc w:val="left"/>
      <w:pPr>
        <w:ind w:left="1669" w:hanging="360"/>
      </w:pPr>
    </w:lvl>
    <w:lvl w:ilvl="1" w:tplc="04190019" w:tentative="1">
      <w:start w:val="1"/>
      <w:numFmt w:val="lowerLetter"/>
      <w:lvlText w:val="%2."/>
      <w:lvlJc w:val="left"/>
      <w:pPr>
        <w:ind w:left="2389" w:hanging="360"/>
      </w:pPr>
    </w:lvl>
    <w:lvl w:ilvl="2" w:tplc="0419001B" w:tentative="1">
      <w:start w:val="1"/>
      <w:numFmt w:val="lowerRoman"/>
      <w:lvlText w:val="%3."/>
      <w:lvlJc w:val="right"/>
      <w:pPr>
        <w:ind w:left="3109" w:hanging="180"/>
      </w:pPr>
    </w:lvl>
    <w:lvl w:ilvl="3" w:tplc="0419000F" w:tentative="1">
      <w:start w:val="1"/>
      <w:numFmt w:val="decimal"/>
      <w:lvlText w:val="%4."/>
      <w:lvlJc w:val="left"/>
      <w:pPr>
        <w:ind w:left="3829" w:hanging="360"/>
      </w:pPr>
    </w:lvl>
    <w:lvl w:ilvl="4" w:tplc="04190019" w:tentative="1">
      <w:start w:val="1"/>
      <w:numFmt w:val="lowerLetter"/>
      <w:lvlText w:val="%5."/>
      <w:lvlJc w:val="left"/>
      <w:pPr>
        <w:ind w:left="4549" w:hanging="360"/>
      </w:pPr>
    </w:lvl>
    <w:lvl w:ilvl="5" w:tplc="0419001B" w:tentative="1">
      <w:start w:val="1"/>
      <w:numFmt w:val="lowerRoman"/>
      <w:lvlText w:val="%6."/>
      <w:lvlJc w:val="right"/>
      <w:pPr>
        <w:ind w:left="5269" w:hanging="180"/>
      </w:pPr>
    </w:lvl>
    <w:lvl w:ilvl="6" w:tplc="0419000F" w:tentative="1">
      <w:start w:val="1"/>
      <w:numFmt w:val="decimal"/>
      <w:lvlText w:val="%7."/>
      <w:lvlJc w:val="left"/>
      <w:pPr>
        <w:ind w:left="5989" w:hanging="360"/>
      </w:pPr>
    </w:lvl>
    <w:lvl w:ilvl="7" w:tplc="04190019" w:tentative="1">
      <w:start w:val="1"/>
      <w:numFmt w:val="lowerLetter"/>
      <w:lvlText w:val="%8."/>
      <w:lvlJc w:val="left"/>
      <w:pPr>
        <w:ind w:left="6709" w:hanging="360"/>
      </w:pPr>
    </w:lvl>
    <w:lvl w:ilvl="8" w:tplc="0419001B" w:tentative="1">
      <w:start w:val="1"/>
      <w:numFmt w:val="lowerRoman"/>
      <w:lvlText w:val="%9."/>
      <w:lvlJc w:val="right"/>
      <w:pPr>
        <w:ind w:left="7429" w:hanging="180"/>
      </w:pPr>
    </w:lvl>
  </w:abstractNum>
  <w:abstractNum w:abstractNumId="8" w15:restartNumberingAfterBreak="0">
    <w:nsid w:val="18843E2A"/>
    <w:multiLevelType w:val="hybridMultilevel"/>
    <w:tmpl w:val="464AFB2E"/>
    <w:lvl w:ilvl="0" w:tplc="193EC2B2">
      <w:start w:val="1"/>
      <w:numFmt w:val="decimal"/>
      <w:lvlText w:val="%1)"/>
      <w:lvlJc w:val="left"/>
      <w:pPr>
        <w:ind w:left="2770" w:hanging="360"/>
      </w:pPr>
      <w:rPr>
        <w:rFonts w:hint="default"/>
        <w:color w:val="000000" w:themeColor="text1"/>
      </w:r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9" w15:restartNumberingAfterBreak="0">
    <w:nsid w:val="1B98410A"/>
    <w:multiLevelType w:val="multilevel"/>
    <w:tmpl w:val="9F26FCFA"/>
    <w:lvl w:ilvl="0">
      <w:start w:val="6"/>
      <w:numFmt w:val="decimal"/>
      <w:lvlText w:val="%1"/>
      <w:lvlJc w:val="left"/>
      <w:pPr>
        <w:ind w:left="360" w:hanging="360"/>
      </w:pPr>
      <w:rPr>
        <w:rFonts w:hint="default"/>
      </w:rPr>
    </w:lvl>
    <w:lvl w:ilvl="1">
      <w:start w:val="1"/>
      <w:numFmt w:val="decimal"/>
      <w:lvlText w:val="%1.%2"/>
      <w:lvlJc w:val="left"/>
      <w:pPr>
        <w:ind w:left="1139" w:hanging="360"/>
      </w:pPr>
      <w:rPr>
        <w:rFonts w:hint="default"/>
      </w:rPr>
    </w:lvl>
    <w:lvl w:ilvl="2">
      <w:start w:val="1"/>
      <w:numFmt w:val="decimal"/>
      <w:lvlText w:val="%1.%2.%3"/>
      <w:lvlJc w:val="left"/>
      <w:pPr>
        <w:ind w:left="2278" w:hanging="720"/>
      </w:pPr>
      <w:rPr>
        <w:rFonts w:hint="default"/>
      </w:rPr>
    </w:lvl>
    <w:lvl w:ilvl="3">
      <w:start w:val="1"/>
      <w:numFmt w:val="decimal"/>
      <w:lvlText w:val="%1.%2.%3.%4"/>
      <w:lvlJc w:val="left"/>
      <w:pPr>
        <w:ind w:left="3057" w:hanging="720"/>
      </w:pPr>
      <w:rPr>
        <w:rFonts w:hint="default"/>
      </w:rPr>
    </w:lvl>
    <w:lvl w:ilvl="4">
      <w:start w:val="1"/>
      <w:numFmt w:val="decimal"/>
      <w:lvlText w:val="%1.%2.%3.%4.%5"/>
      <w:lvlJc w:val="left"/>
      <w:pPr>
        <w:ind w:left="4196" w:hanging="1080"/>
      </w:pPr>
      <w:rPr>
        <w:rFonts w:hint="default"/>
      </w:rPr>
    </w:lvl>
    <w:lvl w:ilvl="5">
      <w:start w:val="1"/>
      <w:numFmt w:val="decimal"/>
      <w:lvlText w:val="%1.%2.%3.%4.%5.%6"/>
      <w:lvlJc w:val="left"/>
      <w:pPr>
        <w:ind w:left="4975" w:hanging="108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6893" w:hanging="1440"/>
      </w:pPr>
      <w:rPr>
        <w:rFonts w:hint="default"/>
      </w:rPr>
    </w:lvl>
    <w:lvl w:ilvl="8">
      <w:start w:val="1"/>
      <w:numFmt w:val="decimal"/>
      <w:lvlText w:val="%1.%2.%3.%4.%5.%6.%7.%8.%9"/>
      <w:lvlJc w:val="left"/>
      <w:pPr>
        <w:ind w:left="8032" w:hanging="1800"/>
      </w:pPr>
      <w:rPr>
        <w:rFonts w:hint="default"/>
      </w:rPr>
    </w:lvl>
  </w:abstractNum>
  <w:abstractNum w:abstractNumId="10" w15:restartNumberingAfterBreak="0">
    <w:nsid w:val="1DC837A2"/>
    <w:multiLevelType w:val="hybridMultilevel"/>
    <w:tmpl w:val="EB2EEA66"/>
    <w:lvl w:ilvl="0" w:tplc="AC5AA8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8381BB9"/>
    <w:multiLevelType w:val="hybridMultilevel"/>
    <w:tmpl w:val="D10E96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B002AB"/>
    <w:multiLevelType w:val="hybridMultilevel"/>
    <w:tmpl w:val="13DEA8DC"/>
    <w:lvl w:ilvl="0" w:tplc="7BCEF198">
      <w:start w:val="1"/>
      <w:numFmt w:val="decimal"/>
      <w:pStyle w:val="11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309D2660"/>
    <w:multiLevelType w:val="multilevel"/>
    <w:tmpl w:val="8EE69DC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3A553B"/>
    <w:multiLevelType w:val="hybridMultilevel"/>
    <w:tmpl w:val="80FCB506"/>
    <w:lvl w:ilvl="0" w:tplc="4EB84BE8">
      <w:start w:val="1"/>
      <w:numFmt w:val="decimal"/>
      <w:lvlText w:val="%1)"/>
      <w:lvlJc w:val="left"/>
      <w:pPr>
        <w:ind w:left="1777" w:hanging="360"/>
      </w:pPr>
      <w:rPr>
        <w:rFonts w:hint="default"/>
      </w:rPr>
    </w:lvl>
    <w:lvl w:ilvl="1" w:tplc="04190019" w:tentative="1">
      <w:start w:val="1"/>
      <w:numFmt w:val="lowerLetter"/>
      <w:lvlText w:val="%2."/>
      <w:lvlJc w:val="left"/>
      <w:pPr>
        <w:ind w:left="2497" w:hanging="360"/>
      </w:pPr>
    </w:lvl>
    <w:lvl w:ilvl="2" w:tplc="0419001B" w:tentative="1">
      <w:start w:val="1"/>
      <w:numFmt w:val="lowerRoman"/>
      <w:lvlText w:val="%3."/>
      <w:lvlJc w:val="right"/>
      <w:pPr>
        <w:ind w:left="3217" w:hanging="180"/>
      </w:pPr>
    </w:lvl>
    <w:lvl w:ilvl="3" w:tplc="0419000F" w:tentative="1">
      <w:start w:val="1"/>
      <w:numFmt w:val="decimal"/>
      <w:lvlText w:val="%4."/>
      <w:lvlJc w:val="left"/>
      <w:pPr>
        <w:ind w:left="3937" w:hanging="360"/>
      </w:pPr>
    </w:lvl>
    <w:lvl w:ilvl="4" w:tplc="04190019" w:tentative="1">
      <w:start w:val="1"/>
      <w:numFmt w:val="lowerLetter"/>
      <w:lvlText w:val="%5."/>
      <w:lvlJc w:val="left"/>
      <w:pPr>
        <w:ind w:left="4657" w:hanging="360"/>
      </w:pPr>
    </w:lvl>
    <w:lvl w:ilvl="5" w:tplc="0419001B" w:tentative="1">
      <w:start w:val="1"/>
      <w:numFmt w:val="lowerRoman"/>
      <w:lvlText w:val="%6."/>
      <w:lvlJc w:val="right"/>
      <w:pPr>
        <w:ind w:left="5377" w:hanging="180"/>
      </w:pPr>
    </w:lvl>
    <w:lvl w:ilvl="6" w:tplc="0419000F" w:tentative="1">
      <w:start w:val="1"/>
      <w:numFmt w:val="decimal"/>
      <w:lvlText w:val="%7."/>
      <w:lvlJc w:val="left"/>
      <w:pPr>
        <w:ind w:left="6097" w:hanging="360"/>
      </w:pPr>
    </w:lvl>
    <w:lvl w:ilvl="7" w:tplc="04190019" w:tentative="1">
      <w:start w:val="1"/>
      <w:numFmt w:val="lowerLetter"/>
      <w:lvlText w:val="%8."/>
      <w:lvlJc w:val="left"/>
      <w:pPr>
        <w:ind w:left="6817" w:hanging="360"/>
      </w:pPr>
    </w:lvl>
    <w:lvl w:ilvl="8" w:tplc="0419001B" w:tentative="1">
      <w:start w:val="1"/>
      <w:numFmt w:val="lowerRoman"/>
      <w:lvlText w:val="%9."/>
      <w:lvlJc w:val="right"/>
      <w:pPr>
        <w:ind w:left="7537" w:hanging="180"/>
      </w:pPr>
    </w:lvl>
  </w:abstractNum>
  <w:abstractNum w:abstractNumId="15" w15:restartNumberingAfterBreak="0">
    <w:nsid w:val="3B770335"/>
    <w:multiLevelType w:val="hybridMultilevel"/>
    <w:tmpl w:val="8FB48196"/>
    <w:lvl w:ilvl="0" w:tplc="0419000F">
      <w:start w:val="1"/>
      <w:numFmt w:val="decimal"/>
      <w:lvlText w:val="%1."/>
      <w:lvlJc w:val="left"/>
      <w:pPr>
        <w:ind w:left="2432" w:hanging="360"/>
      </w:pPr>
    </w:lvl>
    <w:lvl w:ilvl="1" w:tplc="04190019" w:tentative="1">
      <w:start w:val="1"/>
      <w:numFmt w:val="lowerLetter"/>
      <w:lvlText w:val="%2."/>
      <w:lvlJc w:val="left"/>
      <w:pPr>
        <w:ind w:left="3152" w:hanging="360"/>
      </w:pPr>
    </w:lvl>
    <w:lvl w:ilvl="2" w:tplc="0419001B" w:tentative="1">
      <w:start w:val="1"/>
      <w:numFmt w:val="lowerRoman"/>
      <w:lvlText w:val="%3."/>
      <w:lvlJc w:val="right"/>
      <w:pPr>
        <w:ind w:left="3872" w:hanging="180"/>
      </w:pPr>
    </w:lvl>
    <w:lvl w:ilvl="3" w:tplc="0419000F" w:tentative="1">
      <w:start w:val="1"/>
      <w:numFmt w:val="decimal"/>
      <w:lvlText w:val="%4."/>
      <w:lvlJc w:val="left"/>
      <w:pPr>
        <w:ind w:left="4592" w:hanging="360"/>
      </w:pPr>
    </w:lvl>
    <w:lvl w:ilvl="4" w:tplc="04190019" w:tentative="1">
      <w:start w:val="1"/>
      <w:numFmt w:val="lowerLetter"/>
      <w:lvlText w:val="%5."/>
      <w:lvlJc w:val="left"/>
      <w:pPr>
        <w:ind w:left="5312" w:hanging="360"/>
      </w:pPr>
    </w:lvl>
    <w:lvl w:ilvl="5" w:tplc="0419001B" w:tentative="1">
      <w:start w:val="1"/>
      <w:numFmt w:val="lowerRoman"/>
      <w:lvlText w:val="%6."/>
      <w:lvlJc w:val="right"/>
      <w:pPr>
        <w:ind w:left="6032" w:hanging="180"/>
      </w:pPr>
    </w:lvl>
    <w:lvl w:ilvl="6" w:tplc="0419000F" w:tentative="1">
      <w:start w:val="1"/>
      <w:numFmt w:val="decimal"/>
      <w:lvlText w:val="%7."/>
      <w:lvlJc w:val="left"/>
      <w:pPr>
        <w:ind w:left="6752" w:hanging="360"/>
      </w:pPr>
    </w:lvl>
    <w:lvl w:ilvl="7" w:tplc="04190019" w:tentative="1">
      <w:start w:val="1"/>
      <w:numFmt w:val="lowerLetter"/>
      <w:lvlText w:val="%8."/>
      <w:lvlJc w:val="left"/>
      <w:pPr>
        <w:ind w:left="7472" w:hanging="360"/>
      </w:pPr>
    </w:lvl>
    <w:lvl w:ilvl="8" w:tplc="0419001B" w:tentative="1">
      <w:start w:val="1"/>
      <w:numFmt w:val="lowerRoman"/>
      <w:lvlText w:val="%9."/>
      <w:lvlJc w:val="right"/>
      <w:pPr>
        <w:ind w:left="8192" w:hanging="180"/>
      </w:pPr>
    </w:lvl>
  </w:abstractNum>
  <w:abstractNum w:abstractNumId="16" w15:restartNumberingAfterBreak="0">
    <w:nsid w:val="43B65ADB"/>
    <w:multiLevelType w:val="hybridMultilevel"/>
    <w:tmpl w:val="8F704BEA"/>
    <w:lvl w:ilvl="0" w:tplc="193EC2B2">
      <w:start w:val="1"/>
      <w:numFmt w:val="decimal"/>
      <w:lvlText w:val="%1)"/>
      <w:lvlJc w:val="left"/>
      <w:pPr>
        <w:ind w:left="1778" w:hanging="360"/>
      </w:pPr>
      <w:rPr>
        <w:rFonts w:hint="default"/>
        <w:color w:val="000000" w:themeColor="text1"/>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66B2D04"/>
    <w:multiLevelType w:val="hybridMultilevel"/>
    <w:tmpl w:val="EB2EEA66"/>
    <w:lvl w:ilvl="0" w:tplc="AC5AA8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B716F0A"/>
    <w:multiLevelType w:val="multilevel"/>
    <w:tmpl w:val="B7F83BCE"/>
    <w:lvl w:ilvl="0">
      <w:start w:val="1"/>
      <w:numFmt w:val="decimal"/>
      <w:pStyle w:val="1"/>
      <w:lvlText w:val="%1."/>
      <w:lvlJc w:val="left"/>
      <w:pPr>
        <w:ind w:left="360" w:hanging="360"/>
      </w:pPr>
      <w:rPr>
        <w:rFonts w:hint="default"/>
        <w:b/>
        <w:color w:val="000000" w:themeColor="text1"/>
      </w:rPr>
    </w:lvl>
    <w:lvl w:ilvl="1">
      <w:start w:val="1"/>
      <w:numFmt w:val="decimal"/>
      <w:pStyle w:val="11"/>
      <w:isLgl/>
      <w:lvlText w:val="%1.%2."/>
      <w:lvlJc w:val="left"/>
      <w:pPr>
        <w:ind w:left="360" w:hanging="360"/>
      </w:pPr>
      <w:rPr>
        <w:rFonts w:hint="default"/>
        <w:b/>
        <w:color w:val="auto"/>
      </w:rPr>
    </w:lvl>
    <w:lvl w:ilvl="2">
      <w:start w:val="1"/>
      <w:numFmt w:val="decimal"/>
      <w:pStyle w:val="1110"/>
      <w:isLgl/>
      <w:lvlText w:val="%1.%2.%3."/>
      <w:lvlJc w:val="left"/>
      <w:pPr>
        <w:ind w:left="1712"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4B9E4448"/>
    <w:multiLevelType w:val="hybridMultilevel"/>
    <w:tmpl w:val="FBA4694A"/>
    <w:lvl w:ilvl="0" w:tplc="3FF85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BBA5476"/>
    <w:multiLevelType w:val="hybridMultilevel"/>
    <w:tmpl w:val="104E074C"/>
    <w:lvl w:ilvl="0" w:tplc="193EC2B2">
      <w:start w:val="1"/>
      <w:numFmt w:val="decimal"/>
      <w:lvlText w:val="%1)"/>
      <w:lvlJc w:val="left"/>
      <w:pPr>
        <w:ind w:left="1778" w:hanging="360"/>
      </w:pPr>
      <w:rPr>
        <w:rFonts w:hint="default"/>
        <w:color w:val="000000" w:themeColor="text1"/>
      </w:rPr>
    </w:lvl>
    <w:lvl w:ilvl="1" w:tplc="04190019" w:tentative="1">
      <w:start w:val="1"/>
      <w:numFmt w:val="lowerLetter"/>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134620A"/>
    <w:multiLevelType w:val="hybridMultilevel"/>
    <w:tmpl w:val="D17AAFF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65693B74"/>
    <w:multiLevelType w:val="hybridMultilevel"/>
    <w:tmpl w:val="4236A56E"/>
    <w:lvl w:ilvl="0" w:tplc="193EC2B2">
      <w:start w:val="1"/>
      <w:numFmt w:val="decimal"/>
      <w:lvlText w:val="%1)"/>
      <w:lvlJc w:val="left"/>
      <w:pPr>
        <w:ind w:left="2770" w:hanging="360"/>
      </w:pPr>
      <w:rPr>
        <w:rFonts w:hint="default"/>
        <w:color w:val="000000" w:themeColor="text1"/>
      </w:r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23" w15:restartNumberingAfterBreak="0">
    <w:nsid w:val="66A76FC2"/>
    <w:multiLevelType w:val="hybridMultilevel"/>
    <w:tmpl w:val="7B1E8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EE63C3B"/>
    <w:multiLevelType w:val="multilevel"/>
    <w:tmpl w:val="0040D6B6"/>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491516"/>
    <w:multiLevelType w:val="hybridMultilevel"/>
    <w:tmpl w:val="A4609EE4"/>
    <w:lvl w:ilvl="0" w:tplc="193EC2B2">
      <w:start w:val="1"/>
      <w:numFmt w:val="decimal"/>
      <w:lvlText w:val="%1)"/>
      <w:lvlJc w:val="left"/>
      <w:pPr>
        <w:ind w:left="1069" w:hanging="360"/>
      </w:pPr>
      <w:rPr>
        <w:rFonts w:hint="default"/>
        <w:color w:val="000000" w:themeColor="text1"/>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30318B3"/>
    <w:multiLevelType w:val="multilevel"/>
    <w:tmpl w:val="5E7886A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73182776"/>
    <w:multiLevelType w:val="multilevel"/>
    <w:tmpl w:val="620E32DC"/>
    <w:lvl w:ilvl="0">
      <w:start w:val="1"/>
      <w:numFmt w:val="decimal"/>
      <w:lvlText w:val="%1."/>
      <w:lvlJc w:val="left"/>
      <w:pPr>
        <w:ind w:left="502"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60162B1"/>
    <w:multiLevelType w:val="hybridMultilevel"/>
    <w:tmpl w:val="5094BF7E"/>
    <w:lvl w:ilvl="0" w:tplc="9F24BD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D2F55A5"/>
    <w:multiLevelType w:val="multilevel"/>
    <w:tmpl w:val="0419001D"/>
    <w:styleLink w:val="10"/>
    <w:lvl w:ilvl="0">
      <w:start w:val="1"/>
      <w:numFmt w:val="bullet"/>
      <w:lvlText w:val=""/>
      <w:lvlJc w:val="left"/>
      <w:pPr>
        <w:ind w:left="360" w:hanging="360"/>
      </w:pPr>
      <w:rPr>
        <w:rFonts w:ascii="Symbol" w:hAnsi="Symbol" w:hint="default"/>
      </w:rPr>
    </w:lvl>
    <w:lvl w:ilvl="1">
      <w:start w:val="1"/>
      <w:numFmt w:val="lowerLetter"/>
      <w:lvlText w:val="%2)"/>
      <w:lvlJc w:val="left"/>
      <w:pPr>
        <w:ind w:left="502"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9"/>
  </w:num>
  <w:num w:numId="3">
    <w:abstractNumId w:val="27"/>
  </w:num>
  <w:num w:numId="4">
    <w:abstractNumId w:val="9"/>
  </w:num>
  <w:num w:numId="5">
    <w:abstractNumId w:val="13"/>
  </w:num>
  <w:num w:numId="6">
    <w:abstractNumId w:val="24"/>
  </w:num>
  <w:num w:numId="7">
    <w:abstractNumId w:val="7"/>
  </w:num>
  <w:num w:numId="8">
    <w:abstractNumId w:val="0"/>
  </w:num>
  <w:num w:numId="9">
    <w:abstractNumId w:val="12"/>
  </w:num>
  <w:num w:numId="10">
    <w:abstractNumId w:val="11"/>
  </w:num>
  <w:num w:numId="11">
    <w:abstractNumId w:val="26"/>
  </w:num>
  <w:num w:numId="12">
    <w:abstractNumId w:val="1"/>
  </w:num>
  <w:num w:numId="13">
    <w:abstractNumId w:val="5"/>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9"/>
  </w:num>
  <w:num w:numId="21">
    <w:abstractNumId w:val="28"/>
  </w:num>
  <w:num w:numId="22">
    <w:abstractNumId w:val="17"/>
  </w:num>
  <w:num w:numId="23">
    <w:abstractNumId w:val="15"/>
  </w:num>
  <w:num w:numId="24">
    <w:abstractNumId w:val="21"/>
  </w:num>
  <w:num w:numId="25">
    <w:abstractNumId w:val="23"/>
  </w:num>
  <w:num w:numId="26">
    <w:abstractNumId w:val="25"/>
  </w:num>
  <w:num w:numId="27">
    <w:abstractNumId w:val="6"/>
  </w:num>
  <w:num w:numId="28">
    <w:abstractNumId w:val="8"/>
  </w:num>
  <w:num w:numId="29">
    <w:abstractNumId w:val="22"/>
  </w:num>
  <w:num w:numId="30">
    <w:abstractNumId w:val="20"/>
  </w:num>
  <w:num w:numId="31">
    <w:abstractNumId w:val="16"/>
  </w:num>
  <w:num w:numId="32">
    <w:abstractNumId w:val="10"/>
  </w:num>
  <w:num w:numId="33">
    <w:abstractNumId w:val="2"/>
  </w:num>
  <w:num w:numId="34">
    <w:abstractNumId w:val="14"/>
  </w:num>
  <w:num w:numId="35">
    <w:abstractNumId w:val="4"/>
  </w:num>
  <w:num w:numId="3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526"/>
    <w:rsid w:val="00004BE9"/>
    <w:rsid w:val="0001061A"/>
    <w:rsid w:val="00011AAA"/>
    <w:rsid w:val="000176A4"/>
    <w:rsid w:val="00021606"/>
    <w:rsid w:val="00024BF5"/>
    <w:rsid w:val="00032BAE"/>
    <w:rsid w:val="0003448A"/>
    <w:rsid w:val="0003694F"/>
    <w:rsid w:val="000426B7"/>
    <w:rsid w:val="00044E71"/>
    <w:rsid w:val="00045419"/>
    <w:rsid w:val="00047D63"/>
    <w:rsid w:val="00050002"/>
    <w:rsid w:val="000513DA"/>
    <w:rsid w:val="00056B4D"/>
    <w:rsid w:val="00062A76"/>
    <w:rsid w:val="00064B30"/>
    <w:rsid w:val="00067735"/>
    <w:rsid w:val="0007417D"/>
    <w:rsid w:val="00076B65"/>
    <w:rsid w:val="000806C8"/>
    <w:rsid w:val="000806DD"/>
    <w:rsid w:val="00081461"/>
    <w:rsid w:val="00082FBA"/>
    <w:rsid w:val="0008438C"/>
    <w:rsid w:val="000843F6"/>
    <w:rsid w:val="00087045"/>
    <w:rsid w:val="00092913"/>
    <w:rsid w:val="00094E2F"/>
    <w:rsid w:val="0009537F"/>
    <w:rsid w:val="00096C5C"/>
    <w:rsid w:val="000A10B0"/>
    <w:rsid w:val="000A661B"/>
    <w:rsid w:val="000B0AF2"/>
    <w:rsid w:val="000B7122"/>
    <w:rsid w:val="000C2B57"/>
    <w:rsid w:val="000C2CAB"/>
    <w:rsid w:val="000D1744"/>
    <w:rsid w:val="000D54E3"/>
    <w:rsid w:val="000E3135"/>
    <w:rsid w:val="000F49CA"/>
    <w:rsid w:val="000F623D"/>
    <w:rsid w:val="000F7D3E"/>
    <w:rsid w:val="00102605"/>
    <w:rsid w:val="00105B21"/>
    <w:rsid w:val="00105C91"/>
    <w:rsid w:val="001069D5"/>
    <w:rsid w:val="0011035B"/>
    <w:rsid w:val="00115CB1"/>
    <w:rsid w:val="0013083D"/>
    <w:rsid w:val="00133AE3"/>
    <w:rsid w:val="00135593"/>
    <w:rsid w:val="001357C5"/>
    <w:rsid w:val="001412E1"/>
    <w:rsid w:val="001457B7"/>
    <w:rsid w:val="00151140"/>
    <w:rsid w:val="0016334D"/>
    <w:rsid w:val="00167891"/>
    <w:rsid w:val="00177210"/>
    <w:rsid w:val="00183BE9"/>
    <w:rsid w:val="00184626"/>
    <w:rsid w:val="001865E9"/>
    <w:rsid w:val="001870E5"/>
    <w:rsid w:val="00191726"/>
    <w:rsid w:val="00194B66"/>
    <w:rsid w:val="001A1977"/>
    <w:rsid w:val="001A4707"/>
    <w:rsid w:val="001A50A5"/>
    <w:rsid w:val="001A59E8"/>
    <w:rsid w:val="001A638E"/>
    <w:rsid w:val="001A7268"/>
    <w:rsid w:val="001B11A8"/>
    <w:rsid w:val="001B553D"/>
    <w:rsid w:val="001B5B71"/>
    <w:rsid w:val="001B5CA9"/>
    <w:rsid w:val="001C232B"/>
    <w:rsid w:val="001C57AF"/>
    <w:rsid w:val="001C6AE4"/>
    <w:rsid w:val="001C7F82"/>
    <w:rsid w:val="001D41FC"/>
    <w:rsid w:val="001D57DF"/>
    <w:rsid w:val="001E2AD9"/>
    <w:rsid w:val="001E3061"/>
    <w:rsid w:val="001E32B7"/>
    <w:rsid w:val="001E3455"/>
    <w:rsid w:val="001E411B"/>
    <w:rsid w:val="001E567B"/>
    <w:rsid w:val="001E5A62"/>
    <w:rsid w:val="001E5D99"/>
    <w:rsid w:val="001E7951"/>
    <w:rsid w:val="001F151A"/>
    <w:rsid w:val="0020032C"/>
    <w:rsid w:val="00201F01"/>
    <w:rsid w:val="00206FAE"/>
    <w:rsid w:val="0022105E"/>
    <w:rsid w:val="00225C18"/>
    <w:rsid w:val="0022670E"/>
    <w:rsid w:val="00233DF5"/>
    <w:rsid w:val="00236668"/>
    <w:rsid w:val="00245D7A"/>
    <w:rsid w:val="00253421"/>
    <w:rsid w:val="0025345A"/>
    <w:rsid w:val="00255985"/>
    <w:rsid w:val="002559E1"/>
    <w:rsid w:val="00256453"/>
    <w:rsid w:val="00256CAA"/>
    <w:rsid w:val="00262479"/>
    <w:rsid w:val="00263A62"/>
    <w:rsid w:val="00263CA3"/>
    <w:rsid w:val="002652DA"/>
    <w:rsid w:val="002739A9"/>
    <w:rsid w:val="00274C40"/>
    <w:rsid w:val="00275ADA"/>
    <w:rsid w:val="0027680A"/>
    <w:rsid w:val="002807B7"/>
    <w:rsid w:val="00280DB2"/>
    <w:rsid w:val="00281565"/>
    <w:rsid w:val="00282586"/>
    <w:rsid w:val="002835E1"/>
    <w:rsid w:val="002846EA"/>
    <w:rsid w:val="00287557"/>
    <w:rsid w:val="002934D5"/>
    <w:rsid w:val="00294B06"/>
    <w:rsid w:val="0029592E"/>
    <w:rsid w:val="0029627F"/>
    <w:rsid w:val="00297DE2"/>
    <w:rsid w:val="002B2939"/>
    <w:rsid w:val="002C10F0"/>
    <w:rsid w:val="002C16C1"/>
    <w:rsid w:val="002C4006"/>
    <w:rsid w:val="002C7553"/>
    <w:rsid w:val="002C7FF5"/>
    <w:rsid w:val="002D1181"/>
    <w:rsid w:val="002D1B7A"/>
    <w:rsid w:val="002D55C0"/>
    <w:rsid w:val="002D7925"/>
    <w:rsid w:val="002E0DA6"/>
    <w:rsid w:val="002E14B8"/>
    <w:rsid w:val="002E21EB"/>
    <w:rsid w:val="002E2953"/>
    <w:rsid w:val="002F25A8"/>
    <w:rsid w:val="002F6071"/>
    <w:rsid w:val="002F620D"/>
    <w:rsid w:val="003024B5"/>
    <w:rsid w:val="003024F9"/>
    <w:rsid w:val="003030F0"/>
    <w:rsid w:val="00303353"/>
    <w:rsid w:val="00303577"/>
    <w:rsid w:val="00314AA7"/>
    <w:rsid w:val="00316D40"/>
    <w:rsid w:val="00321F13"/>
    <w:rsid w:val="00323D12"/>
    <w:rsid w:val="003249ED"/>
    <w:rsid w:val="00326711"/>
    <w:rsid w:val="00332A10"/>
    <w:rsid w:val="00335647"/>
    <w:rsid w:val="00335E9C"/>
    <w:rsid w:val="00340C1D"/>
    <w:rsid w:val="00341A7F"/>
    <w:rsid w:val="00344B74"/>
    <w:rsid w:val="003469C7"/>
    <w:rsid w:val="00346BC8"/>
    <w:rsid w:val="003472E5"/>
    <w:rsid w:val="00347663"/>
    <w:rsid w:val="0035079B"/>
    <w:rsid w:val="00357ADA"/>
    <w:rsid w:val="00365EAF"/>
    <w:rsid w:val="0036672E"/>
    <w:rsid w:val="00366BDA"/>
    <w:rsid w:val="0036738E"/>
    <w:rsid w:val="003814A3"/>
    <w:rsid w:val="00382D09"/>
    <w:rsid w:val="00382E91"/>
    <w:rsid w:val="00382F23"/>
    <w:rsid w:val="00384F5E"/>
    <w:rsid w:val="00386286"/>
    <w:rsid w:val="003872B1"/>
    <w:rsid w:val="00387A91"/>
    <w:rsid w:val="00392133"/>
    <w:rsid w:val="00394D38"/>
    <w:rsid w:val="0039563E"/>
    <w:rsid w:val="00395B15"/>
    <w:rsid w:val="003978A4"/>
    <w:rsid w:val="003A0A5C"/>
    <w:rsid w:val="003A12F3"/>
    <w:rsid w:val="003A4181"/>
    <w:rsid w:val="003A4F9B"/>
    <w:rsid w:val="003A6A96"/>
    <w:rsid w:val="003A6ED6"/>
    <w:rsid w:val="003B0EC7"/>
    <w:rsid w:val="003B53D9"/>
    <w:rsid w:val="003C069F"/>
    <w:rsid w:val="003C22BE"/>
    <w:rsid w:val="003D0C21"/>
    <w:rsid w:val="003D3AD9"/>
    <w:rsid w:val="003D63D5"/>
    <w:rsid w:val="003D6735"/>
    <w:rsid w:val="003E0E2A"/>
    <w:rsid w:val="003E136A"/>
    <w:rsid w:val="003E1BBF"/>
    <w:rsid w:val="003F272E"/>
    <w:rsid w:val="003F3C6E"/>
    <w:rsid w:val="003F5661"/>
    <w:rsid w:val="003F6A12"/>
    <w:rsid w:val="004015B4"/>
    <w:rsid w:val="004023C9"/>
    <w:rsid w:val="004043E2"/>
    <w:rsid w:val="00404FC4"/>
    <w:rsid w:val="004061EC"/>
    <w:rsid w:val="004077DD"/>
    <w:rsid w:val="00407D57"/>
    <w:rsid w:val="00410659"/>
    <w:rsid w:val="00414923"/>
    <w:rsid w:val="00415E13"/>
    <w:rsid w:val="004169C2"/>
    <w:rsid w:val="00422D24"/>
    <w:rsid w:val="0042643E"/>
    <w:rsid w:val="00433C7F"/>
    <w:rsid w:val="00436C5C"/>
    <w:rsid w:val="00437E55"/>
    <w:rsid w:val="0044076C"/>
    <w:rsid w:val="00441B5F"/>
    <w:rsid w:val="004441B9"/>
    <w:rsid w:val="00445BF4"/>
    <w:rsid w:val="0044666B"/>
    <w:rsid w:val="004504CA"/>
    <w:rsid w:val="004508C5"/>
    <w:rsid w:val="00451045"/>
    <w:rsid w:val="004523D8"/>
    <w:rsid w:val="004547D6"/>
    <w:rsid w:val="00454816"/>
    <w:rsid w:val="00454A65"/>
    <w:rsid w:val="004553F0"/>
    <w:rsid w:val="00456BFD"/>
    <w:rsid w:val="00461E58"/>
    <w:rsid w:val="0046322C"/>
    <w:rsid w:val="00463367"/>
    <w:rsid w:val="004649D6"/>
    <w:rsid w:val="00465539"/>
    <w:rsid w:val="00467068"/>
    <w:rsid w:val="00471CD5"/>
    <w:rsid w:val="00475274"/>
    <w:rsid w:val="00481308"/>
    <w:rsid w:val="00482540"/>
    <w:rsid w:val="0048368B"/>
    <w:rsid w:val="004848C3"/>
    <w:rsid w:val="00486050"/>
    <w:rsid w:val="00486552"/>
    <w:rsid w:val="0048714D"/>
    <w:rsid w:val="00492B2A"/>
    <w:rsid w:val="00492E2F"/>
    <w:rsid w:val="004977C7"/>
    <w:rsid w:val="004A44F6"/>
    <w:rsid w:val="004B3EA2"/>
    <w:rsid w:val="004B40D1"/>
    <w:rsid w:val="004B5BED"/>
    <w:rsid w:val="004C0AA5"/>
    <w:rsid w:val="004C0EFB"/>
    <w:rsid w:val="004C1B79"/>
    <w:rsid w:val="004C3D3F"/>
    <w:rsid w:val="004C541E"/>
    <w:rsid w:val="004C6CE1"/>
    <w:rsid w:val="004D6085"/>
    <w:rsid w:val="004D687C"/>
    <w:rsid w:val="004D7974"/>
    <w:rsid w:val="004E03F8"/>
    <w:rsid w:val="004E1104"/>
    <w:rsid w:val="004E1266"/>
    <w:rsid w:val="004E236B"/>
    <w:rsid w:val="004E3D95"/>
    <w:rsid w:val="004E5CBE"/>
    <w:rsid w:val="004E6E95"/>
    <w:rsid w:val="004F4F29"/>
    <w:rsid w:val="004F51F1"/>
    <w:rsid w:val="004F56B7"/>
    <w:rsid w:val="004F7945"/>
    <w:rsid w:val="00502A4B"/>
    <w:rsid w:val="00503046"/>
    <w:rsid w:val="00507F7A"/>
    <w:rsid w:val="00510457"/>
    <w:rsid w:val="005123A3"/>
    <w:rsid w:val="005145D1"/>
    <w:rsid w:val="00515E18"/>
    <w:rsid w:val="005178B4"/>
    <w:rsid w:val="00523593"/>
    <w:rsid w:val="00523A17"/>
    <w:rsid w:val="00526AD3"/>
    <w:rsid w:val="00536791"/>
    <w:rsid w:val="00541E9C"/>
    <w:rsid w:val="00542DE8"/>
    <w:rsid w:val="005438D0"/>
    <w:rsid w:val="00544DC6"/>
    <w:rsid w:val="00546944"/>
    <w:rsid w:val="00547DB5"/>
    <w:rsid w:val="005505AD"/>
    <w:rsid w:val="0055445E"/>
    <w:rsid w:val="005561F0"/>
    <w:rsid w:val="00556B74"/>
    <w:rsid w:val="005613B6"/>
    <w:rsid w:val="00561738"/>
    <w:rsid w:val="005646DC"/>
    <w:rsid w:val="005664B4"/>
    <w:rsid w:val="00572295"/>
    <w:rsid w:val="005735DC"/>
    <w:rsid w:val="00573821"/>
    <w:rsid w:val="005739DB"/>
    <w:rsid w:val="005777BC"/>
    <w:rsid w:val="00583346"/>
    <w:rsid w:val="00590CA0"/>
    <w:rsid w:val="005932DB"/>
    <w:rsid w:val="00593536"/>
    <w:rsid w:val="005938D7"/>
    <w:rsid w:val="005A060A"/>
    <w:rsid w:val="005A08BC"/>
    <w:rsid w:val="005A0C96"/>
    <w:rsid w:val="005A0F47"/>
    <w:rsid w:val="005A20E5"/>
    <w:rsid w:val="005A3D4C"/>
    <w:rsid w:val="005B6626"/>
    <w:rsid w:val="005C7497"/>
    <w:rsid w:val="005D3046"/>
    <w:rsid w:val="005D58CF"/>
    <w:rsid w:val="005D5C89"/>
    <w:rsid w:val="005E07E6"/>
    <w:rsid w:val="005E5F95"/>
    <w:rsid w:val="005E7A59"/>
    <w:rsid w:val="005F7960"/>
    <w:rsid w:val="00601347"/>
    <w:rsid w:val="00602D19"/>
    <w:rsid w:val="00603D5A"/>
    <w:rsid w:val="006052F8"/>
    <w:rsid w:val="00606F5B"/>
    <w:rsid w:val="006079F7"/>
    <w:rsid w:val="006105A8"/>
    <w:rsid w:val="00611083"/>
    <w:rsid w:val="0061177A"/>
    <w:rsid w:val="0061422D"/>
    <w:rsid w:val="00614271"/>
    <w:rsid w:val="00615109"/>
    <w:rsid w:val="006241B5"/>
    <w:rsid w:val="006249B4"/>
    <w:rsid w:val="006256DB"/>
    <w:rsid w:val="00626C1B"/>
    <w:rsid w:val="00627632"/>
    <w:rsid w:val="006277CB"/>
    <w:rsid w:val="006303F7"/>
    <w:rsid w:val="00634157"/>
    <w:rsid w:val="00635656"/>
    <w:rsid w:val="0063655D"/>
    <w:rsid w:val="00644F67"/>
    <w:rsid w:val="00651601"/>
    <w:rsid w:val="006526FA"/>
    <w:rsid w:val="00653649"/>
    <w:rsid w:val="00656392"/>
    <w:rsid w:val="00656512"/>
    <w:rsid w:val="00656543"/>
    <w:rsid w:val="00657A83"/>
    <w:rsid w:val="00657ED8"/>
    <w:rsid w:val="00663F3D"/>
    <w:rsid w:val="00665795"/>
    <w:rsid w:val="00665A81"/>
    <w:rsid w:val="00666EE3"/>
    <w:rsid w:val="0066791C"/>
    <w:rsid w:val="00667F75"/>
    <w:rsid w:val="00667FFD"/>
    <w:rsid w:val="00670F13"/>
    <w:rsid w:val="00671281"/>
    <w:rsid w:val="00674E5C"/>
    <w:rsid w:val="00676FC3"/>
    <w:rsid w:val="0068176D"/>
    <w:rsid w:val="006824B4"/>
    <w:rsid w:val="00685BC6"/>
    <w:rsid w:val="00687377"/>
    <w:rsid w:val="006A15A1"/>
    <w:rsid w:val="006A22CF"/>
    <w:rsid w:val="006A6970"/>
    <w:rsid w:val="006A6C49"/>
    <w:rsid w:val="006A7568"/>
    <w:rsid w:val="006A7DAE"/>
    <w:rsid w:val="006B320C"/>
    <w:rsid w:val="006B6A34"/>
    <w:rsid w:val="006C1F3C"/>
    <w:rsid w:val="006C4649"/>
    <w:rsid w:val="006C5056"/>
    <w:rsid w:val="006D0BB6"/>
    <w:rsid w:val="006D2ECA"/>
    <w:rsid w:val="006D5A9D"/>
    <w:rsid w:val="006D5C04"/>
    <w:rsid w:val="006D7677"/>
    <w:rsid w:val="006E1522"/>
    <w:rsid w:val="006E20B0"/>
    <w:rsid w:val="006E256D"/>
    <w:rsid w:val="006E2935"/>
    <w:rsid w:val="006E3526"/>
    <w:rsid w:val="006E412F"/>
    <w:rsid w:val="006E6092"/>
    <w:rsid w:val="006F4F26"/>
    <w:rsid w:val="006F5836"/>
    <w:rsid w:val="00703208"/>
    <w:rsid w:val="00704C20"/>
    <w:rsid w:val="00711560"/>
    <w:rsid w:val="007119FA"/>
    <w:rsid w:val="0071568F"/>
    <w:rsid w:val="00715A6E"/>
    <w:rsid w:val="0072353F"/>
    <w:rsid w:val="007247B7"/>
    <w:rsid w:val="0072615A"/>
    <w:rsid w:val="00727801"/>
    <w:rsid w:val="00733B9E"/>
    <w:rsid w:val="007342AD"/>
    <w:rsid w:val="007454FD"/>
    <w:rsid w:val="00745557"/>
    <w:rsid w:val="007479A8"/>
    <w:rsid w:val="00747CB5"/>
    <w:rsid w:val="00747FE9"/>
    <w:rsid w:val="007509C9"/>
    <w:rsid w:val="00752F3A"/>
    <w:rsid w:val="00753731"/>
    <w:rsid w:val="00753C61"/>
    <w:rsid w:val="00760BBD"/>
    <w:rsid w:val="00762710"/>
    <w:rsid w:val="00763A3E"/>
    <w:rsid w:val="00765648"/>
    <w:rsid w:val="007671B2"/>
    <w:rsid w:val="00767692"/>
    <w:rsid w:val="007702A4"/>
    <w:rsid w:val="00770FD9"/>
    <w:rsid w:val="0077161B"/>
    <w:rsid w:val="00771AC1"/>
    <w:rsid w:val="00772257"/>
    <w:rsid w:val="007729FB"/>
    <w:rsid w:val="00775E05"/>
    <w:rsid w:val="00777C9A"/>
    <w:rsid w:val="00782E42"/>
    <w:rsid w:val="00793B75"/>
    <w:rsid w:val="00794C00"/>
    <w:rsid w:val="007950DB"/>
    <w:rsid w:val="007A0545"/>
    <w:rsid w:val="007A1191"/>
    <w:rsid w:val="007A1D8C"/>
    <w:rsid w:val="007A543B"/>
    <w:rsid w:val="007A7EEF"/>
    <w:rsid w:val="007B6E4D"/>
    <w:rsid w:val="007C2ABF"/>
    <w:rsid w:val="007C3635"/>
    <w:rsid w:val="007C3D4B"/>
    <w:rsid w:val="007C6081"/>
    <w:rsid w:val="007C7F88"/>
    <w:rsid w:val="007D2E45"/>
    <w:rsid w:val="007D372A"/>
    <w:rsid w:val="007D4744"/>
    <w:rsid w:val="007D6E72"/>
    <w:rsid w:val="007E12C9"/>
    <w:rsid w:val="007E2648"/>
    <w:rsid w:val="007E673C"/>
    <w:rsid w:val="007F1DD0"/>
    <w:rsid w:val="007F314A"/>
    <w:rsid w:val="007F6B1A"/>
    <w:rsid w:val="008064CA"/>
    <w:rsid w:val="00812B23"/>
    <w:rsid w:val="008137D4"/>
    <w:rsid w:val="00813BC7"/>
    <w:rsid w:val="00814A18"/>
    <w:rsid w:val="00814FC0"/>
    <w:rsid w:val="00815ECB"/>
    <w:rsid w:val="0082000E"/>
    <w:rsid w:val="00821E47"/>
    <w:rsid w:val="008261C8"/>
    <w:rsid w:val="00826A22"/>
    <w:rsid w:val="008317B8"/>
    <w:rsid w:val="00832524"/>
    <w:rsid w:val="0083455D"/>
    <w:rsid w:val="00837D82"/>
    <w:rsid w:val="00841369"/>
    <w:rsid w:val="008543CD"/>
    <w:rsid w:val="00855750"/>
    <w:rsid w:val="008566C7"/>
    <w:rsid w:val="00861317"/>
    <w:rsid w:val="00862AB4"/>
    <w:rsid w:val="00864A98"/>
    <w:rsid w:val="00866327"/>
    <w:rsid w:val="008668F0"/>
    <w:rsid w:val="00871323"/>
    <w:rsid w:val="008715CF"/>
    <w:rsid w:val="00871B22"/>
    <w:rsid w:val="00874656"/>
    <w:rsid w:val="0087587F"/>
    <w:rsid w:val="00876236"/>
    <w:rsid w:val="00877661"/>
    <w:rsid w:val="00883524"/>
    <w:rsid w:val="008843B9"/>
    <w:rsid w:val="00884E8F"/>
    <w:rsid w:val="008865C5"/>
    <w:rsid w:val="0089062B"/>
    <w:rsid w:val="00890776"/>
    <w:rsid w:val="00891351"/>
    <w:rsid w:val="008920A9"/>
    <w:rsid w:val="00892DB3"/>
    <w:rsid w:val="0089667A"/>
    <w:rsid w:val="00896A80"/>
    <w:rsid w:val="00897D3F"/>
    <w:rsid w:val="008A1773"/>
    <w:rsid w:val="008A2840"/>
    <w:rsid w:val="008A290B"/>
    <w:rsid w:val="008A3482"/>
    <w:rsid w:val="008A37E3"/>
    <w:rsid w:val="008A68BA"/>
    <w:rsid w:val="008B1072"/>
    <w:rsid w:val="008C1D17"/>
    <w:rsid w:val="008C2220"/>
    <w:rsid w:val="008C2DA8"/>
    <w:rsid w:val="008C356B"/>
    <w:rsid w:val="008C3BFB"/>
    <w:rsid w:val="008C47E8"/>
    <w:rsid w:val="008D489F"/>
    <w:rsid w:val="008D5AD0"/>
    <w:rsid w:val="008E0044"/>
    <w:rsid w:val="008E1774"/>
    <w:rsid w:val="008E70E7"/>
    <w:rsid w:val="008E7C1B"/>
    <w:rsid w:val="008E7D39"/>
    <w:rsid w:val="008F0DEB"/>
    <w:rsid w:val="008F2617"/>
    <w:rsid w:val="008F634F"/>
    <w:rsid w:val="008F7F1D"/>
    <w:rsid w:val="00902E6B"/>
    <w:rsid w:val="009032FD"/>
    <w:rsid w:val="00905CAF"/>
    <w:rsid w:val="00907A5D"/>
    <w:rsid w:val="00910C74"/>
    <w:rsid w:val="00910F9F"/>
    <w:rsid w:val="0092045A"/>
    <w:rsid w:val="0092491B"/>
    <w:rsid w:val="00924D6D"/>
    <w:rsid w:val="00926672"/>
    <w:rsid w:val="009272DD"/>
    <w:rsid w:val="00931226"/>
    <w:rsid w:val="009319FA"/>
    <w:rsid w:val="00934D78"/>
    <w:rsid w:val="00935956"/>
    <w:rsid w:val="00936B61"/>
    <w:rsid w:val="009430F0"/>
    <w:rsid w:val="00943D4D"/>
    <w:rsid w:val="009443D3"/>
    <w:rsid w:val="00944990"/>
    <w:rsid w:val="009449CF"/>
    <w:rsid w:val="00944C1D"/>
    <w:rsid w:val="009520E4"/>
    <w:rsid w:val="00962341"/>
    <w:rsid w:val="0096265A"/>
    <w:rsid w:val="00963433"/>
    <w:rsid w:val="00970B3E"/>
    <w:rsid w:val="00972FB9"/>
    <w:rsid w:val="00980CA8"/>
    <w:rsid w:val="0099508E"/>
    <w:rsid w:val="009B5AF4"/>
    <w:rsid w:val="009B6A4C"/>
    <w:rsid w:val="009B74FE"/>
    <w:rsid w:val="009B7793"/>
    <w:rsid w:val="009B79E7"/>
    <w:rsid w:val="009C03FB"/>
    <w:rsid w:val="009C6159"/>
    <w:rsid w:val="009C6D0D"/>
    <w:rsid w:val="009C7710"/>
    <w:rsid w:val="009C79A0"/>
    <w:rsid w:val="009D2C98"/>
    <w:rsid w:val="009D731A"/>
    <w:rsid w:val="009D78C9"/>
    <w:rsid w:val="009E1539"/>
    <w:rsid w:val="009E1F86"/>
    <w:rsid w:val="009E2753"/>
    <w:rsid w:val="009E643B"/>
    <w:rsid w:val="009E644C"/>
    <w:rsid w:val="009E7AF2"/>
    <w:rsid w:val="009F0B98"/>
    <w:rsid w:val="009F1619"/>
    <w:rsid w:val="009F22D4"/>
    <w:rsid w:val="009F230B"/>
    <w:rsid w:val="009F3EEA"/>
    <w:rsid w:val="009F4C95"/>
    <w:rsid w:val="009F79B2"/>
    <w:rsid w:val="00A014FF"/>
    <w:rsid w:val="00A0315A"/>
    <w:rsid w:val="00A05695"/>
    <w:rsid w:val="00A07D86"/>
    <w:rsid w:val="00A12192"/>
    <w:rsid w:val="00A1309F"/>
    <w:rsid w:val="00A14146"/>
    <w:rsid w:val="00A17BC4"/>
    <w:rsid w:val="00A20E40"/>
    <w:rsid w:val="00A21A7E"/>
    <w:rsid w:val="00A22601"/>
    <w:rsid w:val="00A24241"/>
    <w:rsid w:val="00A25B71"/>
    <w:rsid w:val="00A25DE9"/>
    <w:rsid w:val="00A2747B"/>
    <w:rsid w:val="00A32102"/>
    <w:rsid w:val="00A3333B"/>
    <w:rsid w:val="00A3366D"/>
    <w:rsid w:val="00A341BF"/>
    <w:rsid w:val="00A356DF"/>
    <w:rsid w:val="00A35CA4"/>
    <w:rsid w:val="00A4066C"/>
    <w:rsid w:val="00A42457"/>
    <w:rsid w:val="00A467E1"/>
    <w:rsid w:val="00A5115C"/>
    <w:rsid w:val="00A533EC"/>
    <w:rsid w:val="00A5455E"/>
    <w:rsid w:val="00A552AB"/>
    <w:rsid w:val="00A60676"/>
    <w:rsid w:val="00A60817"/>
    <w:rsid w:val="00A608B2"/>
    <w:rsid w:val="00A6130C"/>
    <w:rsid w:val="00A621BC"/>
    <w:rsid w:val="00A664E4"/>
    <w:rsid w:val="00A772F4"/>
    <w:rsid w:val="00A81938"/>
    <w:rsid w:val="00A81BBE"/>
    <w:rsid w:val="00A81FB2"/>
    <w:rsid w:val="00A8246F"/>
    <w:rsid w:val="00A84C52"/>
    <w:rsid w:val="00A858A7"/>
    <w:rsid w:val="00A86295"/>
    <w:rsid w:val="00A90184"/>
    <w:rsid w:val="00A91616"/>
    <w:rsid w:val="00A92818"/>
    <w:rsid w:val="00A95E05"/>
    <w:rsid w:val="00A96DEE"/>
    <w:rsid w:val="00A974ED"/>
    <w:rsid w:val="00AA03D1"/>
    <w:rsid w:val="00AB4672"/>
    <w:rsid w:val="00AB6E4C"/>
    <w:rsid w:val="00AB72FA"/>
    <w:rsid w:val="00AB7530"/>
    <w:rsid w:val="00AB78B1"/>
    <w:rsid w:val="00AB7F27"/>
    <w:rsid w:val="00AC103D"/>
    <w:rsid w:val="00AC3662"/>
    <w:rsid w:val="00AC5FEB"/>
    <w:rsid w:val="00AD16F6"/>
    <w:rsid w:val="00AF2EBD"/>
    <w:rsid w:val="00AF45FE"/>
    <w:rsid w:val="00AF4DE7"/>
    <w:rsid w:val="00B02E14"/>
    <w:rsid w:val="00B059AC"/>
    <w:rsid w:val="00B06141"/>
    <w:rsid w:val="00B06C5A"/>
    <w:rsid w:val="00B07233"/>
    <w:rsid w:val="00B12A81"/>
    <w:rsid w:val="00B12DAE"/>
    <w:rsid w:val="00B14C47"/>
    <w:rsid w:val="00B15916"/>
    <w:rsid w:val="00B1787A"/>
    <w:rsid w:val="00B21B4D"/>
    <w:rsid w:val="00B25842"/>
    <w:rsid w:val="00B272FA"/>
    <w:rsid w:val="00B274B9"/>
    <w:rsid w:val="00B279F6"/>
    <w:rsid w:val="00B30629"/>
    <w:rsid w:val="00B30FBF"/>
    <w:rsid w:val="00B3571D"/>
    <w:rsid w:val="00B36665"/>
    <w:rsid w:val="00B413F2"/>
    <w:rsid w:val="00B41686"/>
    <w:rsid w:val="00B4188A"/>
    <w:rsid w:val="00B419D5"/>
    <w:rsid w:val="00B42D71"/>
    <w:rsid w:val="00B44CA4"/>
    <w:rsid w:val="00B46C07"/>
    <w:rsid w:val="00B47380"/>
    <w:rsid w:val="00B50069"/>
    <w:rsid w:val="00B51122"/>
    <w:rsid w:val="00B642CF"/>
    <w:rsid w:val="00B64614"/>
    <w:rsid w:val="00B7284A"/>
    <w:rsid w:val="00B7615A"/>
    <w:rsid w:val="00B776EC"/>
    <w:rsid w:val="00B84139"/>
    <w:rsid w:val="00B87DAB"/>
    <w:rsid w:val="00B9449E"/>
    <w:rsid w:val="00BA2F3A"/>
    <w:rsid w:val="00BA4548"/>
    <w:rsid w:val="00BA47A6"/>
    <w:rsid w:val="00BA5037"/>
    <w:rsid w:val="00BA5B80"/>
    <w:rsid w:val="00BA5F6D"/>
    <w:rsid w:val="00BA7530"/>
    <w:rsid w:val="00BA7DB8"/>
    <w:rsid w:val="00BB171C"/>
    <w:rsid w:val="00BB272C"/>
    <w:rsid w:val="00BB51AB"/>
    <w:rsid w:val="00BC015D"/>
    <w:rsid w:val="00BC017F"/>
    <w:rsid w:val="00BC1FD7"/>
    <w:rsid w:val="00BC31AF"/>
    <w:rsid w:val="00BC4963"/>
    <w:rsid w:val="00BC7FF8"/>
    <w:rsid w:val="00BD139B"/>
    <w:rsid w:val="00BD7D99"/>
    <w:rsid w:val="00BE606B"/>
    <w:rsid w:val="00BF1D0B"/>
    <w:rsid w:val="00BF2946"/>
    <w:rsid w:val="00BF4A28"/>
    <w:rsid w:val="00C01F59"/>
    <w:rsid w:val="00C02BDF"/>
    <w:rsid w:val="00C04030"/>
    <w:rsid w:val="00C0655C"/>
    <w:rsid w:val="00C114BE"/>
    <w:rsid w:val="00C15B58"/>
    <w:rsid w:val="00C15D0D"/>
    <w:rsid w:val="00C16F0E"/>
    <w:rsid w:val="00C171F6"/>
    <w:rsid w:val="00C2087C"/>
    <w:rsid w:val="00C23716"/>
    <w:rsid w:val="00C3698F"/>
    <w:rsid w:val="00C36F12"/>
    <w:rsid w:val="00C5457F"/>
    <w:rsid w:val="00C55856"/>
    <w:rsid w:val="00C5694C"/>
    <w:rsid w:val="00C56BB6"/>
    <w:rsid w:val="00C6062D"/>
    <w:rsid w:val="00C608A4"/>
    <w:rsid w:val="00C711D9"/>
    <w:rsid w:val="00C773D7"/>
    <w:rsid w:val="00C81616"/>
    <w:rsid w:val="00C84374"/>
    <w:rsid w:val="00C85F8E"/>
    <w:rsid w:val="00C903A1"/>
    <w:rsid w:val="00C929F1"/>
    <w:rsid w:val="00C93570"/>
    <w:rsid w:val="00CA011A"/>
    <w:rsid w:val="00CA01E5"/>
    <w:rsid w:val="00CA1833"/>
    <w:rsid w:val="00CA3375"/>
    <w:rsid w:val="00CA47D4"/>
    <w:rsid w:val="00CA5BAB"/>
    <w:rsid w:val="00CA7916"/>
    <w:rsid w:val="00CB0543"/>
    <w:rsid w:val="00CB2068"/>
    <w:rsid w:val="00CB2877"/>
    <w:rsid w:val="00CB2894"/>
    <w:rsid w:val="00CB5BCF"/>
    <w:rsid w:val="00CB6209"/>
    <w:rsid w:val="00CB76AD"/>
    <w:rsid w:val="00CB77A5"/>
    <w:rsid w:val="00CC0B47"/>
    <w:rsid w:val="00CC1C06"/>
    <w:rsid w:val="00CC2F13"/>
    <w:rsid w:val="00CC5F09"/>
    <w:rsid w:val="00CC7E75"/>
    <w:rsid w:val="00CD3C04"/>
    <w:rsid w:val="00CD4304"/>
    <w:rsid w:val="00CD73E8"/>
    <w:rsid w:val="00CD7CA6"/>
    <w:rsid w:val="00CE237A"/>
    <w:rsid w:val="00CE2E71"/>
    <w:rsid w:val="00CE3F7D"/>
    <w:rsid w:val="00CE50C6"/>
    <w:rsid w:val="00CE6895"/>
    <w:rsid w:val="00CE7F85"/>
    <w:rsid w:val="00CF051B"/>
    <w:rsid w:val="00CF1600"/>
    <w:rsid w:val="00CF25B7"/>
    <w:rsid w:val="00CF32B4"/>
    <w:rsid w:val="00D00299"/>
    <w:rsid w:val="00D00302"/>
    <w:rsid w:val="00D01CAA"/>
    <w:rsid w:val="00D01F2E"/>
    <w:rsid w:val="00D02A81"/>
    <w:rsid w:val="00D031BB"/>
    <w:rsid w:val="00D05A94"/>
    <w:rsid w:val="00D063A0"/>
    <w:rsid w:val="00D06B6A"/>
    <w:rsid w:val="00D159B1"/>
    <w:rsid w:val="00D16233"/>
    <w:rsid w:val="00D20092"/>
    <w:rsid w:val="00D23D18"/>
    <w:rsid w:val="00D26455"/>
    <w:rsid w:val="00D27E5D"/>
    <w:rsid w:val="00D33A74"/>
    <w:rsid w:val="00D403C6"/>
    <w:rsid w:val="00D455F6"/>
    <w:rsid w:val="00D47D27"/>
    <w:rsid w:val="00D56A56"/>
    <w:rsid w:val="00D57F9A"/>
    <w:rsid w:val="00D600E3"/>
    <w:rsid w:val="00D71264"/>
    <w:rsid w:val="00D73CEE"/>
    <w:rsid w:val="00D74123"/>
    <w:rsid w:val="00D75848"/>
    <w:rsid w:val="00D75D34"/>
    <w:rsid w:val="00D800A4"/>
    <w:rsid w:val="00D801A5"/>
    <w:rsid w:val="00D84A8E"/>
    <w:rsid w:val="00D87704"/>
    <w:rsid w:val="00D93A14"/>
    <w:rsid w:val="00D95724"/>
    <w:rsid w:val="00D97A77"/>
    <w:rsid w:val="00DA5AB8"/>
    <w:rsid w:val="00DB1140"/>
    <w:rsid w:val="00DB15D2"/>
    <w:rsid w:val="00DB1D45"/>
    <w:rsid w:val="00DB1F6B"/>
    <w:rsid w:val="00DB4AF9"/>
    <w:rsid w:val="00DB608B"/>
    <w:rsid w:val="00DC065B"/>
    <w:rsid w:val="00DC37FA"/>
    <w:rsid w:val="00DC49B4"/>
    <w:rsid w:val="00DC4C80"/>
    <w:rsid w:val="00DD00B4"/>
    <w:rsid w:val="00DD4570"/>
    <w:rsid w:val="00DD48A5"/>
    <w:rsid w:val="00DE14CE"/>
    <w:rsid w:val="00DE2D8B"/>
    <w:rsid w:val="00DE6149"/>
    <w:rsid w:val="00DE7F68"/>
    <w:rsid w:val="00DF2286"/>
    <w:rsid w:val="00DF3984"/>
    <w:rsid w:val="00DF3EA7"/>
    <w:rsid w:val="00DF55BD"/>
    <w:rsid w:val="00E01CE5"/>
    <w:rsid w:val="00E03560"/>
    <w:rsid w:val="00E03DE8"/>
    <w:rsid w:val="00E24620"/>
    <w:rsid w:val="00E24970"/>
    <w:rsid w:val="00E272D0"/>
    <w:rsid w:val="00E3314D"/>
    <w:rsid w:val="00E34A4A"/>
    <w:rsid w:val="00E34ADE"/>
    <w:rsid w:val="00E376D5"/>
    <w:rsid w:val="00E37890"/>
    <w:rsid w:val="00E402EC"/>
    <w:rsid w:val="00E40F4A"/>
    <w:rsid w:val="00E45356"/>
    <w:rsid w:val="00E461E4"/>
    <w:rsid w:val="00E50E15"/>
    <w:rsid w:val="00E53A27"/>
    <w:rsid w:val="00E555D6"/>
    <w:rsid w:val="00E556AE"/>
    <w:rsid w:val="00E55C35"/>
    <w:rsid w:val="00E565A9"/>
    <w:rsid w:val="00E571B9"/>
    <w:rsid w:val="00E57F8C"/>
    <w:rsid w:val="00E63C02"/>
    <w:rsid w:val="00E6437F"/>
    <w:rsid w:val="00E64E47"/>
    <w:rsid w:val="00E657B5"/>
    <w:rsid w:val="00E65B21"/>
    <w:rsid w:val="00E71A25"/>
    <w:rsid w:val="00E755D5"/>
    <w:rsid w:val="00E7774D"/>
    <w:rsid w:val="00E77893"/>
    <w:rsid w:val="00E80AAB"/>
    <w:rsid w:val="00E8242D"/>
    <w:rsid w:val="00E824C9"/>
    <w:rsid w:val="00E82730"/>
    <w:rsid w:val="00E83667"/>
    <w:rsid w:val="00E87057"/>
    <w:rsid w:val="00E91012"/>
    <w:rsid w:val="00E91071"/>
    <w:rsid w:val="00E92FDC"/>
    <w:rsid w:val="00E96330"/>
    <w:rsid w:val="00EA08A6"/>
    <w:rsid w:val="00EA1C68"/>
    <w:rsid w:val="00EA20BB"/>
    <w:rsid w:val="00EA2889"/>
    <w:rsid w:val="00EA74F5"/>
    <w:rsid w:val="00EB37E3"/>
    <w:rsid w:val="00EB40C2"/>
    <w:rsid w:val="00EB5A88"/>
    <w:rsid w:val="00EB608F"/>
    <w:rsid w:val="00EB6EDD"/>
    <w:rsid w:val="00EB7496"/>
    <w:rsid w:val="00EB74B3"/>
    <w:rsid w:val="00EB7AE9"/>
    <w:rsid w:val="00EC0103"/>
    <w:rsid w:val="00EC14EF"/>
    <w:rsid w:val="00EC2F03"/>
    <w:rsid w:val="00ED0776"/>
    <w:rsid w:val="00ED17C5"/>
    <w:rsid w:val="00EE7827"/>
    <w:rsid w:val="00EF5670"/>
    <w:rsid w:val="00EF59D8"/>
    <w:rsid w:val="00F04A70"/>
    <w:rsid w:val="00F06278"/>
    <w:rsid w:val="00F0747F"/>
    <w:rsid w:val="00F137DE"/>
    <w:rsid w:val="00F13979"/>
    <w:rsid w:val="00F15405"/>
    <w:rsid w:val="00F15711"/>
    <w:rsid w:val="00F20073"/>
    <w:rsid w:val="00F231D2"/>
    <w:rsid w:val="00F2359D"/>
    <w:rsid w:val="00F23B04"/>
    <w:rsid w:val="00F250F0"/>
    <w:rsid w:val="00F25126"/>
    <w:rsid w:val="00F30E99"/>
    <w:rsid w:val="00F33A09"/>
    <w:rsid w:val="00F3683B"/>
    <w:rsid w:val="00F369D8"/>
    <w:rsid w:val="00F40357"/>
    <w:rsid w:val="00F408EF"/>
    <w:rsid w:val="00F418E7"/>
    <w:rsid w:val="00F43871"/>
    <w:rsid w:val="00F43B0A"/>
    <w:rsid w:val="00F508B5"/>
    <w:rsid w:val="00F50C2D"/>
    <w:rsid w:val="00F549F4"/>
    <w:rsid w:val="00F54FCD"/>
    <w:rsid w:val="00F55910"/>
    <w:rsid w:val="00F57D83"/>
    <w:rsid w:val="00F621F4"/>
    <w:rsid w:val="00F721C8"/>
    <w:rsid w:val="00F7603C"/>
    <w:rsid w:val="00F82A45"/>
    <w:rsid w:val="00F90DD5"/>
    <w:rsid w:val="00F92E7F"/>
    <w:rsid w:val="00F93527"/>
    <w:rsid w:val="00F962A1"/>
    <w:rsid w:val="00F97AB5"/>
    <w:rsid w:val="00FA22D9"/>
    <w:rsid w:val="00FA43BF"/>
    <w:rsid w:val="00FA79EC"/>
    <w:rsid w:val="00FB489F"/>
    <w:rsid w:val="00FB5614"/>
    <w:rsid w:val="00FB6AD1"/>
    <w:rsid w:val="00FB72CC"/>
    <w:rsid w:val="00FC3181"/>
    <w:rsid w:val="00FC67E3"/>
    <w:rsid w:val="00FD05E8"/>
    <w:rsid w:val="00FD1E26"/>
    <w:rsid w:val="00FE0694"/>
    <w:rsid w:val="00FE1FE0"/>
    <w:rsid w:val="00FE3A2C"/>
    <w:rsid w:val="00FF3483"/>
    <w:rsid w:val="00FF5B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9C74D"/>
  <w15:docId w15:val="{71A125CF-84DA-4BE0-98FE-91493BA1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E2A"/>
  </w:style>
  <w:style w:type="paragraph" w:styleId="12">
    <w:name w:val="heading 1"/>
    <w:basedOn w:val="a"/>
    <w:next w:val="a"/>
    <w:link w:val="13"/>
    <w:uiPriority w:val="9"/>
    <w:qFormat/>
    <w:rsid w:val="00E50E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461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C79A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015B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A20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71264"/>
    <w:pPr>
      <w:tabs>
        <w:tab w:val="center" w:pos="4677"/>
        <w:tab w:val="right" w:pos="9355"/>
      </w:tabs>
    </w:pPr>
  </w:style>
  <w:style w:type="character" w:customStyle="1" w:styleId="a5">
    <w:name w:val="Верхний колонтитул Знак"/>
    <w:basedOn w:val="a0"/>
    <w:link w:val="a4"/>
    <w:uiPriority w:val="99"/>
    <w:rsid w:val="00D71264"/>
  </w:style>
  <w:style w:type="paragraph" w:styleId="a6">
    <w:name w:val="footer"/>
    <w:basedOn w:val="a"/>
    <w:link w:val="a7"/>
    <w:uiPriority w:val="99"/>
    <w:unhideWhenUsed/>
    <w:rsid w:val="00D71264"/>
    <w:pPr>
      <w:tabs>
        <w:tab w:val="center" w:pos="4677"/>
        <w:tab w:val="right" w:pos="9355"/>
      </w:tabs>
    </w:pPr>
  </w:style>
  <w:style w:type="character" w:customStyle="1" w:styleId="a7">
    <w:name w:val="Нижний колонтитул Знак"/>
    <w:basedOn w:val="a0"/>
    <w:link w:val="a6"/>
    <w:uiPriority w:val="99"/>
    <w:rsid w:val="00D71264"/>
  </w:style>
  <w:style w:type="paragraph" w:customStyle="1" w:styleId="Default">
    <w:name w:val="Default"/>
    <w:rsid w:val="00297DE2"/>
    <w:pPr>
      <w:autoSpaceDE w:val="0"/>
      <w:autoSpaceDN w:val="0"/>
      <w:adjustRightInd w:val="0"/>
      <w:ind w:firstLine="0"/>
      <w:jc w:val="left"/>
    </w:pPr>
    <w:rPr>
      <w:rFonts w:cs="Times New Roman"/>
      <w:color w:val="000000"/>
      <w:szCs w:val="24"/>
    </w:rPr>
  </w:style>
  <w:style w:type="paragraph" w:styleId="a8">
    <w:name w:val="List Paragraph"/>
    <w:basedOn w:val="a"/>
    <w:link w:val="a9"/>
    <w:uiPriority w:val="34"/>
    <w:qFormat/>
    <w:rsid w:val="005F7960"/>
    <w:pPr>
      <w:ind w:left="720"/>
      <w:contextualSpacing/>
    </w:pPr>
  </w:style>
  <w:style w:type="paragraph" w:styleId="aa">
    <w:name w:val="Balloon Text"/>
    <w:basedOn w:val="a"/>
    <w:link w:val="ab"/>
    <w:uiPriority w:val="99"/>
    <w:semiHidden/>
    <w:unhideWhenUsed/>
    <w:rsid w:val="00BF2946"/>
    <w:rPr>
      <w:rFonts w:ascii="Tahoma" w:hAnsi="Tahoma" w:cs="Tahoma"/>
      <w:sz w:val="16"/>
      <w:szCs w:val="16"/>
    </w:rPr>
  </w:style>
  <w:style w:type="character" w:customStyle="1" w:styleId="ab">
    <w:name w:val="Текст выноски Знак"/>
    <w:basedOn w:val="a0"/>
    <w:link w:val="aa"/>
    <w:uiPriority w:val="99"/>
    <w:semiHidden/>
    <w:rsid w:val="00BF2946"/>
    <w:rPr>
      <w:rFonts w:ascii="Tahoma" w:hAnsi="Tahoma" w:cs="Tahoma"/>
      <w:sz w:val="16"/>
      <w:szCs w:val="16"/>
    </w:rPr>
  </w:style>
  <w:style w:type="paragraph" w:styleId="ac">
    <w:name w:val="footnote text"/>
    <w:basedOn w:val="a"/>
    <w:link w:val="ad"/>
    <w:uiPriority w:val="99"/>
    <w:semiHidden/>
    <w:unhideWhenUsed/>
    <w:rsid w:val="00433C7F"/>
    <w:rPr>
      <w:sz w:val="20"/>
      <w:szCs w:val="20"/>
    </w:rPr>
  </w:style>
  <w:style w:type="character" w:customStyle="1" w:styleId="ad">
    <w:name w:val="Текст сноски Знак"/>
    <w:basedOn w:val="a0"/>
    <w:link w:val="ac"/>
    <w:uiPriority w:val="99"/>
    <w:semiHidden/>
    <w:rsid w:val="00433C7F"/>
    <w:rPr>
      <w:sz w:val="20"/>
      <w:szCs w:val="20"/>
    </w:rPr>
  </w:style>
  <w:style w:type="character" w:styleId="ae">
    <w:name w:val="footnote reference"/>
    <w:basedOn w:val="a0"/>
    <w:uiPriority w:val="99"/>
    <w:semiHidden/>
    <w:unhideWhenUsed/>
    <w:rsid w:val="00433C7F"/>
    <w:rPr>
      <w:vertAlign w:val="superscript"/>
    </w:rPr>
  </w:style>
  <w:style w:type="paragraph" w:styleId="af">
    <w:name w:val="endnote text"/>
    <w:basedOn w:val="a"/>
    <w:link w:val="af0"/>
    <w:uiPriority w:val="99"/>
    <w:semiHidden/>
    <w:unhideWhenUsed/>
    <w:rsid w:val="00433C7F"/>
    <w:rPr>
      <w:sz w:val="20"/>
      <w:szCs w:val="20"/>
    </w:rPr>
  </w:style>
  <w:style w:type="character" w:customStyle="1" w:styleId="af0">
    <w:name w:val="Текст концевой сноски Знак"/>
    <w:basedOn w:val="a0"/>
    <w:link w:val="af"/>
    <w:uiPriority w:val="99"/>
    <w:semiHidden/>
    <w:rsid w:val="00433C7F"/>
    <w:rPr>
      <w:sz w:val="20"/>
      <w:szCs w:val="20"/>
    </w:rPr>
  </w:style>
  <w:style w:type="character" w:styleId="af1">
    <w:name w:val="endnote reference"/>
    <w:basedOn w:val="a0"/>
    <w:uiPriority w:val="99"/>
    <w:semiHidden/>
    <w:unhideWhenUsed/>
    <w:rsid w:val="00433C7F"/>
    <w:rPr>
      <w:vertAlign w:val="superscript"/>
    </w:rPr>
  </w:style>
  <w:style w:type="character" w:customStyle="1" w:styleId="13">
    <w:name w:val="Заголовок 1 Знак"/>
    <w:basedOn w:val="a0"/>
    <w:link w:val="12"/>
    <w:uiPriority w:val="9"/>
    <w:rsid w:val="00E50E15"/>
    <w:rPr>
      <w:rFonts w:asciiTheme="majorHAnsi" w:eastAsiaTheme="majorEastAsia" w:hAnsiTheme="majorHAnsi" w:cstheme="majorBidi"/>
      <w:b/>
      <w:bCs/>
      <w:color w:val="365F91" w:themeColor="accent1" w:themeShade="BF"/>
      <w:sz w:val="28"/>
      <w:szCs w:val="28"/>
    </w:rPr>
  </w:style>
  <w:style w:type="paragraph" w:styleId="af2">
    <w:name w:val="TOC Heading"/>
    <w:basedOn w:val="12"/>
    <w:next w:val="a"/>
    <w:uiPriority w:val="39"/>
    <w:unhideWhenUsed/>
    <w:qFormat/>
    <w:rsid w:val="00E50E15"/>
    <w:pPr>
      <w:spacing w:line="276" w:lineRule="auto"/>
      <w:ind w:firstLine="0"/>
      <w:jc w:val="left"/>
      <w:outlineLvl w:val="9"/>
    </w:pPr>
    <w:rPr>
      <w:lang w:eastAsia="ru-RU"/>
    </w:rPr>
  </w:style>
  <w:style w:type="paragraph" w:styleId="14">
    <w:name w:val="toc 1"/>
    <w:basedOn w:val="a"/>
    <w:next w:val="a"/>
    <w:autoRedefine/>
    <w:uiPriority w:val="39"/>
    <w:unhideWhenUsed/>
    <w:rsid w:val="00C84374"/>
    <w:pPr>
      <w:tabs>
        <w:tab w:val="left" w:pos="426"/>
        <w:tab w:val="left" w:pos="1320"/>
        <w:tab w:val="right" w:leader="dot" w:pos="10195"/>
      </w:tabs>
      <w:spacing w:after="100"/>
      <w:ind w:firstLine="0"/>
      <w:jc w:val="left"/>
    </w:pPr>
    <w:rPr>
      <w:b/>
      <w:noProof/>
    </w:rPr>
  </w:style>
  <w:style w:type="paragraph" w:styleId="21">
    <w:name w:val="toc 2"/>
    <w:basedOn w:val="a"/>
    <w:next w:val="a"/>
    <w:autoRedefine/>
    <w:uiPriority w:val="39"/>
    <w:unhideWhenUsed/>
    <w:rsid w:val="00F92E7F"/>
    <w:pPr>
      <w:tabs>
        <w:tab w:val="left" w:pos="1540"/>
        <w:tab w:val="right" w:leader="dot" w:pos="10195"/>
      </w:tabs>
      <w:spacing w:after="100"/>
      <w:ind w:left="240"/>
    </w:pPr>
    <w:rPr>
      <w:rFonts w:cs="Times New Roman"/>
      <w:b/>
      <w:noProof/>
    </w:rPr>
  </w:style>
  <w:style w:type="character" w:styleId="af3">
    <w:name w:val="Hyperlink"/>
    <w:basedOn w:val="a0"/>
    <w:uiPriority w:val="99"/>
    <w:unhideWhenUsed/>
    <w:rsid w:val="00E50E15"/>
    <w:rPr>
      <w:color w:val="0000FF" w:themeColor="hyperlink"/>
      <w:u w:val="single"/>
    </w:rPr>
  </w:style>
  <w:style w:type="numbering" w:customStyle="1" w:styleId="10">
    <w:name w:val="Стиль1"/>
    <w:uiPriority w:val="99"/>
    <w:rsid w:val="00482540"/>
    <w:pPr>
      <w:numPr>
        <w:numId w:val="2"/>
      </w:numPr>
    </w:pPr>
  </w:style>
  <w:style w:type="character" w:customStyle="1" w:styleId="20">
    <w:name w:val="Заголовок 2 Знак"/>
    <w:basedOn w:val="a0"/>
    <w:link w:val="2"/>
    <w:uiPriority w:val="9"/>
    <w:rsid w:val="00E461E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9C79A0"/>
    <w:rPr>
      <w:rFonts w:asciiTheme="majorHAnsi" w:eastAsiaTheme="majorEastAsia" w:hAnsiTheme="majorHAnsi" w:cstheme="majorBidi"/>
      <w:b/>
      <w:bCs/>
      <w:color w:val="4F81BD" w:themeColor="accent1"/>
    </w:rPr>
  </w:style>
  <w:style w:type="paragraph" w:styleId="31">
    <w:name w:val="toc 3"/>
    <w:basedOn w:val="a"/>
    <w:next w:val="a"/>
    <w:autoRedefine/>
    <w:uiPriority w:val="39"/>
    <w:unhideWhenUsed/>
    <w:rsid w:val="009C79A0"/>
    <w:pPr>
      <w:spacing w:after="100"/>
      <w:ind w:left="480"/>
    </w:pPr>
  </w:style>
  <w:style w:type="character" w:styleId="af4">
    <w:name w:val="FollowedHyperlink"/>
    <w:basedOn w:val="a0"/>
    <w:uiPriority w:val="99"/>
    <w:semiHidden/>
    <w:unhideWhenUsed/>
    <w:rsid w:val="00884E8F"/>
    <w:rPr>
      <w:color w:val="800080" w:themeColor="followedHyperlink"/>
      <w:u w:val="single"/>
    </w:rPr>
  </w:style>
  <w:style w:type="paragraph" w:customStyle="1" w:styleId="firstchild">
    <w:name w:val="first_child"/>
    <w:basedOn w:val="a"/>
    <w:rsid w:val="004C0EFB"/>
    <w:pPr>
      <w:spacing w:before="100" w:beforeAutospacing="1" w:after="100" w:afterAutospacing="1"/>
      <w:ind w:firstLine="0"/>
      <w:jc w:val="left"/>
    </w:pPr>
    <w:rPr>
      <w:rFonts w:eastAsia="Times New Roman" w:cs="Times New Roman"/>
      <w:szCs w:val="24"/>
      <w:lang w:eastAsia="ru-RU"/>
    </w:rPr>
  </w:style>
  <w:style w:type="paragraph" w:styleId="af5">
    <w:name w:val="Normal (Web)"/>
    <w:basedOn w:val="a"/>
    <w:uiPriority w:val="99"/>
    <w:semiHidden/>
    <w:unhideWhenUsed/>
    <w:rsid w:val="0061177A"/>
    <w:pPr>
      <w:spacing w:before="100" w:beforeAutospacing="1" w:after="100" w:afterAutospacing="1"/>
      <w:ind w:firstLine="0"/>
      <w:jc w:val="left"/>
    </w:pPr>
    <w:rPr>
      <w:rFonts w:eastAsia="Times New Roman" w:cs="Times New Roman"/>
      <w:szCs w:val="24"/>
      <w:lang w:eastAsia="ru-RU"/>
    </w:rPr>
  </w:style>
  <w:style w:type="character" w:customStyle="1" w:styleId="apple-converted-space">
    <w:name w:val="apple-converted-space"/>
    <w:basedOn w:val="a0"/>
    <w:rsid w:val="00392133"/>
  </w:style>
  <w:style w:type="character" w:customStyle="1" w:styleId="40">
    <w:name w:val="Заголовок 4 Знак"/>
    <w:basedOn w:val="a0"/>
    <w:link w:val="4"/>
    <w:uiPriority w:val="9"/>
    <w:semiHidden/>
    <w:rsid w:val="004015B4"/>
    <w:rPr>
      <w:rFonts w:asciiTheme="majorHAnsi" w:eastAsiaTheme="majorEastAsia" w:hAnsiTheme="majorHAnsi" w:cstheme="majorBidi"/>
      <w:i/>
      <w:iCs/>
      <w:color w:val="365F91" w:themeColor="accent1" w:themeShade="BF"/>
    </w:rPr>
  </w:style>
  <w:style w:type="paragraph" w:styleId="af6">
    <w:name w:val="caption"/>
    <w:basedOn w:val="a"/>
    <w:next w:val="a"/>
    <w:uiPriority w:val="35"/>
    <w:unhideWhenUsed/>
    <w:qFormat/>
    <w:rsid w:val="00E03560"/>
    <w:pPr>
      <w:spacing w:before="120" w:after="320"/>
      <w:jc w:val="center"/>
    </w:pPr>
    <w:rPr>
      <w:i/>
      <w:iCs/>
      <w:sz w:val="18"/>
      <w:szCs w:val="18"/>
    </w:rPr>
  </w:style>
  <w:style w:type="paragraph" w:styleId="41">
    <w:name w:val="toc 4"/>
    <w:basedOn w:val="a"/>
    <w:next w:val="a"/>
    <w:autoRedefine/>
    <w:uiPriority w:val="39"/>
    <w:unhideWhenUsed/>
    <w:rsid w:val="00EA2889"/>
    <w:pPr>
      <w:spacing w:after="100" w:line="259" w:lineRule="auto"/>
      <w:ind w:left="660" w:firstLine="0"/>
      <w:jc w:val="left"/>
    </w:pPr>
    <w:rPr>
      <w:rFonts w:asciiTheme="minorHAnsi" w:eastAsiaTheme="minorEastAsia" w:hAnsiTheme="minorHAnsi"/>
      <w:sz w:val="22"/>
      <w:lang w:eastAsia="ru-RU"/>
    </w:rPr>
  </w:style>
  <w:style w:type="paragraph" w:styleId="5">
    <w:name w:val="toc 5"/>
    <w:basedOn w:val="a"/>
    <w:next w:val="a"/>
    <w:autoRedefine/>
    <w:uiPriority w:val="39"/>
    <w:unhideWhenUsed/>
    <w:rsid w:val="00EA2889"/>
    <w:pPr>
      <w:spacing w:after="100" w:line="259" w:lineRule="auto"/>
      <w:ind w:left="880" w:firstLine="0"/>
      <w:jc w:val="left"/>
    </w:pPr>
    <w:rPr>
      <w:rFonts w:asciiTheme="minorHAnsi" w:eastAsiaTheme="minorEastAsia" w:hAnsiTheme="minorHAnsi"/>
      <w:sz w:val="22"/>
      <w:lang w:eastAsia="ru-RU"/>
    </w:rPr>
  </w:style>
  <w:style w:type="paragraph" w:styleId="6">
    <w:name w:val="toc 6"/>
    <w:basedOn w:val="a"/>
    <w:next w:val="a"/>
    <w:autoRedefine/>
    <w:uiPriority w:val="39"/>
    <w:unhideWhenUsed/>
    <w:rsid w:val="00EA2889"/>
    <w:pPr>
      <w:spacing w:after="100" w:line="259" w:lineRule="auto"/>
      <w:ind w:left="1100" w:firstLine="0"/>
      <w:jc w:val="left"/>
    </w:pPr>
    <w:rPr>
      <w:rFonts w:asciiTheme="minorHAnsi" w:eastAsiaTheme="minorEastAsia" w:hAnsiTheme="minorHAnsi"/>
      <w:sz w:val="22"/>
      <w:lang w:eastAsia="ru-RU"/>
    </w:rPr>
  </w:style>
  <w:style w:type="paragraph" w:styleId="7">
    <w:name w:val="toc 7"/>
    <w:basedOn w:val="a"/>
    <w:next w:val="a"/>
    <w:autoRedefine/>
    <w:uiPriority w:val="39"/>
    <w:unhideWhenUsed/>
    <w:rsid w:val="00EA2889"/>
    <w:pPr>
      <w:spacing w:after="100" w:line="259" w:lineRule="auto"/>
      <w:ind w:left="1320" w:firstLine="0"/>
      <w:jc w:val="left"/>
    </w:pPr>
    <w:rPr>
      <w:rFonts w:asciiTheme="minorHAnsi" w:eastAsiaTheme="minorEastAsia" w:hAnsiTheme="minorHAnsi"/>
      <w:sz w:val="22"/>
      <w:lang w:eastAsia="ru-RU"/>
    </w:rPr>
  </w:style>
  <w:style w:type="paragraph" w:styleId="8">
    <w:name w:val="toc 8"/>
    <w:basedOn w:val="a"/>
    <w:next w:val="a"/>
    <w:autoRedefine/>
    <w:uiPriority w:val="39"/>
    <w:unhideWhenUsed/>
    <w:rsid w:val="00EA2889"/>
    <w:pPr>
      <w:spacing w:after="100" w:line="259" w:lineRule="auto"/>
      <w:ind w:left="1540" w:firstLine="0"/>
      <w:jc w:val="left"/>
    </w:pPr>
    <w:rPr>
      <w:rFonts w:asciiTheme="minorHAnsi" w:eastAsiaTheme="minorEastAsia" w:hAnsiTheme="minorHAnsi"/>
      <w:sz w:val="22"/>
      <w:lang w:eastAsia="ru-RU"/>
    </w:rPr>
  </w:style>
  <w:style w:type="paragraph" w:styleId="9">
    <w:name w:val="toc 9"/>
    <w:basedOn w:val="a"/>
    <w:next w:val="a"/>
    <w:autoRedefine/>
    <w:uiPriority w:val="39"/>
    <w:unhideWhenUsed/>
    <w:rsid w:val="00EA2889"/>
    <w:pPr>
      <w:spacing w:after="100" w:line="259" w:lineRule="auto"/>
      <w:ind w:left="1760" w:firstLine="0"/>
      <w:jc w:val="left"/>
    </w:pPr>
    <w:rPr>
      <w:rFonts w:asciiTheme="minorHAnsi" w:eastAsiaTheme="minorEastAsia" w:hAnsiTheme="minorHAnsi"/>
      <w:sz w:val="22"/>
      <w:lang w:eastAsia="ru-RU"/>
    </w:rPr>
  </w:style>
  <w:style w:type="character" w:styleId="af7">
    <w:name w:val="Unresolved Mention"/>
    <w:basedOn w:val="a0"/>
    <w:uiPriority w:val="99"/>
    <w:semiHidden/>
    <w:unhideWhenUsed/>
    <w:rsid w:val="00EA2889"/>
    <w:rPr>
      <w:color w:val="605E5C"/>
      <w:shd w:val="clear" w:color="auto" w:fill="E1DFDD"/>
    </w:rPr>
  </w:style>
  <w:style w:type="paragraph" w:customStyle="1" w:styleId="15">
    <w:name w:val="Заголовок 1."/>
    <w:basedOn w:val="12"/>
    <w:link w:val="16"/>
    <w:autoRedefine/>
    <w:rsid w:val="00407D57"/>
    <w:pPr>
      <w:spacing w:line="360" w:lineRule="auto"/>
      <w:ind w:left="360" w:hanging="360"/>
      <w:jc w:val="center"/>
      <w:outlineLvl w:val="1"/>
    </w:pPr>
    <w:rPr>
      <w:rFonts w:ascii="Times New Roman" w:hAnsi="Times New Roman"/>
      <w:color w:val="auto"/>
      <w:sz w:val="24"/>
    </w:rPr>
  </w:style>
  <w:style w:type="paragraph" w:customStyle="1" w:styleId="11">
    <w:name w:val="Заголовок 1.1."/>
    <w:basedOn w:val="2"/>
    <w:link w:val="110"/>
    <w:autoRedefine/>
    <w:rsid w:val="00407D57"/>
    <w:pPr>
      <w:numPr>
        <w:ilvl w:val="1"/>
        <w:numId w:val="1"/>
      </w:numPr>
      <w:tabs>
        <w:tab w:val="right" w:pos="10205"/>
      </w:tabs>
      <w:spacing w:line="360" w:lineRule="auto"/>
      <w:jc w:val="left"/>
    </w:pPr>
    <w:rPr>
      <w:rFonts w:ascii="Times New Roman" w:hAnsi="Times New Roman"/>
      <w:color w:val="auto"/>
      <w:sz w:val="24"/>
      <w:szCs w:val="24"/>
    </w:rPr>
  </w:style>
  <w:style w:type="character" w:customStyle="1" w:styleId="a9">
    <w:name w:val="Абзац списка Знак"/>
    <w:basedOn w:val="a0"/>
    <w:link w:val="a8"/>
    <w:uiPriority w:val="34"/>
    <w:rsid w:val="00A3333B"/>
  </w:style>
  <w:style w:type="character" w:customStyle="1" w:styleId="16">
    <w:name w:val="Заголовок 1. Знак"/>
    <w:basedOn w:val="a9"/>
    <w:link w:val="15"/>
    <w:rsid w:val="00407D57"/>
    <w:rPr>
      <w:rFonts w:eastAsiaTheme="majorEastAsia" w:cstheme="majorBidi"/>
      <w:b/>
      <w:bCs/>
      <w:szCs w:val="28"/>
    </w:rPr>
  </w:style>
  <w:style w:type="paragraph" w:customStyle="1" w:styleId="111">
    <w:name w:val="Заголовок 1.1.1"/>
    <w:basedOn w:val="3"/>
    <w:link w:val="1111"/>
    <w:rsid w:val="00407D57"/>
    <w:pPr>
      <w:numPr>
        <w:numId w:val="9"/>
      </w:numPr>
      <w:tabs>
        <w:tab w:val="left" w:pos="0"/>
      </w:tabs>
      <w:spacing w:line="360" w:lineRule="auto"/>
    </w:pPr>
    <w:rPr>
      <w:rFonts w:ascii="Times New Roman" w:hAnsi="Times New Roman"/>
      <w:bCs w:val="0"/>
      <w:iCs/>
      <w:color w:val="000000"/>
      <w:szCs w:val="24"/>
    </w:rPr>
  </w:style>
  <w:style w:type="character" w:customStyle="1" w:styleId="110">
    <w:name w:val="Заголовок 1.1. Знак"/>
    <w:basedOn w:val="a9"/>
    <w:link w:val="11"/>
    <w:rsid w:val="00407D57"/>
    <w:rPr>
      <w:rFonts w:eastAsiaTheme="majorEastAsia" w:cstheme="majorBidi"/>
      <w:b/>
      <w:bCs/>
      <w:szCs w:val="24"/>
    </w:rPr>
  </w:style>
  <w:style w:type="paragraph" w:styleId="af8">
    <w:name w:val="Subtitle"/>
    <w:basedOn w:val="a"/>
    <w:next w:val="a"/>
    <w:link w:val="af9"/>
    <w:uiPriority w:val="11"/>
    <w:qFormat/>
    <w:rsid w:val="00A3333B"/>
    <w:pPr>
      <w:numPr>
        <w:ilvl w:val="1"/>
      </w:numPr>
      <w:spacing w:after="160"/>
      <w:ind w:firstLine="709"/>
    </w:pPr>
    <w:rPr>
      <w:rFonts w:asciiTheme="minorHAnsi" w:eastAsiaTheme="minorEastAsia" w:hAnsiTheme="minorHAnsi"/>
      <w:color w:val="5A5A5A" w:themeColor="text1" w:themeTint="A5"/>
      <w:spacing w:val="15"/>
      <w:sz w:val="22"/>
    </w:rPr>
  </w:style>
  <w:style w:type="character" w:customStyle="1" w:styleId="af9">
    <w:name w:val="Подзаголовок Знак"/>
    <w:basedOn w:val="a0"/>
    <w:link w:val="af8"/>
    <w:uiPriority w:val="11"/>
    <w:rsid w:val="00A3333B"/>
    <w:rPr>
      <w:rFonts w:asciiTheme="minorHAnsi" w:eastAsiaTheme="minorEastAsia" w:hAnsiTheme="minorHAnsi"/>
      <w:color w:val="5A5A5A" w:themeColor="text1" w:themeTint="A5"/>
      <w:spacing w:val="15"/>
      <w:sz w:val="22"/>
    </w:rPr>
  </w:style>
  <w:style w:type="paragraph" w:customStyle="1" w:styleId="1110">
    <w:name w:val="Заголовок 1.1.1."/>
    <w:basedOn w:val="111"/>
    <w:link w:val="1112"/>
    <w:qFormat/>
    <w:rsid w:val="00407D57"/>
    <w:pPr>
      <w:numPr>
        <w:ilvl w:val="2"/>
        <w:numId w:val="1"/>
      </w:numPr>
    </w:pPr>
  </w:style>
  <w:style w:type="character" w:customStyle="1" w:styleId="1111">
    <w:name w:val="Заголовок 1.1.1 Знак"/>
    <w:basedOn w:val="30"/>
    <w:link w:val="111"/>
    <w:rsid w:val="00EB7496"/>
    <w:rPr>
      <w:rFonts w:asciiTheme="majorHAnsi" w:eastAsiaTheme="majorEastAsia" w:hAnsiTheme="majorHAnsi" w:cstheme="majorBidi"/>
      <w:b/>
      <w:bCs w:val="0"/>
      <w:iCs/>
      <w:color w:val="000000"/>
      <w:szCs w:val="24"/>
    </w:rPr>
  </w:style>
  <w:style w:type="paragraph" w:customStyle="1" w:styleId="112">
    <w:name w:val="Заголовок 1.1"/>
    <w:basedOn w:val="11"/>
    <w:link w:val="113"/>
    <w:qFormat/>
    <w:rsid w:val="008543CD"/>
  </w:style>
  <w:style w:type="character" w:customStyle="1" w:styleId="1112">
    <w:name w:val="Заголовок 1.1.1. Знак"/>
    <w:basedOn w:val="1111"/>
    <w:link w:val="1110"/>
    <w:rsid w:val="00407D57"/>
    <w:rPr>
      <w:rFonts w:asciiTheme="majorHAnsi" w:eastAsiaTheme="majorEastAsia" w:hAnsiTheme="majorHAnsi" w:cstheme="majorBidi"/>
      <w:b/>
      <w:bCs w:val="0"/>
      <w:iCs/>
      <w:color w:val="000000"/>
      <w:szCs w:val="24"/>
    </w:rPr>
  </w:style>
  <w:style w:type="paragraph" w:customStyle="1" w:styleId="1">
    <w:name w:val="Заголвок 1."/>
    <w:basedOn w:val="a8"/>
    <w:link w:val="17"/>
    <w:qFormat/>
    <w:rsid w:val="008543CD"/>
    <w:pPr>
      <w:numPr>
        <w:numId w:val="1"/>
      </w:numPr>
      <w:tabs>
        <w:tab w:val="left" w:pos="0"/>
      </w:tabs>
      <w:ind w:left="284" w:hanging="284"/>
      <w:jc w:val="center"/>
      <w:outlineLvl w:val="0"/>
    </w:pPr>
    <w:rPr>
      <w:b/>
    </w:rPr>
  </w:style>
  <w:style w:type="character" w:customStyle="1" w:styleId="113">
    <w:name w:val="Заголовок 1.1 Знак"/>
    <w:basedOn w:val="110"/>
    <w:link w:val="112"/>
    <w:rsid w:val="008543CD"/>
    <w:rPr>
      <w:rFonts w:eastAsiaTheme="majorEastAsia" w:cstheme="majorBidi"/>
      <w:b/>
      <w:bCs/>
      <w:szCs w:val="24"/>
    </w:rPr>
  </w:style>
  <w:style w:type="character" w:customStyle="1" w:styleId="17">
    <w:name w:val="Заголвок 1. Знак"/>
    <w:basedOn w:val="a9"/>
    <w:link w:val="1"/>
    <w:rsid w:val="008543CD"/>
    <w:rPr>
      <w:b/>
    </w:rPr>
  </w:style>
  <w:style w:type="paragraph" w:customStyle="1" w:styleId="im-mess">
    <w:name w:val="im-mess"/>
    <w:basedOn w:val="a"/>
    <w:rsid w:val="00451045"/>
    <w:pPr>
      <w:spacing w:before="100" w:beforeAutospacing="1" w:after="100" w:afterAutospacing="1"/>
      <w:ind w:firstLine="0"/>
      <w:jc w:val="left"/>
    </w:pPr>
    <w:rPr>
      <w:rFonts w:eastAsia="Times New Roman" w:cs="Times New Roman"/>
      <w:szCs w:val="24"/>
      <w:lang w:eastAsia="ru-RU"/>
    </w:rPr>
  </w:style>
  <w:style w:type="paragraph" w:customStyle="1" w:styleId="22">
    <w:name w:val="Стиль2"/>
    <w:basedOn w:val="12"/>
    <w:link w:val="23"/>
    <w:qFormat/>
    <w:rsid w:val="00F3683B"/>
    <w:pPr>
      <w:ind w:left="284" w:hanging="284"/>
      <w:jc w:val="left"/>
    </w:pPr>
    <w:rPr>
      <w:sz w:val="32"/>
      <w:szCs w:val="24"/>
    </w:rPr>
  </w:style>
  <w:style w:type="character" w:customStyle="1" w:styleId="23">
    <w:name w:val="Стиль2 Знак"/>
    <w:basedOn w:val="13"/>
    <w:link w:val="22"/>
    <w:rsid w:val="00F3683B"/>
    <w:rPr>
      <w:rFonts w:asciiTheme="majorHAnsi" w:eastAsiaTheme="majorEastAsia" w:hAnsiTheme="majorHAnsi" w:cstheme="majorBidi"/>
      <w:b/>
      <w:bCs/>
      <w:color w:val="365F91" w:themeColor="accent1" w:themeShade="BF"/>
      <w:sz w:val="32"/>
      <w:szCs w:val="24"/>
    </w:rPr>
  </w:style>
  <w:style w:type="paragraph" w:customStyle="1" w:styleId="32">
    <w:name w:val="Стиль3"/>
    <w:basedOn w:val="a4"/>
    <w:link w:val="33"/>
    <w:qFormat/>
    <w:rsid w:val="000F623D"/>
    <w:pPr>
      <w:ind w:firstLine="0"/>
      <w:jc w:val="center"/>
    </w:pPr>
    <w:rPr>
      <w:b/>
      <w:color w:val="808080" w:themeColor="background1" w:themeShade="80"/>
    </w:rPr>
  </w:style>
  <w:style w:type="paragraph" w:customStyle="1" w:styleId="afa">
    <w:name w:val="ОСНОВНОЙ ТЕКСТ"/>
    <w:basedOn w:val="a"/>
    <w:qFormat/>
    <w:rsid w:val="002C7FF5"/>
    <w:pPr>
      <w:spacing w:after="160"/>
      <w:ind w:firstLine="706"/>
    </w:pPr>
    <w:rPr>
      <w:rFonts w:cs="Times New Roman"/>
    </w:rPr>
  </w:style>
  <w:style w:type="character" w:customStyle="1" w:styleId="33">
    <w:name w:val="Стиль3 Знак"/>
    <w:basedOn w:val="a5"/>
    <w:link w:val="32"/>
    <w:rsid w:val="000F623D"/>
    <w:rPr>
      <w:b/>
      <w:color w:val="808080" w:themeColor="background1" w:themeShade="80"/>
    </w:rPr>
  </w:style>
  <w:style w:type="table" w:customStyle="1" w:styleId="18">
    <w:name w:val="Сетка таблицы1"/>
    <w:basedOn w:val="a1"/>
    <w:next w:val="a3"/>
    <w:uiPriority w:val="59"/>
    <w:rsid w:val="002C1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82586"/>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652">
      <w:bodyDiv w:val="1"/>
      <w:marLeft w:val="0"/>
      <w:marRight w:val="0"/>
      <w:marTop w:val="0"/>
      <w:marBottom w:val="0"/>
      <w:divBdr>
        <w:top w:val="none" w:sz="0" w:space="0" w:color="auto"/>
        <w:left w:val="none" w:sz="0" w:space="0" w:color="auto"/>
        <w:bottom w:val="none" w:sz="0" w:space="0" w:color="auto"/>
        <w:right w:val="none" w:sz="0" w:space="0" w:color="auto"/>
      </w:divBdr>
    </w:div>
    <w:div w:id="11886313">
      <w:bodyDiv w:val="1"/>
      <w:marLeft w:val="0"/>
      <w:marRight w:val="0"/>
      <w:marTop w:val="0"/>
      <w:marBottom w:val="0"/>
      <w:divBdr>
        <w:top w:val="none" w:sz="0" w:space="0" w:color="auto"/>
        <w:left w:val="none" w:sz="0" w:space="0" w:color="auto"/>
        <w:bottom w:val="none" w:sz="0" w:space="0" w:color="auto"/>
        <w:right w:val="none" w:sz="0" w:space="0" w:color="auto"/>
      </w:divBdr>
    </w:div>
    <w:div w:id="112798198">
      <w:bodyDiv w:val="1"/>
      <w:marLeft w:val="0"/>
      <w:marRight w:val="0"/>
      <w:marTop w:val="0"/>
      <w:marBottom w:val="0"/>
      <w:divBdr>
        <w:top w:val="none" w:sz="0" w:space="0" w:color="auto"/>
        <w:left w:val="none" w:sz="0" w:space="0" w:color="auto"/>
        <w:bottom w:val="none" w:sz="0" w:space="0" w:color="auto"/>
        <w:right w:val="none" w:sz="0" w:space="0" w:color="auto"/>
      </w:divBdr>
    </w:div>
    <w:div w:id="167983136">
      <w:bodyDiv w:val="1"/>
      <w:marLeft w:val="0"/>
      <w:marRight w:val="0"/>
      <w:marTop w:val="0"/>
      <w:marBottom w:val="0"/>
      <w:divBdr>
        <w:top w:val="none" w:sz="0" w:space="0" w:color="auto"/>
        <w:left w:val="none" w:sz="0" w:space="0" w:color="auto"/>
        <w:bottom w:val="none" w:sz="0" w:space="0" w:color="auto"/>
        <w:right w:val="none" w:sz="0" w:space="0" w:color="auto"/>
      </w:divBdr>
    </w:div>
    <w:div w:id="184753339">
      <w:bodyDiv w:val="1"/>
      <w:marLeft w:val="0"/>
      <w:marRight w:val="0"/>
      <w:marTop w:val="0"/>
      <w:marBottom w:val="0"/>
      <w:divBdr>
        <w:top w:val="none" w:sz="0" w:space="0" w:color="auto"/>
        <w:left w:val="none" w:sz="0" w:space="0" w:color="auto"/>
        <w:bottom w:val="none" w:sz="0" w:space="0" w:color="auto"/>
        <w:right w:val="none" w:sz="0" w:space="0" w:color="auto"/>
      </w:divBdr>
    </w:div>
    <w:div w:id="217401288">
      <w:bodyDiv w:val="1"/>
      <w:marLeft w:val="0"/>
      <w:marRight w:val="0"/>
      <w:marTop w:val="0"/>
      <w:marBottom w:val="0"/>
      <w:divBdr>
        <w:top w:val="none" w:sz="0" w:space="0" w:color="auto"/>
        <w:left w:val="none" w:sz="0" w:space="0" w:color="auto"/>
        <w:bottom w:val="none" w:sz="0" w:space="0" w:color="auto"/>
        <w:right w:val="none" w:sz="0" w:space="0" w:color="auto"/>
      </w:divBdr>
    </w:div>
    <w:div w:id="229853688">
      <w:bodyDiv w:val="1"/>
      <w:marLeft w:val="0"/>
      <w:marRight w:val="0"/>
      <w:marTop w:val="0"/>
      <w:marBottom w:val="0"/>
      <w:divBdr>
        <w:top w:val="none" w:sz="0" w:space="0" w:color="auto"/>
        <w:left w:val="none" w:sz="0" w:space="0" w:color="auto"/>
        <w:bottom w:val="none" w:sz="0" w:space="0" w:color="auto"/>
        <w:right w:val="none" w:sz="0" w:space="0" w:color="auto"/>
      </w:divBdr>
    </w:div>
    <w:div w:id="261228173">
      <w:bodyDiv w:val="1"/>
      <w:marLeft w:val="0"/>
      <w:marRight w:val="0"/>
      <w:marTop w:val="0"/>
      <w:marBottom w:val="0"/>
      <w:divBdr>
        <w:top w:val="none" w:sz="0" w:space="0" w:color="auto"/>
        <w:left w:val="none" w:sz="0" w:space="0" w:color="auto"/>
        <w:bottom w:val="none" w:sz="0" w:space="0" w:color="auto"/>
        <w:right w:val="none" w:sz="0" w:space="0" w:color="auto"/>
      </w:divBdr>
    </w:div>
    <w:div w:id="278420096">
      <w:bodyDiv w:val="1"/>
      <w:marLeft w:val="0"/>
      <w:marRight w:val="0"/>
      <w:marTop w:val="0"/>
      <w:marBottom w:val="0"/>
      <w:divBdr>
        <w:top w:val="none" w:sz="0" w:space="0" w:color="auto"/>
        <w:left w:val="none" w:sz="0" w:space="0" w:color="auto"/>
        <w:bottom w:val="none" w:sz="0" w:space="0" w:color="auto"/>
        <w:right w:val="none" w:sz="0" w:space="0" w:color="auto"/>
      </w:divBdr>
      <w:divsChild>
        <w:div w:id="383255199">
          <w:marLeft w:val="0"/>
          <w:marRight w:val="0"/>
          <w:marTop w:val="0"/>
          <w:marBottom w:val="0"/>
          <w:divBdr>
            <w:top w:val="none" w:sz="0" w:space="0" w:color="auto"/>
            <w:left w:val="none" w:sz="0" w:space="0" w:color="auto"/>
            <w:bottom w:val="none" w:sz="0" w:space="0" w:color="auto"/>
            <w:right w:val="none" w:sz="0" w:space="0" w:color="auto"/>
          </w:divBdr>
          <w:divsChild>
            <w:div w:id="1001657703">
              <w:marLeft w:val="0"/>
              <w:marRight w:val="0"/>
              <w:marTop w:val="0"/>
              <w:marBottom w:val="0"/>
              <w:divBdr>
                <w:top w:val="none" w:sz="0" w:space="0" w:color="auto"/>
                <w:left w:val="none" w:sz="0" w:space="0" w:color="auto"/>
                <w:bottom w:val="none" w:sz="0" w:space="0" w:color="auto"/>
                <w:right w:val="none" w:sz="0" w:space="0" w:color="auto"/>
              </w:divBdr>
              <w:divsChild>
                <w:div w:id="1692024901">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348794921">
      <w:bodyDiv w:val="1"/>
      <w:marLeft w:val="0"/>
      <w:marRight w:val="0"/>
      <w:marTop w:val="0"/>
      <w:marBottom w:val="0"/>
      <w:divBdr>
        <w:top w:val="none" w:sz="0" w:space="0" w:color="auto"/>
        <w:left w:val="none" w:sz="0" w:space="0" w:color="auto"/>
        <w:bottom w:val="none" w:sz="0" w:space="0" w:color="auto"/>
        <w:right w:val="none" w:sz="0" w:space="0" w:color="auto"/>
      </w:divBdr>
    </w:div>
    <w:div w:id="360590654">
      <w:bodyDiv w:val="1"/>
      <w:marLeft w:val="0"/>
      <w:marRight w:val="0"/>
      <w:marTop w:val="0"/>
      <w:marBottom w:val="0"/>
      <w:divBdr>
        <w:top w:val="none" w:sz="0" w:space="0" w:color="auto"/>
        <w:left w:val="none" w:sz="0" w:space="0" w:color="auto"/>
        <w:bottom w:val="none" w:sz="0" w:space="0" w:color="auto"/>
        <w:right w:val="none" w:sz="0" w:space="0" w:color="auto"/>
      </w:divBdr>
    </w:div>
    <w:div w:id="378827751">
      <w:bodyDiv w:val="1"/>
      <w:marLeft w:val="0"/>
      <w:marRight w:val="0"/>
      <w:marTop w:val="0"/>
      <w:marBottom w:val="0"/>
      <w:divBdr>
        <w:top w:val="none" w:sz="0" w:space="0" w:color="auto"/>
        <w:left w:val="none" w:sz="0" w:space="0" w:color="auto"/>
        <w:bottom w:val="none" w:sz="0" w:space="0" w:color="auto"/>
        <w:right w:val="none" w:sz="0" w:space="0" w:color="auto"/>
      </w:divBdr>
    </w:div>
    <w:div w:id="382215627">
      <w:bodyDiv w:val="1"/>
      <w:marLeft w:val="0"/>
      <w:marRight w:val="0"/>
      <w:marTop w:val="0"/>
      <w:marBottom w:val="0"/>
      <w:divBdr>
        <w:top w:val="none" w:sz="0" w:space="0" w:color="auto"/>
        <w:left w:val="none" w:sz="0" w:space="0" w:color="auto"/>
        <w:bottom w:val="none" w:sz="0" w:space="0" w:color="auto"/>
        <w:right w:val="none" w:sz="0" w:space="0" w:color="auto"/>
      </w:divBdr>
    </w:div>
    <w:div w:id="387581883">
      <w:bodyDiv w:val="1"/>
      <w:marLeft w:val="0"/>
      <w:marRight w:val="0"/>
      <w:marTop w:val="0"/>
      <w:marBottom w:val="0"/>
      <w:divBdr>
        <w:top w:val="none" w:sz="0" w:space="0" w:color="auto"/>
        <w:left w:val="none" w:sz="0" w:space="0" w:color="auto"/>
        <w:bottom w:val="none" w:sz="0" w:space="0" w:color="auto"/>
        <w:right w:val="none" w:sz="0" w:space="0" w:color="auto"/>
      </w:divBdr>
    </w:div>
    <w:div w:id="491259442">
      <w:bodyDiv w:val="1"/>
      <w:marLeft w:val="0"/>
      <w:marRight w:val="0"/>
      <w:marTop w:val="0"/>
      <w:marBottom w:val="0"/>
      <w:divBdr>
        <w:top w:val="none" w:sz="0" w:space="0" w:color="auto"/>
        <w:left w:val="none" w:sz="0" w:space="0" w:color="auto"/>
        <w:bottom w:val="none" w:sz="0" w:space="0" w:color="auto"/>
        <w:right w:val="none" w:sz="0" w:space="0" w:color="auto"/>
      </w:divBdr>
    </w:div>
    <w:div w:id="552274895">
      <w:bodyDiv w:val="1"/>
      <w:marLeft w:val="0"/>
      <w:marRight w:val="0"/>
      <w:marTop w:val="0"/>
      <w:marBottom w:val="0"/>
      <w:divBdr>
        <w:top w:val="none" w:sz="0" w:space="0" w:color="auto"/>
        <w:left w:val="none" w:sz="0" w:space="0" w:color="auto"/>
        <w:bottom w:val="none" w:sz="0" w:space="0" w:color="auto"/>
        <w:right w:val="none" w:sz="0" w:space="0" w:color="auto"/>
      </w:divBdr>
    </w:div>
    <w:div w:id="626398650">
      <w:bodyDiv w:val="1"/>
      <w:marLeft w:val="0"/>
      <w:marRight w:val="0"/>
      <w:marTop w:val="0"/>
      <w:marBottom w:val="0"/>
      <w:divBdr>
        <w:top w:val="none" w:sz="0" w:space="0" w:color="auto"/>
        <w:left w:val="none" w:sz="0" w:space="0" w:color="auto"/>
        <w:bottom w:val="none" w:sz="0" w:space="0" w:color="auto"/>
        <w:right w:val="none" w:sz="0" w:space="0" w:color="auto"/>
      </w:divBdr>
    </w:div>
    <w:div w:id="638537611">
      <w:bodyDiv w:val="1"/>
      <w:marLeft w:val="0"/>
      <w:marRight w:val="0"/>
      <w:marTop w:val="0"/>
      <w:marBottom w:val="0"/>
      <w:divBdr>
        <w:top w:val="none" w:sz="0" w:space="0" w:color="auto"/>
        <w:left w:val="none" w:sz="0" w:space="0" w:color="auto"/>
        <w:bottom w:val="none" w:sz="0" w:space="0" w:color="auto"/>
        <w:right w:val="none" w:sz="0" w:space="0" w:color="auto"/>
      </w:divBdr>
      <w:divsChild>
        <w:div w:id="644286979">
          <w:marLeft w:val="0"/>
          <w:marRight w:val="0"/>
          <w:marTop w:val="0"/>
          <w:marBottom w:val="120"/>
          <w:divBdr>
            <w:top w:val="none" w:sz="0" w:space="0" w:color="auto"/>
            <w:left w:val="none" w:sz="0" w:space="0" w:color="auto"/>
            <w:bottom w:val="none" w:sz="0" w:space="0" w:color="auto"/>
            <w:right w:val="none" w:sz="0" w:space="0" w:color="auto"/>
          </w:divBdr>
        </w:div>
      </w:divsChild>
    </w:div>
    <w:div w:id="643661512">
      <w:bodyDiv w:val="1"/>
      <w:marLeft w:val="0"/>
      <w:marRight w:val="0"/>
      <w:marTop w:val="0"/>
      <w:marBottom w:val="0"/>
      <w:divBdr>
        <w:top w:val="none" w:sz="0" w:space="0" w:color="auto"/>
        <w:left w:val="none" w:sz="0" w:space="0" w:color="auto"/>
        <w:bottom w:val="none" w:sz="0" w:space="0" w:color="auto"/>
        <w:right w:val="none" w:sz="0" w:space="0" w:color="auto"/>
      </w:divBdr>
    </w:div>
    <w:div w:id="691149272">
      <w:bodyDiv w:val="1"/>
      <w:marLeft w:val="0"/>
      <w:marRight w:val="0"/>
      <w:marTop w:val="0"/>
      <w:marBottom w:val="0"/>
      <w:divBdr>
        <w:top w:val="none" w:sz="0" w:space="0" w:color="auto"/>
        <w:left w:val="none" w:sz="0" w:space="0" w:color="auto"/>
        <w:bottom w:val="none" w:sz="0" w:space="0" w:color="auto"/>
        <w:right w:val="none" w:sz="0" w:space="0" w:color="auto"/>
      </w:divBdr>
    </w:div>
    <w:div w:id="727266983">
      <w:bodyDiv w:val="1"/>
      <w:marLeft w:val="0"/>
      <w:marRight w:val="0"/>
      <w:marTop w:val="0"/>
      <w:marBottom w:val="0"/>
      <w:divBdr>
        <w:top w:val="none" w:sz="0" w:space="0" w:color="auto"/>
        <w:left w:val="none" w:sz="0" w:space="0" w:color="auto"/>
        <w:bottom w:val="none" w:sz="0" w:space="0" w:color="auto"/>
        <w:right w:val="none" w:sz="0" w:space="0" w:color="auto"/>
      </w:divBdr>
    </w:div>
    <w:div w:id="776560627">
      <w:bodyDiv w:val="1"/>
      <w:marLeft w:val="0"/>
      <w:marRight w:val="0"/>
      <w:marTop w:val="0"/>
      <w:marBottom w:val="0"/>
      <w:divBdr>
        <w:top w:val="none" w:sz="0" w:space="0" w:color="auto"/>
        <w:left w:val="none" w:sz="0" w:space="0" w:color="auto"/>
        <w:bottom w:val="none" w:sz="0" w:space="0" w:color="auto"/>
        <w:right w:val="none" w:sz="0" w:space="0" w:color="auto"/>
      </w:divBdr>
    </w:div>
    <w:div w:id="823811588">
      <w:bodyDiv w:val="1"/>
      <w:marLeft w:val="0"/>
      <w:marRight w:val="0"/>
      <w:marTop w:val="0"/>
      <w:marBottom w:val="0"/>
      <w:divBdr>
        <w:top w:val="none" w:sz="0" w:space="0" w:color="auto"/>
        <w:left w:val="none" w:sz="0" w:space="0" w:color="auto"/>
        <w:bottom w:val="none" w:sz="0" w:space="0" w:color="auto"/>
        <w:right w:val="none" w:sz="0" w:space="0" w:color="auto"/>
      </w:divBdr>
    </w:div>
    <w:div w:id="849952849">
      <w:bodyDiv w:val="1"/>
      <w:marLeft w:val="0"/>
      <w:marRight w:val="0"/>
      <w:marTop w:val="0"/>
      <w:marBottom w:val="0"/>
      <w:divBdr>
        <w:top w:val="none" w:sz="0" w:space="0" w:color="auto"/>
        <w:left w:val="none" w:sz="0" w:space="0" w:color="auto"/>
        <w:bottom w:val="none" w:sz="0" w:space="0" w:color="auto"/>
        <w:right w:val="none" w:sz="0" w:space="0" w:color="auto"/>
      </w:divBdr>
      <w:divsChild>
        <w:div w:id="760033104">
          <w:marLeft w:val="144"/>
          <w:marRight w:val="0"/>
          <w:marTop w:val="260"/>
          <w:marBottom w:val="0"/>
          <w:divBdr>
            <w:top w:val="none" w:sz="0" w:space="0" w:color="auto"/>
            <w:left w:val="none" w:sz="0" w:space="0" w:color="auto"/>
            <w:bottom w:val="none" w:sz="0" w:space="0" w:color="auto"/>
            <w:right w:val="none" w:sz="0" w:space="0" w:color="auto"/>
          </w:divBdr>
        </w:div>
      </w:divsChild>
    </w:div>
    <w:div w:id="907349548">
      <w:bodyDiv w:val="1"/>
      <w:marLeft w:val="0"/>
      <w:marRight w:val="0"/>
      <w:marTop w:val="0"/>
      <w:marBottom w:val="0"/>
      <w:divBdr>
        <w:top w:val="none" w:sz="0" w:space="0" w:color="auto"/>
        <w:left w:val="none" w:sz="0" w:space="0" w:color="auto"/>
        <w:bottom w:val="none" w:sz="0" w:space="0" w:color="auto"/>
        <w:right w:val="none" w:sz="0" w:space="0" w:color="auto"/>
      </w:divBdr>
    </w:div>
    <w:div w:id="912861908">
      <w:bodyDiv w:val="1"/>
      <w:marLeft w:val="0"/>
      <w:marRight w:val="0"/>
      <w:marTop w:val="0"/>
      <w:marBottom w:val="0"/>
      <w:divBdr>
        <w:top w:val="none" w:sz="0" w:space="0" w:color="auto"/>
        <w:left w:val="none" w:sz="0" w:space="0" w:color="auto"/>
        <w:bottom w:val="none" w:sz="0" w:space="0" w:color="auto"/>
        <w:right w:val="none" w:sz="0" w:space="0" w:color="auto"/>
      </w:divBdr>
    </w:div>
    <w:div w:id="1028214918">
      <w:bodyDiv w:val="1"/>
      <w:marLeft w:val="0"/>
      <w:marRight w:val="0"/>
      <w:marTop w:val="0"/>
      <w:marBottom w:val="0"/>
      <w:divBdr>
        <w:top w:val="none" w:sz="0" w:space="0" w:color="auto"/>
        <w:left w:val="none" w:sz="0" w:space="0" w:color="auto"/>
        <w:bottom w:val="none" w:sz="0" w:space="0" w:color="auto"/>
        <w:right w:val="none" w:sz="0" w:space="0" w:color="auto"/>
      </w:divBdr>
    </w:div>
    <w:div w:id="1224950704">
      <w:bodyDiv w:val="1"/>
      <w:marLeft w:val="0"/>
      <w:marRight w:val="0"/>
      <w:marTop w:val="0"/>
      <w:marBottom w:val="0"/>
      <w:divBdr>
        <w:top w:val="none" w:sz="0" w:space="0" w:color="auto"/>
        <w:left w:val="none" w:sz="0" w:space="0" w:color="auto"/>
        <w:bottom w:val="none" w:sz="0" w:space="0" w:color="auto"/>
        <w:right w:val="none" w:sz="0" w:space="0" w:color="auto"/>
      </w:divBdr>
    </w:div>
    <w:div w:id="1303383742">
      <w:bodyDiv w:val="1"/>
      <w:marLeft w:val="0"/>
      <w:marRight w:val="0"/>
      <w:marTop w:val="0"/>
      <w:marBottom w:val="0"/>
      <w:divBdr>
        <w:top w:val="none" w:sz="0" w:space="0" w:color="auto"/>
        <w:left w:val="none" w:sz="0" w:space="0" w:color="auto"/>
        <w:bottom w:val="none" w:sz="0" w:space="0" w:color="auto"/>
        <w:right w:val="none" w:sz="0" w:space="0" w:color="auto"/>
      </w:divBdr>
    </w:div>
    <w:div w:id="1352414589">
      <w:bodyDiv w:val="1"/>
      <w:marLeft w:val="0"/>
      <w:marRight w:val="0"/>
      <w:marTop w:val="0"/>
      <w:marBottom w:val="0"/>
      <w:divBdr>
        <w:top w:val="none" w:sz="0" w:space="0" w:color="auto"/>
        <w:left w:val="none" w:sz="0" w:space="0" w:color="auto"/>
        <w:bottom w:val="none" w:sz="0" w:space="0" w:color="auto"/>
        <w:right w:val="none" w:sz="0" w:space="0" w:color="auto"/>
      </w:divBdr>
      <w:divsChild>
        <w:div w:id="1609973266">
          <w:marLeft w:val="144"/>
          <w:marRight w:val="0"/>
          <w:marTop w:val="260"/>
          <w:marBottom w:val="0"/>
          <w:divBdr>
            <w:top w:val="none" w:sz="0" w:space="0" w:color="auto"/>
            <w:left w:val="none" w:sz="0" w:space="0" w:color="auto"/>
            <w:bottom w:val="none" w:sz="0" w:space="0" w:color="auto"/>
            <w:right w:val="none" w:sz="0" w:space="0" w:color="auto"/>
          </w:divBdr>
        </w:div>
      </w:divsChild>
    </w:div>
    <w:div w:id="1530096166">
      <w:bodyDiv w:val="1"/>
      <w:marLeft w:val="0"/>
      <w:marRight w:val="0"/>
      <w:marTop w:val="0"/>
      <w:marBottom w:val="0"/>
      <w:divBdr>
        <w:top w:val="none" w:sz="0" w:space="0" w:color="auto"/>
        <w:left w:val="none" w:sz="0" w:space="0" w:color="auto"/>
        <w:bottom w:val="none" w:sz="0" w:space="0" w:color="auto"/>
        <w:right w:val="none" w:sz="0" w:space="0" w:color="auto"/>
      </w:divBdr>
    </w:div>
    <w:div w:id="1534878617">
      <w:bodyDiv w:val="1"/>
      <w:marLeft w:val="0"/>
      <w:marRight w:val="0"/>
      <w:marTop w:val="0"/>
      <w:marBottom w:val="0"/>
      <w:divBdr>
        <w:top w:val="none" w:sz="0" w:space="0" w:color="auto"/>
        <w:left w:val="none" w:sz="0" w:space="0" w:color="auto"/>
        <w:bottom w:val="none" w:sz="0" w:space="0" w:color="auto"/>
        <w:right w:val="none" w:sz="0" w:space="0" w:color="auto"/>
      </w:divBdr>
      <w:divsChild>
        <w:div w:id="46608807">
          <w:marLeft w:val="0"/>
          <w:marRight w:val="0"/>
          <w:marTop w:val="0"/>
          <w:marBottom w:val="0"/>
          <w:divBdr>
            <w:top w:val="none" w:sz="0" w:space="0" w:color="auto"/>
            <w:left w:val="none" w:sz="0" w:space="0" w:color="auto"/>
            <w:bottom w:val="none" w:sz="0" w:space="0" w:color="auto"/>
            <w:right w:val="none" w:sz="0" w:space="0" w:color="auto"/>
          </w:divBdr>
        </w:div>
      </w:divsChild>
    </w:div>
    <w:div w:id="1562209982">
      <w:bodyDiv w:val="1"/>
      <w:marLeft w:val="0"/>
      <w:marRight w:val="0"/>
      <w:marTop w:val="0"/>
      <w:marBottom w:val="0"/>
      <w:divBdr>
        <w:top w:val="none" w:sz="0" w:space="0" w:color="auto"/>
        <w:left w:val="none" w:sz="0" w:space="0" w:color="auto"/>
        <w:bottom w:val="none" w:sz="0" w:space="0" w:color="auto"/>
        <w:right w:val="none" w:sz="0" w:space="0" w:color="auto"/>
      </w:divBdr>
    </w:div>
    <w:div w:id="1568029189">
      <w:bodyDiv w:val="1"/>
      <w:marLeft w:val="0"/>
      <w:marRight w:val="0"/>
      <w:marTop w:val="0"/>
      <w:marBottom w:val="0"/>
      <w:divBdr>
        <w:top w:val="none" w:sz="0" w:space="0" w:color="auto"/>
        <w:left w:val="none" w:sz="0" w:space="0" w:color="auto"/>
        <w:bottom w:val="none" w:sz="0" w:space="0" w:color="auto"/>
        <w:right w:val="none" w:sz="0" w:space="0" w:color="auto"/>
      </w:divBdr>
    </w:div>
    <w:div w:id="1577400873">
      <w:bodyDiv w:val="1"/>
      <w:marLeft w:val="0"/>
      <w:marRight w:val="0"/>
      <w:marTop w:val="0"/>
      <w:marBottom w:val="0"/>
      <w:divBdr>
        <w:top w:val="none" w:sz="0" w:space="0" w:color="auto"/>
        <w:left w:val="none" w:sz="0" w:space="0" w:color="auto"/>
        <w:bottom w:val="none" w:sz="0" w:space="0" w:color="auto"/>
        <w:right w:val="none" w:sz="0" w:space="0" w:color="auto"/>
      </w:divBdr>
    </w:div>
    <w:div w:id="1653211551">
      <w:bodyDiv w:val="1"/>
      <w:marLeft w:val="0"/>
      <w:marRight w:val="0"/>
      <w:marTop w:val="0"/>
      <w:marBottom w:val="0"/>
      <w:divBdr>
        <w:top w:val="none" w:sz="0" w:space="0" w:color="auto"/>
        <w:left w:val="none" w:sz="0" w:space="0" w:color="auto"/>
        <w:bottom w:val="none" w:sz="0" w:space="0" w:color="auto"/>
        <w:right w:val="none" w:sz="0" w:space="0" w:color="auto"/>
      </w:divBdr>
    </w:div>
    <w:div w:id="1893999833">
      <w:bodyDiv w:val="1"/>
      <w:marLeft w:val="0"/>
      <w:marRight w:val="0"/>
      <w:marTop w:val="0"/>
      <w:marBottom w:val="0"/>
      <w:divBdr>
        <w:top w:val="none" w:sz="0" w:space="0" w:color="auto"/>
        <w:left w:val="none" w:sz="0" w:space="0" w:color="auto"/>
        <w:bottom w:val="none" w:sz="0" w:space="0" w:color="auto"/>
        <w:right w:val="none" w:sz="0" w:space="0" w:color="auto"/>
      </w:divBdr>
    </w:div>
    <w:div w:id="1987859454">
      <w:bodyDiv w:val="1"/>
      <w:marLeft w:val="0"/>
      <w:marRight w:val="0"/>
      <w:marTop w:val="0"/>
      <w:marBottom w:val="0"/>
      <w:divBdr>
        <w:top w:val="none" w:sz="0" w:space="0" w:color="auto"/>
        <w:left w:val="none" w:sz="0" w:space="0" w:color="auto"/>
        <w:bottom w:val="none" w:sz="0" w:space="0" w:color="auto"/>
        <w:right w:val="none" w:sz="0" w:space="0" w:color="auto"/>
      </w:divBdr>
    </w:div>
    <w:div w:id="2012641858">
      <w:bodyDiv w:val="1"/>
      <w:marLeft w:val="0"/>
      <w:marRight w:val="0"/>
      <w:marTop w:val="0"/>
      <w:marBottom w:val="0"/>
      <w:divBdr>
        <w:top w:val="none" w:sz="0" w:space="0" w:color="auto"/>
        <w:left w:val="none" w:sz="0" w:space="0" w:color="auto"/>
        <w:bottom w:val="none" w:sz="0" w:space="0" w:color="auto"/>
        <w:right w:val="none" w:sz="0" w:space="0" w:color="auto"/>
      </w:divBdr>
    </w:div>
    <w:div w:id="2029137665">
      <w:bodyDiv w:val="1"/>
      <w:marLeft w:val="0"/>
      <w:marRight w:val="0"/>
      <w:marTop w:val="0"/>
      <w:marBottom w:val="0"/>
      <w:divBdr>
        <w:top w:val="none" w:sz="0" w:space="0" w:color="auto"/>
        <w:left w:val="none" w:sz="0" w:space="0" w:color="auto"/>
        <w:bottom w:val="none" w:sz="0" w:space="0" w:color="auto"/>
        <w:right w:val="none" w:sz="0" w:space="0" w:color="auto"/>
      </w:divBdr>
    </w:div>
    <w:div w:id="2064255814">
      <w:bodyDiv w:val="1"/>
      <w:marLeft w:val="0"/>
      <w:marRight w:val="0"/>
      <w:marTop w:val="0"/>
      <w:marBottom w:val="0"/>
      <w:divBdr>
        <w:top w:val="none" w:sz="0" w:space="0" w:color="auto"/>
        <w:left w:val="none" w:sz="0" w:space="0" w:color="auto"/>
        <w:bottom w:val="none" w:sz="0" w:space="0" w:color="auto"/>
        <w:right w:val="none" w:sz="0" w:space="0" w:color="auto"/>
      </w:divBdr>
    </w:div>
    <w:div w:id="2100101196">
      <w:bodyDiv w:val="1"/>
      <w:marLeft w:val="0"/>
      <w:marRight w:val="0"/>
      <w:marTop w:val="0"/>
      <w:marBottom w:val="0"/>
      <w:divBdr>
        <w:top w:val="none" w:sz="0" w:space="0" w:color="auto"/>
        <w:left w:val="none" w:sz="0" w:space="0" w:color="auto"/>
        <w:bottom w:val="none" w:sz="0" w:space="0" w:color="auto"/>
        <w:right w:val="none" w:sz="0" w:space="0" w:color="auto"/>
      </w:divBdr>
    </w:div>
    <w:div w:id="21088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8A2FF8-1CFA-4A7B-9B7B-9A55A2F6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5161</TotalTime>
  <Pages>22</Pages>
  <Words>4282</Words>
  <Characters>24409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Пользователь</dc:creator>
  <cp:lastModifiedBy>Алекс</cp:lastModifiedBy>
  <cp:revision>121</cp:revision>
  <cp:lastPrinted>2018-11-30T20:18:00Z</cp:lastPrinted>
  <dcterms:created xsi:type="dcterms:W3CDTF">2019-11-27T18:19:00Z</dcterms:created>
  <dcterms:modified xsi:type="dcterms:W3CDTF">2023-05-09T13:45:00Z</dcterms:modified>
</cp:coreProperties>
</file>