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816"/>
        <w:tblW w:w="11260" w:type="dxa"/>
        <w:tblLook w:val="04A0" w:firstRow="1" w:lastRow="0" w:firstColumn="1" w:lastColumn="0" w:noHBand="0" w:noVBand="1"/>
      </w:tblPr>
      <w:tblGrid>
        <w:gridCol w:w="3048"/>
        <w:gridCol w:w="4458"/>
        <w:gridCol w:w="3754"/>
      </w:tblGrid>
      <w:tr w:rsidR="00CE7D31" w:rsidTr="00CE7D31">
        <w:trPr>
          <w:trHeight w:val="546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 xml:space="preserve">Use-Case Name: </w:t>
            </w:r>
          </w:p>
        </w:tc>
        <w:tc>
          <w:tcPr>
            <w:tcW w:w="4458" w:type="dxa"/>
          </w:tcPr>
          <w:p w:rsidR="00CE7D31" w:rsidRDefault="00CE7D31" w:rsidP="00CE7D31">
            <w:pPr>
              <w:tabs>
                <w:tab w:val="left" w:pos="0"/>
              </w:tabs>
            </w:pPr>
            <w:r>
              <w:t>Accept Employee leaves</w:t>
            </w:r>
          </w:p>
        </w:tc>
        <w:tc>
          <w:tcPr>
            <w:tcW w:w="3754" w:type="dxa"/>
            <w:vMerge w:val="restart"/>
          </w:tcPr>
          <w:p w:rsidR="00CE7D3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Business Requirements:</w:t>
            </w:r>
          </w:p>
          <w:p w:rsidR="00CE7D31" w:rsidRPr="00E83551" w:rsidRDefault="00CE7D31" w:rsidP="00CE7D31">
            <w:pPr>
              <w:tabs>
                <w:tab w:val="left" w:pos="0"/>
              </w:tabs>
            </w:pPr>
            <w:r>
              <w:t>Manager can check employee leaves person-wise date wise.</w:t>
            </w:r>
          </w:p>
        </w:tc>
      </w:tr>
      <w:tr w:rsidR="00CE7D31" w:rsidTr="00CE7D31">
        <w:trPr>
          <w:trHeight w:val="558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Use-Case ID:</w:t>
            </w:r>
          </w:p>
        </w:tc>
        <w:tc>
          <w:tcPr>
            <w:tcW w:w="4458" w:type="dxa"/>
          </w:tcPr>
          <w:p w:rsidR="00CE7D31" w:rsidRDefault="009D12D0" w:rsidP="00CE7D31">
            <w:pPr>
              <w:tabs>
                <w:tab w:val="left" w:pos="0"/>
              </w:tabs>
            </w:pPr>
            <w:r>
              <w:t>09</w:t>
            </w:r>
            <w:bookmarkStart w:id="0" w:name="_GoBack"/>
            <w:bookmarkEnd w:id="0"/>
          </w:p>
        </w:tc>
        <w:tc>
          <w:tcPr>
            <w:tcW w:w="3754" w:type="dxa"/>
            <w:vMerge/>
          </w:tcPr>
          <w:p w:rsidR="00CE7D31" w:rsidRDefault="00CE7D31" w:rsidP="00CE7D31">
            <w:pPr>
              <w:tabs>
                <w:tab w:val="left" w:pos="0"/>
              </w:tabs>
            </w:pPr>
          </w:p>
        </w:tc>
      </w:tr>
      <w:tr w:rsidR="00CE7D31" w:rsidTr="00CE7D31">
        <w:trPr>
          <w:trHeight w:val="569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Priority:</w:t>
            </w:r>
          </w:p>
        </w:tc>
        <w:tc>
          <w:tcPr>
            <w:tcW w:w="4458" w:type="dxa"/>
          </w:tcPr>
          <w:p w:rsidR="00CE7D31" w:rsidRDefault="00CE7D31" w:rsidP="00CE7D31">
            <w:pPr>
              <w:tabs>
                <w:tab w:val="left" w:pos="0"/>
              </w:tabs>
            </w:pPr>
            <w:r>
              <w:t>Medium</w:t>
            </w:r>
          </w:p>
        </w:tc>
        <w:tc>
          <w:tcPr>
            <w:tcW w:w="3754" w:type="dxa"/>
            <w:vMerge/>
          </w:tcPr>
          <w:p w:rsidR="00CE7D31" w:rsidRDefault="00CE7D31" w:rsidP="00CE7D31">
            <w:pPr>
              <w:tabs>
                <w:tab w:val="left" w:pos="0"/>
              </w:tabs>
            </w:pPr>
          </w:p>
        </w:tc>
      </w:tr>
      <w:tr w:rsidR="00CE7D31" w:rsidTr="00CE7D31">
        <w:trPr>
          <w:trHeight w:val="569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Primary Business Actor:</w:t>
            </w:r>
          </w:p>
        </w:tc>
        <w:tc>
          <w:tcPr>
            <w:tcW w:w="8212" w:type="dxa"/>
            <w:gridSpan w:val="2"/>
          </w:tcPr>
          <w:p w:rsidR="00CE7D31" w:rsidRDefault="00CE7D31" w:rsidP="00CE7D31">
            <w:pPr>
              <w:tabs>
                <w:tab w:val="left" w:pos="0"/>
              </w:tabs>
            </w:pPr>
            <w:r>
              <w:t>Manager</w:t>
            </w:r>
          </w:p>
        </w:tc>
      </w:tr>
      <w:tr w:rsidR="00CE7D31" w:rsidTr="00CE7D31">
        <w:trPr>
          <w:trHeight w:val="569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 xml:space="preserve">Pre-Conditions(Source:) </w:t>
            </w:r>
          </w:p>
        </w:tc>
        <w:tc>
          <w:tcPr>
            <w:tcW w:w="8212" w:type="dxa"/>
            <w:gridSpan w:val="2"/>
          </w:tcPr>
          <w:p w:rsidR="00CE7D31" w:rsidRDefault="00CE7D31" w:rsidP="00CE7D31">
            <w:pPr>
              <w:tabs>
                <w:tab w:val="left" w:pos="0"/>
              </w:tabs>
            </w:pPr>
            <w:r>
              <w:t>Login through manager account</w:t>
            </w:r>
          </w:p>
        </w:tc>
      </w:tr>
      <w:tr w:rsidR="00CE7D31" w:rsidTr="00CE7D31">
        <w:trPr>
          <w:trHeight w:val="569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E83551">
              <w:rPr>
                <w:b/>
                <w:bCs/>
              </w:rPr>
              <w:t>Post-Conditions</w:t>
            </w:r>
          </w:p>
        </w:tc>
        <w:tc>
          <w:tcPr>
            <w:tcW w:w="8212" w:type="dxa"/>
            <w:gridSpan w:val="2"/>
          </w:tcPr>
          <w:p w:rsidR="00CE7D31" w:rsidRDefault="00CE7D31" w:rsidP="00CE7D31">
            <w:pPr>
              <w:tabs>
                <w:tab w:val="left" w:pos="0"/>
              </w:tabs>
            </w:pPr>
            <w:r>
              <w:t xml:space="preserve">Send an information message to the employee and </w:t>
            </w:r>
            <w:r w:rsidR="00CE5309">
              <w:t xml:space="preserve">if not any other matters to attend to ,can </w:t>
            </w:r>
            <w:r>
              <w:t xml:space="preserve">logout </w:t>
            </w:r>
          </w:p>
        </w:tc>
      </w:tr>
      <w:tr w:rsidR="00CE7D31" w:rsidTr="00CE7D31">
        <w:trPr>
          <w:trHeight w:val="546"/>
        </w:trPr>
        <w:tc>
          <w:tcPr>
            <w:tcW w:w="3048" w:type="dxa"/>
          </w:tcPr>
          <w:p w:rsidR="00CE7D31" w:rsidRPr="00857B41" w:rsidRDefault="00CE7D31" w:rsidP="00CE7D31">
            <w:pPr>
              <w:tabs>
                <w:tab w:val="left" w:pos="0"/>
              </w:tabs>
              <w:rPr>
                <w:b/>
                <w:bCs/>
              </w:rPr>
            </w:pPr>
            <w:r w:rsidRPr="00857B41">
              <w:rPr>
                <w:b/>
                <w:bCs/>
              </w:rPr>
              <w:t>Description:</w:t>
            </w:r>
          </w:p>
        </w:tc>
        <w:tc>
          <w:tcPr>
            <w:tcW w:w="8212" w:type="dxa"/>
            <w:gridSpan w:val="2"/>
          </w:tcPr>
          <w:p w:rsidR="00CE7D31" w:rsidRDefault="00CE7D31" w:rsidP="00CE7D31">
            <w:pPr>
              <w:tabs>
                <w:tab w:val="left" w:pos="0"/>
              </w:tabs>
            </w:pPr>
            <w:r>
              <w:t>Manager able to get decision whether leave reason and date are acceptable or not.</w:t>
            </w:r>
          </w:p>
        </w:tc>
      </w:tr>
    </w:tbl>
    <w:p w:rsidR="00CE7D31" w:rsidRPr="00CE7D31" w:rsidRDefault="00CE7D31" w:rsidP="00CE7D31">
      <w:pPr>
        <w:tabs>
          <w:tab w:val="left" w:pos="0"/>
        </w:tabs>
        <w:rPr>
          <w:b/>
          <w:bCs/>
          <w:sz w:val="24"/>
          <w:szCs w:val="24"/>
        </w:rPr>
      </w:pPr>
      <w:r w:rsidRPr="00CE7D31">
        <w:rPr>
          <w:b/>
          <w:bCs/>
          <w:sz w:val="24"/>
          <w:szCs w:val="24"/>
        </w:rPr>
        <w:t>Accept Employee leaves-Manager</w:t>
      </w:r>
    </w:p>
    <w:p w:rsidR="00F14ED8" w:rsidRDefault="00F14ED8"/>
    <w:sectPr w:rsidR="00F14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31"/>
    <w:rsid w:val="00946D51"/>
    <w:rsid w:val="009D12D0"/>
    <w:rsid w:val="00CE5309"/>
    <w:rsid w:val="00CE7D31"/>
    <w:rsid w:val="00F14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D14ED"/>
  <w15:chartTrackingRefBased/>
  <w15:docId w15:val="{2C0AE960-5ADE-462A-A3FE-BE5EF42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D31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D31"/>
    <w:pPr>
      <w:spacing w:after="0" w:line="240" w:lineRule="auto"/>
    </w:pPr>
    <w:rPr>
      <w:lang w:bidi="si-L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</cp:lastModifiedBy>
  <cp:revision>3</cp:revision>
  <dcterms:created xsi:type="dcterms:W3CDTF">2020-05-18T07:31:00Z</dcterms:created>
  <dcterms:modified xsi:type="dcterms:W3CDTF">2020-05-23T16:16:00Z</dcterms:modified>
</cp:coreProperties>
</file>