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1" w:name="_GoBack"/>
      <w:bookmarkEnd w:id="1"/>
    </w:p>
    <w:tbl>
      <w:tblPr>
        <w:tblStyle w:val="14"/>
        <w:tblW w:w="1084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4305"/>
        <w:gridCol w:w="3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Use-Case Name: </w:t>
            </w:r>
          </w:p>
        </w:tc>
        <w:tc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Add Employee</w:t>
            </w:r>
          </w:p>
        </w:tc>
        <w:tc>
          <w:tcPr>
            <w:vMerge w:val="restart"/>
          </w:tcPr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Use-Case Business Requirements:</w:t>
            </w:r>
          </w:p>
          <w:p>
            <w:pPr>
              <w:tabs>
                <w:tab w:val="left" w:pos="0"/>
              </w:tabs>
              <w:spacing w:after="0" w:line="240" w:lineRule="auto"/>
            </w:pPr>
            <w:bookmarkStart w:id="0" w:name="_heading=h.gjdgxs" w:colFirst="0" w:colLast="0"/>
            <w:bookmarkEnd w:id="0"/>
            <w:r>
              <w:rPr>
                <w:rtl w:val="0"/>
              </w:rPr>
              <w:t xml:space="preserve">Manager can add employees who are joining newly to the database.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Use-Case ID:</w:t>
            </w:r>
          </w:p>
        </w:tc>
        <w:tc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04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Priority:</w:t>
            </w:r>
          </w:p>
        </w:tc>
        <w:tc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Medium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Primary Business Actor:</w:t>
            </w:r>
          </w:p>
        </w:tc>
        <w:tc>
          <w:tcPr>
            <w:gridSpan w:val="2"/>
          </w:tcPr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Pre-Conditions(Source:) </w:t>
            </w:r>
          </w:p>
        </w:tc>
        <w:tc>
          <w:tcPr>
            <w:gridSpan w:val="2"/>
          </w:tcPr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Login to the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Post-Conditions</w:t>
            </w:r>
          </w:p>
        </w:tc>
        <w:tc>
          <w:tcPr>
            <w:gridSpan w:val="2"/>
          </w:tcPr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Issue Emp.Id &amp; password to Employee via sms and update database.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p>
            <w:pPr>
              <w:tabs>
                <w:tab w:val="left" w:pos="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Description:</w:t>
            </w:r>
          </w:p>
        </w:tc>
        <w:tc>
          <w:tcPr>
            <w:gridSpan w:val="2"/>
          </w:tcPr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tl w:val="0"/>
              </w:rPr>
              <w:t>When a new employee join to the company, Manager can add the employee to the database by adding his details.</w:t>
            </w:r>
          </w:p>
        </w:tc>
      </w:tr>
    </w:tbl>
    <w:p>
      <w:pPr>
        <w:tabs>
          <w:tab w:val="left" w:pos="0"/>
        </w:tabs>
      </w:pPr>
    </w:p>
    <w:sectPr>
      <w:pgSz w:w="11906" w:h="16838"/>
      <w:pgMar w:top="630" w:right="360" w:bottom="1440" w:left="63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90D7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ChGlXemD/2RITZxoCIMQidkzg==">AMUW2mWcH7yq7tCEqzzl0MF8o8wneWJ0pxaIWUigrz8qTLykOm5D/9477XaZJZPAaAg/d+PXmQwYWrC4hK77RYWZm0S2Bcprfd7p+7Jlsb9TyJy/a/sr7SAMRE73Riwltp8h1MpjuJf8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2020-05-17T15:21:00Z</dcterms:created>
  <dc:creator>Thenuka Ovin</dc:creator>
  <cp:lastModifiedBy>tdwithanage97</cp:lastModifiedBy>
  <dcterms:modified xsi:type="dcterms:W3CDTF">2020-05-18T13:15:47Z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