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B1A" w:rsidRDefault="0003775F" w:rsidP="00E41B1A">
      <w:pPr>
        <w:pStyle w:val="Titre"/>
        <w:jc w:val="center"/>
      </w:pPr>
      <w:proofErr w:type="spellStart"/>
      <w:r>
        <w:t>Pmfinfos</w:t>
      </w:r>
      <w:proofErr w:type="spellEnd"/>
      <w:r w:rsidR="008142BF">
        <w:br/>
      </w:r>
      <w:r w:rsidR="00614667">
        <w:rPr>
          <w:color w:val="8DB3E2" w:themeColor="text2" w:themeTint="66"/>
          <w:sz w:val="32"/>
          <w:szCs w:val="32"/>
        </w:rPr>
        <w:t>Manuel U</w:t>
      </w:r>
      <w:r>
        <w:rPr>
          <w:color w:val="8DB3E2" w:themeColor="text2" w:themeTint="66"/>
          <w:sz w:val="32"/>
          <w:szCs w:val="32"/>
        </w:rPr>
        <w:t>tilisateur</w:t>
      </w:r>
    </w:p>
    <w:p w:rsidR="001C649F" w:rsidRDefault="00E41B1A">
      <w:pPr>
        <w:pStyle w:val="TM1"/>
        <w:tabs>
          <w:tab w:val="left" w:pos="440"/>
          <w:tab w:val="right" w:leader="dot" w:pos="107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3955073" w:history="1">
        <w:r w:rsidR="001C649F" w:rsidRPr="000F6B21">
          <w:rPr>
            <w:rStyle w:val="Lienhypertexte"/>
            <w:noProof/>
          </w:rPr>
          <w:t>1.</w:t>
        </w:r>
        <w:r w:rsidR="001C649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C649F" w:rsidRPr="000F6B21">
          <w:rPr>
            <w:rStyle w:val="Lienhypertexte"/>
            <w:noProof/>
          </w:rPr>
          <w:t>Contexte</w:t>
        </w:r>
        <w:r w:rsidR="001C649F">
          <w:rPr>
            <w:noProof/>
            <w:webHidden/>
          </w:rPr>
          <w:tab/>
        </w:r>
        <w:r w:rsidR="001C649F">
          <w:rPr>
            <w:noProof/>
            <w:webHidden/>
          </w:rPr>
          <w:fldChar w:fldCharType="begin"/>
        </w:r>
        <w:r w:rsidR="001C649F">
          <w:rPr>
            <w:noProof/>
            <w:webHidden/>
          </w:rPr>
          <w:instrText xml:space="preserve"> PAGEREF _Toc73955073 \h </w:instrText>
        </w:r>
        <w:r w:rsidR="001C649F">
          <w:rPr>
            <w:noProof/>
            <w:webHidden/>
          </w:rPr>
        </w:r>
        <w:r w:rsidR="001C649F">
          <w:rPr>
            <w:noProof/>
            <w:webHidden/>
          </w:rPr>
          <w:fldChar w:fldCharType="separate"/>
        </w:r>
        <w:r w:rsidR="001C649F">
          <w:rPr>
            <w:noProof/>
            <w:webHidden/>
          </w:rPr>
          <w:t>2</w:t>
        </w:r>
        <w:r w:rsidR="001C649F">
          <w:rPr>
            <w:noProof/>
            <w:webHidden/>
          </w:rPr>
          <w:fldChar w:fldCharType="end"/>
        </w:r>
      </w:hyperlink>
    </w:p>
    <w:p w:rsidR="001C649F" w:rsidRDefault="00D04E54">
      <w:pPr>
        <w:pStyle w:val="TM1"/>
        <w:tabs>
          <w:tab w:val="left" w:pos="440"/>
          <w:tab w:val="right" w:leader="dot" w:pos="107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3955074" w:history="1">
        <w:r w:rsidR="001C649F" w:rsidRPr="000F6B21">
          <w:rPr>
            <w:rStyle w:val="Lienhypertexte"/>
            <w:noProof/>
          </w:rPr>
          <w:t>2.</w:t>
        </w:r>
        <w:r w:rsidR="001C649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C649F" w:rsidRPr="000F6B21">
          <w:rPr>
            <w:rStyle w:val="Lienhypertexte"/>
            <w:noProof/>
          </w:rPr>
          <w:t>Démarrage</w:t>
        </w:r>
        <w:r w:rsidR="001C649F">
          <w:rPr>
            <w:noProof/>
            <w:webHidden/>
          </w:rPr>
          <w:tab/>
        </w:r>
        <w:r w:rsidR="001C649F">
          <w:rPr>
            <w:noProof/>
            <w:webHidden/>
          </w:rPr>
          <w:fldChar w:fldCharType="begin"/>
        </w:r>
        <w:r w:rsidR="001C649F">
          <w:rPr>
            <w:noProof/>
            <w:webHidden/>
          </w:rPr>
          <w:instrText xml:space="preserve"> PAGEREF _Toc73955074 \h </w:instrText>
        </w:r>
        <w:r w:rsidR="001C649F">
          <w:rPr>
            <w:noProof/>
            <w:webHidden/>
          </w:rPr>
        </w:r>
        <w:r w:rsidR="001C649F">
          <w:rPr>
            <w:noProof/>
            <w:webHidden/>
          </w:rPr>
          <w:fldChar w:fldCharType="separate"/>
        </w:r>
        <w:r w:rsidR="001C649F">
          <w:rPr>
            <w:noProof/>
            <w:webHidden/>
          </w:rPr>
          <w:t>2</w:t>
        </w:r>
        <w:r w:rsidR="001C649F">
          <w:rPr>
            <w:noProof/>
            <w:webHidden/>
          </w:rPr>
          <w:fldChar w:fldCharType="end"/>
        </w:r>
      </w:hyperlink>
    </w:p>
    <w:p w:rsidR="001C649F" w:rsidRDefault="00D04E54">
      <w:pPr>
        <w:pStyle w:val="TM1"/>
        <w:tabs>
          <w:tab w:val="left" w:pos="440"/>
          <w:tab w:val="right" w:leader="dot" w:pos="107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3955075" w:history="1">
        <w:r w:rsidR="001C649F" w:rsidRPr="000F6B21">
          <w:rPr>
            <w:rStyle w:val="Lienhypertexte"/>
            <w:noProof/>
          </w:rPr>
          <w:t>3.</w:t>
        </w:r>
        <w:r w:rsidR="001C649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C649F" w:rsidRPr="000F6B21">
          <w:rPr>
            <w:rStyle w:val="Lienhypertexte"/>
            <w:noProof/>
          </w:rPr>
          <w:t>Fonctionnalités</w:t>
        </w:r>
        <w:r w:rsidR="001C649F">
          <w:rPr>
            <w:noProof/>
            <w:webHidden/>
          </w:rPr>
          <w:tab/>
        </w:r>
        <w:r w:rsidR="001C649F">
          <w:rPr>
            <w:noProof/>
            <w:webHidden/>
          </w:rPr>
          <w:fldChar w:fldCharType="begin"/>
        </w:r>
        <w:r w:rsidR="001C649F">
          <w:rPr>
            <w:noProof/>
            <w:webHidden/>
          </w:rPr>
          <w:instrText xml:space="preserve"> PAGEREF _Toc73955075 \h </w:instrText>
        </w:r>
        <w:r w:rsidR="001C649F">
          <w:rPr>
            <w:noProof/>
            <w:webHidden/>
          </w:rPr>
        </w:r>
        <w:r w:rsidR="001C649F">
          <w:rPr>
            <w:noProof/>
            <w:webHidden/>
          </w:rPr>
          <w:fldChar w:fldCharType="separate"/>
        </w:r>
        <w:r w:rsidR="001C649F">
          <w:rPr>
            <w:noProof/>
            <w:webHidden/>
          </w:rPr>
          <w:t>3</w:t>
        </w:r>
        <w:r w:rsidR="001C649F">
          <w:rPr>
            <w:noProof/>
            <w:webHidden/>
          </w:rPr>
          <w:fldChar w:fldCharType="end"/>
        </w:r>
      </w:hyperlink>
    </w:p>
    <w:p w:rsidR="001C649F" w:rsidRDefault="00D04E54">
      <w:pPr>
        <w:pStyle w:val="TM2"/>
        <w:tabs>
          <w:tab w:val="left" w:pos="880"/>
          <w:tab w:val="right" w:leader="dot" w:pos="1076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3955076" w:history="1">
        <w:r w:rsidR="001C649F" w:rsidRPr="000F6B21">
          <w:rPr>
            <w:rStyle w:val="Lienhypertexte"/>
            <w:noProof/>
          </w:rPr>
          <w:t>3.1.</w:t>
        </w:r>
        <w:r w:rsidR="001C649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C649F" w:rsidRPr="000F6B21">
          <w:rPr>
            <w:rStyle w:val="Lienhypertexte"/>
            <w:noProof/>
          </w:rPr>
          <w:t>Affichage des informations</w:t>
        </w:r>
        <w:r w:rsidR="001C649F">
          <w:rPr>
            <w:noProof/>
            <w:webHidden/>
          </w:rPr>
          <w:tab/>
        </w:r>
        <w:r w:rsidR="001C649F">
          <w:rPr>
            <w:noProof/>
            <w:webHidden/>
          </w:rPr>
          <w:fldChar w:fldCharType="begin"/>
        </w:r>
        <w:r w:rsidR="001C649F">
          <w:rPr>
            <w:noProof/>
            <w:webHidden/>
          </w:rPr>
          <w:instrText xml:space="preserve"> PAGEREF _Toc73955076 \h </w:instrText>
        </w:r>
        <w:r w:rsidR="001C649F">
          <w:rPr>
            <w:noProof/>
            <w:webHidden/>
          </w:rPr>
        </w:r>
        <w:r w:rsidR="001C649F">
          <w:rPr>
            <w:noProof/>
            <w:webHidden/>
          </w:rPr>
          <w:fldChar w:fldCharType="separate"/>
        </w:r>
        <w:r w:rsidR="001C649F">
          <w:rPr>
            <w:noProof/>
            <w:webHidden/>
          </w:rPr>
          <w:t>3</w:t>
        </w:r>
        <w:r w:rsidR="001C649F">
          <w:rPr>
            <w:noProof/>
            <w:webHidden/>
          </w:rPr>
          <w:fldChar w:fldCharType="end"/>
        </w:r>
      </w:hyperlink>
    </w:p>
    <w:p w:rsidR="001C649F" w:rsidRDefault="00D04E54">
      <w:pPr>
        <w:pStyle w:val="TM2"/>
        <w:tabs>
          <w:tab w:val="left" w:pos="880"/>
          <w:tab w:val="right" w:leader="dot" w:pos="1076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3955077" w:history="1">
        <w:r w:rsidR="001C649F" w:rsidRPr="000F6B21">
          <w:rPr>
            <w:rStyle w:val="Lienhypertexte"/>
            <w:noProof/>
          </w:rPr>
          <w:t>3.2.</w:t>
        </w:r>
        <w:r w:rsidR="001C649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C649F" w:rsidRPr="000F6B21">
          <w:rPr>
            <w:rStyle w:val="Lienhypertexte"/>
            <w:noProof/>
          </w:rPr>
          <w:t>Copie des informations</w:t>
        </w:r>
        <w:r w:rsidR="001C649F">
          <w:rPr>
            <w:noProof/>
            <w:webHidden/>
          </w:rPr>
          <w:tab/>
        </w:r>
        <w:r w:rsidR="001C649F">
          <w:rPr>
            <w:noProof/>
            <w:webHidden/>
          </w:rPr>
          <w:fldChar w:fldCharType="begin"/>
        </w:r>
        <w:r w:rsidR="001C649F">
          <w:rPr>
            <w:noProof/>
            <w:webHidden/>
          </w:rPr>
          <w:instrText xml:space="preserve"> PAGEREF _Toc73955077 \h </w:instrText>
        </w:r>
        <w:r w:rsidR="001C649F">
          <w:rPr>
            <w:noProof/>
            <w:webHidden/>
          </w:rPr>
        </w:r>
        <w:r w:rsidR="001C649F">
          <w:rPr>
            <w:noProof/>
            <w:webHidden/>
          </w:rPr>
          <w:fldChar w:fldCharType="separate"/>
        </w:r>
        <w:r w:rsidR="001C649F">
          <w:rPr>
            <w:noProof/>
            <w:webHidden/>
          </w:rPr>
          <w:t>3</w:t>
        </w:r>
        <w:r w:rsidR="001C649F">
          <w:rPr>
            <w:noProof/>
            <w:webHidden/>
          </w:rPr>
          <w:fldChar w:fldCharType="end"/>
        </w:r>
      </w:hyperlink>
    </w:p>
    <w:p w:rsidR="001C649F" w:rsidRDefault="00D04E54">
      <w:pPr>
        <w:pStyle w:val="TM2"/>
        <w:tabs>
          <w:tab w:val="left" w:pos="880"/>
          <w:tab w:val="right" w:leader="dot" w:pos="1076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3955078" w:history="1">
        <w:r w:rsidR="001C649F" w:rsidRPr="000F6B21">
          <w:rPr>
            <w:rStyle w:val="Lienhypertexte"/>
            <w:noProof/>
          </w:rPr>
          <w:t>3.3.</w:t>
        </w:r>
        <w:r w:rsidR="001C649F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C649F" w:rsidRPr="000F6B21">
          <w:rPr>
            <w:rStyle w:val="Lienhypertexte"/>
            <w:noProof/>
          </w:rPr>
          <w:t>Gestion du site et des lecteurs PROGRES</w:t>
        </w:r>
        <w:r w:rsidR="001C649F">
          <w:rPr>
            <w:noProof/>
            <w:webHidden/>
          </w:rPr>
          <w:tab/>
        </w:r>
        <w:r w:rsidR="001C649F">
          <w:rPr>
            <w:noProof/>
            <w:webHidden/>
          </w:rPr>
          <w:fldChar w:fldCharType="begin"/>
        </w:r>
        <w:r w:rsidR="001C649F">
          <w:rPr>
            <w:noProof/>
            <w:webHidden/>
          </w:rPr>
          <w:instrText xml:space="preserve"> PAGEREF _Toc73955078 \h </w:instrText>
        </w:r>
        <w:r w:rsidR="001C649F">
          <w:rPr>
            <w:noProof/>
            <w:webHidden/>
          </w:rPr>
        </w:r>
        <w:r w:rsidR="001C649F">
          <w:rPr>
            <w:noProof/>
            <w:webHidden/>
          </w:rPr>
          <w:fldChar w:fldCharType="separate"/>
        </w:r>
        <w:r w:rsidR="001C649F">
          <w:rPr>
            <w:noProof/>
            <w:webHidden/>
          </w:rPr>
          <w:t>4</w:t>
        </w:r>
        <w:r w:rsidR="001C649F">
          <w:rPr>
            <w:noProof/>
            <w:webHidden/>
          </w:rPr>
          <w:fldChar w:fldCharType="end"/>
        </w:r>
      </w:hyperlink>
    </w:p>
    <w:p w:rsidR="001C649F" w:rsidRDefault="00D04E54">
      <w:pPr>
        <w:pStyle w:val="TM1"/>
        <w:tabs>
          <w:tab w:val="left" w:pos="440"/>
          <w:tab w:val="right" w:leader="dot" w:pos="107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3955079" w:history="1">
        <w:r w:rsidR="001C649F" w:rsidRPr="000F6B21">
          <w:rPr>
            <w:rStyle w:val="Lienhypertexte"/>
            <w:noProof/>
          </w:rPr>
          <w:t>4.</w:t>
        </w:r>
        <w:r w:rsidR="001C649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C649F" w:rsidRPr="000F6B21">
          <w:rPr>
            <w:rStyle w:val="Lienhypertexte"/>
            <w:noProof/>
          </w:rPr>
          <w:t>Support</w:t>
        </w:r>
        <w:r w:rsidR="001C649F">
          <w:rPr>
            <w:noProof/>
            <w:webHidden/>
          </w:rPr>
          <w:tab/>
        </w:r>
        <w:r w:rsidR="001C649F">
          <w:rPr>
            <w:noProof/>
            <w:webHidden/>
          </w:rPr>
          <w:fldChar w:fldCharType="begin"/>
        </w:r>
        <w:r w:rsidR="001C649F">
          <w:rPr>
            <w:noProof/>
            <w:webHidden/>
          </w:rPr>
          <w:instrText xml:space="preserve"> PAGEREF _Toc73955079 \h </w:instrText>
        </w:r>
        <w:r w:rsidR="001C649F">
          <w:rPr>
            <w:noProof/>
            <w:webHidden/>
          </w:rPr>
        </w:r>
        <w:r w:rsidR="001C649F">
          <w:rPr>
            <w:noProof/>
            <w:webHidden/>
          </w:rPr>
          <w:fldChar w:fldCharType="separate"/>
        </w:r>
        <w:r w:rsidR="001C649F">
          <w:rPr>
            <w:noProof/>
            <w:webHidden/>
          </w:rPr>
          <w:t>5</w:t>
        </w:r>
        <w:r w:rsidR="001C649F">
          <w:rPr>
            <w:noProof/>
            <w:webHidden/>
          </w:rPr>
          <w:fldChar w:fldCharType="end"/>
        </w:r>
      </w:hyperlink>
    </w:p>
    <w:p w:rsidR="00E41B1A" w:rsidRDefault="00E41B1A" w:rsidP="00E41B1A">
      <w:r>
        <w:fldChar w:fldCharType="end"/>
      </w:r>
    </w:p>
    <w:p w:rsidR="00E41B1A" w:rsidRDefault="00E41B1A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32"/>
          <w:sz w:val="40"/>
          <w:szCs w:val="32"/>
        </w:rPr>
      </w:pPr>
      <w:r>
        <w:br w:type="page"/>
      </w:r>
    </w:p>
    <w:p w:rsidR="00C10E07" w:rsidRDefault="0003775F" w:rsidP="009744DB">
      <w:pPr>
        <w:pStyle w:val="Titre1"/>
      </w:pPr>
      <w:bookmarkStart w:id="0" w:name="_Toc73955073"/>
      <w:r>
        <w:lastRenderedPageBreak/>
        <w:t>Contexte</w:t>
      </w:r>
      <w:bookmarkEnd w:id="0"/>
    </w:p>
    <w:p w:rsidR="0003775F" w:rsidRDefault="0003775F" w:rsidP="0003775F">
      <w:pPr>
        <w:rPr>
          <w:rFonts w:cstheme="minorHAnsi"/>
          <w:color w:val="000000"/>
        </w:rPr>
      </w:pPr>
      <w:r w:rsidRPr="0003775F">
        <w:rPr>
          <w:rFonts w:cstheme="minorHAnsi"/>
          <w:color w:val="000000"/>
        </w:rPr>
        <w:t xml:space="preserve">Depuis la mise en place du télétravail, l’application « </w:t>
      </w:r>
      <w:proofErr w:type="spellStart"/>
      <w:r w:rsidRPr="0003775F">
        <w:rPr>
          <w:rFonts w:cstheme="minorHAnsi"/>
          <w:color w:val="000000"/>
        </w:rPr>
        <w:t>pmfinfos</w:t>
      </w:r>
      <w:proofErr w:type="spellEnd"/>
      <w:r w:rsidRPr="0003775F">
        <w:rPr>
          <w:rFonts w:cstheme="minorHAnsi"/>
          <w:color w:val="000000"/>
        </w:rPr>
        <w:t xml:space="preserve"> » (installée sur tous les PMF de la CPAM Artois) n’affich</w:t>
      </w:r>
      <w:r w:rsidR="002B220D">
        <w:rPr>
          <w:rFonts w:cstheme="minorHAnsi"/>
          <w:color w:val="000000"/>
        </w:rPr>
        <w:t>ait</w:t>
      </w:r>
      <w:r w:rsidRPr="0003775F">
        <w:rPr>
          <w:rFonts w:cstheme="minorHAnsi"/>
          <w:color w:val="000000"/>
        </w:rPr>
        <w:t xml:space="preserve"> plus correctement l’adresse IP du PMF.</w:t>
      </w:r>
    </w:p>
    <w:p w:rsidR="0003775F" w:rsidRPr="0003775F" w:rsidRDefault="0003775F" w:rsidP="0003775F">
      <w:pPr>
        <w:rPr>
          <w:rFonts w:cstheme="minorHAnsi"/>
          <w:color w:val="000000"/>
        </w:rPr>
      </w:pPr>
    </w:p>
    <w:p w:rsidR="0003775F" w:rsidRDefault="0003775F" w:rsidP="0003775F">
      <w:pPr>
        <w:rPr>
          <w:rFonts w:cstheme="minorHAnsi"/>
          <w:color w:val="000000"/>
        </w:rPr>
      </w:pPr>
      <w:r w:rsidRPr="0003775F">
        <w:rPr>
          <w:rFonts w:cstheme="minorHAnsi"/>
          <w:color w:val="000000"/>
        </w:rPr>
        <w:t xml:space="preserve">En effet, derrière un VPN, l’adresse IP affichée </w:t>
      </w:r>
      <w:r w:rsidR="002B220D">
        <w:rPr>
          <w:rFonts w:cstheme="minorHAnsi"/>
          <w:color w:val="000000"/>
        </w:rPr>
        <w:t>était</w:t>
      </w:r>
      <w:r w:rsidRPr="0003775F">
        <w:rPr>
          <w:rFonts w:cstheme="minorHAnsi"/>
          <w:color w:val="000000"/>
        </w:rPr>
        <w:t xml:space="preserve"> l’IP locale (192.168.x.x) au lieu de l’adresse IP RAMAGE (55.x.x.x).</w:t>
      </w:r>
    </w:p>
    <w:p w:rsidR="0003775F" w:rsidRPr="0003775F" w:rsidRDefault="0003775F" w:rsidP="0003775F">
      <w:pPr>
        <w:rPr>
          <w:rFonts w:cstheme="minorHAnsi"/>
          <w:color w:val="000000"/>
        </w:rPr>
      </w:pPr>
    </w:p>
    <w:p w:rsidR="00C10E07" w:rsidRDefault="0003775F" w:rsidP="0003775F">
      <w:pPr>
        <w:rPr>
          <w:rFonts w:cstheme="minorHAnsi"/>
          <w:color w:val="000000"/>
        </w:rPr>
      </w:pPr>
      <w:r w:rsidRPr="0003775F">
        <w:rPr>
          <w:rFonts w:cstheme="minorHAnsi"/>
          <w:color w:val="000000"/>
        </w:rPr>
        <w:t>De plus, sur un autre sujet : la connexion automatique des lecteurs PROGRES lancée au démarrage du PMF pos</w:t>
      </w:r>
      <w:r w:rsidR="002B220D">
        <w:rPr>
          <w:rFonts w:cstheme="minorHAnsi"/>
          <w:color w:val="000000"/>
        </w:rPr>
        <w:t>ait</w:t>
      </w:r>
      <w:r w:rsidRPr="0003775F">
        <w:rPr>
          <w:rFonts w:cstheme="minorHAnsi"/>
          <w:color w:val="000000"/>
        </w:rPr>
        <w:t xml:space="preserve"> régulièrement souci et ne </w:t>
      </w:r>
      <w:proofErr w:type="spellStart"/>
      <w:r w:rsidRPr="0003775F">
        <w:rPr>
          <w:rFonts w:cstheme="minorHAnsi"/>
          <w:color w:val="000000"/>
        </w:rPr>
        <w:t>gèr</w:t>
      </w:r>
      <w:r w:rsidR="002B220D">
        <w:rPr>
          <w:rFonts w:cstheme="minorHAnsi"/>
          <w:color w:val="000000"/>
        </w:rPr>
        <w:t>ait</w:t>
      </w:r>
      <w:proofErr w:type="spellEnd"/>
      <w:r w:rsidRPr="0003775F">
        <w:rPr>
          <w:rFonts w:cstheme="minorHAnsi"/>
          <w:color w:val="000000"/>
        </w:rPr>
        <w:t xml:space="preserve"> pas correctement les changements de site.</w:t>
      </w:r>
    </w:p>
    <w:p w:rsidR="00D84EEB" w:rsidRDefault="00D84EEB" w:rsidP="0003775F">
      <w:pPr>
        <w:rPr>
          <w:rFonts w:cstheme="minorHAnsi"/>
          <w:color w:val="000000"/>
        </w:rPr>
      </w:pPr>
    </w:p>
    <w:p w:rsidR="004661BC" w:rsidRDefault="00D84EEB" w:rsidP="009744DB">
      <w:pPr>
        <w:pStyle w:val="Titre1"/>
      </w:pPr>
      <w:bookmarkStart w:id="1" w:name="_Toc73955074"/>
      <w:r>
        <w:t>Démarrage</w:t>
      </w:r>
      <w:bookmarkEnd w:id="1"/>
      <w:r w:rsidR="0003775F">
        <w:tab/>
      </w:r>
    </w:p>
    <w:p w:rsidR="0003775F" w:rsidRDefault="00BD0856" w:rsidP="00BD4A6D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Cette nouvelle version de l</w:t>
      </w:r>
      <w:r w:rsidR="006D4BF6">
        <w:rPr>
          <w:rFonts w:cstheme="minorHAnsi"/>
          <w:color w:val="000000"/>
        </w:rPr>
        <w:t>’application « </w:t>
      </w:r>
      <w:proofErr w:type="spellStart"/>
      <w:r w:rsidR="006D4BF6">
        <w:rPr>
          <w:rFonts w:cstheme="minorHAnsi"/>
          <w:color w:val="000000"/>
        </w:rPr>
        <w:t>p</w:t>
      </w:r>
      <w:r w:rsidR="0003775F">
        <w:rPr>
          <w:rFonts w:cstheme="minorHAnsi"/>
          <w:color w:val="000000"/>
        </w:rPr>
        <w:t>mfinfos</w:t>
      </w:r>
      <w:proofErr w:type="spellEnd"/>
      <w:r w:rsidR="006D4BF6">
        <w:rPr>
          <w:rFonts w:cstheme="minorHAnsi"/>
          <w:color w:val="000000"/>
        </w:rPr>
        <w:t> »</w:t>
      </w:r>
      <w:r w:rsidR="0003775F">
        <w:rPr>
          <w:rFonts w:cstheme="minorHAnsi"/>
          <w:color w:val="000000"/>
        </w:rPr>
        <w:t xml:space="preserve"> est lancée </w:t>
      </w:r>
      <w:r w:rsidR="00D84EEB">
        <w:rPr>
          <w:rFonts w:cstheme="minorHAnsi"/>
          <w:color w:val="000000"/>
        </w:rPr>
        <w:t xml:space="preserve">automatiquement </w:t>
      </w:r>
      <w:r w:rsidR="0003775F">
        <w:rPr>
          <w:rFonts w:cstheme="minorHAnsi"/>
          <w:color w:val="000000"/>
        </w:rPr>
        <w:t>au démarrage de la session Windows (au démarrage du PMF).</w:t>
      </w:r>
    </w:p>
    <w:p w:rsidR="00BD0856" w:rsidRDefault="00BD0856" w:rsidP="00BD4A6D">
      <w:pPr>
        <w:jc w:val="both"/>
        <w:rPr>
          <w:rFonts w:cstheme="minorHAnsi"/>
          <w:color w:val="000000"/>
        </w:rPr>
      </w:pPr>
    </w:p>
    <w:p w:rsidR="0003775F" w:rsidRDefault="0003775F" w:rsidP="00BD4A6D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On peut la retrouver dans le </w:t>
      </w:r>
      <w:proofErr w:type="spellStart"/>
      <w:r>
        <w:rPr>
          <w:rFonts w:cstheme="minorHAnsi"/>
          <w:color w:val="000000"/>
        </w:rPr>
        <w:t>Systray</w:t>
      </w:r>
      <w:proofErr w:type="spellEnd"/>
      <w:r>
        <w:rPr>
          <w:rFonts w:cstheme="minorHAnsi"/>
          <w:color w:val="000000"/>
        </w:rPr>
        <w:t xml:space="preserve"> (icône </w:t>
      </w:r>
      <w:r w:rsidR="00D84EEB">
        <w:rPr>
          <w:rFonts w:cstheme="minorHAnsi"/>
          <w:color w:val="000000"/>
        </w:rPr>
        <w:t xml:space="preserve">« i » </w:t>
      </w:r>
      <w:r>
        <w:rPr>
          <w:rFonts w:cstheme="minorHAnsi"/>
          <w:color w:val="000000"/>
        </w:rPr>
        <w:t>à côté de l’heure) :</w:t>
      </w:r>
    </w:p>
    <w:p w:rsidR="0003775F" w:rsidRDefault="0003775F" w:rsidP="00BD4A6D">
      <w:pPr>
        <w:jc w:val="bot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C091689" wp14:editId="09DA5A13">
            <wp:extent cx="2371725" cy="714375"/>
            <wp:effectExtent l="0" t="0" r="9525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5F" w:rsidRDefault="0003775F" w:rsidP="00BD4A6D">
      <w:pPr>
        <w:jc w:val="both"/>
        <w:rPr>
          <w:rFonts w:cstheme="minorHAnsi"/>
          <w:color w:val="000000"/>
        </w:rPr>
      </w:pPr>
    </w:p>
    <w:p w:rsidR="006D4BF6" w:rsidRDefault="0003775F" w:rsidP="00BD4A6D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Un raccourci est également placé sur le Bureau Public et permet de (</w:t>
      </w:r>
      <w:proofErr w:type="spellStart"/>
      <w:r>
        <w:rPr>
          <w:rFonts w:cstheme="minorHAnsi"/>
          <w:color w:val="000000"/>
        </w:rPr>
        <w:t>re</w:t>
      </w:r>
      <w:proofErr w:type="spellEnd"/>
      <w:r>
        <w:rPr>
          <w:rFonts w:cstheme="minorHAnsi"/>
          <w:color w:val="000000"/>
        </w:rPr>
        <w:t>)lancer l’application manuellement.</w:t>
      </w:r>
    </w:p>
    <w:p w:rsidR="0003775F" w:rsidRDefault="0003775F" w:rsidP="00BD4A6D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br/>
        <w:t>Si l’application est déjà lancée, un message d’erreur apparaitra :</w:t>
      </w:r>
    </w:p>
    <w:p w:rsidR="0003775F" w:rsidRDefault="0003775F" w:rsidP="00BD4A6D">
      <w:pPr>
        <w:jc w:val="bot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DEBCBAE" wp14:editId="29F194E6">
            <wp:extent cx="3087548" cy="1224951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1543" cy="12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BC" w:rsidRDefault="004661BC" w:rsidP="00AB764D">
      <w:pPr>
        <w:ind w:left="5664" w:firstLine="708"/>
        <w:rPr>
          <w:rFonts w:cstheme="minorHAnsi"/>
          <w:color w:val="000000"/>
        </w:rPr>
      </w:pPr>
    </w:p>
    <w:p w:rsidR="004661BC" w:rsidRDefault="004661BC" w:rsidP="00BD4A6D">
      <w:pPr>
        <w:jc w:val="both"/>
        <w:rPr>
          <w:rFonts w:cstheme="minorHAnsi"/>
          <w:color w:val="000000"/>
        </w:rPr>
      </w:pPr>
    </w:p>
    <w:p w:rsidR="005B289F" w:rsidRDefault="005B28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pacing w:val="5"/>
          <w:kern w:val="32"/>
          <w:sz w:val="40"/>
          <w:szCs w:val="32"/>
        </w:rPr>
      </w:pPr>
      <w:r>
        <w:br w:type="page"/>
      </w:r>
    </w:p>
    <w:p w:rsidR="00AE347B" w:rsidRPr="009744DB" w:rsidRDefault="00D84EEB" w:rsidP="009744DB">
      <w:pPr>
        <w:pStyle w:val="Titre1"/>
      </w:pPr>
      <w:bookmarkStart w:id="2" w:name="_Toc22306809"/>
      <w:bookmarkStart w:id="3" w:name="_Toc22307527"/>
      <w:bookmarkStart w:id="4" w:name="_Toc22308308"/>
      <w:bookmarkStart w:id="5" w:name="_Toc22308355"/>
      <w:bookmarkStart w:id="6" w:name="_Toc22308533"/>
      <w:bookmarkStart w:id="7" w:name="_Toc22308778"/>
      <w:bookmarkStart w:id="8" w:name="_Toc22308846"/>
      <w:bookmarkStart w:id="9" w:name="_Toc23259084"/>
      <w:bookmarkStart w:id="10" w:name="_Toc25136833"/>
      <w:bookmarkStart w:id="11" w:name="_Toc7395507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lastRenderedPageBreak/>
        <w:t>Fonctionnalités</w:t>
      </w:r>
      <w:bookmarkEnd w:id="11"/>
    </w:p>
    <w:p w:rsidR="00E41B1A" w:rsidRPr="009744DB" w:rsidRDefault="00D84EEB" w:rsidP="009744DB">
      <w:pPr>
        <w:pStyle w:val="Titre2"/>
      </w:pPr>
      <w:bookmarkStart w:id="12" w:name="_Toc73955076"/>
      <w:r>
        <w:t>Affichage des informat</w:t>
      </w:r>
      <w:r w:rsidR="00C727D8">
        <w:t>ions</w:t>
      </w:r>
      <w:bookmarkEnd w:id="12"/>
    </w:p>
    <w:p w:rsidR="00E41B1A" w:rsidRDefault="00E41B1A" w:rsidP="00E41B1A"/>
    <w:p w:rsidR="008D029E" w:rsidRDefault="00D84EEB" w:rsidP="00C664B8">
      <w:r>
        <w:t>En passant la souris sur l’icône « i », les informations sont affichées à l’utilisateur :</w:t>
      </w:r>
    </w:p>
    <w:p w:rsidR="00D84EEB" w:rsidRDefault="00D84EEB" w:rsidP="00C664B8">
      <w:r>
        <w:rPr>
          <w:noProof/>
        </w:rPr>
        <w:drawing>
          <wp:inline distT="0" distB="0" distL="0" distR="0">
            <wp:extent cx="1181735" cy="1311275"/>
            <wp:effectExtent l="0" t="0" r="0" b="3175"/>
            <wp:docPr id="67" name="Image 67" descr="cid:image005.png@01D72ACF.D0669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id:image005.png@01D72ACF.D06696A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EB" w:rsidRDefault="00D84EEB" w:rsidP="00C664B8"/>
    <w:p w:rsidR="00E41B1A" w:rsidRDefault="00D84EEB">
      <w:r>
        <w:t xml:space="preserve">A noter : l’adresse IP affichée est </w:t>
      </w:r>
      <w:r w:rsidR="00BD0856">
        <w:t xml:space="preserve">désormais </w:t>
      </w:r>
      <w:r>
        <w:t>l’IP RAMAGE, que le PMF soit connecté en direct sur site ou en VPN (55.xx.xx.xx).</w:t>
      </w:r>
      <w:bookmarkStart w:id="13" w:name="_GoBack"/>
      <w:bookmarkEnd w:id="13"/>
    </w:p>
    <w:p w:rsidR="00D84EEB" w:rsidRPr="00D84EEB" w:rsidRDefault="00D84EEB"/>
    <w:p w:rsidR="008D029E" w:rsidRDefault="00D84EEB" w:rsidP="009744DB">
      <w:pPr>
        <w:pStyle w:val="Titre2"/>
      </w:pPr>
      <w:bookmarkStart w:id="14" w:name="_Toc22308783"/>
      <w:bookmarkStart w:id="15" w:name="_Toc22308851"/>
      <w:bookmarkStart w:id="16" w:name="_Toc23259089"/>
      <w:bookmarkStart w:id="17" w:name="_Toc25136838"/>
      <w:bookmarkStart w:id="18" w:name="_Toc73955077"/>
      <w:bookmarkEnd w:id="14"/>
      <w:bookmarkEnd w:id="15"/>
      <w:bookmarkEnd w:id="16"/>
      <w:bookmarkEnd w:id="17"/>
      <w:r>
        <w:t>C</w:t>
      </w:r>
      <w:r w:rsidR="00C727D8">
        <w:t>opie des informations</w:t>
      </w:r>
      <w:bookmarkEnd w:id="18"/>
    </w:p>
    <w:p w:rsidR="000934C2" w:rsidRDefault="000934C2" w:rsidP="00C664B8"/>
    <w:p w:rsidR="00D84EEB" w:rsidRDefault="00D84EEB" w:rsidP="00D84EEB">
      <w:bookmarkStart w:id="19" w:name="_Toc22308789"/>
      <w:bookmarkStart w:id="20" w:name="_Toc22308857"/>
      <w:bookmarkStart w:id="21" w:name="_Toc23259095"/>
      <w:bookmarkStart w:id="22" w:name="_Toc25136844"/>
      <w:bookmarkEnd w:id="19"/>
      <w:bookmarkEnd w:id="20"/>
      <w:bookmarkEnd w:id="21"/>
      <w:bookmarkEnd w:id="22"/>
      <w:r>
        <w:t>En faisant un clic gauche/droit sur l’icône « i »</w:t>
      </w:r>
      <w:r w:rsidR="00C727D8">
        <w:t>, il est possible de copier les informations dans le presse papier</w:t>
      </w:r>
      <w:r>
        <w:t> :</w:t>
      </w:r>
    </w:p>
    <w:p w:rsidR="00D84EEB" w:rsidRDefault="00C727D8" w:rsidP="00D84EEB">
      <w:r>
        <w:rPr>
          <w:noProof/>
        </w:rPr>
        <w:drawing>
          <wp:inline distT="0" distB="0" distL="0" distR="0" wp14:anchorId="1B0B7809" wp14:editId="2208C138">
            <wp:extent cx="2294627" cy="1336431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0353" cy="13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D8" w:rsidRDefault="00C727D8" w:rsidP="00D84EEB"/>
    <w:p w:rsidR="00C727D8" w:rsidRDefault="00C727D8" w:rsidP="00D84EEB">
      <w:r>
        <w:t>Il devient donc possible de les coller n’importe où ensuite (comme dans un ticket SDGDI par exemple).</w:t>
      </w:r>
    </w:p>
    <w:p w:rsidR="00C727D8" w:rsidRDefault="00C727D8" w:rsidP="00D84EEB">
      <w:r>
        <w:t xml:space="preserve">Voici un exemple sortie </w:t>
      </w:r>
      <w:proofErr w:type="gramStart"/>
      <w:r>
        <w:t>:</w:t>
      </w:r>
      <w:proofErr w:type="gramEnd"/>
      <w:r>
        <w:br/>
        <w:t>P1162012111L003 - 55.184.199.145 - DANIEL-03598 - LENS - Windows 10</w:t>
      </w:r>
    </w:p>
    <w:p w:rsidR="00C727D8" w:rsidRDefault="00C727D8" w:rsidP="00D84EEB"/>
    <w:p w:rsidR="00C727D8" w:rsidRDefault="00C727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E347B" w:rsidRDefault="00C727D8" w:rsidP="009744DB">
      <w:pPr>
        <w:pStyle w:val="Titre2"/>
      </w:pPr>
      <w:bookmarkStart w:id="23" w:name="_Toc73955078"/>
      <w:r>
        <w:lastRenderedPageBreak/>
        <w:t>Gestion du site</w:t>
      </w:r>
      <w:r w:rsidR="00487B3D">
        <w:t xml:space="preserve"> et des lecteurs PROGRES</w:t>
      </w:r>
      <w:bookmarkEnd w:id="23"/>
    </w:p>
    <w:p w:rsidR="006C1387" w:rsidRDefault="006C1387" w:rsidP="002D353F"/>
    <w:p w:rsidR="00C727D8" w:rsidRDefault="00C727D8" w:rsidP="002D353F">
      <w:r>
        <w:t>L’affectation du PMF à un site se fait dans l’ordre de priorité suivant :</w:t>
      </w:r>
    </w:p>
    <w:p w:rsidR="00C727D8" w:rsidRDefault="00C727D8" w:rsidP="00C727D8">
      <w:pPr>
        <w:pStyle w:val="Paragraphedeliste"/>
        <w:numPr>
          <w:ilvl w:val="0"/>
          <w:numId w:val="37"/>
        </w:numPr>
      </w:pPr>
      <w:r>
        <w:t>Si l’adresse IP LAN est reconnue (PMF sur site) : Affectation lié</w:t>
      </w:r>
      <w:r w:rsidR="00487B3D">
        <w:t>e</w:t>
      </w:r>
      <w:r>
        <w:t xml:space="preserve"> à la plage IP du site.</w:t>
      </w:r>
    </w:p>
    <w:p w:rsidR="00C727D8" w:rsidRDefault="00C727D8" w:rsidP="00C727D8">
      <w:pPr>
        <w:pStyle w:val="Paragraphedeliste"/>
        <w:numPr>
          <w:ilvl w:val="0"/>
          <w:numId w:val="37"/>
        </w:numPr>
      </w:pPr>
      <w:r>
        <w:t>Si l’adresse IP LAN n’est pas reconnue (connexion en VPN par exemple) :</w:t>
      </w:r>
    </w:p>
    <w:p w:rsidR="00C727D8" w:rsidRDefault="00C727D8" w:rsidP="00C727D8">
      <w:pPr>
        <w:pStyle w:val="Paragraphedeliste"/>
        <w:numPr>
          <w:ilvl w:val="1"/>
          <w:numId w:val="37"/>
        </w:numPr>
      </w:pPr>
      <w:r>
        <w:t>Recherche de la dernière configuration connue et stockée dans un fichier site.ini</w:t>
      </w:r>
    </w:p>
    <w:p w:rsidR="00C727D8" w:rsidRDefault="00C727D8" w:rsidP="00C727D8">
      <w:pPr>
        <w:pStyle w:val="Paragraphedeliste"/>
        <w:numPr>
          <w:ilvl w:val="1"/>
          <w:numId w:val="37"/>
        </w:numPr>
      </w:pPr>
      <w:r>
        <w:t>Recherche de la lettre présente dans le nom du PMF (« L » pour Lens par exemple)</w:t>
      </w:r>
    </w:p>
    <w:p w:rsidR="00C727D8" w:rsidRDefault="00C727D8" w:rsidP="002D353F"/>
    <w:p w:rsidR="00C727D8" w:rsidRDefault="00C727D8" w:rsidP="002D353F">
      <w:r>
        <w:t>Dans tous les cas, l’utilisateur peut changer son site d’appartenance en forçant celui-ci via l’item </w:t>
      </w:r>
      <w:r w:rsidR="00487B3D">
        <w:t xml:space="preserve">« Changer de site » </w:t>
      </w:r>
      <w:r>
        <w:t>:</w:t>
      </w:r>
    </w:p>
    <w:p w:rsidR="00C727D8" w:rsidRDefault="00C727D8" w:rsidP="002D353F">
      <w:r>
        <w:rPr>
          <w:noProof/>
        </w:rPr>
        <w:drawing>
          <wp:inline distT="0" distB="0" distL="0" distR="0" wp14:anchorId="49B6D76C" wp14:editId="06731D42">
            <wp:extent cx="3347049" cy="1770074"/>
            <wp:effectExtent l="0" t="0" r="6350" b="1905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479" cy="177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3D" w:rsidRDefault="00487B3D" w:rsidP="002D353F"/>
    <w:p w:rsidR="00487B3D" w:rsidRDefault="00487B3D" w:rsidP="002D353F">
      <w:r>
        <w:t>Une reconnexion des lecteurs PROGRES sur le site choisi est alors lancée et confirmée par une notification de ce type :</w:t>
      </w:r>
    </w:p>
    <w:p w:rsidR="00487B3D" w:rsidRDefault="00487B3D" w:rsidP="002D353F">
      <w:r>
        <w:rPr>
          <w:noProof/>
        </w:rPr>
        <w:drawing>
          <wp:inline distT="0" distB="0" distL="0" distR="0" wp14:anchorId="12CD0539" wp14:editId="5E4E0A59">
            <wp:extent cx="2950234" cy="851939"/>
            <wp:effectExtent l="0" t="0" r="2540" b="5715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433" cy="85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3D" w:rsidRDefault="00487B3D" w:rsidP="002D353F"/>
    <w:p w:rsidR="00487B3D" w:rsidRDefault="00487B3D" w:rsidP="002D353F">
      <w:r>
        <w:t>A noter qu’en cas de problème ponctuel, il est également possible de forcer manuellement une reconnexion des lecteurs PROGRES via l’item « Reconnecter vos lecteurs PROGRES » :</w:t>
      </w:r>
    </w:p>
    <w:p w:rsidR="00487B3D" w:rsidRDefault="00487B3D" w:rsidP="002D353F"/>
    <w:p w:rsidR="005666B8" w:rsidRDefault="00487B3D" w:rsidP="00487B3D">
      <w:r>
        <w:rPr>
          <w:noProof/>
        </w:rPr>
        <w:drawing>
          <wp:inline distT="0" distB="0" distL="0" distR="0" wp14:anchorId="4B7DFEEE" wp14:editId="7BC2BDA4">
            <wp:extent cx="2600325" cy="1495425"/>
            <wp:effectExtent l="0" t="0" r="9525" b="9525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6" w:rsidRDefault="006D4BF6" w:rsidP="00487B3D"/>
    <w:p w:rsidR="001C649F" w:rsidRDefault="001C64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pacing w:val="5"/>
          <w:kern w:val="32"/>
          <w:sz w:val="40"/>
          <w:szCs w:val="32"/>
        </w:rPr>
      </w:pPr>
      <w:r>
        <w:br w:type="page"/>
      </w:r>
    </w:p>
    <w:p w:rsidR="001C649F" w:rsidRPr="009744DB" w:rsidRDefault="001C649F" w:rsidP="001C649F">
      <w:pPr>
        <w:pStyle w:val="Titre1"/>
      </w:pPr>
      <w:bookmarkStart w:id="24" w:name="_Toc73955079"/>
      <w:r>
        <w:lastRenderedPageBreak/>
        <w:t>Support</w:t>
      </w:r>
      <w:bookmarkEnd w:id="24"/>
    </w:p>
    <w:p w:rsidR="006D4BF6" w:rsidRDefault="006D4BF6" w:rsidP="001C649F"/>
    <w:p w:rsidR="001C649F" w:rsidRDefault="001C649F" w:rsidP="001C649F">
      <w:r>
        <w:t xml:space="preserve">En cas de souci, merci de rédiger un SDGDI via l’adresse suivante : </w:t>
      </w:r>
      <w:hyperlink r:id="rId18" w:history="1">
        <w:r w:rsidRPr="00D3751B">
          <w:rPr>
            <w:rStyle w:val="Lienhypertexte"/>
          </w:rPr>
          <w:t>sam.116201@app.assurance-maladie.fr</w:t>
        </w:r>
      </w:hyperlink>
    </w:p>
    <w:p w:rsidR="001C649F" w:rsidRDefault="001C649F" w:rsidP="001C649F"/>
    <w:p w:rsidR="001C649F" w:rsidRDefault="001C649F" w:rsidP="001C649F"/>
    <w:p w:rsidR="001C649F" w:rsidRPr="001C649F" w:rsidRDefault="001C649F" w:rsidP="001C649F">
      <w:pPr>
        <w:rPr>
          <w:u w:val="single"/>
        </w:rPr>
      </w:pPr>
      <w:r w:rsidRPr="001C649F">
        <w:rPr>
          <w:u w:val="single"/>
        </w:rPr>
        <w:t>Pour les services informatiques :</w:t>
      </w:r>
    </w:p>
    <w:p w:rsidR="001C649F" w:rsidRDefault="001C649F" w:rsidP="001C649F">
      <w:r>
        <w:t xml:space="preserve">Le package est disponible via l’outil gediff.xlsm et donc </w:t>
      </w:r>
      <w:proofErr w:type="spellStart"/>
      <w:r>
        <w:t>télédiffusable</w:t>
      </w:r>
      <w:proofErr w:type="spellEnd"/>
      <w:r>
        <w:t xml:space="preserve"> très facilement.</w:t>
      </w:r>
    </w:p>
    <w:p w:rsidR="001C649F" w:rsidRDefault="001C649F" w:rsidP="001C649F">
      <w:r>
        <w:t>L’installation de cette application réalise les actions suivantes :</w:t>
      </w:r>
    </w:p>
    <w:p w:rsidR="001C649F" w:rsidRDefault="001C649F" w:rsidP="001C649F">
      <w:pPr>
        <w:pStyle w:val="Paragraphedeliste"/>
        <w:numPr>
          <w:ilvl w:val="0"/>
          <w:numId w:val="39"/>
        </w:numPr>
      </w:pPr>
      <w:r>
        <w:t>Installation du package dans C:\APPLILOC\pmfinfos\</w:t>
      </w:r>
    </w:p>
    <w:p w:rsidR="001C649F" w:rsidRDefault="001C649F" w:rsidP="001C649F">
      <w:pPr>
        <w:pStyle w:val="Paragraphedeliste"/>
        <w:numPr>
          <w:ilvl w:val="0"/>
          <w:numId w:val="39"/>
        </w:numPr>
      </w:pPr>
      <w:r>
        <w:t>Création d’un raccourci sur le Bureau public</w:t>
      </w:r>
    </w:p>
    <w:p w:rsidR="001C649F" w:rsidRDefault="001C649F" w:rsidP="001C649F">
      <w:pPr>
        <w:pStyle w:val="Paragraphedeliste"/>
        <w:numPr>
          <w:ilvl w:val="0"/>
          <w:numId w:val="39"/>
        </w:numPr>
      </w:pPr>
      <w:r>
        <w:t>Création d’un raccourci dans le dossier de démarrage automatique de Windows</w:t>
      </w:r>
    </w:p>
    <w:p w:rsidR="001C649F" w:rsidRDefault="001C649F" w:rsidP="001C649F">
      <w:pPr>
        <w:pStyle w:val="Paragraphedeliste"/>
        <w:numPr>
          <w:ilvl w:val="0"/>
          <w:numId w:val="39"/>
        </w:numPr>
      </w:pPr>
      <w:r>
        <w:t xml:space="preserve">Suppression de la version actuelle de « </w:t>
      </w:r>
      <w:proofErr w:type="spellStart"/>
      <w:r>
        <w:t>pmfinfos</w:t>
      </w:r>
      <w:proofErr w:type="spellEnd"/>
      <w:r>
        <w:t xml:space="preserve"> » présente dans le dossier de démarrage automatique de Windows (en fait, l’application actuelle </w:t>
      </w:r>
      <w:proofErr w:type="spellStart"/>
      <w:r>
        <w:t>pmfinfos</w:t>
      </w:r>
      <w:proofErr w:type="spellEnd"/>
      <w:r>
        <w:t xml:space="preserve"> .</w:t>
      </w:r>
      <w:proofErr w:type="spellStart"/>
      <w:r>
        <w:t>exe</w:t>
      </w:r>
      <w:proofErr w:type="spellEnd"/>
      <w:r>
        <w:t xml:space="preserve"> est sauvegardée au cas où dans C:\APPLILOC\pmfinfos\backup\)</w:t>
      </w:r>
    </w:p>
    <w:p w:rsidR="001C649F" w:rsidRDefault="001C649F" w:rsidP="001C649F">
      <w:pPr>
        <w:pStyle w:val="Paragraphedeliste"/>
        <w:numPr>
          <w:ilvl w:val="0"/>
          <w:numId w:val="39"/>
        </w:numPr>
      </w:pPr>
      <w:r>
        <w:t>Suppression du fichier batch « ConnectProgres.bat » présent dans le dossier de démarrage automatique de Windows (en fait, le fichier .bat est sauvegardée au cas où dans C:\APPLILOC\pmfinfos\backup\)</w:t>
      </w:r>
    </w:p>
    <w:p w:rsidR="001C649F" w:rsidRPr="005666B8" w:rsidRDefault="001C649F" w:rsidP="001C649F">
      <w:pPr>
        <w:pStyle w:val="Paragraphedeliste"/>
        <w:numPr>
          <w:ilvl w:val="0"/>
          <w:numId w:val="39"/>
        </w:numPr>
      </w:pPr>
      <w:r>
        <w:t>Démarrage automatique de l’application en fin d’installation</w:t>
      </w:r>
    </w:p>
    <w:sectPr w:rsidR="001C649F" w:rsidRPr="005666B8" w:rsidSect="00834245">
      <w:headerReference w:type="default" r:id="rId19"/>
      <w:footerReference w:type="default" r:id="rId20"/>
      <w:pgSz w:w="11906" w:h="16838"/>
      <w:pgMar w:top="2268" w:right="567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E54" w:rsidRDefault="00D04E54">
      <w:r>
        <w:separator/>
      </w:r>
    </w:p>
  </w:endnote>
  <w:endnote w:type="continuationSeparator" w:id="0">
    <w:p w:rsidR="00D04E54" w:rsidRDefault="00D0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5F" w:rsidRPr="0021222E" w:rsidRDefault="0003775F" w:rsidP="00571583">
    <w:pPr>
      <w:pStyle w:val="Pieddepage"/>
      <w:tabs>
        <w:tab w:val="clear" w:pos="4536"/>
        <w:tab w:val="clear" w:pos="9072"/>
        <w:tab w:val="center" w:pos="5245"/>
        <w:tab w:val="right" w:pos="10773"/>
      </w:tabs>
    </w:pPr>
    <w:r>
      <w:t>V</w:t>
    </w:r>
    <w:sdt>
      <w:sdtPr>
        <w:alias w:val="État "/>
        <w:tag w:val=""/>
        <w:id w:val="916991358"/>
        <w:placeholder>
          <w:docPart w:val="09DD69ECDEE94590866F111512A5E9CE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1.0</w:t>
        </w:r>
      </w:sdtContent>
    </w:sdt>
    <w:r>
      <w:t xml:space="preserve"> du </w:t>
    </w:r>
    <w:sdt>
      <w:sdtPr>
        <w:alias w:val="Date de publication"/>
        <w:tag w:val=""/>
        <w:id w:val="-396519015"/>
        <w:placeholder>
          <w:docPart w:val="04F3A69518FB40908A67E526314D730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06-07T00:00:00Z">
          <w:dateFormat w:val="dd/MM/yyyy"/>
          <w:lid w:val="fr-FR"/>
          <w:storeMappedDataAs w:val="dateTime"/>
          <w:calendar w:val="gregorian"/>
        </w:date>
      </w:sdtPr>
      <w:sdtEndPr/>
      <w:sdtContent>
        <w:r>
          <w:t>07/06/2021</w:t>
        </w:r>
      </w:sdtContent>
    </w:sdt>
    <w:r>
      <w:fldChar w:fldCharType="begin"/>
    </w:r>
    <w:r>
      <w:instrText xml:space="preserve"> SET  date_modif date_modif  \* MERGEFORMAT </w:instrText>
    </w:r>
    <w:r>
      <w:fldChar w:fldCharType="separate"/>
    </w:r>
    <w:r>
      <w:rPr>
        <w:noProof/>
      </w:rPr>
      <w:t>date_modif</w:t>
    </w:r>
    <w:r>
      <w:fldChar w:fldCharType="end"/>
    </w:r>
    <w:r>
      <w:fldChar w:fldCharType="begin"/>
    </w:r>
    <w:r>
      <w:instrText xml:space="preserve"> SET  date_modif  \* MERGEFORMAT </w:instrText>
    </w:r>
    <w:r>
      <w:fldChar w:fldCharType="end"/>
    </w:r>
    <w:r>
      <w:tab/>
      <w:t>RESTREINT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D0856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 \# "0"  \* MERGEFORMAT </w:instrText>
    </w:r>
    <w:r>
      <w:fldChar w:fldCharType="separate"/>
    </w:r>
    <w:r w:rsidR="00BD085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E54" w:rsidRDefault="00D04E54">
      <w:r>
        <w:separator/>
      </w:r>
    </w:p>
  </w:footnote>
  <w:footnote w:type="continuationSeparator" w:id="0">
    <w:p w:rsidR="00D04E54" w:rsidRDefault="00D04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99"/>
      <w:gridCol w:w="2717"/>
      <w:gridCol w:w="2117"/>
      <w:gridCol w:w="1879"/>
    </w:tblGrid>
    <w:tr w:rsidR="008D1D31" w:rsidTr="001C649F">
      <w:trPr>
        <w:cantSplit/>
        <w:trHeight w:val="294"/>
        <w:jc w:val="center"/>
      </w:trPr>
      <w:tc>
        <w:tcPr>
          <w:tcW w:w="1924" w:type="pct"/>
          <w:vMerge w:val="restart"/>
          <w:vAlign w:val="center"/>
        </w:tcPr>
        <w:p w:rsidR="008D1D31" w:rsidRDefault="00D04E54" w:rsidP="008D1D31">
          <w:pPr>
            <w:jc w:val="center"/>
            <w:rPr>
              <w:rFonts w:ascii="Arial" w:hAnsi="Arial"/>
              <w:b/>
              <w:color w:val="000000"/>
              <w:sz w:val="24"/>
            </w:rPr>
          </w:pPr>
          <w:r>
            <w:rPr>
              <w:rFonts w:ascii="Bookman Old Style" w:hAnsi="Bookman Old Style"/>
              <w:noProof/>
              <w:color w:val="00000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1.9pt;height:41.45pt">
                <v:imagedata r:id="rId1" o:title="logo_am2"/>
              </v:shape>
            </w:pict>
          </w:r>
        </w:p>
      </w:tc>
      <w:tc>
        <w:tcPr>
          <w:tcW w:w="1245" w:type="pct"/>
          <w:vMerge w:val="restart"/>
          <w:vAlign w:val="center"/>
        </w:tcPr>
        <w:p w:rsidR="008D1D31" w:rsidRDefault="00834245" w:rsidP="008D1D31">
          <w:pPr>
            <w:jc w:val="center"/>
            <w:rPr>
              <w:rFonts w:ascii="Arial" w:hAnsi="Arial"/>
              <w:b/>
              <w:color w:val="000000"/>
              <w:sz w:val="24"/>
            </w:rPr>
          </w:pPr>
          <w:r>
            <w:rPr>
              <w:rFonts w:ascii="Arial" w:hAnsi="Arial"/>
              <w:b/>
              <w:noProof/>
              <w:color w:val="000000"/>
              <w:sz w:val="24"/>
            </w:rPr>
            <w:drawing>
              <wp:inline distT="0" distB="0" distL="0" distR="0" wp14:anchorId="7AA95EB8" wp14:editId="4EA3A26B">
                <wp:extent cx="935583" cy="935583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.ico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131" cy="935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0" w:type="pct"/>
          <w:vAlign w:val="center"/>
        </w:tcPr>
        <w:p w:rsidR="008D1D31" w:rsidRPr="005E0EA1" w:rsidRDefault="008D1D31">
          <w:pPr>
            <w:jc w:val="center"/>
            <w:rPr>
              <w:rFonts w:ascii="Arial" w:hAnsi="Arial"/>
              <w:b/>
              <w:color w:val="000000"/>
            </w:rPr>
          </w:pPr>
          <w:r>
            <w:rPr>
              <w:rFonts w:ascii="Arial" w:hAnsi="Arial"/>
              <w:b/>
              <w:color w:val="000000"/>
            </w:rPr>
            <w:t>Titre</w:t>
          </w:r>
        </w:p>
      </w:tc>
      <w:tc>
        <w:tcPr>
          <w:tcW w:w="861" w:type="pct"/>
          <w:vAlign w:val="center"/>
        </w:tcPr>
        <w:p w:rsidR="008D1D31" w:rsidRDefault="008D1D31" w:rsidP="00BD4A6D">
          <w:pPr>
            <w:jc w:val="center"/>
            <w:rPr>
              <w:rFonts w:ascii="Arial" w:hAnsi="Arial"/>
              <w:color w:val="000000"/>
            </w:rPr>
          </w:pPr>
          <w:proofErr w:type="spellStart"/>
          <w:r>
            <w:rPr>
              <w:rFonts w:ascii="Arial" w:hAnsi="Arial"/>
              <w:color w:val="000000"/>
            </w:rPr>
            <w:t>Pmfinfos</w:t>
          </w:r>
          <w:proofErr w:type="spellEnd"/>
        </w:p>
      </w:tc>
    </w:tr>
    <w:tr w:rsidR="008D1D31" w:rsidTr="001C649F">
      <w:trPr>
        <w:cantSplit/>
        <w:trHeight w:val="294"/>
        <w:jc w:val="center"/>
      </w:trPr>
      <w:tc>
        <w:tcPr>
          <w:tcW w:w="1924" w:type="pct"/>
          <w:vMerge/>
        </w:tcPr>
        <w:p w:rsidR="008D1D31" w:rsidRDefault="008D1D31">
          <w:pPr>
            <w:jc w:val="center"/>
            <w:rPr>
              <w:rFonts w:ascii="Arial" w:hAnsi="Arial"/>
              <w:color w:val="000000"/>
            </w:rPr>
          </w:pPr>
        </w:p>
      </w:tc>
      <w:tc>
        <w:tcPr>
          <w:tcW w:w="1245" w:type="pct"/>
          <w:vMerge/>
        </w:tcPr>
        <w:p w:rsidR="008D1D31" w:rsidRDefault="008D1D31">
          <w:pPr>
            <w:jc w:val="center"/>
            <w:rPr>
              <w:rFonts w:ascii="Arial" w:hAnsi="Arial"/>
              <w:color w:val="000000"/>
            </w:rPr>
          </w:pPr>
        </w:p>
      </w:tc>
      <w:tc>
        <w:tcPr>
          <w:tcW w:w="970" w:type="pct"/>
          <w:vAlign w:val="center"/>
        </w:tcPr>
        <w:p w:rsidR="008D1D31" w:rsidRPr="005E0EA1" w:rsidRDefault="008D1D31" w:rsidP="009744DB">
          <w:pPr>
            <w:jc w:val="center"/>
            <w:rPr>
              <w:rFonts w:ascii="Arial" w:hAnsi="Arial"/>
              <w:b/>
              <w:color w:val="000000"/>
            </w:rPr>
          </w:pPr>
          <w:r>
            <w:rPr>
              <w:rFonts w:ascii="Arial" w:hAnsi="Arial"/>
              <w:b/>
              <w:color w:val="000000"/>
            </w:rPr>
            <w:t>Auteur</w:t>
          </w:r>
        </w:p>
      </w:tc>
      <w:tc>
        <w:tcPr>
          <w:tcW w:w="861" w:type="pct"/>
          <w:vAlign w:val="center"/>
        </w:tcPr>
        <w:p w:rsidR="008D1D31" w:rsidRDefault="008D1D31" w:rsidP="009744DB">
          <w:pPr>
            <w:jc w:val="center"/>
            <w:rPr>
              <w:rFonts w:ascii="Arial" w:hAnsi="Arial"/>
              <w:color w:val="000000"/>
            </w:rPr>
          </w:pPr>
          <w:r>
            <w:rPr>
              <w:rFonts w:ascii="Arial" w:hAnsi="Arial"/>
              <w:color w:val="000000"/>
            </w:rPr>
            <w:t>Y. DANIEL</w:t>
          </w:r>
        </w:p>
      </w:tc>
    </w:tr>
    <w:tr w:rsidR="008D1D31" w:rsidTr="001C649F">
      <w:trPr>
        <w:cantSplit/>
        <w:trHeight w:val="294"/>
        <w:jc w:val="center"/>
      </w:trPr>
      <w:tc>
        <w:tcPr>
          <w:tcW w:w="1924" w:type="pct"/>
          <w:vMerge/>
        </w:tcPr>
        <w:p w:rsidR="008D1D31" w:rsidRDefault="008D1D31">
          <w:pPr>
            <w:jc w:val="center"/>
            <w:rPr>
              <w:rFonts w:ascii="Arial" w:hAnsi="Arial"/>
              <w:color w:val="000000"/>
            </w:rPr>
          </w:pPr>
        </w:p>
      </w:tc>
      <w:tc>
        <w:tcPr>
          <w:tcW w:w="1245" w:type="pct"/>
          <w:vMerge/>
        </w:tcPr>
        <w:p w:rsidR="008D1D31" w:rsidRDefault="008D1D31">
          <w:pPr>
            <w:jc w:val="center"/>
            <w:rPr>
              <w:rFonts w:ascii="Arial" w:hAnsi="Arial"/>
              <w:color w:val="000000"/>
            </w:rPr>
          </w:pPr>
        </w:p>
      </w:tc>
      <w:tc>
        <w:tcPr>
          <w:tcW w:w="970" w:type="pct"/>
          <w:vAlign w:val="center"/>
        </w:tcPr>
        <w:p w:rsidR="008D1D31" w:rsidRPr="005E0EA1" w:rsidRDefault="008D1D31">
          <w:pPr>
            <w:jc w:val="center"/>
            <w:rPr>
              <w:rFonts w:ascii="Arial" w:hAnsi="Arial"/>
              <w:b/>
              <w:color w:val="000000"/>
            </w:rPr>
          </w:pPr>
          <w:r w:rsidRPr="005E0EA1">
            <w:rPr>
              <w:rFonts w:ascii="Arial" w:hAnsi="Arial"/>
              <w:b/>
              <w:color w:val="000000"/>
            </w:rPr>
            <w:t>Version</w:t>
          </w:r>
          <w:r>
            <w:rPr>
              <w:rFonts w:ascii="Arial" w:hAnsi="Arial"/>
              <w:b/>
              <w:color w:val="000000"/>
            </w:rPr>
            <w:t xml:space="preserve"> doc</w:t>
          </w:r>
        </w:p>
      </w:tc>
      <w:tc>
        <w:tcPr>
          <w:tcW w:w="861" w:type="pct"/>
          <w:vAlign w:val="center"/>
        </w:tcPr>
        <w:sdt>
          <w:sdtPr>
            <w:rPr>
              <w:rFonts w:ascii="Arial" w:hAnsi="Arial"/>
              <w:color w:val="000000"/>
            </w:rPr>
            <w:alias w:val="État "/>
            <w:tag w:val=""/>
            <w:id w:val="854157164"/>
            <w:placeholder>
              <w:docPart w:val="7132F91E416D410D9552FB474CD3B612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8D1D31" w:rsidRDefault="008D1D31" w:rsidP="00D35861">
              <w:pPr>
                <w:jc w:val="center"/>
                <w:rPr>
                  <w:rFonts w:ascii="Arial" w:hAnsi="Arial"/>
                  <w:color w:val="000000"/>
                </w:rPr>
              </w:pPr>
              <w:r>
                <w:rPr>
                  <w:rFonts w:ascii="Arial" w:hAnsi="Arial"/>
                  <w:color w:val="000000"/>
                </w:rPr>
                <w:t>1.0</w:t>
              </w:r>
            </w:p>
          </w:sdtContent>
        </w:sdt>
      </w:tc>
    </w:tr>
    <w:tr w:rsidR="008D1D31" w:rsidTr="001C649F">
      <w:trPr>
        <w:cantSplit/>
        <w:trHeight w:val="294"/>
        <w:jc w:val="center"/>
      </w:trPr>
      <w:tc>
        <w:tcPr>
          <w:tcW w:w="1924" w:type="pct"/>
          <w:vMerge/>
        </w:tcPr>
        <w:p w:rsidR="008D1D31" w:rsidRDefault="008D1D31">
          <w:pPr>
            <w:jc w:val="center"/>
            <w:rPr>
              <w:rFonts w:ascii="Arial" w:hAnsi="Arial"/>
              <w:color w:val="000000"/>
            </w:rPr>
          </w:pPr>
        </w:p>
      </w:tc>
      <w:tc>
        <w:tcPr>
          <w:tcW w:w="1245" w:type="pct"/>
          <w:vMerge/>
        </w:tcPr>
        <w:p w:rsidR="008D1D31" w:rsidRDefault="008D1D31">
          <w:pPr>
            <w:jc w:val="center"/>
            <w:rPr>
              <w:rFonts w:ascii="Arial" w:hAnsi="Arial"/>
              <w:color w:val="000000"/>
            </w:rPr>
          </w:pPr>
        </w:p>
      </w:tc>
      <w:tc>
        <w:tcPr>
          <w:tcW w:w="970" w:type="pct"/>
          <w:vAlign w:val="center"/>
        </w:tcPr>
        <w:p w:rsidR="008D1D31" w:rsidRPr="005E0EA1" w:rsidRDefault="008D1D31">
          <w:pPr>
            <w:jc w:val="center"/>
            <w:rPr>
              <w:rFonts w:ascii="Arial" w:hAnsi="Arial"/>
              <w:b/>
              <w:color w:val="000000"/>
            </w:rPr>
          </w:pPr>
          <w:r>
            <w:rPr>
              <w:rFonts w:ascii="Arial" w:hAnsi="Arial"/>
              <w:b/>
              <w:color w:val="000000"/>
            </w:rPr>
            <w:t>Créé le</w:t>
          </w:r>
        </w:p>
      </w:tc>
      <w:tc>
        <w:tcPr>
          <w:tcW w:w="861" w:type="pct"/>
          <w:vAlign w:val="center"/>
        </w:tcPr>
        <w:p w:rsidR="008D1D31" w:rsidRDefault="008D1D31" w:rsidP="0003775F">
          <w:pPr>
            <w:jc w:val="center"/>
            <w:rPr>
              <w:rFonts w:ascii="Arial" w:hAnsi="Arial"/>
              <w:color w:val="000000"/>
            </w:rPr>
          </w:pPr>
          <w:r>
            <w:rPr>
              <w:rFonts w:ascii="Arial" w:hAnsi="Arial"/>
              <w:color w:val="000000"/>
            </w:rPr>
            <w:t>07/06/2021</w:t>
          </w:r>
        </w:p>
      </w:tc>
    </w:tr>
    <w:tr w:rsidR="008D1D31" w:rsidTr="001C649F">
      <w:trPr>
        <w:cantSplit/>
        <w:trHeight w:val="294"/>
        <w:jc w:val="center"/>
      </w:trPr>
      <w:tc>
        <w:tcPr>
          <w:tcW w:w="1924" w:type="pct"/>
          <w:vMerge/>
        </w:tcPr>
        <w:p w:rsidR="008D1D31" w:rsidRDefault="008D1D31">
          <w:pPr>
            <w:jc w:val="center"/>
            <w:rPr>
              <w:rFonts w:ascii="Arial" w:hAnsi="Arial"/>
              <w:color w:val="000000"/>
            </w:rPr>
          </w:pPr>
        </w:p>
      </w:tc>
      <w:tc>
        <w:tcPr>
          <w:tcW w:w="1245" w:type="pct"/>
          <w:vMerge/>
        </w:tcPr>
        <w:p w:rsidR="008D1D31" w:rsidRDefault="008D1D31">
          <w:pPr>
            <w:jc w:val="center"/>
            <w:rPr>
              <w:rFonts w:ascii="Arial" w:hAnsi="Arial"/>
              <w:color w:val="000000"/>
            </w:rPr>
          </w:pPr>
        </w:p>
      </w:tc>
      <w:tc>
        <w:tcPr>
          <w:tcW w:w="970" w:type="pct"/>
          <w:vAlign w:val="center"/>
        </w:tcPr>
        <w:p w:rsidR="008D1D31" w:rsidRPr="005E0EA1" w:rsidRDefault="008D1D31">
          <w:pPr>
            <w:jc w:val="center"/>
            <w:rPr>
              <w:rFonts w:ascii="Arial" w:hAnsi="Arial"/>
              <w:b/>
              <w:color w:val="000000"/>
            </w:rPr>
          </w:pPr>
          <w:r>
            <w:rPr>
              <w:rFonts w:ascii="Arial" w:hAnsi="Arial"/>
              <w:b/>
              <w:color w:val="000000"/>
            </w:rPr>
            <w:t>Modifié le</w:t>
          </w:r>
        </w:p>
      </w:tc>
      <w:sdt>
        <w:sdtPr>
          <w:rPr>
            <w:rFonts w:ascii="Arial" w:hAnsi="Arial"/>
            <w:color w:val="000000"/>
          </w:rPr>
          <w:alias w:val="Date de publication"/>
          <w:tag w:val=""/>
          <w:id w:val="-1626157861"/>
          <w:placeholder>
            <w:docPart w:val="D7608AA109264E5C9A724B489F641F6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6-07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861" w:type="pct"/>
              <w:vAlign w:val="center"/>
            </w:tcPr>
            <w:p w:rsidR="008D1D31" w:rsidRDefault="008D1D31">
              <w:pPr>
                <w:jc w:val="center"/>
                <w:rPr>
                  <w:rFonts w:ascii="Arial" w:hAnsi="Arial"/>
                  <w:color w:val="000000"/>
                </w:rPr>
              </w:pPr>
              <w:r>
                <w:rPr>
                  <w:rFonts w:ascii="Arial" w:hAnsi="Arial"/>
                  <w:color w:val="000000"/>
                </w:rPr>
                <w:t>07/06/2021</w:t>
              </w:r>
            </w:p>
          </w:tc>
        </w:sdtContent>
      </w:sdt>
    </w:tr>
  </w:tbl>
  <w:p w:rsidR="0003775F" w:rsidRDefault="0003775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81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3D5D31"/>
    <w:multiLevelType w:val="hybridMultilevel"/>
    <w:tmpl w:val="F8A8DDA0"/>
    <w:lvl w:ilvl="0" w:tplc="C1601E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40042"/>
    <w:multiLevelType w:val="hybridMultilevel"/>
    <w:tmpl w:val="C292DA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81A54"/>
    <w:multiLevelType w:val="multilevel"/>
    <w:tmpl w:val="379854E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D62ADE"/>
    <w:multiLevelType w:val="hybridMultilevel"/>
    <w:tmpl w:val="974488C8"/>
    <w:lvl w:ilvl="0" w:tplc="D02E0B7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C2EB5"/>
    <w:multiLevelType w:val="hybridMultilevel"/>
    <w:tmpl w:val="086C7F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C8538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B45C6F"/>
    <w:multiLevelType w:val="hybridMultilevel"/>
    <w:tmpl w:val="A3764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74096"/>
    <w:multiLevelType w:val="hybridMultilevel"/>
    <w:tmpl w:val="167617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D77E09"/>
    <w:multiLevelType w:val="hybridMultilevel"/>
    <w:tmpl w:val="E450850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7AA1468"/>
    <w:multiLevelType w:val="hybridMultilevel"/>
    <w:tmpl w:val="5D54C5D0"/>
    <w:lvl w:ilvl="0" w:tplc="AC3E59A4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AC6F17"/>
    <w:multiLevelType w:val="hybridMultilevel"/>
    <w:tmpl w:val="49A0E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568AD"/>
    <w:multiLevelType w:val="hybridMultilevel"/>
    <w:tmpl w:val="F93E40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1242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ABD28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BFF6213"/>
    <w:multiLevelType w:val="hybridMultilevel"/>
    <w:tmpl w:val="F2BCBB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F79D8"/>
    <w:multiLevelType w:val="hybridMultilevel"/>
    <w:tmpl w:val="522602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C95675"/>
    <w:multiLevelType w:val="hybridMultilevel"/>
    <w:tmpl w:val="5CBAC7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D322E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D9C30F2"/>
    <w:multiLevelType w:val="hybridMultilevel"/>
    <w:tmpl w:val="87428E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60B11"/>
    <w:multiLevelType w:val="hybridMultilevel"/>
    <w:tmpl w:val="4628CD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09F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57B18D8"/>
    <w:multiLevelType w:val="hybridMultilevel"/>
    <w:tmpl w:val="1A4AE8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5955F0"/>
    <w:multiLevelType w:val="hybridMultilevel"/>
    <w:tmpl w:val="E6E8CE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1058F9"/>
    <w:multiLevelType w:val="hybridMultilevel"/>
    <w:tmpl w:val="E3A82B34"/>
    <w:lvl w:ilvl="0" w:tplc="D9D0B40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2330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E66E3E"/>
    <w:multiLevelType w:val="hybridMultilevel"/>
    <w:tmpl w:val="87428E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B158C3"/>
    <w:multiLevelType w:val="hybridMultilevel"/>
    <w:tmpl w:val="762A90F8"/>
    <w:lvl w:ilvl="0" w:tplc="E0801058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12E4D"/>
    <w:multiLevelType w:val="hybridMultilevel"/>
    <w:tmpl w:val="21E6F1E4"/>
    <w:lvl w:ilvl="0" w:tplc="FC58545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FA1D38"/>
    <w:multiLevelType w:val="hybridMultilevel"/>
    <w:tmpl w:val="6EA41E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812278"/>
    <w:multiLevelType w:val="hybridMultilevel"/>
    <w:tmpl w:val="46C6B0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4C1633"/>
    <w:multiLevelType w:val="hybridMultilevel"/>
    <w:tmpl w:val="BF105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D9210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4A07D9E"/>
    <w:multiLevelType w:val="hybridMultilevel"/>
    <w:tmpl w:val="7DCEE612"/>
    <w:lvl w:ilvl="0" w:tplc="B890097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575152"/>
    <w:multiLevelType w:val="hybridMultilevel"/>
    <w:tmpl w:val="AEDA5A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386082"/>
    <w:multiLevelType w:val="hybridMultilevel"/>
    <w:tmpl w:val="246A3A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0"/>
  </w:num>
  <w:num w:numId="3">
    <w:abstractNumId w:val="3"/>
  </w:num>
  <w:num w:numId="4">
    <w:abstractNumId w:val="23"/>
  </w:num>
  <w:num w:numId="5">
    <w:abstractNumId w:val="35"/>
  </w:num>
  <w:num w:numId="6">
    <w:abstractNumId w:val="6"/>
  </w:num>
  <w:num w:numId="7">
    <w:abstractNumId w:val="14"/>
  </w:num>
  <w:num w:numId="8">
    <w:abstractNumId w:val="21"/>
  </w:num>
  <w:num w:numId="9">
    <w:abstractNumId w:val="25"/>
  </w:num>
  <w:num w:numId="10">
    <w:abstractNumId w:val="32"/>
  </w:num>
  <w:num w:numId="11">
    <w:abstractNumId w:val="18"/>
  </w:num>
  <w:num w:numId="12">
    <w:abstractNumId w:val="33"/>
  </w:num>
  <w:num w:numId="13">
    <w:abstractNumId w:val="24"/>
  </w:num>
  <w:num w:numId="14">
    <w:abstractNumId w:val="13"/>
  </w:num>
  <w:num w:numId="15">
    <w:abstractNumId w:val="30"/>
  </w:num>
  <w:num w:numId="16">
    <w:abstractNumId w:val="26"/>
  </w:num>
  <w:num w:numId="17">
    <w:abstractNumId w:val="4"/>
  </w:num>
  <w:num w:numId="18">
    <w:abstractNumId w:val="19"/>
  </w:num>
  <w:num w:numId="19">
    <w:abstractNumId w:val="27"/>
  </w:num>
  <w:num w:numId="20">
    <w:abstractNumId w:val="28"/>
  </w:num>
  <w:num w:numId="21">
    <w:abstractNumId w:val="2"/>
  </w:num>
  <w:num w:numId="22">
    <w:abstractNumId w:val="22"/>
  </w:num>
  <w:num w:numId="23">
    <w:abstractNumId w:val="10"/>
  </w:num>
  <w:num w:numId="24">
    <w:abstractNumId w:val="12"/>
  </w:num>
  <w:num w:numId="25">
    <w:abstractNumId w:val="7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5"/>
  </w:num>
  <w:num w:numId="29">
    <w:abstractNumId w:val="16"/>
  </w:num>
  <w:num w:numId="30">
    <w:abstractNumId w:val="8"/>
  </w:num>
  <w:num w:numId="31">
    <w:abstractNumId w:val="9"/>
  </w:num>
  <w:num w:numId="32">
    <w:abstractNumId w:val="0"/>
  </w:num>
  <w:num w:numId="33">
    <w:abstractNumId w:val="17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"/>
  </w:num>
  <w:num w:numId="37">
    <w:abstractNumId w:val="31"/>
  </w:num>
  <w:num w:numId="38">
    <w:abstractNumId w:val="5"/>
  </w:num>
  <w:num w:numId="39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0F"/>
    <w:rsid w:val="00016146"/>
    <w:rsid w:val="00025D66"/>
    <w:rsid w:val="0003775F"/>
    <w:rsid w:val="00042BA2"/>
    <w:rsid w:val="00057C32"/>
    <w:rsid w:val="000727A5"/>
    <w:rsid w:val="00072CCC"/>
    <w:rsid w:val="00075CFD"/>
    <w:rsid w:val="00091D79"/>
    <w:rsid w:val="000934C2"/>
    <w:rsid w:val="000B4EA9"/>
    <w:rsid w:val="000C6C23"/>
    <w:rsid w:val="000F2255"/>
    <w:rsid w:val="0012660F"/>
    <w:rsid w:val="001276C5"/>
    <w:rsid w:val="00135650"/>
    <w:rsid w:val="00156074"/>
    <w:rsid w:val="001643D2"/>
    <w:rsid w:val="00170CF0"/>
    <w:rsid w:val="001A3C84"/>
    <w:rsid w:val="001B4D85"/>
    <w:rsid w:val="001C649F"/>
    <w:rsid w:val="001F5B7A"/>
    <w:rsid w:val="0020736F"/>
    <w:rsid w:val="0021222E"/>
    <w:rsid w:val="0023081E"/>
    <w:rsid w:val="00240415"/>
    <w:rsid w:val="00250E11"/>
    <w:rsid w:val="002552B8"/>
    <w:rsid w:val="00256026"/>
    <w:rsid w:val="00256741"/>
    <w:rsid w:val="002616EE"/>
    <w:rsid w:val="002625E7"/>
    <w:rsid w:val="0026394C"/>
    <w:rsid w:val="002644B0"/>
    <w:rsid w:val="002B220D"/>
    <w:rsid w:val="002C271C"/>
    <w:rsid w:val="002D0BF5"/>
    <w:rsid w:val="002D353F"/>
    <w:rsid w:val="002D4817"/>
    <w:rsid w:val="002E2F47"/>
    <w:rsid w:val="002E36EB"/>
    <w:rsid w:val="002E70F9"/>
    <w:rsid w:val="00300974"/>
    <w:rsid w:val="003044E9"/>
    <w:rsid w:val="00305614"/>
    <w:rsid w:val="0031093E"/>
    <w:rsid w:val="003111B5"/>
    <w:rsid w:val="00320AF5"/>
    <w:rsid w:val="0032329A"/>
    <w:rsid w:val="003607C8"/>
    <w:rsid w:val="0037389C"/>
    <w:rsid w:val="00374CAE"/>
    <w:rsid w:val="00391352"/>
    <w:rsid w:val="00391624"/>
    <w:rsid w:val="0039238B"/>
    <w:rsid w:val="00394FF8"/>
    <w:rsid w:val="003A1F57"/>
    <w:rsid w:val="003A79FB"/>
    <w:rsid w:val="003C1D45"/>
    <w:rsid w:val="00401D06"/>
    <w:rsid w:val="0043079F"/>
    <w:rsid w:val="00436995"/>
    <w:rsid w:val="00446892"/>
    <w:rsid w:val="00453513"/>
    <w:rsid w:val="004552D5"/>
    <w:rsid w:val="0046112F"/>
    <w:rsid w:val="00461875"/>
    <w:rsid w:val="004661BC"/>
    <w:rsid w:val="004800ED"/>
    <w:rsid w:val="00487B3D"/>
    <w:rsid w:val="00497017"/>
    <w:rsid w:val="004D2BAA"/>
    <w:rsid w:val="004D5855"/>
    <w:rsid w:val="004D787A"/>
    <w:rsid w:val="00545601"/>
    <w:rsid w:val="005666B8"/>
    <w:rsid w:val="00571583"/>
    <w:rsid w:val="00575D3C"/>
    <w:rsid w:val="00584DCE"/>
    <w:rsid w:val="00595DB8"/>
    <w:rsid w:val="005A4934"/>
    <w:rsid w:val="005B289F"/>
    <w:rsid w:val="005D1051"/>
    <w:rsid w:val="005D1E21"/>
    <w:rsid w:val="005E0EA1"/>
    <w:rsid w:val="005F6B1F"/>
    <w:rsid w:val="00613A83"/>
    <w:rsid w:val="00614667"/>
    <w:rsid w:val="00633A87"/>
    <w:rsid w:val="00644225"/>
    <w:rsid w:val="00654090"/>
    <w:rsid w:val="00665E4A"/>
    <w:rsid w:val="006751E4"/>
    <w:rsid w:val="006857C2"/>
    <w:rsid w:val="00697C4C"/>
    <w:rsid w:val="006A597C"/>
    <w:rsid w:val="006C1387"/>
    <w:rsid w:val="006D4BF6"/>
    <w:rsid w:val="006E4FAF"/>
    <w:rsid w:val="007267FF"/>
    <w:rsid w:val="00727345"/>
    <w:rsid w:val="007372B9"/>
    <w:rsid w:val="007B4A31"/>
    <w:rsid w:val="007C4619"/>
    <w:rsid w:val="007D1DBB"/>
    <w:rsid w:val="007D301C"/>
    <w:rsid w:val="00811082"/>
    <w:rsid w:val="008127CC"/>
    <w:rsid w:val="008142BF"/>
    <w:rsid w:val="00816489"/>
    <w:rsid w:val="00834245"/>
    <w:rsid w:val="00852117"/>
    <w:rsid w:val="0085290C"/>
    <w:rsid w:val="008637EC"/>
    <w:rsid w:val="0089464B"/>
    <w:rsid w:val="00894ED7"/>
    <w:rsid w:val="008A1169"/>
    <w:rsid w:val="008A6B42"/>
    <w:rsid w:val="008B2D6A"/>
    <w:rsid w:val="008D029E"/>
    <w:rsid w:val="008D1D31"/>
    <w:rsid w:val="008D28BE"/>
    <w:rsid w:val="008D5431"/>
    <w:rsid w:val="008D740D"/>
    <w:rsid w:val="009004C3"/>
    <w:rsid w:val="009058EB"/>
    <w:rsid w:val="009219D0"/>
    <w:rsid w:val="00923BD8"/>
    <w:rsid w:val="00924534"/>
    <w:rsid w:val="00925732"/>
    <w:rsid w:val="009437DC"/>
    <w:rsid w:val="00960654"/>
    <w:rsid w:val="00972E32"/>
    <w:rsid w:val="009744DB"/>
    <w:rsid w:val="00974B3C"/>
    <w:rsid w:val="0098097C"/>
    <w:rsid w:val="009C033E"/>
    <w:rsid w:val="009C65C2"/>
    <w:rsid w:val="009D7B4D"/>
    <w:rsid w:val="009E57EE"/>
    <w:rsid w:val="009F63A7"/>
    <w:rsid w:val="009F6620"/>
    <w:rsid w:val="00A47A4F"/>
    <w:rsid w:val="00A552FC"/>
    <w:rsid w:val="00A55C08"/>
    <w:rsid w:val="00A90BD6"/>
    <w:rsid w:val="00AB764D"/>
    <w:rsid w:val="00AB78CF"/>
    <w:rsid w:val="00AC4599"/>
    <w:rsid w:val="00AE347B"/>
    <w:rsid w:val="00AE3F43"/>
    <w:rsid w:val="00AF2B85"/>
    <w:rsid w:val="00B06E0F"/>
    <w:rsid w:val="00B154C2"/>
    <w:rsid w:val="00B16A4D"/>
    <w:rsid w:val="00B24AB1"/>
    <w:rsid w:val="00B47F7A"/>
    <w:rsid w:val="00B64DC9"/>
    <w:rsid w:val="00B701B7"/>
    <w:rsid w:val="00B7271B"/>
    <w:rsid w:val="00B76026"/>
    <w:rsid w:val="00BA4C5E"/>
    <w:rsid w:val="00BA79C8"/>
    <w:rsid w:val="00BB09C7"/>
    <w:rsid w:val="00BB300A"/>
    <w:rsid w:val="00BD0856"/>
    <w:rsid w:val="00BD13CA"/>
    <w:rsid w:val="00BD409E"/>
    <w:rsid w:val="00BD4A6D"/>
    <w:rsid w:val="00BD4A9B"/>
    <w:rsid w:val="00BF196C"/>
    <w:rsid w:val="00C019E6"/>
    <w:rsid w:val="00C10E07"/>
    <w:rsid w:val="00C23997"/>
    <w:rsid w:val="00C33004"/>
    <w:rsid w:val="00C4410B"/>
    <w:rsid w:val="00C512CD"/>
    <w:rsid w:val="00C546D9"/>
    <w:rsid w:val="00C63717"/>
    <w:rsid w:val="00C664B8"/>
    <w:rsid w:val="00C67E8B"/>
    <w:rsid w:val="00C716B6"/>
    <w:rsid w:val="00C727D8"/>
    <w:rsid w:val="00C8795A"/>
    <w:rsid w:val="00CC64A8"/>
    <w:rsid w:val="00CF4559"/>
    <w:rsid w:val="00D04E54"/>
    <w:rsid w:val="00D14B18"/>
    <w:rsid w:val="00D158FE"/>
    <w:rsid w:val="00D32AE3"/>
    <w:rsid w:val="00D35861"/>
    <w:rsid w:val="00D43205"/>
    <w:rsid w:val="00D53670"/>
    <w:rsid w:val="00D81DE0"/>
    <w:rsid w:val="00D84EEB"/>
    <w:rsid w:val="00D9585A"/>
    <w:rsid w:val="00DA069B"/>
    <w:rsid w:val="00DA0759"/>
    <w:rsid w:val="00DA67A6"/>
    <w:rsid w:val="00DE2C6A"/>
    <w:rsid w:val="00DE3273"/>
    <w:rsid w:val="00E30E5A"/>
    <w:rsid w:val="00E32FEE"/>
    <w:rsid w:val="00E3714C"/>
    <w:rsid w:val="00E41B1A"/>
    <w:rsid w:val="00E52EC8"/>
    <w:rsid w:val="00E629E5"/>
    <w:rsid w:val="00E97642"/>
    <w:rsid w:val="00EA4448"/>
    <w:rsid w:val="00EC4554"/>
    <w:rsid w:val="00ED62FF"/>
    <w:rsid w:val="00EE56F2"/>
    <w:rsid w:val="00EF08C1"/>
    <w:rsid w:val="00F12706"/>
    <w:rsid w:val="00F220CF"/>
    <w:rsid w:val="00F62C3C"/>
    <w:rsid w:val="00F6476A"/>
    <w:rsid w:val="00F648DC"/>
    <w:rsid w:val="00FA256D"/>
    <w:rsid w:val="00FB2818"/>
    <w:rsid w:val="00FB63E9"/>
    <w:rsid w:val="00FC5185"/>
    <w:rsid w:val="00F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EEB"/>
    <w:rPr>
      <w:rFonts w:asciiTheme="minorHAnsi" w:hAnsiTheme="minorHAnsi"/>
      <w:sz w:val="22"/>
    </w:rPr>
  </w:style>
  <w:style w:type="paragraph" w:styleId="Titre1">
    <w:name w:val="heading 1"/>
    <w:basedOn w:val="Titre"/>
    <w:next w:val="Titre"/>
    <w:link w:val="Titre1Car"/>
    <w:uiPriority w:val="9"/>
    <w:qFormat/>
    <w:rsid w:val="009744DB"/>
    <w:pPr>
      <w:keepNext/>
      <w:numPr>
        <w:numId w:val="3"/>
      </w:numPr>
      <w:spacing w:before="240" w:after="60"/>
      <w:outlineLvl w:val="0"/>
    </w:pPr>
    <w:rPr>
      <w:b/>
      <w:bCs/>
      <w:color w:val="365F91" w:themeColor="accent1" w:themeShade="BF"/>
      <w:kern w:val="3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4DB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1222E"/>
  </w:style>
  <w:style w:type="paragraph" w:styleId="Textedebulles">
    <w:name w:val="Balloon Text"/>
    <w:basedOn w:val="Normal"/>
    <w:link w:val="TextedebullesCar"/>
    <w:uiPriority w:val="99"/>
    <w:semiHidden/>
    <w:unhideWhenUsed/>
    <w:rsid w:val="0021222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1222E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F648DC"/>
    <w:rPr>
      <w:color w:val="0000FF"/>
      <w:u w:val="single"/>
    </w:rPr>
  </w:style>
  <w:style w:type="character" w:customStyle="1" w:styleId="Titre1Car">
    <w:name w:val="Titre 1 Car"/>
    <w:link w:val="Titre1"/>
    <w:uiPriority w:val="9"/>
    <w:rsid w:val="009744DB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32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72CC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072CCC"/>
    <w:pPr>
      <w:spacing w:before="120" w:after="120"/>
    </w:pPr>
    <w:rPr>
      <w:b/>
      <w:bCs/>
      <w:caps/>
      <w:sz w:val="20"/>
    </w:rPr>
  </w:style>
  <w:style w:type="paragraph" w:styleId="Sansinterligne">
    <w:name w:val="No Spacing"/>
    <w:uiPriority w:val="1"/>
    <w:qFormat/>
    <w:rsid w:val="009004C3"/>
    <w:rPr>
      <w:rFonts w:ascii="Calibri" w:eastAsia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43079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3565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D4A6D"/>
    <w:pPr>
      <w:spacing w:before="100" w:beforeAutospacing="1" w:after="100" w:afterAutospacing="1"/>
    </w:pPr>
    <w:rPr>
      <w:rFonts w:cstheme="minorBidi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4661BC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E41B1A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1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C10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6857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857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41B1A"/>
    <w:pPr>
      <w:ind w:left="220"/>
    </w:pPr>
    <w:rPr>
      <w:smallCaps/>
      <w:sz w:val="20"/>
    </w:rPr>
  </w:style>
  <w:style w:type="paragraph" w:styleId="TM3">
    <w:name w:val="toc 3"/>
    <w:basedOn w:val="Normal"/>
    <w:next w:val="Normal"/>
    <w:autoRedefine/>
    <w:uiPriority w:val="39"/>
    <w:unhideWhenUsed/>
    <w:rsid w:val="00E41B1A"/>
    <w:pPr>
      <w:ind w:left="440"/>
    </w:pPr>
    <w:rPr>
      <w:i/>
      <w:iCs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E41B1A"/>
    <w:pPr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41B1A"/>
    <w:pPr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41B1A"/>
    <w:pPr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41B1A"/>
    <w:pPr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41B1A"/>
    <w:pPr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41B1A"/>
    <w:pPr>
      <w:ind w:left="1760"/>
    </w:pPr>
    <w:rPr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974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EEB"/>
    <w:rPr>
      <w:rFonts w:asciiTheme="minorHAnsi" w:hAnsiTheme="minorHAnsi"/>
      <w:sz w:val="22"/>
    </w:rPr>
  </w:style>
  <w:style w:type="paragraph" w:styleId="Titre1">
    <w:name w:val="heading 1"/>
    <w:basedOn w:val="Titre"/>
    <w:next w:val="Titre"/>
    <w:link w:val="Titre1Car"/>
    <w:uiPriority w:val="9"/>
    <w:qFormat/>
    <w:rsid w:val="009744DB"/>
    <w:pPr>
      <w:keepNext/>
      <w:numPr>
        <w:numId w:val="3"/>
      </w:numPr>
      <w:spacing w:before="240" w:after="60"/>
      <w:outlineLvl w:val="0"/>
    </w:pPr>
    <w:rPr>
      <w:b/>
      <w:bCs/>
      <w:color w:val="365F91" w:themeColor="accent1" w:themeShade="BF"/>
      <w:kern w:val="3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4DB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1222E"/>
  </w:style>
  <w:style w:type="paragraph" w:styleId="Textedebulles">
    <w:name w:val="Balloon Text"/>
    <w:basedOn w:val="Normal"/>
    <w:link w:val="TextedebullesCar"/>
    <w:uiPriority w:val="99"/>
    <w:semiHidden/>
    <w:unhideWhenUsed/>
    <w:rsid w:val="0021222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1222E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F648DC"/>
    <w:rPr>
      <w:color w:val="0000FF"/>
      <w:u w:val="single"/>
    </w:rPr>
  </w:style>
  <w:style w:type="character" w:customStyle="1" w:styleId="Titre1Car">
    <w:name w:val="Titre 1 Car"/>
    <w:link w:val="Titre1"/>
    <w:uiPriority w:val="9"/>
    <w:rsid w:val="009744DB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32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72CC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072CCC"/>
    <w:pPr>
      <w:spacing w:before="120" w:after="120"/>
    </w:pPr>
    <w:rPr>
      <w:b/>
      <w:bCs/>
      <w:caps/>
      <w:sz w:val="20"/>
    </w:rPr>
  </w:style>
  <w:style w:type="paragraph" w:styleId="Sansinterligne">
    <w:name w:val="No Spacing"/>
    <w:uiPriority w:val="1"/>
    <w:qFormat/>
    <w:rsid w:val="009004C3"/>
    <w:rPr>
      <w:rFonts w:ascii="Calibri" w:eastAsia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43079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3565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D4A6D"/>
    <w:pPr>
      <w:spacing w:before="100" w:beforeAutospacing="1" w:after="100" w:afterAutospacing="1"/>
    </w:pPr>
    <w:rPr>
      <w:rFonts w:cstheme="minorBidi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4661BC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E41B1A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1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C10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6857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857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41B1A"/>
    <w:pPr>
      <w:ind w:left="220"/>
    </w:pPr>
    <w:rPr>
      <w:smallCaps/>
      <w:sz w:val="20"/>
    </w:rPr>
  </w:style>
  <w:style w:type="paragraph" w:styleId="TM3">
    <w:name w:val="toc 3"/>
    <w:basedOn w:val="Normal"/>
    <w:next w:val="Normal"/>
    <w:autoRedefine/>
    <w:uiPriority w:val="39"/>
    <w:unhideWhenUsed/>
    <w:rsid w:val="00E41B1A"/>
    <w:pPr>
      <w:ind w:left="440"/>
    </w:pPr>
    <w:rPr>
      <w:i/>
      <w:iCs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E41B1A"/>
    <w:pPr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41B1A"/>
    <w:pPr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41B1A"/>
    <w:pPr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41B1A"/>
    <w:pPr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41B1A"/>
    <w:pPr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41B1A"/>
    <w:pPr>
      <w:ind w:left="1760"/>
    </w:pPr>
    <w:rPr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974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5.png@01D72ACF.D06696A0" TargetMode="External"/><Relationship Id="rId18" Type="http://schemas.openxmlformats.org/officeDocument/2006/relationships/hyperlink" Target="mailto:sam.116201@app.assurance-maladie.fr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F3A69518FB40908A67E526314D73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74FEE8-BB28-4534-BB51-ED06812DFDD6}"/>
      </w:docPartPr>
      <w:docPartBody>
        <w:p w:rsidR="00BE1F5D" w:rsidRDefault="000768E8">
          <w:r w:rsidRPr="00AA6EB1">
            <w:rPr>
              <w:rStyle w:val="Textedelespacerserv"/>
            </w:rPr>
            <w:t>[Date de publication]</w:t>
          </w:r>
        </w:p>
      </w:docPartBody>
    </w:docPart>
    <w:docPart>
      <w:docPartPr>
        <w:name w:val="09DD69ECDEE94590866F111512A5E9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400F9C-2DC6-4534-80E0-6CC1968021C1}"/>
      </w:docPartPr>
      <w:docPartBody>
        <w:p w:rsidR="00BE1F5D" w:rsidRDefault="000768E8">
          <w:r w:rsidRPr="00AA6EB1">
            <w:rPr>
              <w:rStyle w:val="Textedelespacerserv"/>
            </w:rPr>
            <w:t>[État ]</w:t>
          </w:r>
        </w:p>
      </w:docPartBody>
    </w:docPart>
    <w:docPart>
      <w:docPartPr>
        <w:name w:val="7132F91E416D410D9552FB474CD3B6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989D62-2C52-4CBF-8A29-9D80605623BC}"/>
      </w:docPartPr>
      <w:docPartBody>
        <w:p w:rsidR="00996576" w:rsidRDefault="003851A5" w:rsidP="003851A5">
          <w:pPr>
            <w:pStyle w:val="7132F91E416D410D9552FB474CD3B612"/>
          </w:pPr>
          <w:r w:rsidRPr="00AA6EB1">
            <w:rPr>
              <w:rStyle w:val="Textedelespacerserv"/>
            </w:rPr>
            <w:t>[État ]</w:t>
          </w:r>
        </w:p>
      </w:docPartBody>
    </w:docPart>
    <w:docPart>
      <w:docPartPr>
        <w:name w:val="D7608AA109264E5C9A724B489F641F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324F2F-EAFF-402A-9615-07CD96059421}"/>
      </w:docPartPr>
      <w:docPartBody>
        <w:p w:rsidR="00996576" w:rsidRDefault="003851A5" w:rsidP="003851A5">
          <w:pPr>
            <w:pStyle w:val="D7608AA109264E5C9A724B489F641F64"/>
          </w:pPr>
          <w:r w:rsidRPr="00AA6EB1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E8"/>
    <w:rsid w:val="000768E8"/>
    <w:rsid w:val="00156855"/>
    <w:rsid w:val="00160C78"/>
    <w:rsid w:val="00333186"/>
    <w:rsid w:val="003851A5"/>
    <w:rsid w:val="003C4D36"/>
    <w:rsid w:val="004E1013"/>
    <w:rsid w:val="00580DF2"/>
    <w:rsid w:val="00774A3C"/>
    <w:rsid w:val="00950E6F"/>
    <w:rsid w:val="00963FC1"/>
    <w:rsid w:val="00996576"/>
    <w:rsid w:val="00BE1F5D"/>
    <w:rsid w:val="00E15C2D"/>
    <w:rsid w:val="00E95AD6"/>
    <w:rsid w:val="00EE7884"/>
    <w:rsid w:val="00EF482D"/>
    <w:rsid w:val="00FE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8E8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851A5"/>
    <w:rPr>
      <w:color w:val="808080"/>
    </w:rPr>
  </w:style>
  <w:style w:type="paragraph" w:customStyle="1" w:styleId="FF888F5851804C8D97B2778C80248FA0">
    <w:name w:val="FF888F5851804C8D97B2778C80248FA0"/>
    <w:rsid w:val="000768E8"/>
  </w:style>
  <w:style w:type="paragraph" w:customStyle="1" w:styleId="565521ACDFAF4427A664B1E014CFF769">
    <w:name w:val="565521ACDFAF4427A664B1E014CFF769"/>
    <w:rsid w:val="000768E8"/>
  </w:style>
  <w:style w:type="paragraph" w:customStyle="1" w:styleId="A3B7737AB50441CA93330B5C9FC52CDC">
    <w:name w:val="A3B7737AB50441CA93330B5C9FC52CDC"/>
    <w:rsid w:val="000768E8"/>
  </w:style>
  <w:style w:type="paragraph" w:customStyle="1" w:styleId="4AE08BC15662471B8D37016AFA0A7FEA">
    <w:name w:val="4AE08BC15662471B8D37016AFA0A7FEA"/>
    <w:rsid w:val="000768E8"/>
  </w:style>
  <w:style w:type="paragraph" w:customStyle="1" w:styleId="D4351C3C87644030A92BEC6E29E46903">
    <w:name w:val="D4351C3C87644030A92BEC6E29E46903"/>
    <w:rsid w:val="000768E8"/>
  </w:style>
  <w:style w:type="paragraph" w:customStyle="1" w:styleId="AC2DAC8D956E4E45A79B7A4AA577D5A1">
    <w:name w:val="AC2DAC8D956E4E45A79B7A4AA577D5A1"/>
    <w:rsid w:val="000768E8"/>
  </w:style>
  <w:style w:type="paragraph" w:customStyle="1" w:styleId="3B7411AE1D6F46C3A05D0D240F128F3F">
    <w:name w:val="3B7411AE1D6F46C3A05D0D240F128F3F"/>
    <w:rsid w:val="000768E8"/>
  </w:style>
  <w:style w:type="paragraph" w:customStyle="1" w:styleId="FF48A220BF0747B9B2D8A43B44B760DA">
    <w:name w:val="FF48A220BF0747B9B2D8A43B44B760DA"/>
    <w:rsid w:val="000768E8"/>
  </w:style>
  <w:style w:type="paragraph" w:customStyle="1" w:styleId="83D380AB769949249930964ED4B00EA6">
    <w:name w:val="83D380AB769949249930964ED4B00EA6"/>
    <w:rsid w:val="000768E8"/>
  </w:style>
  <w:style w:type="paragraph" w:customStyle="1" w:styleId="E3B381900E374E7DB9C1BC7152A75F3E">
    <w:name w:val="E3B381900E374E7DB9C1BC7152A75F3E"/>
    <w:rsid w:val="000768E8"/>
  </w:style>
  <w:style w:type="paragraph" w:customStyle="1" w:styleId="3DC98A4C9F76468EB3A1F3D0C4F2E9CC">
    <w:name w:val="3DC98A4C9F76468EB3A1F3D0C4F2E9CC"/>
    <w:rsid w:val="000768E8"/>
  </w:style>
  <w:style w:type="paragraph" w:customStyle="1" w:styleId="9B7F7DE716C64578BAA621F7FFA5677C">
    <w:name w:val="9B7F7DE716C64578BAA621F7FFA5677C"/>
    <w:rsid w:val="000768E8"/>
  </w:style>
  <w:style w:type="paragraph" w:customStyle="1" w:styleId="E60CDED8A87D456AB516D1C8467D94BA">
    <w:name w:val="E60CDED8A87D456AB516D1C8467D94BA"/>
    <w:rsid w:val="000768E8"/>
  </w:style>
  <w:style w:type="paragraph" w:customStyle="1" w:styleId="2C2555DCC1754AE88CF6DFCEA61DCA3C">
    <w:name w:val="2C2555DCC1754AE88CF6DFCEA61DCA3C"/>
    <w:rsid w:val="003851A5"/>
  </w:style>
  <w:style w:type="paragraph" w:customStyle="1" w:styleId="A727DB4E06BF4AF2A512E9B4521DA2B1">
    <w:name w:val="A727DB4E06BF4AF2A512E9B4521DA2B1"/>
    <w:rsid w:val="003851A5"/>
  </w:style>
  <w:style w:type="paragraph" w:customStyle="1" w:styleId="94C64B6DD79B400D86064D976CAB2BB8">
    <w:name w:val="94C64B6DD79B400D86064D976CAB2BB8"/>
    <w:rsid w:val="003851A5"/>
  </w:style>
  <w:style w:type="paragraph" w:customStyle="1" w:styleId="3CCE853C1E5E4A53A2C17648ADA99FAA">
    <w:name w:val="3CCE853C1E5E4A53A2C17648ADA99FAA"/>
    <w:rsid w:val="003851A5"/>
  </w:style>
  <w:style w:type="paragraph" w:customStyle="1" w:styleId="7132F91E416D410D9552FB474CD3B612">
    <w:name w:val="7132F91E416D410D9552FB474CD3B612"/>
    <w:rsid w:val="003851A5"/>
  </w:style>
  <w:style w:type="paragraph" w:customStyle="1" w:styleId="D7608AA109264E5C9A724B489F641F64">
    <w:name w:val="D7608AA109264E5C9A724B489F641F64"/>
    <w:rsid w:val="003851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8E8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851A5"/>
    <w:rPr>
      <w:color w:val="808080"/>
    </w:rPr>
  </w:style>
  <w:style w:type="paragraph" w:customStyle="1" w:styleId="FF888F5851804C8D97B2778C80248FA0">
    <w:name w:val="FF888F5851804C8D97B2778C80248FA0"/>
    <w:rsid w:val="000768E8"/>
  </w:style>
  <w:style w:type="paragraph" w:customStyle="1" w:styleId="565521ACDFAF4427A664B1E014CFF769">
    <w:name w:val="565521ACDFAF4427A664B1E014CFF769"/>
    <w:rsid w:val="000768E8"/>
  </w:style>
  <w:style w:type="paragraph" w:customStyle="1" w:styleId="A3B7737AB50441CA93330B5C9FC52CDC">
    <w:name w:val="A3B7737AB50441CA93330B5C9FC52CDC"/>
    <w:rsid w:val="000768E8"/>
  </w:style>
  <w:style w:type="paragraph" w:customStyle="1" w:styleId="4AE08BC15662471B8D37016AFA0A7FEA">
    <w:name w:val="4AE08BC15662471B8D37016AFA0A7FEA"/>
    <w:rsid w:val="000768E8"/>
  </w:style>
  <w:style w:type="paragraph" w:customStyle="1" w:styleId="D4351C3C87644030A92BEC6E29E46903">
    <w:name w:val="D4351C3C87644030A92BEC6E29E46903"/>
    <w:rsid w:val="000768E8"/>
  </w:style>
  <w:style w:type="paragraph" w:customStyle="1" w:styleId="AC2DAC8D956E4E45A79B7A4AA577D5A1">
    <w:name w:val="AC2DAC8D956E4E45A79B7A4AA577D5A1"/>
    <w:rsid w:val="000768E8"/>
  </w:style>
  <w:style w:type="paragraph" w:customStyle="1" w:styleId="3B7411AE1D6F46C3A05D0D240F128F3F">
    <w:name w:val="3B7411AE1D6F46C3A05D0D240F128F3F"/>
    <w:rsid w:val="000768E8"/>
  </w:style>
  <w:style w:type="paragraph" w:customStyle="1" w:styleId="FF48A220BF0747B9B2D8A43B44B760DA">
    <w:name w:val="FF48A220BF0747B9B2D8A43B44B760DA"/>
    <w:rsid w:val="000768E8"/>
  </w:style>
  <w:style w:type="paragraph" w:customStyle="1" w:styleId="83D380AB769949249930964ED4B00EA6">
    <w:name w:val="83D380AB769949249930964ED4B00EA6"/>
    <w:rsid w:val="000768E8"/>
  </w:style>
  <w:style w:type="paragraph" w:customStyle="1" w:styleId="E3B381900E374E7DB9C1BC7152A75F3E">
    <w:name w:val="E3B381900E374E7DB9C1BC7152A75F3E"/>
    <w:rsid w:val="000768E8"/>
  </w:style>
  <w:style w:type="paragraph" w:customStyle="1" w:styleId="3DC98A4C9F76468EB3A1F3D0C4F2E9CC">
    <w:name w:val="3DC98A4C9F76468EB3A1F3D0C4F2E9CC"/>
    <w:rsid w:val="000768E8"/>
  </w:style>
  <w:style w:type="paragraph" w:customStyle="1" w:styleId="9B7F7DE716C64578BAA621F7FFA5677C">
    <w:name w:val="9B7F7DE716C64578BAA621F7FFA5677C"/>
    <w:rsid w:val="000768E8"/>
  </w:style>
  <w:style w:type="paragraph" w:customStyle="1" w:styleId="E60CDED8A87D456AB516D1C8467D94BA">
    <w:name w:val="E60CDED8A87D456AB516D1C8467D94BA"/>
    <w:rsid w:val="000768E8"/>
  </w:style>
  <w:style w:type="paragraph" w:customStyle="1" w:styleId="2C2555DCC1754AE88CF6DFCEA61DCA3C">
    <w:name w:val="2C2555DCC1754AE88CF6DFCEA61DCA3C"/>
    <w:rsid w:val="003851A5"/>
  </w:style>
  <w:style w:type="paragraph" w:customStyle="1" w:styleId="A727DB4E06BF4AF2A512E9B4521DA2B1">
    <w:name w:val="A727DB4E06BF4AF2A512E9B4521DA2B1"/>
    <w:rsid w:val="003851A5"/>
  </w:style>
  <w:style w:type="paragraph" w:customStyle="1" w:styleId="94C64B6DD79B400D86064D976CAB2BB8">
    <w:name w:val="94C64B6DD79B400D86064D976CAB2BB8"/>
    <w:rsid w:val="003851A5"/>
  </w:style>
  <w:style w:type="paragraph" w:customStyle="1" w:styleId="3CCE853C1E5E4A53A2C17648ADA99FAA">
    <w:name w:val="3CCE853C1E5E4A53A2C17648ADA99FAA"/>
    <w:rsid w:val="003851A5"/>
  </w:style>
  <w:style w:type="paragraph" w:customStyle="1" w:styleId="7132F91E416D410D9552FB474CD3B612">
    <w:name w:val="7132F91E416D410D9552FB474CD3B612"/>
    <w:rsid w:val="003851A5"/>
  </w:style>
  <w:style w:type="paragraph" w:customStyle="1" w:styleId="D7608AA109264E5C9A724B489F641F64">
    <w:name w:val="D7608AA109264E5C9A724B489F641F64"/>
    <w:rsid w:val="003851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379DE3-7FBD-41E8-8415-83A1DF94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pmfinfos</vt:lpstr>
    </vt:vector>
  </TitlesOfParts>
  <Company>CNAMTS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pmfinfos</dc:title>
  <dc:creator>CNAMTS;Yann DANIEL (CPAM ARTOIS)</dc:creator>
  <cp:lastModifiedBy>Yann DANIEL (CPAM ARTOIS)</cp:lastModifiedBy>
  <cp:revision>22</cp:revision>
  <cp:lastPrinted>2021-06-07T08:20:00Z</cp:lastPrinted>
  <dcterms:created xsi:type="dcterms:W3CDTF">2020-01-28T13:18:00Z</dcterms:created>
  <dcterms:modified xsi:type="dcterms:W3CDTF">2021-06-07T08:47:00Z</dcterms:modified>
  <cp:contentStatus>1.0</cp:contentStatus>
</cp:coreProperties>
</file>