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FE95" w14:textId="77777777" w:rsidR="00D500DA" w:rsidRDefault="00D500DA" w:rsidP="00472703">
      <w:pPr>
        <w:rPr>
          <w:rStyle w:val="Strong"/>
          <w:b w:val="0"/>
        </w:rPr>
      </w:pPr>
      <w:r w:rsidRPr="00D500DA">
        <w:rPr>
          <w:rStyle w:val="Strong"/>
          <w:b w:val="0"/>
          <w:noProof/>
          <w:lang w:eastAsia="en-GB"/>
        </w:rPr>
        <mc:AlternateContent>
          <mc:Choice Requires="wps">
            <w:drawing>
              <wp:inline distT="0" distB="0" distL="0" distR="0" wp14:anchorId="6A5DFEC6" wp14:editId="6A5DFEC7">
                <wp:extent cx="6081823" cy="1403985"/>
                <wp:effectExtent l="0" t="0" r="14605" b="1333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823" cy="1403985"/>
                        </a:xfrm>
                        <a:prstGeom prst="rect">
                          <a:avLst/>
                        </a:prstGeom>
                        <a:solidFill>
                          <a:srgbClr val="FFFFFF"/>
                        </a:solidFill>
                        <a:ln w="9525">
                          <a:solidFill>
                            <a:srgbClr val="000000"/>
                          </a:solidFill>
                          <a:miter lim="800000"/>
                          <a:headEnd/>
                          <a:tailEnd/>
                        </a:ln>
                      </wps:spPr>
                      <wps:txbx>
                        <w:txbxContent>
                          <w:p w14:paraId="6A5DFEC8" w14:textId="77777777" w:rsidR="00D500DA" w:rsidRPr="0094250E" w:rsidRDefault="00D500DA" w:rsidP="00D500DA">
                            <w:pPr>
                              <w:pStyle w:val="Quote"/>
                              <w:jc w:val="center"/>
                              <w:rPr>
                                <w:rStyle w:val="Strong"/>
                              </w:rPr>
                            </w:pPr>
                            <w:r w:rsidRPr="0094250E">
                              <w:rPr>
                                <w:rStyle w:val="Strong"/>
                              </w:rPr>
                              <w:t>Reminder:</w:t>
                            </w:r>
                          </w:p>
                          <w:p w14:paraId="6A5DFEC9" w14:textId="77777777" w:rsidR="00D500DA" w:rsidRPr="0094250E" w:rsidRDefault="00D500DA" w:rsidP="00E800E7">
                            <w:pPr>
                              <w:pStyle w:val="Quote"/>
                              <w:rPr>
                                <w:rStyle w:val="Strong"/>
                              </w:rPr>
                            </w:pPr>
                            <w:proofErr w:type="spellStart"/>
                            <w:r w:rsidRPr="0094250E">
                              <w:rPr>
                                <w:rStyle w:val="Strong"/>
                              </w:rPr>
                              <w:t>chown</w:t>
                            </w:r>
                            <w:proofErr w:type="spellEnd"/>
                            <w:r w:rsidRPr="0094250E">
                              <w:rPr>
                                <w:rStyle w:val="Strong"/>
                              </w:rPr>
                              <w:t xml:space="preserve"> – changes the ownership on a file/directory</w:t>
                            </w:r>
                          </w:p>
                          <w:p w14:paraId="6A5DFECA" w14:textId="77777777" w:rsidR="00D500DA" w:rsidRPr="0094250E" w:rsidRDefault="00D500DA" w:rsidP="00E800E7">
                            <w:pPr>
                              <w:pStyle w:val="Quote"/>
                              <w:rPr>
                                <w:rStyle w:val="Strong"/>
                              </w:rPr>
                            </w:pPr>
                            <w:proofErr w:type="spellStart"/>
                            <w:r w:rsidRPr="0094250E">
                              <w:rPr>
                                <w:rStyle w:val="Strong"/>
                              </w:rPr>
                              <w:t>chgrp</w:t>
                            </w:r>
                            <w:proofErr w:type="spellEnd"/>
                            <w:r w:rsidRPr="0094250E">
                              <w:rPr>
                                <w:rStyle w:val="Strong"/>
                              </w:rPr>
                              <w:t xml:space="preserve"> – changes the group associated with a file or a directory</w:t>
                            </w:r>
                          </w:p>
                          <w:p w14:paraId="6A5DFECB" w14:textId="77777777" w:rsidR="00D500DA" w:rsidRPr="0094250E" w:rsidRDefault="00D500DA" w:rsidP="00E800E7">
                            <w:pPr>
                              <w:pStyle w:val="Quote"/>
                              <w:rPr>
                                <w:rStyle w:val="Strong"/>
                              </w:rPr>
                            </w:pPr>
                            <w:r w:rsidRPr="0094250E">
                              <w:rPr>
                                <w:rStyle w:val="Strong"/>
                              </w:rPr>
                              <w:t>the ‘-R’ option makes the changes recursive.</w:t>
                            </w:r>
                          </w:p>
                          <w:p w14:paraId="6A5DFECC" w14:textId="77777777" w:rsidR="00773BE5" w:rsidRPr="0094250E" w:rsidRDefault="00773BE5" w:rsidP="00E800E7">
                            <w:pPr>
                              <w:pStyle w:val="Quote"/>
                              <w:rPr>
                                <w:rStyle w:val="Strong"/>
                              </w:rPr>
                            </w:pPr>
                            <w:r w:rsidRPr="0094250E">
                              <w:rPr>
                                <w:rStyle w:val="Strong"/>
                              </w:rPr>
                              <w:t xml:space="preserve">The command ‘ls –l’ will show a file’s owner and group name. The file </w:t>
                            </w:r>
                            <w:proofErr w:type="spellStart"/>
                            <w:r w:rsidRPr="0094250E">
                              <w:rPr>
                                <w:rStyle w:val="Strong"/>
                              </w:rPr>
                              <w:t>inode</w:t>
                            </w:r>
                            <w:proofErr w:type="spellEnd"/>
                            <w:r w:rsidRPr="0094250E">
                              <w:rPr>
                                <w:rStyle w:val="Strong"/>
                              </w:rPr>
                              <w:t xml:space="preserve"> </w:t>
                            </w:r>
                            <w:proofErr w:type="gramStart"/>
                            <w:r w:rsidRPr="0094250E">
                              <w:rPr>
                                <w:rStyle w:val="Strong"/>
                              </w:rPr>
                              <w:t>actually store</w:t>
                            </w:r>
                            <w:r w:rsidR="0094250E">
                              <w:rPr>
                                <w:rStyle w:val="Strong"/>
                              </w:rPr>
                              <w:t>s</w:t>
                            </w:r>
                            <w:proofErr w:type="gramEnd"/>
                            <w:r w:rsidRPr="0094250E">
                              <w:rPr>
                                <w:rStyle w:val="Strong"/>
                              </w:rPr>
                              <w:t xml:space="preserve"> the owner id and group id. These are converted into readable names by a lookup in /etc/passwd. /etc/group. The command ‘l</w:t>
                            </w:r>
                            <w:r w:rsidR="0094250E">
                              <w:rPr>
                                <w:rStyle w:val="Strong"/>
                              </w:rPr>
                              <w:t xml:space="preserve">s –ln’ shows the actual numeric </w:t>
                            </w:r>
                            <w:r w:rsidRPr="0094250E">
                              <w:rPr>
                                <w:rStyle w:val="Strong"/>
                              </w:rPr>
                              <w:t>ids</w:t>
                            </w:r>
                            <w:r w:rsidR="0094250E">
                              <w:rPr>
                                <w:rStyle w:val="Strong"/>
                              </w:rPr>
                              <w:t xml:space="preserve"> instead of the names</w:t>
                            </w:r>
                            <w:r w:rsidRPr="0094250E">
                              <w:rPr>
                                <w:rStyle w:val="Strong"/>
                              </w:rPr>
                              <w:t>.</w:t>
                            </w:r>
                          </w:p>
                          <w:p w14:paraId="6A5DFECD" w14:textId="77777777" w:rsidR="00D500DA" w:rsidRDefault="00D500DA"/>
                        </w:txbxContent>
                      </wps:txbx>
                      <wps:bodyPr rot="0" vert="horz" wrap="square" lIns="91440" tIns="45720" rIns="91440" bIns="45720" anchor="t" anchorCtr="0">
                        <a:spAutoFit/>
                      </wps:bodyPr>
                    </wps:wsp>
                  </a:graphicData>
                </a:graphic>
              </wp:inline>
            </w:drawing>
          </mc:Choice>
          <mc:Fallback>
            <w:pict>
              <v:shapetype w14:anchorId="6A5DFEC6" id="_x0000_t202" coordsize="21600,21600" o:spt="202" path="m,l,21600r21600,l21600,xe">
                <v:stroke joinstyle="miter"/>
                <v:path gradientshapeok="t" o:connecttype="rect"/>
              </v:shapetype>
              <v:shape id="Text Box 2" o:spid="_x0000_s1026" type="#_x0000_t202" style="width:47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">
                <v:textbox style="mso-fit-shape-to-text:t">
                  <w:txbxContent>
                    <w:p w14:paraId="6A5DFEC8" w14:textId="77777777" w:rsidR="00D500DA" w:rsidRPr="0094250E" w:rsidRDefault="00D500DA" w:rsidP="00D500DA">
                      <w:pPr>
                        <w:pStyle w:val="Quote"/>
                        <w:jc w:val="center"/>
                        <w:rPr>
                          <w:rStyle w:val="Strong"/>
                        </w:rPr>
                      </w:pPr>
                      <w:r w:rsidRPr="0094250E">
                        <w:rPr>
                          <w:rStyle w:val="Strong"/>
                        </w:rPr>
                        <w:t>Reminder:</w:t>
                      </w:r>
                    </w:p>
                    <w:p w14:paraId="6A5DFEC9" w14:textId="77777777" w:rsidR="00D500DA" w:rsidRPr="0094250E" w:rsidRDefault="00D500DA" w:rsidP="00E800E7">
                      <w:pPr>
                        <w:pStyle w:val="Quote"/>
                        <w:rPr>
                          <w:rStyle w:val="Strong"/>
                        </w:rPr>
                      </w:pPr>
                      <w:proofErr w:type="spellStart"/>
                      <w:r w:rsidRPr="0094250E">
                        <w:rPr>
                          <w:rStyle w:val="Strong"/>
                        </w:rPr>
                        <w:t>chown</w:t>
                      </w:r>
                      <w:proofErr w:type="spellEnd"/>
                      <w:r w:rsidRPr="0094250E">
                        <w:rPr>
                          <w:rStyle w:val="Strong"/>
                        </w:rPr>
                        <w:t xml:space="preserve"> – changes the ownership on a file/directory</w:t>
                      </w:r>
                    </w:p>
                    <w:p w14:paraId="6A5DFECA" w14:textId="77777777" w:rsidR="00D500DA" w:rsidRPr="0094250E" w:rsidRDefault="00D500DA" w:rsidP="00E800E7">
                      <w:pPr>
                        <w:pStyle w:val="Quote"/>
                        <w:rPr>
                          <w:rStyle w:val="Strong"/>
                        </w:rPr>
                      </w:pPr>
                      <w:proofErr w:type="spellStart"/>
                      <w:r w:rsidRPr="0094250E">
                        <w:rPr>
                          <w:rStyle w:val="Strong"/>
                        </w:rPr>
                        <w:t>chgrp</w:t>
                      </w:r>
                      <w:proofErr w:type="spellEnd"/>
                      <w:r w:rsidRPr="0094250E">
                        <w:rPr>
                          <w:rStyle w:val="Strong"/>
                        </w:rPr>
                        <w:t xml:space="preserve"> – changes the group associated with a file or a directory</w:t>
                      </w:r>
                    </w:p>
                    <w:p w14:paraId="6A5DFECB" w14:textId="77777777" w:rsidR="00D500DA" w:rsidRPr="0094250E" w:rsidRDefault="00D500DA" w:rsidP="00E800E7">
                      <w:pPr>
                        <w:pStyle w:val="Quote"/>
                        <w:rPr>
                          <w:rStyle w:val="Strong"/>
                        </w:rPr>
                      </w:pPr>
                      <w:r w:rsidRPr="0094250E">
                        <w:rPr>
                          <w:rStyle w:val="Strong"/>
                        </w:rPr>
                        <w:t>the ‘-R’ option makes the changes recursive.</w:t>
                      </w:r>
                    </w:p>
                    <w:p w14:paraId="6A5DFECC" w14:textId="77777777" w:rsidR="00773BE5" w:rsidRPr="0094250E" w:rsidRDefault="00773BE5" w:rsidP="00E800E7">
                      <w:pPr>
                        <w:pStyle w:val="Quote"/>
                        <w:rPr>
                          <w:rStyle w:val="Strong"/>
                        </w:rPr>
                      </w:pPr>
                      <w:r w:rsidRPr="0094250E">
                        <w:rPr>
                          <w:rStyle w:val="Strong"/>
                        </w:rPr>
                        <w:t xml:space="preserve">The command ‘ls –l’ will show a file’s owner and group name. The file </w:t>
                      </w:r>
                      <w:proofErr w:type="spellStart"/>
                      <w:r w:rsidRPr="0094250E">
                        <w:rPr>
                          <w:rStyle w:val="Strong"/>
                        </w:rPr>
                        <w:t>inode</w:t>
                      </w:r>
                      <w:proofErr w:type="spellEnd"/>
                      <w:r w:rsidRPr="0094250E">
                        <w:rPr>
                          <w:rStyle w:val="Strong"/>
                        </w:rPr>
                        <w:t xml:space="preserve"> </w:t>
                      </w:r>
                      <w:proofErr w:type="gramStart"/>
                      <w:r w:rsidRPr="0094250E">
                        <w:rPr>
                          <w:rStyle w:val="Strong"/>
                        </w:rPr>
                        <w:t>actually store</w:t>
                      </w:r>
                      <w:r w:rsidR="0094250E">
                        <w:rPr>
                          <w:rStyle w:val="Strong"/>
                        </w:rPr>
                        <w:t>s</w:t>
                      </w:r>
                      <w:proofErr w:type="gramEnd"/>
                      <w:r w:rsidRPr="0094250E">
                        <w:rPr>
                          <w:rStyle w:val="Strong"/>
                        </w:rPr>
                        <w:t xml:space="preserve"> the owner id and group id. These are converted into readable names by a lookup in /etc/passwd. /etc/group. The command ‘l</w:t>
                      </w:r>
                      <w:r w:rsidR="0094250E">
                        <w:rPr>
                          <w:rStyle w:val="Strong"/>
                        </w:rPr>
                        <w:t xml:space="preserve">s –ln’ shows the actual numeric </w:t>
                      </w:r>
                      <w:r w:rsidRPr="0094250E">
                        <w:rPr>
                          <w:rStyle w:val="Strong"/>
                        </w:rPr>
                        <w:t>ids</w:t>
                      </w:r>
                      <w:r w:rsidR="0094250E">
                        <w:rPr>
                          <w:rStyle w:val="Strong"/>
                        </w:rPr>
                        <w:t xml:space="preserve"> instead of the names</w:t>
                      </w:r>
                      <w:r w:rsidRPr="0094250E">
                        <w:rPr>
                          <w:rStyle w:val="Strong"/>
                        </w:rPr>
                        <w:t>.</w:t>
                      </w:r>
                    </w:p>
                    <w:p w14:paraId="6A5DFECD" w14:textId="77777777" w:rsidR="00D500DA" w:rsidRDefault="00D500DA"/>
                  </w:txbxContent>
                </v:textbox>
                <w10:anchorlock/>
              </v:shape>
            </w:pict>
          </mc:Fallback>
        </mc:AlternateContent>
      </w:r>
    </w:p>
    <w:p w14:paraId="6A5DFE96" w14:textId="77777777" w:rsidR="00D500DA" w:rsidRDefault="00D500DA" w:rsidP="00D500DA">
      <w:pPr>
        <w:pStyle w:val="Heading1"/>
        <w:rPr>
          <w:rStyle w:val="Strong"/>
        </w:rPr>
      </w:pPr>
      <w:r>
        <w:rPr>
          <w:rStyle w:val="Strong"/>
        </w:rPr>
        <w:t>Scenario Based Questions</w:t>
      </w:r>
    </w:p>
    <w:p w14:paraId="6A5DFE97" w14:textId="77777777" w:rsidR="00AB62B0" w:rsidRPr="00472703" w:rsidRDefault="00472703" w:rsidP="00472703">
      <w:pPr>
        <w:rPr>
          <w:rStyle w:val="Strong"/>
          <w:b w:val="0"/>
        </w:rPr>
      </w:pPr>
      <w:r w:rsidRPr="00472703">
        <w:rPr>
          <w:rStyle w:val="Strong"/>
          <w:b w:val="0"/>
        </w:rPr>
        <w:t xml:space="preserve">Login to the Unix system using </w:t>
      </w:r>
      <w:r w:rsidR="00B70B6A">
        <w:rPr>
          <w:rStyle w:val="Strong"/>
          <w:b w:val="0"/>
        </w:rPr>
        <w:t>the</w:t>
      </w:r>
      <w:r w:rsidRPr="00472703">
        <w:rPr>
          <w:rStyle w:val="Strong"/>
          <w:b w:val="0"/>
        </w:rPr>
        <w:t xml:space="preserve"> account you are given</w:t>
      </w:r>
      <w:r w:rsidR="00B70B6A">
        <w:rPr>
          <w:rStyle w:val="Strong"/>
          <w:b w:val="0"/>
        </w:rPr>
        <w:t>.</w:t>
      </w:r>
    </w:p>
    <w:p w14:paraId="6A5DFE98" w14:textId="77777777" w:rsidR="00472703" w:rsidRPr="00472703" w:rsidRDefault="00472703" w:rsidP="00472703">
      <w:pPr>
        <w:rPr>
          <w:rStyle w:val="Strong"/>
          <w:b w:val="0"/>
        </w:rPr>
      </w:pPr>
      <w:r w:rsidRPr="00472703">
        <w:rPr>
          <w:rStyle w:val="Strong"/>
          <w:b w:val="0"/>
        </w:rPr>
        <w:t xml:space="preserve">Run the command </w:t>
      </w:r>
    </w:p>
    <w:p w14:paraId="6A5DFE99" w14:textId="77777777" w:rsidR="00472703" w:rsidRPr="0094250E" w:rsidRDefault="00472703" w:rsidP="0094250E">
      <w:pPr>
        <w:pStyle w:val="Quote"/>
        <w:rPr>
          <w:rStyle w:val="Strong"/>
          <w:b/>
          <w:bCs w:val="0"/>
        </w:rPr>
      </w:pPr>
      <w:proofErr w:type="spellStart"/>
      <w:r w:rsidRPr="00472703">
        <w:rPr>
          <w:rStyle w:val="Strong"/>
          <w:bCs w:val="0"/>
        </w:rPr>
        <w:t>sudo</w:t>
      </w:r>
      <w:proofErr w:type="spellEnd"/>
      <w:r w:rsidRPr="00472703">
        <w:rPr>
          <w:rStyle w:val="Strong"/>
          <w:bCs w:val="0"/>
        </w:rPr>
        <w:t xml:space="preserve"> </w:t>
      </w:r>
      <w:r w:rsidR="0094250E">
        <w:rPr>
          <w:rStyle w:val="Strong"/>
          <w:bCs w:val="0"/>
        </w:rPr>
        <w:t>-</w:t>
      </w:r>
      <w:proofErr w:type="spellStart"/>
      <w:r w:rsidR="0094250E">
        <w:rPr>
          <w:rStyle w:val="Strong"/>
          <w:bCs w:val="0"/>
        </w:rPr>
        <w:t>i</w:t>
      </w:r>
      <w:proofErr w:type="spellEnd"/>
    </w:p>
    <w:p w14:paraId="6A5DFE9A" w14:textId="77777777" w:rsidR="00A45268" w:rsidRDefault="00472703" w:rsidP="00472703">
      <w:pPr>
        <w:rPr>
          <w:rStyle w:val="Strong"/>
          <w:b w:val="0"/>
        </w:rPr>
      </w:pPr>
      <w:r w:rsidRPr="00472703">
        <w:rPr>
          <w:rStyle w:val="Strong"/>
          <w:b w:val="0"/>
        </w:rPr>
        <w:t>This will enable you to run a se</w:t>
      </w:r>
      <w:r w:rsidR="00A45268">
        <w:rPr>
          <w:rStyle w:val="Strong"/>
          <w:b w:val="0"/>
        </w:rPr>
        <w:t xml:space="preserve">ries of administrative commands </w:t>
      </w:r>
      <w:r w:rsidR="00A45268" w:rsidRPr="00A45268">
        <w:rPr>
          <w:rStyle w:val="Strong"/>
          <w:i/>
        </w:rPr>
        <w:t>as root</w:t>
      </w:r>
      <w:r w:rsidR="00A45268">
        <w:rPr>
          <w:rStyle w:val="Strong"/>
          <w:b w:val="0"/>
        </w:rPr>
        <w:t>.</w:t>
      </w:r>
    </w:p>
    <w:p w14:paraId="6A5DFE9B" w14:textId="77777777" w:rsidR="00687F28" w:rsidRPr="00687F28" w:rsidRDefault="00687F28" w:rsidP="00472703">
      <w:pPr>
        <w:rPr>
          <w:rStyle w:val="Strong"/>
          <w:b w:val="0"/>
          <w:i/>
        </w:rPr>
      </w:pPr>
      <w:r w:rsidRPr="00687F28">
        <w:rPr>
          <w:rStyle w:val="Strong"/>
          <w:b w:val="0"/>
          <w:i/>
        </w:rPr>
        <w:t>Please be patient, some of the commands take a minute or so to run.</w:t>
      </w:r>
    </w:p>
    <w:p w14:paraId="6A5DFE9C" w14:textId="77777777" w:rsidR="00A34463" w:rsidRDefault="00A34463">
      <w:pPr>
        <w:rPr>
          <w:rStyle w:val="Strong"/>
          <w:rFonts w:asciiTheme="majorHAnsi" w:eastAsiaTheme="majorEastAsia" w:hAnsiTheme="majorHAnsi" w:cstheme="majorBidi"/>
          <w:b w:val="0"/>
          <w:bCs w:val="0"/>
          <w:color w:val="4F81BD" w:themeColor="accent1"/>
          <w:sz w:val="32"/>
          <w:szCs w:val="26"/>
        </w:rPr>
      </w:pPr>
      <w:r>
        <w:rPr>
          <w:rStyle w:val="Strong"/>
        </w:rPr>
        <w:br w:type="page"/>
      </w:r>
    </w:p>
    <w:p w14:paraId="6A5DFE9D" w14:textId="77777777" w:rsidR="006178D7" w:rsidRDefault="0064524B" w:rsidP="006178D7">
      <w:pPr>
        <w:pStyle w:val="Heading1"/>
      </w:pPr>
      <w:proofErr w:type="spellStart"/>
      <w:r>
        <w:lastRenderedPageBreak/>
        <w:t>SELinux</w:t>
      </w:r>
      <w:proofErr w:type="spellEnd"/>
      <w:r>
        <w:t xml:space="preserve"> Scenario Question</w:t>
      </w:r>
    </w:p>
    <w:p w14:paraId="6A5DFE9E" w14:textId="77777777" w:rsidR="0064524B" w:rsidRDefault="0064524B" w:rsidP="0064524B"/>
    <w:p w14:paraId="6A5DFE9F" w14:textId="77777777" w:rsidR="0064524B" w:rsidRDefault="0064524B" w:rsidP="0064524B">
      <w:pPr>
        <w:pStyle w:val="Heading2"/>
      </w:pPr>
      <w:r>
        <w:t>Question 1</w:t>
      </w:r>
    </w:p>
    <w:p w14:paraId="6A5DFEA0" w14:textId="77777777" w:rsidR="0064524B" w:rsidRDefault="0064524B" w:rsidP="0064524B">
      <w:r>
        <w:t>Run the command /</w:t>
      </w:r>
      <w:proofErr w:type="spellStart"/>
      <w:r>
        <w:t>scenariolabs</w:t>
      </w:r>
      <w:proofErr w:type="spellEnd"/>
      <w:r>
        <w:t>/</w:t>
      </w:r>
      <w:proofErr w:type="spellStart"/>
      <w:r>
        <w:t>SELinux</w:t>
      </w:r>
      <w:proofErr w:type="spellEnd"/>
      <w:r w:rsidR="00A36ECA">
        <w:t>/</w:t>
      </w:r>
      <w:r>
        <w:t>Q1</w:t>
      </w:r>
    </w:p>
    <w:p w14:paraId="6A5DFEA1" w14:textId="77777777" w:rsidR="0064524B" w:rsidRDefault="0064524B" w:rsidP="0064524B">
      <w:r>
        <w:t>The main website page works well.  Clicking the next link takes you to the page which runs myscript.sh.  It fails.  Try to work out why and fix it.</w:t>
      </w:r>
    </w:p>
    <w:p w14:paraId="6A5DFEA2" w14:textId="77777777" w:rsidR="0064524B" w:rsidRDefault="0064524B" w:rsidP="0064524B"/>
    <w:p w14:paraId="6A5DFEA3" w14:textId="77777777" w:rsidR="0064524B" w:rsidRDefault="0064524B" w:rsidP="0064524B">
      <w:pPr>
        <w:pStyle w:val="Heading2"/>
      </w:pPr>
      <w:r>
        <w:t>Question 2</w:t>
      </w:r>
    </w:p>
    <w:p w14:paraId="6A5DFEA4" w14:textId="77777777" w:rsidR="0064524B" w:rsidRDefault="0064524B" w:rsidP="0064524B">
      <w:r>
        <w:t>Run the command /</w:t>
      </w:r>
      <w:proofErr w:type="spellStart"/>
      <w:r>
        <w:t>scenariolabs</w:t>
      </w:r>
      <w:proofErr w:type="spellEnd"/>
      <w:r>
        <w:t>/</w:t>
      </w:r>
      <w:proofErr w:type="spellStart"/>
      <w:r>
        <w:t>SELinux</w:t>
      </w:r>
      <w:proofErr w:type="spellEnd"/>
      <w:r w:rsidR="00A36ECA">
        <w:t>/</w:t>
      </w:r>
      <w:r>
        <w:t>Q2</w:t>
      </w:r>
    </w:p>
    <w:p w14:paraId="6A5DFEA5" w14:textId="77777777" w:rsidR="0064524B" w:rsidRDefault="0064524B" w:rsidP="0064524B">
      <w:r>
        <w:t>As per question 1!  The main website page works well.  Clicking the next link takes you to the page which runs myscript.sh.  It fails.  Try to work out why and fix it.</w:t>
      </w:r>
    </w:p>
    <w:p w14:paraId="6A5DFEA6" w14:textId="77777777" w:rsidR="0064524B" w:rsidRDefault="0064524B" w:rsidP="0064524B"/>
    <w:p w14:paraId="6A5DFEA7" w14:textId="77777777" w:rsidR="0064524B" w:rsidRDefault="0064524B" w:rsidP="0064524B">
      <w:pPr>
        <w:pStyle w:val="Heading2"/>
      </w:pPr>
      <w:r>
        <w:t>Question 3</w:t>
      </w:r>
    </w:p>
    <w:p w14:paraId="6A5DFEA8" w14:textId="77777777" w:rsidR="0064524B" w:rsidRDefault="0064524B" w:rsidP="0064524B">
      <w:r>
        <w:t>Run the command /</w:t>
      </w:r>
      <w:proofErr w:type="spellStart"/>
      <w:r>
        <w:t>scenariolabs</w:t>
      </w:r>
      <w:proofErr w:type="spellEnd"/>
      <w:r>
        <w:t>/</w:t>
      </w:r>
      <w:proofErr w:type="spellStart"/>
      <w:r>
        <w:t>SELinux</w:t>
      </w:r>
      <w:proofErr w:type="spellEnd"/>
      <w:r w:rsidR="00A36ECA">
        <w:t>/</w:t>
      </w:r>
      <w:r>
        <w:t>Q3</w:t>
      </w:r>
    </w:p>
    <w:p w14:paraId="6A5DFEA9" w14:textId="05A1E77D" w:rsidR="002A3355" w:rsidRDefault="0064524B" w:rsidP="0064524B">
      <w:r>
        <w:t>The website works well. Nothing to fix.</w:t>
      </w:r>
      <w:r w:rsidR="002A3355">
        <w:t xml:space="preserve"> (Please check this by loading both web pages). BUT!  Each hour a regular (</w:t>
      </w:r>
      <w:proofErr w:type="spellStart"/>
      <w:r w:rsidR="002A3355">
        <w:t>cron</w:t>
      </w:r>
      <w:proofErr w:type="spellEnd"/>
      <w:r w:rsidR="002A3355">
        <w:t>) job runs which resets the file contexts. This is done as a security measure to make sure all the file labels are as they should be. Run /</w:t>
      </w:r>
      <w:proofErr w:type="spellStart"/>
      <w:r w:rsidR="002A3355">
        <w:t>scenariolabs</w:t>
      </w:r>
      <w:proofErr w:type="spellEnd"/>
      <w:r w:rsidR="002A3355">
        <w:t>/</w:t>
      </w:r>
      <w:proofErr w:type="spellStart"/>
      <w:r w:rsidR="002A3355">
        <w:t>SELinux</w:t>
      </w:r>
      <w:proofErr w:type="spellEnd"/>
      <w:r w:rsidR="006538BD">
        <w:t>/</w:t>
      </w:r>
      <w:r w:rsidR="002A3355">
        <w:t>Q3b</w:t>
      </w:r>
      <w:r w:rsidR="006538BD">
        <w:t>.sh</w:t>
      </w:r>
      <w:bookmarkStart w:id="0" w:name="_GoBack"/>
      <w:bookmarkEnd w:id="0"/>
      <w:r w:rsidR="002A3355">
        <w:t xml:space="preserve">, which emulates the </w:t>
      </w:r>
      <w:proofErr w:type="spellStart"/>
      <w:r w:rsidR="002A3355">
        <w:t>cron</w:t>
      </w:r>
      <w:proofErr w:type="spellEnd"/>
      <w:r w:rsidR="002A3355">
        <w:t xml:space="preserve"> job. Now check the website (myscript.sh). Ahh, it fails.</w:t>
      </w:r>
    </w:p>
    <w:p w14:paraId="6A5DFEAA" w14:textId="77777777" w:rsidR="002A3355" w:rsidRDefault="002A3355" w:rsidP="0064524B"/>
    <w:p w14:paraId="6A5DFEAB" w14:textId="77777777" w:rsidR="002A3355" w:rsidRDefault="002A3355" w:rsidP="0064524B">
      <w:r>
        <w:t>A work-round has been discovered. Please run</w:t>
      </w:r>
    </w:p>
    <w:p w14:paraId="6A5DFEAC" w14:textId="77777777" w:rsidR="002A3355" w:rsidRDefault="002A3355" w:rsidP="0064524B">
      <w:proofErr w:type="spellStart"/>
      <w:r>
        <w:t>chcon</w:t>
      </w:r>
      <w:proofErr w:type="spellEnd"/>
      <w:r>
        <w:t xml:space="preserve"> –t </w:t>
      </w:r>
      <w:proofErr w:type="spellStart"/>
      <w:r>
        <w:t>httpd_sys_script_exec_</w:t>
      </w:r>
      <w:proofErr w:type="gramStart"/>
      <w:r>
        <w:t>t</w:t>
      </w:r>
      <w:proofErr w:type="spellEnd"/>
      <w:r>
        <w:t xml:space="preserve">  /</w:t>
      </w:r>
      <w:proofErr w:type="gramEnd"/>
      <w:r>
        <w:t>web/</w:t>
      </w:r>
      <w:proofErr w:type="spellStart"/>
      <w:r>
        <w:t>cgi</w:t>
      </w:r>
      <w:proofErr w:type="spellEnd"/>
      <w:r>
        <w:t>-bin/*</w:t>
      </w:r>
    </w:p>
    <w:p w14:paraId="6A5DFEAD" w14:textId="77777777" w:rsidR="002A3355" w:rsidRDefault="002A3355" w:rsidP="0064524B">
      <w:r>
        <w:t xml:space="preserve">Now check again.  It works.  The trouble is that every hour the website will stop working and someone </w:t>
      </w:r>
      <w:proofErr w:type="gramStart"/>
      <w:r>
        <w:t>has to</w:t>
      </w:r>
      <w:proofErr w:type="gramEnd"/>
      <w:r>
        <w:t xml:space="preserve"> run the </w:t>
      </w:r>
      <w:proofErr w:type="spellStart"/>
      <w:r>
        <w:t>chcon</w:t>
      </w:r>
      <w:proofErr w:type="spellEnd"/>
      <w:r>
        <w:t xml:space="preserve"> command.  Can you fix this?  The test is to run /scenariolabs/SELinux</w:t>
      </w:r>
      <w:r w:rsidR="005666BF">
        <w:t>/</w:t>
      </w:r>
      <w:r>
        <w:t>Q3b</w:t>
      </w:r>
      <w:r w:rsidR="005666BF">
        <w:t>.sh</w:t>
      </w:r>
      <w:r>
        <w:t xml:space="preserve"> and the website keeps working.</w:t>
      </w:r>
    </w:p>
    <w:p w14:paraId="6A5DFEAE" w14:textId="77777777" w:rsidR="00547E3B" w:rsidRDefault="00547E3B" w:rsidP="00547E3B">
      <w:pPr>
        <w:pStyle w:val="Heading2"/>
      </w:pPr>
      <w:r>
        <w:lastRenderedPageBreak/>
        <w:t>Question 4</w:t>
      </w:r>
    </w:p>
    <w:p w14:paraId="6A5DFEAF" w14:textId="77777777" w:rsidR="00547E3B" w:rsidRDefault="00547E3B" w:rsidP="00547E3B">
      <w:r>
        <w:t>The management of the company have decided to take a robust approach to data archiving and restore.  In the past, the company has been hurt by restore procedures the have not delivered to promised benefits. The company has been damaged by the data loss but also from the costs of facilitating expansive backup regimes which were, in fact, worthless.</w:t>
      </w:r>
      <w:r w:rsidR="009C58D3">
        <w:t xml:space="preserve"> The accountants calculated that the accumulated costs of maintain</w:t>
      </w:r>
      <w:r w:rsidR="00947371">
        <w:t>ing</w:t>
      </w:r>
      <w:r w:rsidR="009C58D3">
        <w:t xml:space="preserve"> the back</w:t>
      </w:r>
      <w:r w:rsidR="00947371">
        <w:t>up</w:t>
      </w:r>
      <w:r w:rsidR="009C58D3">
        <w:t xml:space="preserve"> regime were about the same as the costs associated with losing the data.</w:t>
      </w:r>
    </w:p>
    <w:p w14:paraId="6A5DFEB0" w14:textId="77777777" w:rsidR="00547E3B" w:rsidRDefault="00547E3B" w:rsidP="00547E3B"/>
    <w:p w14:paraId="6A5DFEB1" w14:textId="77777777" w:rsidR="009C58D3" w:rsidRDefault="00547E3B" w:rsidP="00547E3B">
      <w:r>
        <w:t xml:space="preserve">The new approach is ruthless. The data for each </w:t>
      </w:r>
      <w:r w:rsidR="009C58D3">
        <w:t xml:space="preserve">(new) </w:t>
      </w:r>
      <w:r>
        <w:t>service is backed-up each night, the data deleted, and then restored.</w:t>
      </w:r>
      <w:r w:rsidR="009C58D3">
        <w:t xml:space="preserve"> Any failure of the process will then come to light immediately.</w:t>
      </w:r>
    </w:p>
    <w:p w14:paraId="6A5DFEB2" w14:textId="77777777" w:rsidR="00547E3B" w:rsidRDefault="009C58D3" w:rsidP="00547E3B">
      <w:r>
        <w:t xml:space="preserve"> The approach is not as risky as it at first appears. There is bound to be a tested back-up from the previous day, so only a day’s work is at risk. It means every backup is a truly tested backup and worth paying for. It means that the restore procedures are known to be reliable not just thought to be reliable.</w:t>
      </w:r>
    </w:p>
    <w:p w14:paraId="6A5DFEB3" w14:textId="77777777" w:rsidR="009063EE" w:rsidRDefault="009063EE" w:rsidP="00547E3B"/>
    <w:p w14:paraId="6A5DFEB4" w14:textId="77777777" w:rsidR="009063EE" w:rsidRDefault="009063EE" w:rsidP="00547E3B">
      <w:r>
        <w:t xml:space="preserve">The website is still in development (obviously). Run </w:t>
      </w:r>
      <w:proofErr w:type="gramStart"/>
      <w:r>
        <w:t>/scenariolabs/SELinux</w:t>
      </w:r>
      <w:r w:rsidR="00A36ECA">
        <w:t>/</w:t>
      </w:r>
      <w:r>
        <w:t>Q4</w:t>
      </w:r>
      <w:r w:rsidR="005666BF">
        <w:t xml:space="preserve">.sh </w:t>
      </w:r>
      <w:r>
        <w:t xml:space="preserve"> (</w:t>
      </w:r>
      <w:proofErr w:type="gramEnd"/>
      <w:r w:rsidR="00947371">
        <w:t xml:space="preserve">a </w:t>
      </w:r>
      <w:r>
        <w:t xml:space="preserve">script, so you can look at it). This is the </w:t>
      </w:r>
      <w:r w:rsidR="005666BF">
        <w:t>‘</w:t>
      </w:r>
      <w:r>
        <w:t>backup and restore script</w:t>
      </w:r>
      <w:r w:rsidR="005666BF">
        <w:t>’</w:t>
      </w:r>
      <w:r>
        <w:t xml:space="preserve"> which will run each night.</w:t>
      </w:r>
      <w:r w:rsidR="00947371">
        <w:t xml:space="preserve"> If you run it, you will see the website stops working.</w:t>
      </w:r>
    </w:p>
    <w:p w14:paraId="6A5DFEB5" w14:textId="77777777" w:rsidR="00237453" w:rsidRDefault="00237453" w:rsidP="00547E3B"/>
    <w:p w14:paraId="6A5DFEB6" w14:textId="77777777" w:rsidR="00237453" w:rsidRDefault="00237453" w:rsidP="00547E3B">
      <w:r>
        <w:t>First get the website working again.</w:t>
      </w:r>
    </w:p>
    <w:p w14:paraId="6A5DFEB7" w14:textId="77777777" w:rsidR="00237453" w:rsidRDefault="00237453" w:rsidP="00547E3B">
      <w:r>
        <w:t xml:space="preserve">Second, change the backup </w:t>
      </w:r>
      <w:r w:rsidR="005666BF">
        <w:t xml:space="preserve">by editing Q4.sh </w:t>
      </w:r>
      <w:r>
        <w:t>so that is works as desired but leaves the website working properly. The solution should still work in the future as the website grows with new subdirectories appearing as they must. You</w:t>
      </w:r>
      <w:r w:rsidR="005666BF">
        <w:t>r</w:t>
      </w:r>
      <w:r>
        <w:t xml:space="preserve"> solution should not need to be updated when that happens.</w:t>
      </w:r>
    </w:p>
    <w:p w14:paraId="6A5DFEB8" w14:textId="77777777" w:rsidR="0064524B" w:rsidRPr="0064524B" w:rsidRDefault="0064524B" w:rsidP="0064524B"/>
    <w:p w14:paraId="6A5DFEB9" w14:textId="77777777" w:rsidR="00DC22E6" w:rsidRDefault="00DC22E6" w:rsidP="00DC22E6">
      <w:pPr>
        <w:pStyle w:val="Heading2"/>
      </w:pPr>
      <w:r>
        <w:lastRenderedPageBreak/>
        <w:t>Question 5</w:t>
      </w:r>
    </w:p>
    <w:p w14:paraId="6A5DFEBA" w14:textId="77777777" w:rsidR="00DC22E6" w:rsidRDefault="00DC22E6" w:rsidP="006178D7">
      <w:r>
        <w:t>The website grows.</w:t>
      </w:r>
    </w:p>
    <w:p w14:paraId="6A5DFEBB" w14:textId="77777777" w:rsidR="00DC22E6" w:rsidRDefault="00DC22E6" w:rsidP="006178D7">
      <w:r>
        <w:t>Run /</w:t>
      </w:r>
      <w:proofErr w:type="spellStart"/>
      <w:r>
        <w:t>scenariolabs</w:t>
      </w:r>
      <w:proofErr w:type="spellEnd"/>
      <w:r>
        <w:t>/</w:t>
      </w:r>
      <w:proofErr w:type="spellStart"/>
      <w:r>
        <w:t>SELinux</w:t>
      </w:r>
      <w:proofErr w:type="spellEnd"/>
      <w:r w:rsidR="00A36ECA">
        <w:t>/</w:t>
      </w:r>
      <w:r>
        <w:t>Q5</w:t>
      </w:r>
    </w:p>
    <w:p w14:paraId="6A5DFEBC" w14:textId="2EC48FE5" w:rsidR="00DC22E6" w:rsidRDefault="00DC22E6" w:rsidP="006178D7">
      <w:r>
        <w:t xml:space="preserve">Reload </w:t>
      </w:r>
      <w:proofErr w:type="gramStart"/>
      <w:r>
        <w:t>http:10.0.</w:t>
      </w:r>
      <w:r w:rsidR="00D73F28">
        <w:t>10</w:t>
      </w:r>
      <w:r>
        <w:t>.xxx</w:t>
      </w:r>
      <w:proofErr w:type="gramEnd"/>
      <w:r>
        <w:t xml:space="preserve"> (the home page). Note the new link to</w:t>
      </w:r>
      <w:r w:rsidR="00D14641">
        <w:t xml:space="preserve"> How It Works.  This has just been created by the developers.</w:t>
      </w:r>
    </w:p>
    <w:p w14:paraId="6A5DFEBD" w14:textId="77777777" w:rsidR="00D14641" w:rsidRDefault="00D14641" w:rsidP="006178D7"/>
    <w:p w14:paraId="6A5DFEBE" w14:textId="77777777" w:rsidR="00D14641" w:rsidRDefault="00D14641" w:rsidP="006178D7">
      <w:r>
        <w:t xml:space="preserve">Click the link. It does not work.  Get it working.  Check that the </w:t>
      </w:r>
      <w:proofErr w:type="spellStart"/>
      <w:r>
        <w:t>cron</w:t>
      </w:r>
      <w:proofErr w:type="spellEnd"/>
      <w:r>
        <w:t xml:space="preserve"> job</w:t>
      </w:r>
    </w:p>
    <w:p w14:paraId="6A5DFEBF" w14:textId="77777777" w:rsidR="005666BF" w:rsidRDefault="00D14641" w:rsidP="006178D7">
      <w:r>
        <w:t>/scenariolabs/SELinux</w:t>
      </w:r>
      <w:r w:rsidR="005666BF">
        <w:t>/</w:t>
      </w:r>
      <w:r>
        <w:t>Q3b</w:t>
      </w:r>
      <w:r w:rsidR="005666BF">
        <w:t>.sh</w:t>
      </w:r>
      <w:r>
        <w:t xml:space="preserve"> </w:t>
      </w:r>
    </w:p>
    <w:p w14:paraId="6A5DFEC0" w14:textId="77777777" w:rsidR="00D14641" w:rsidRDefault="00D14641" w:rsidP="006178D7">
      <w:r>
        <w:t>does not stop it working.</w:t>
      </w:r>
    </w:p>
    <w:p w14:paraId="6A5DFEC1" w14:textId="77777777" w:rsidR="00D14641" w:rsidRDefault="00D14641" w:rsidP="006178D7">
      <w:r>
        <w:t>Check that the backup and restore script still works.</w:t>
      </w:r>
    </w:p>
    <w:p w14:paraId="6A5DFEC2" w14:textId="77777777" w:rsidR="006178D7" w:rsidRPr="006178D7" w:rsidRDefault="006178D7" w:rsidP="006178D7"/>
    <w:p w14:paraId="6A5DFEC3" w14:textId="77777777" w:rsidR="00275474" w:rsidRDefault="00275474" w:rsidP="00AA2F5C"/>
    <w:p w14:paraId="6A5DFEC4" w14:textId="77777777" w:rsidR="00AA2F5C" w:rsidRPr="00AA2F5C" w:rsidRDefault="00AA2F5C" w:rsidP="00AA2F5C"/>
    <w:p w14:paraId="6A5DFEC5" w14:textId="77777777" w:rsidR="00633708" w:rsidRPr="00472703" w:rsidRDefault="00633708" w:rsidP="00472703">
      <w:pPr>
        <w:rPr>
          <w:rStyle w:val="Strong"/>
          <w:b w:val="0"/>
        </w:rPr>
      </w:pPr>
    </w:p>
    <w:sectPr w:rsidR="00633708" w:rsidRPr="0047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EA73191-B834-4378-993C-55CEC0338D37}"/>
    <w:docVar w:name="dgnword-eventsink" w:val="192820880"/>
  </w:docVars>
  <w:rsids>
    <w:rsidRoot w:val="00472703"/>
    <w:rsid w:val="00020163"/>
    <w:rsid w:val="001318DE"/>
    <w:rsid w:val="00132817"/>
    <w:rsid w:val="00151D95"/>
    <w:rsid w:val="00237453"/>
    <w:rsid w:val="00275474"/>
    <w:rsid w:val="002A3355"/>
    <w:rsid w:val="00355F41"/>
    <w:rsid w:val="00394EC4"/>
    <w:rsid w:val="003D3030"/>
    <w:rsid w:val="004107C7"/>
    <w:rsid w:val="00472703"/>
    <w:rsid w:val="004C4D81"/>
    <w:rsid w:val="00523DD1"/>
    <w:rsid w:val="00547E3B"/>
    <w:rsid w:val="005666BF"/>
    <w:rsid w:val="005C06AC"/>
    <w:rsid w:val="005E6C20"/>
    <w:rsid w:val="006178D7"/>
    <w:rsid w:val="00633708"/>
    <w:rsid w:val="0064524B"/>
    <w:rsid w:val="00646760"/>
    <w:rsid w:val="006538BD"/>
    <w:rsid w:val="00687F28"/>
    <w:rsid w:val="006D4951"/>
    <w:rsid w:val="00734C61"/>
    <w:rsid w:val="00773BE5"/>
    <w:rsid w:val="007C10D0"/>
    <w:rsid w:val="00842103"/>
    <w:rsid w:val="008A7F63"/>
    <w:rsid w:val="009063EE"/>
    <w:rsid w:val="0094250E"/>
    <w:rsid w:val="00947371"/>
    <w:rsid w:val="00963DBA"/>
    <w:rsid w:val="0096711C"/>
    <w:rsid w:val="009B6D28"/>
    <w:rsid w:val="009C58D3"/>
    <w:rsid w:val="00A34463"/>
    <w:rsid w:val="00A36ECA"/>
    <w:rsid w:val="00A45268"/>
    <w:rsid w:val="00A5771A"/>
    <w:rsid w:val="00AA2F5C"/>
    <w:rsid w:val="00B70B6A"/>
    <w:rsid w:val="00CD747C"/>
    <w:rsid w:val="00D064C3"/>
    <w:rsid w:val="00D14641"/>
    <w:rsid w:val="00D500DA"/>
    <w:rsid w:val="00D73F28"/>
    <w:rsid w:val="00D874D2"/>
    <w:rsid w:val="00DC22E6"/>
    <w:rsid w:val="00E800E7"/>
    <w:rsid w:val="00F42E3D"/>
    <w:rsid w:val="00F87467"/>
    <w:rsid w:val="00FE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FE95"/>
  <w15:docId w15:val="{AEE87E4C-D6FB-4ABB-90EE-84EBFA75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03"/>
    <w:rPr>
      <w:rFonts w:ascii="Arial" w:hAnsi="Arial"/>
      <w:sz w:val="28"/>
    </w:rPr>
  </w:style>
  <w:style w:type="paragraph" w:styleId="Heading1">
    <w:name w:val="heading 1"/>
    <w:basedOn w:val="Normal"/>
    <w:next w:val="Normal"/>
    <w:link w:val="Heading1Char"/>
    <w:uiPriority w:val="9"/>
    <w:qFormat/>
    <w:rsid w:val="006178D7"/>
    <w:pPr>
      <w:keepNext/>
      <w:keepLines/>
      <w:spacing w:before="480" w:after="0"/>
      <w:jc w:val="center"/>
      <w:outlineLvl w:val="0"/>
    </w:pPr>
    <w:rPr>
      <w:rFonts w:asciiTheme="majorHAnsi" w:eastAsiaTheme="majorEastAsia" w:hAnsiTheme="majorHAnsi" w:cstheme="majorBidi"/>
      <w:b/>
      <w:bCs/>
      <w:color w:val="4F81BD" w:themeColor="accent1"/>
      <w:sz w:val="36"/>
      <w:szCs w:val="28"/>
    </w:rPr>
  </w:style>
  <w:style w:type="paragraph" w:styleId="Heading2">
    <w:name w:val="heading 2"/>
    <w:basedOn w:val="Normal"/>
    <w:next w:val="Normal"/>
    <w:link w:val="Heading2Char"/>
    <w:uiPriority w:val="9"/>
    <w:unhideWhenUsed/>
    <w:qFormat/>
    <w:rsid w:val="006D495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D500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703"/>
    <w:rPr>
      <w:b/>
      <w:bCs/>
    </w:rPr>
  </w:style>
  <w:style w:type="paragraph" w:styleId="Quote">
    <w:name w:val="Quote"/>
    <w:basedOn w:val="Normal"/>
    <w:next w:val="Normal"/>
    <w:link w:val="QuoteChar"/>
    <w:uiPriority w:val="29"/>
    <w:qFormat/>
    <w:rsid w:val="0094250E"/>
    <w:pPr>
      <w:ind w:left="720"/>
    </w:pPr>
    <w:rPr>
      <w:rFonts w:ascii="Courier New" w:hAnsi="Courier New"/>
      <w:b/>
      <w:iCs/>
      <w:color w:val="FF0000"/>
    </w:rPr>
  </w:style>
  <w:style w:type="character" w:customStyle="1" w:styleId="QuoteChar">
    <w:name w:val="Quote Char"/>
    <w:basedOn w:val="DefaultParagraphFont"/>
    <w:link w:val="Quote"/>
    <w:uiPriority w:val="29"/>
    <w:rsid w:val="0094250E"/>
    <w:rPr>
      <w:rFonts w:ascii="Courier New" w:hAnsi="Courier New"/>
      <w:b/>
      <w:iCs/>
      <w:color w:val="FF0000"/>
      <w:sz w:val="28"/>
    </w:rPr>
  </w:style>
  <w:style w:type="paragraph" w:styleId="BalloonText">
    <w:name w:val="Balloon Text"/>
    <w:basedOn w:val="Normal"/>
    <w:link w:val="BalloonTextChar"/>
    <w:uiPriority w:val="99"/>
    <w:semiHidden/>
    <w:unhideWhenUsed/>
    <w:rsid w:val="00D50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DA"/>
    <w:rPr>
      <w:rFonts w:ascii="Tahoma" w:hAnsi="Tahoma" w:cs="Tahoma"/>
      <w:sz w:val="16"/>
      <w:szCs w:val="16"/>
    </w:rPr>
  </w:style>
  <w:style w:type="character" w:customStyle="1" w:styleId="Heading1Char">
    <w:name w:val="Heading 1 Char"/>
    <w:basedOn w:val="DefaultParagraphFont"/>
    <w:link w:val="Heading1"/>
    <w:uiPriority w:val="9"/>
    <w:rsid w:val="006178D7"/>
    <w:rPr>
      <w:rFonts w:asciiTheme="majorHAnsi" w:eastAsiaTheme="majorEastAsia" w:hAnsiTheme="majorHAnsi" w:cstheme="majorBidi"/>
      <w:b/>
      <w:bCs/>
      <w:color w:val="4F81BD" w:themeColor="accent1"/>
      <w:sz w:val="36"/>
      <w:szCs w:val="28"/>
    </w:rPr>
  </w:style>
  <w:style w:type="character" w:customStyle="1" w:styleId="Heading2Char">
    <w:name w:val="Heading 2 Char"/>
    <w:basedOn w:val="DefaultParagraphFont"/>
    <w:link w:val="Heading2"/>
    <w:uiPriority w:val="9"/>
    <w:rsid w:val="006D495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D500DA"/>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 xmlns="968d71b6-1584-49b2-8f1a-cf4f7115097c">Part 2</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5E6879B52C9B408E16E048BE938B51" ma:contentTypeVersion="" ma:contentTypeDescription="Create a new document." ma:contentTypeScope="" ma:versionID="5d59425ec52d3ac5be9ec8d2330efa0d">
  <xsd:schema xmlns:xsd="http://www.w3.org/2001/XMLSchema" xmlns:xs="http://www.w3.org/2001/XMLSchema" xmlns:p="http://schemas.microsoft.com/office/2006/metadata/properties" xmlns:ns3="968d71b6-1584-49b2-8f1a-cf4f7115097c" targetNamespace="http://schemas.microsoft.com/office/2006/metadata/properties" ma:root="true" ma:fieldsID="45b6209bc9743c0c4573f7af20c45b08" ns3:_="">
    <xsd:import namespace="968d71b6-1584-49b2-8f1a-cf4f7115097c"/>
    <xsd:element name="properties">
      <xsd:complexType>
        <xsd:sequence>
          <xsd:element name="documentManagement">
            <xsd:complexType>
              <xsd:all>
                <xsd:element ref="ns3: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d71b6-1584-49b2-8f1a-cf4f7115097c" elementFormDefault="qualified">
    <xsd:import namespace="http://schemas.microsoft.com/office/2006/documentManagement/types"/>
    <xsd:import namespace="http://schemas.microsoft.com/office/infopath/2007/PartnerControls"/>
    <xsd:element name="Week" ma:index="9" nillable="true" ma:displayName="Week" ma:default="Part 1" ma:format="Dropdown" ma:internalName="Week">
      <xsd:simpleType>
        <xsd:restriction base="dms:Choice">
          <xsd:enumeration value="Part 1"/>
          <xsd:enumeration value="Part 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0C151F-F997-486F-BF0E-E14910612C45}">
  <ds:schemaRefs>
    <ds:schemaRef ds:uri="http://schemas.microsoft.com/sharepoint/v3/contenttype/forms"/>
  </ds:schemaRefs>
</ds:datastoreItem>
</file>

<file path=customXml/itemProps2.xml><?xml version="1.0" encoding="utf-8"?>
<ds:datastoreItem xmlns:ds="http://schemas.openxmlformats.org/officeDocument/2006/customXml" ds:itemID="{ABAC1F3D-C381-4EE2-81C6-F6920F1A12CD}">
  <ds:schemaRefs>
    <ds:schemaRef ds:uri="http://purl.org/dc/dcmitype/"/>
    <ds:schemaRef ds:uri="http://www.w3.org/XML/1998/namespace"/>
    <ds:schemaRef ds:uri="http://schemas.microsoft.com/office/2006/documentManagement/types"/>
    <ds:schemaRef ds:uri="http://schemas.microsoft.com/office/2006/metadata/properties"/>
    <ds:schemaRef ds:uri="968d71b6-1584-49b2-8f1a-cf4f7115097c"/>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23699816-A528-4CB5-BC47-6C36A4112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d71b6-1584-49b2-8f1a-cf4f7115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Additional Module - SELinux - Scenario Exercise</vt:lpstr>
    </vt:vector>
  </TitlesOfParts>
  <Company>FDM GROUP</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Module - SELinux - Scenario Exercise</dc:title>
  <dc:creator>Geoff Carrier</dc:creator>
  <cp:lastModifiedBy>Geoff Carrier</cp:lastModifiedBy>
  <cp:revision>3</cp:revision>
  <dcterms:created xsi:type="dcterms:W3CDTF">2019-02-11T12:28:00Z</dcterms:created>
  <dcterms:modified xsi:type="dcterms:W3CDTF">2019-05-28T14:11:00Z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0x010100875E6879B52C9B408E16E048BE938B51</vt:lpwstr>
  </property>
</Properties>
</file>