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2367" w:rsidRDefault="00BB22EE">
      <w:pPr>
        <w:ind w:left="115" w:right="26"/>
      </w:pPr>
      <w:r>
        <w:t xml:space="preserve">Contenido Web. </w:t>
      </w:r>
    </w:p>
    <w:p w:rsidR="00822367" w:rsidRDefault="00BB22EE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822367" w:rsidRDefault="00BB22EE">
      <w:pPr>
        <w:spacing w:after="3" w:line="259" w:lineRule="auto"/>
        <w:ind w:left="115"/>
      </w:pPr>
      <w:r>
        <w:rPr>
          <w:color w:val="4372C4"/>
        </w:rPr>
        <w:t>SECCIÓN HOME:</w:t>
      </w:r>
      <w:r>
        <w:t xml:space="preserve"> </w:t>
      </w:r>
    </w:p>
    <w:p w:rsidR="00822367" w:rsidRDefault="00BB22EE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822367" w:rsidRDefault="00BB22EE">
      <w:pPr>
        <w:ind w:left="115" w:right="26"/>
      </w:pPr>
      <w:r>
        <w:t xml:space="preserve">3 banners texto corto (Pendiente) los 3 puntos mas importantes a resaltar, ejemplo "Diseño y fabricación DE PIEZAS ESPECIALES" "más de 40 años de experiencia" etc. </w:t>
      </w:r>
    </w:p>
    <w:p w:rsidR="00822367" w:rsidRDefault="00BB22EE">
      <w:pPr>
        <w:spacing w:after="0" w:line="259" w:lineRule="auto"/>
        <w:ind w:left="120" w:firstLine="0"/>
      </w:pPr>
      <w:r>
        <w:t xml:space="preserve"> </w:t>
      </w:r>
    </w:p>
    <w:p w:rsidR="00822367" w:rsidRPr="00372160" w:rsidRDefault="00BB22EE" w:rsidP="00372160">
      <w:pPr>
        <w:pStyle w:val="Prrafodelista"/>
        <w:numPr>
          <w:ilvl w:val="0"/>
          <w:numId w:val="3"/>
        </w:numPr>
        <w:spacing w:after="4"/>
        <w:ind w:right="3114"/>
        <w:rPr>
          <w:color w:val="000000" w:themeColor="text1"/>
        </w:rPr>
      </w:pPr>
      <w:r w:rsidRPr="00372160">
        <w:rPr>
          <w:color w:val="000000" w:themeColor="text1"/>
        </w:rPr>
        <w:t xml:space="preserve">DOBLEZ DE PLACA DE ACERO DE GRAN TAMAÑO o Fotografía de LVD </w:t>
      </w:r>
    </w:p>
    <w:p w:rsidR="00822367" w:rsidRPr="00372160" w:rsidRDefault="00BB22EE" w:rsidP="00372160">
      <w:pPr>
        <w:pStyle w:val="Prrafodelista"/>
        <w:numPr>
          <w:ilvl w:val="0"/>
          <w:numId w:val="3"/>
        </w:numPr>
        <w:spacing w:after="4"/>
        <w:ind w:right="3114"/>
        <w:rPr>
          <w:color w:val="000000" w:themeColor="text1"/>
        </w:rPr>
      </w:pPr>
      <w:r w:rsidRPr="00372160">
        <w:rPr>
          <w:color w:val="000000" w:themeColor="text1"/>
        </w:rPr>
        <w:t>CORTE DE PIEZAS DE ACERO SEG</w:t>
      </w:r>
      <w:r w:rsidRPr="00372160">
        <w:rPr>
          <w:color w:val="000000" w:themeColor="text1"/>
        </w:rPr>
        <w:t xml:space="preserve">ÚN DIBUJO o Fotografía de pantógrafo </w:t>
      </w:r>
    </w:p>
    <w:p w:rsidR="00822367" w:rsidRPr="00372160" w:rsidRDefault="00BB22EE" w:rsidP="00372160">
      <w:pPr>
        <w:pStyle w:val="Prrafodelista"/>
        <w:numPr>
          <w:ilvl w:val="0"/>
          <w:numId w:val="3"/>
        </w:numPr>
        <w:spacing w:after="4"/>
        <w:ind w:right="3114"/>
        <w:rPr>
          <w:color w:val="000000" w:themeColor="text1"/>
        </w:rPr>
      </w:pPr>
      <w:r w:rsidRPr="00372160">
        <w:rPr>
          <w:color w:val="000000" w:themeColor="text1"/>
        </w:rPr>
        <w:t xml:space="preserve">SOLDADURA GMAW, FCAW, SAW </w:t>
      </w:r>
    </w:p>
    <w:p w:rsidR="00822367" w:rsidRPr="00372160" w:rsidRDefault="00372160" w:rsidP="00372160">
      <w:pPr>
        <w:spacing w:after="4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BB22EE" w:rsidRPr="00372160">
        <w:rPr>
          <w:color w:val="000000" w:themeColor="text1"/>
        </w:rPr>
        <w:t xml:space="preserve">Fotografía Soldador </w:t>
      </w:r>
    </w:p>
    <w:p w:rsidR="00822367" w:rsidRDefault="00BB22EE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822367" w:rsidRDefault="00BB22EE">
      <w:pPr>
        <w:spacing w:after="3" w:line="259" w:lineRule="auto"/>
        <w:ind w:left="115"/>
      </w:pPr>
      <w:r>
        <w:rPr>
          <w:color w:val="4372C4"/>
        </w:rPr>
        <w:t>SECCIÓN NOSOTROS:</w:t>
      </w:r>
      <w:r>
        <w:t xml:space="preserve"> </w:t>
      </w:r>
    </w:p>
    <w:p w:rsidR="00822367" w:rsidRDefault="00BB22EE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822367" w:rsidRPr="00372160" w:rsidRDefault="00BB22EE">
      <w:pPr>
        <w:ind w:left="115" w:right="26"/>
        <w:rPr>
          <w:color w:val="000000" w:themeColor="text1"/>
        </w:rPr>
      </w:pPr>
      <w:r w:rsidRPr="00372160">
        <w:rPr>
          <w:color w:val="000000" w:themeColor="text1"/>
        </w:rPr>
        <w:t xml:space="preserve">Somos una empresa especializada en la, fabricación de piezas de acero. </w:t>
      </w:r>
    </w:p>
    <w:p w:rsidR="00822367" w:rsidRPr="00372160" w:rsidRDefault="00BB22EE">
      <w:pPr>
        <w:spacing w:after="0" w:line="259" w:lineRule="auto"/>
        <w:ind w:left="120" w:firstLine="0"/>
        <w:rPr>
          <w:color w:val="000000" w:themeColor="text1"/>
        </w:rPr>
      </w:pPr>
      <w:r w:rsidRPr="00372160">
        <w:rPr>
          <w:color w:val="000000" w:themeColor="text1"/>
        </w:rPr>
        <w:t xml:space="preserve"> </w:t>
      </w:r>
    </w:p>
    <w:p w:rsidR="00822367" w:rsidRDefault="00BB22EE">
      <w:pPr>
        <w:spacing w:after="4"/>
        <w:ind w:left="115"/>
        <w:rPr>
          <w:color w:val="000000" w:themeColor="text1"/>
        </w:rPr>
      </w:pPr>
      <w:r w:rsidRPr="00372160">
        <w:rPr>
          <w:color w:val="000000" w:themeColor="text1"/>
        </w:rPr>
        <w:t>ECA es el resultado de la experiencia que por 40 años ha forjado a esta</w:t>
      </w:r>
      <w:r w:rsidRPr="00372160">
        <w:rPr>
          <w:color w:val="000000" w:themeColor="text1"/>
        </w:rPr>
        <w:t xml:space="preserve"> empresa a través de nuestra matriz en Escobedo N.L., distinguiéndonos por ir de la mano con el desarrollo y crecimiento de la industria Metal-Mecánica Mexicana y que ahora tiene presencia en Querétaro. </w:t>
      </w:r>
    </w:p>
    <w:p w:rsidR="00BB22EE" w:rsidRDefault="00BB22EE">
      <w:pPr>
        <w:spacing w:after="4"/>
        <w:ind w:left="115"/>
        <w:rPr>
          <w:color w:val="000000" w:themeColor="text1"/>
        </w:rPr>
      </w:pPr>
    </w:p>
    <w:p w:rsidR="00BB22EE" w:rsidRPr="00BB22EE" w:rsidRDefault="00BB22EE" w:rsidP="00BB22EE">
      <w:pPr>
        <w:spacing w:after="4"/>
        <w:ind w:left="115"/>
        <w:rPr>
          <w:color w:val="000000" w:themeColor="text1"/>
        </w:rPr>
      </w:pPr>
      <w:r w:rsidRPr="00BB22EE">
        <w:rPr>
          <w:color w:val="000000" w:themeColor="text1"/>
        </w:rPr>
        <w:t xml:space="preserve">Estamos instalados en una superficie de 4 hectareas y contamos con la siguiente infraestructura. </w:t>
      </w:r>
    </w:p>
    <w:p w:rsidR="00BB22EE" w:rsidRPr="00BB22EE" w:rsidRDefault="00BB22EE" w:rsidP="00BB22EE">
      <w:pPr>
        <w:spacing w:after="0" w:line="259" w:lineRule="auto"/>
        <w:ind w:left="120" w:firstLine="0"/>
        <w:rPr>
          <w:color w:val="000000" w:themeColor="text1"/>
        </w:rPr>
      </w:pPr>
      <w:r w:rsidRPr="00BB22EE">
        <w:rPr>
          <w:color w:val="000000" w:themeColor="text1"/>
        </w:rPr>
        <w:t xml:space="preserve"> </w:t>
      </w:r>
    </w:p>
    <w:p w:rsidR="00BB22EE" w:rsidRPr="00BB22EE" w:rsidRDefault="00BB22EE" w:rsidP="00BB22EE">
      <w:pPr>
        <w:spacing w:after="4"/>
        <w:ind w:left="115"/>
        <w:rPr>
          <w:color w:val="000000" w:themeColor="text1"/>
        </w:rPr>
      </w:pPr>
      <w:r w:rsidRPr="00BB22EE">
        <w:rPr>
          <w:color w:val="000000" w:themeColor="text1"/>
        </w:rPr>
        <w:t xml:space="preserve">3600 metros de nave techada. </w:t>
      </w:r>
    </w:p>
    <w:p w:rsidR="00BB22EE" w:rsidRPr="00BB22EE" w:rsidRDefault="00BB22EE" w:rsidP="00BB22EE">
      <w:pPr>
        <w:spacing w:after="4"/>
        <w:ind w:left="115"/>
        <w:rPr>
          <w:color w:val="000000" w:themeColor="text1"/>
        </w:rPr>
      </w:pPr>
      <w:r w:rsidRPr="00BB22EE">
        <w:rPr>
          <w:color w:val="000000" w:themeColor="text1"/>
        </w:rPr>
        <w:t xml:space="preserve">2 Gruas de 5 toneladas X 18 metros de claro (6 en preoceso). </w:t>
      </w:r>
    </w:p>
    <w:p w:rsidR="00BB22EE" w:rsidRPr="00BB22EE" w:rsidRDefault="00BB22EE" w:rsidP="00BB22EE">
      <w:pPr>
        <w:spacing w:after="4"/>
        <w:ind w:left="115" w:right="5180"/>
        <w:rPr>
          <w:color w:val="000000" w:themeColor="text1"/>
        </w:rPr>
      </w:pPr>
      <w:r w:rsidRPr="00BB22EE">
        <w:rPr>
          <w:color w:val="000000" w:themeColor="text1"/>
        </w:rPr>
        <w:t xml:space="preserve">10 Plumas giratorias de 1 tonelada. 2 Montacargas de 4 y 8 toneladas. </w:t>
      </w:r>
    </w:p>
    <w:p w:rsidR="00BB22EE" w:rsidRPr="00372160" w:rsidRDefault="00BB22EE" w:rsidP="00BB22EE">
      <w:pPr>
        <w:spacing w:after="4"/>
        <w:ind w:left="115" w:right="5058"/>
        <w:rPr>
          <w:color w:val="000000" w:themeColor="text1"/>
        </w:rPr>
      </w:pPr>
      <w:r w:rsidRPr="00BB22EE">
        <w:rPr>
          <w:color w:val="000000" w:themeColor="text1"/>
        </w:rPr>
        <w:t xml:space="preserve">2 Subetaciones de 150KVA y 300KVA 1 Compresor de tornillo de 50Hp Pisos de Concreto de alta resitencia. </w:t>
      </w:r>
    </w:p>
    <w:p w:rsidR="00822367" w:rsidRPr="00372160" w:rsidRDefault="00BB22EE">
      <w:pPr>
        <w:spacing w:after="0" w:line="259" w:lineRule="auto"/>
        <w:ind w:left="120" w:firstLine="0"/>
        <w:rPr>
          <w:color w:val="000000" w:themeColor="text1"/>
        </w:rPr>
      </w:pPr>
      <w:r w:rsidRPr="00372160">
        <w:rPr>
          <w:color w:val="000000" w:themeColor="text1"/>
        </w:rPr>
        <w:t xml:space="preserve"> </w:t>
      </w:r>
    </w:p>
    <w:p w:rsidR="00822367" w:rsidRPr="00372160" w:rsidRDefault="00BB22EE">
      <w:pPr>
        <w:spacing w:after="4"/>
        <w:ind w:left="115" w:right="170"/>
        <w:rPr>
          <w:color w:val="000000" w:themeColor="text1"/>
        </w:rPr>
      </w:pPr>
      <w:r w:rsidRPr="00372160">
        <w:rPr>
          <w:color w:val="000000" w:themeColor="text1"/>
        </w:rPr>
        <w:t>Nuestra Misión es ofrecer el mejor servicio y de g</w:t>
      </w:r>
      <w:r w:rsidRPr="00372160">
        <w:rPr>
          <w:color w:val="000000" w:themeColor="text1"/>
        </w:rPr>
        <w:t xml:space="preserve">ran calidad que nos permita satisfacer los requerimientos y expectativas de nuestros clientes.  </w:t>
      </w:r>
    </w:p>
    <w:p w:rsidR="00822367" w:rsidRPr="00372160" w:rsidRDefault="00BB22EE">
      <w:pPr>
        <w:spacing w:after="0" w:line="259" w:lineRule="auto"/>
        <w:ind w:left="120" w:firstLine="0"/>
        <w:rPr>
          <w:color w:val="000000" w:themeColor="text1"/>
        </w:rPr>
      </w:pPr>
      <w:r w:rsidRPr="00372160">
        <w:rPr>
          <w:color w:val="000000" w:themeColor="text1"/>
        </w:rPr>
        <w:t xml:space="preserve"> </w:t>
      </w:r>
    </w:p>
    <w:p w:rsidR="00822367" w:rsidRDefault="00BB22EE">
      <w:pPr>
        <w:spacing w:after="4"/>
        <w:ind w:left="115"/>
        <w:rPr>
          <w:color w:val="000000" w:themeColor="text1"/>
        </w:rPr>
      </w:pPr>
      <w:r w:rsidRPr="00372160">
        <w:rPr>
          <w:color w:val="000000" w:themeColor="text1"/>
        </w:rPr>
        <w:t>Nuestra Visión es aumentar nuestra infraestructura y variedad de procesos para satisfacer las necesidades de nuestros clientes.</w:t>
      </w:r>
      <w:r w:rsidRPr="00372160">
        <w:rPr>
          <w:color w:val="000000" w:themeColor="text1"/>
        </w:rPr>
        <w:t xml:space="preserve"> </w:t>
      </w:r>
    </w:p>
    <w:p w:rsidR="00BB22EE" w:rsidRDefault="00BB22EE">
      <w:pPr>
        <w:spacing w:after="4"/>
        <w:ind w:left="115"/>
        <w:rPr>
          <w:color w:val="000000" w:themeColor="text1"/>
        </w:rPr>
      </w:pPr>
    </w:p>
    <w:p w:rsidR="00BB22EE" w:rsidRDefault="00BB22EE" w:rsidP="00BB22EE">
      <w:pPr>
        <w:ind w:left="115" w:right="26"/>
      </w:pPr>
      <w:r>
        <w:t xml:space="preserve">Visita tambien la pagina de Nuestra planta Matriz, que cuenta algunos de los equipos y procesos mas grandes de la Industria Metal Mecanica del Pais, y que cuenta con mas variedad de procesos como ShotBlast, corte a Laser de hasta 14 metros, Maquinado, entre otros. www.pionero.com.mx </w:t>
      </w:r>
    </w:p>
    <w:p w:rsidR="00BB22EE" w:rsidRPr="00372160" w:rsidRDefault="00BB22EE">
      <w:pPr>
        <w:spacing w:after="4"/>
        <w:ind w:left="115"/>
        <w:rPr>
          <w:color w:val="000000" w:themeColor="text1"/>
        </w:rPr>
      </w:pPr>
    </w:p>
    <w:p w:rsidR="00822367" w:rsidRDefault="00BB22EE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464DB2" w:rsidRDefault="00464DB2" w:rsidP="00464DB2">
      <w:pPr>
        <w:spacing w:after="3" w:line="259" w:lineRule="auto"/>
        <w:ind w:left="115"/>
      </w:pPr>
      <w:r>
        <w:rPr>
          <w:color w:val="4372C4"/>
        </w:rPr>
        <w:t>SECCIÓN SERVICIOS:</w:t>
      </w:r>
      <w:r>
        <w:t xml:space="preserve"> </w:t>
      </w:r>
    </w:p>
    <w:p w:rsidR="00464DB2" w:rsidRDefault="00464DB2">
      <w:pPr>
        <w:ind w:left="115" w:right="26"/>
      </w:pPr>
    </w:p>
    <w:p w:rsidR="00BB22EE" w:rsidRDefault="00BB22EE" w:rsidP="00BB22EE">
      <w:pPr>
        <w:ind w:left="115" w:right="26"/>
      </w:pPr>
      <w:r>
        <w:t>Contamos con diferentes equipos para realizar procesos de corte y doblez de piezas de mediano y gran tamaño, maquila y fabric</w:t>
      </w:r>
      <w:r>
        <w:t xml:space="preserve">ación de estructuras y piezas metálicas, además, tenemos la capacidad y experiencia en ensambles soldados con GMAW, FCAW, SAW. </w:t>
      </w:r>
    </w:p>
    <w:p w:rsidR="00822367" w:rsidRDefault="00BB22EE">
      <w:pPr>
        <w:spacing w:after="0" w:line="259" w:lineRule="auto"/>
        <w:ind w:left="120" w:firstLine="0"/>
      </w:pPr>
      <w:r>
        <w:t xml:space="preserve"> </w:t>
      </w:r>
    </w:p>
    <w:p w:rsidR="00822367" w:rsidRDefault="00822367">
      <w:pPr>
        <w:spacing w:after="0" w:line="259" w:lineRule="auto"/>
        <w:ind w:left="0" w:firstLine="0"/>
      </w:pPr>
    </w:p>
    <w:p w:rsidR="00A77FF1" w:rsidRDefault="00BB22EE" w:rsidP="00372160">
      <w:pPr>
        <w:ind w:left="0" w:right="26" w:firstLine="0"/>
        <w:rPr>
          <w:color w:val="000000" w:themeColor="text1"/>
        </w:rPr>
      </w:pPr>
      <w:r w:rsidRPr="00A77FF1">
        <w:rPr>
          <w:b/>
          <w:bCs/>
        </w:rPr>
        <w:t>SERVICIO DE CORTE:</w:t>
      </w:r>
      <w:r>
        <w:t xml:space="preserve"> </w:t>
      </w:r>
      <w:r w:rsidR="00743013">
        <w:br/>
      </w:r>
      <w:r w:rsidR="00743013">
        <w:br/>
      </w:r>
      <w:r w:rsidR="00743013" w:rsidRPr="00743013">
        <w:rPr>
          <w:color w:val="000000" w:themeColor="text1"/>
        </w:rPr>
        <w:t>Realizamos cortes precisos en placa de acero con PLASMA y OXI-GAS</w:t>
      </w:r>
      <w:r w:rsidR="00372160">
        <w:rPr>
          <w:color w:val="000000" w:themeColor="text1"/>
        </w:rPr>
        <w:t xml:space="preserve"> </w:t>
      </w:r>
      <w:r w:rsidR="00372160">
        <w:t>con la mejor tecnologia del mercado actual.</w:t>
      </w:r>
      <w:r w:rsidR="00743013" w:rsidRPr="00743013">
        <w:rPr>
          <w:color w:val="000000" w:themeColor="text1"/>
        </w:rPr>
        <w:t xml:space="preserve"> </w:t>
      </w:r>
      <w:r w:rsidR="00372160">
        <w:rPr>
          <w:color w:val="000000" w:themeColor="text1"/>
        </w:rPr>
        <w:t>P</w:t>
      </w:r>
      <w:r w:rsidR="00743013" w:rsidRPr="00743013">
        <w:rPr>
          <w:color w:val="000000" w:themeColor="text1"/>
        </w:rPr>
        <w:t>ara aplicaciones Industriales, Metalmecánico, Automotriz, Publicitarias, Comercial y Arquitectónico, para cubrir las necesidades de la Industria</w:t>
      </w:r>
      <w:r w:rsidR="00A77FF1">
        <w:rPr>
          <w:color w:val="000000" w:themeColor="text1"/>
        </w:rPr>
        <w:t>.</w:t>
      </w:r>
      <w:r w:rsidR="00743013" w:rsidRPr="00743013">
        <w:rPr>
          <w:color w:val="000000" w:themeColor="text1"/>
        </w:rPr>
        <w:t xml:space="preserve"> </w:t>
      </w:r>
    </w:p>
    <w:p w:rsidR="00A77FF1" w:rsidRDefault="00A77FF1" w:rsidP="00372160">
      <w:pPr>
        <w:ind w:left="0" w:right="26" w:firstLine="0"/>
        <w:rPr>
          <w:color w:val="000000" w:themeColor="text1"/>
        </w:rPr>
      </w:pPr>
    </w:p>
    <w:p w:rsidR="00A77FF1" w:rsidRDefault="00A77FF1" w:rsidP="00A77FF1">
      <w:pPr>
        <w:ind w:left="0" w:right="26" w:firstLine="0"/>
        <w:rPr>
          <w:color w:val="000000" w:themeColor="text1"/>
        </w:rPr>
      </w:pPr>
      <w:r>
        <w:rPr>
          <w:color w:val="000000" w:themeColor="text1"/>
        </w:rPr>
        <w:t>T</w:t>
      </w:r>
      <w:r w:rsidR="00743013" w:rsidRPr="00743013">
        <w:rPr>
          <w:color w:val="000000" w:themeColor="text1"/>
        </w:rPr>
        <w:t xml:space="preserve">enemos costos competitivos y excelentes tiempos de entrega. </w:t>
      </w:r>
    </w:p>
    <w:p w:rsidR="00822367" w:rsidRPr="00A77FF1" w:rsidRDefault="00BB22EE" w:rsidP="00A77FF1">
      <w:pPr>
        <w:ind w:left="0" w:right="26" w:firstLine="0"/>
        <w:rPr>
          <w:color w:val="000000" w:themeColor="text1"/>
        </w:rPr>
      </w:pPr>
      <w:r>
        <w:t>Conoce nuestros equipos:</w:t>
      </w:r>
      <w:r>
        <w:t xml:space="preserve"> </w:t>
      </w:r>
    </w:p>
    <w:p w:rsidR="00822367" w:rsidRDefault="00822367" w:rsidP="00743013">
      <w:pPr>
        <w:spacing w:after="0" w:line="259" w:lineRule="auto"/>
      </w:pPr>
    </w:p>
    <w:p w:rsidR="00822367" w:rsidRDefault="00BB22EE">
      <w:pPr>
        <w:ind w:left="115" w:right="26"/>
      </w:pPr>
      <w:r>
        <w:t xml:space="preserve">PANTÓGRAFO MESSER </w:t>
      </w:r>
    </w:p>
    <w:p w:rsidR="00822367" w:rsidRDefault="00BB22EE">
      <w:pPr>
        <w:ind w:left="115" w:right="26"/>
      </w:pPr>
      <w:r>
        <w:t xml:space="preserve">Contamos con 1 Pantógrafo de la marca Messer, uno de los más grandes del mercado; cuenta con dos antorchas de plasma de alta definición para espesores que van desde 1/16” hasta 1 1/2” en cortes de alta calidad; además cuenta con cuatro antorchas de OxiGas </w:t>
      </w:r>
      <w:r>
        <w:t xml:space="preserve">para cortes de placa de hasta 8” de espesor y con una área efectiva de corte de 67.5 pies (20.57mts) X 20.5 pies (6.24mts) para cortar tanto piezas pequeñas como de gran tamaño. </w:t>
      </w:r>
    </w:p>
    <w:p w:rsidR="00822367" w:rsidRDefault="00BB22EE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A77FF1" w:rsidRDefault="00BB22EE">
      <w:pPr>
        <w:ind w:left="115" w:right="26"/>
      </w:pPr>
      <w:r>
        <w:t>Al tener dos antorchas de Plasma de alta definición en un solo pantógrafo d</w:t>
      </w:r>
      <w:r>
        <w:t>e estas dimensiones, se duplica la cantidad de piezas producidas, eficientando nuestros tiempos de carga de placas y tiempos de corte, pudiendo con ello ofrecer un mejor tiempo de entrega a nuestros clientes</w:t>
      </w:r>
      <w:r w:rsidR="00A77FF1">
        <w:t xml:space="preserve">, </w:t>
      </w:r>
      <w:r w:rsidR="00A77FF1" w:rsidRPr="00A77FF1">
        <w:rPr>
          <w:color w:val="000000" w:themeColor="text1"/>
        </w:rPr>
        <w:t>lo que se ve reflejado en el costo final del producto haciéndolo económico en comparación con otras herramientas de corte.</w:t>
      </w:r>
    </w:p>
    <w:p w:rsidR="00A77FF1" w:rsidRDefault="00A77FF1">
      <w:pPr>
        <w:ind w:left="115" w:right="26"/>
      </w:pPr>
    </w:p>
    <w:p w:rsidR="00822367" w:rsidRDefault="00A77FF1">
      <w:pPr>
        <w:ind w:left="115" w:right="26"/>
      </w:pPr>
      <w:r>
        <w:t>A</w:t>
      </w:r>
      <w:r w:rsidR="00BB22EE">
        <w:t>demás cuenta con la tecnología True Hole la cu</w:t>
      </w:r>
      <w:r w:rsidR="00BB22EE">
        <w:t>al permite cortar agujeros completamente redondos y de gran calidad</w:t>
      </w:r>
      <w:r w:rsidR="00B1335B">
        <w:t xml:space="preserve"> </w:t>
      </w:r>
      <w:r w:rsidR="00B1335B">
        <w:t>que nuestra competencia, comparandose hasta cierto punto con el corte a laser pero a Mejor Precio.</w:t>
      </w:r>
    </w:p>
    <w:p w:rsidR="00822367" w:rsidRDefault="00822367" w:rsidP="00A77FF1">
      <w:pPr>
        <w:spacing w:after="0" w:line="259" w:lineRule="auto"/>
        <w:ind w:left="120" w:firstLine="0"/>
      </w:pPr>
    </w:p>
    <w:p w:rsidR="00822367" w:rsidRPr="00A77FF1" w:rsidRDefault="00BB22EE">
      <w:pPr>
        <w:ind w:left="115" w:right="26"/>
        <w:rPr>
          <w:color w:val="000000" w:themeColor="text1"/>
        </w:rPr>
      </w:pPr>
      <w:r w:rsidRPr="00A77FF1">
        <w:rPr>
          <w:color w:val="000000" w:themeColor="text1"/>
        </w:rPr>
        <w:t>SERVICIO DE DOBLEZ:</w:t>
      </w:r>
      <w:r w:rsidRPr="00A77FF1">
        <w:rPr>
          <w:color w:val="000000" w:themeColor="text1"/>
        </w:rPr>
        <w:t xml:space="preserve"> </w:t>
      </w:r>
    </w:p>
    <w:p w:rsidR="00822367" w:rsidRDefault="00BB22EE">
      <w:pPr>
        <w:spacing w:after="0" w:line="259" w:lineRule="auto"/>
        <w:ind w:left="120" w:firstLine="0"/>
      </w:pPr>
      <w:r>
        <w:t xml:space="preserve"> </w:t>
      </w:r>
    </w:p>
    <w:p w:rsidR="00822367" w:rsidRPr="00A77FF1" w:rsidRDefault="00BB22EE">
      <w:pPr>
        <w:spacing w:after="4"/>
        <w:ind w:left="115"/>
        <w:rPr>
          <w:color w:val="000000" w:themeColor="text1"/>
        </w:rPr>
      </w:pPr>
      <w:r w:rsidRPr="00A77FF1">
        <w:rPr>
          <w:color w:val="000000" w:themeColor="text1"/>
        </w:rPr>
        <w:t>Como parte del servicio ofrecido contamos con la maquinaria</w:t>
      </w:r>
      <w:r w:rsidR="00A77FF1" w:rsidRPr="00A77FF1">
        <w:rPr>
          <w:color w:val="000000" w:themeColor="text1"/>
        </w:rPr>
        <w:t>,</w:t>
      </w:r>
      <w:r w:rsidRPr="00A77FF1">
        <w:rPr>
          <w:color w:val="000000" w:themeColor="text1"/>
        </w:rPr>
        <w:t xml:space="preserve"> personal profesional y con amplia experiencia en el doblez de presición de p</w:t>
      </w:r>
      <w:r w:rsidRPr="00A77FF1">
        <w:rPr>
          <w:color w:val="000000" w:themeColor="text1"/>
        </w:rPr>
        <w:t xml:space="preserve">iezas de metal, con la exactitud necesaria para obtener los mejores productos, ofreciendo los Mejores Precios del Mercado. </w:t>
      </w:r>
    </w:p>
    <w:p w:rsidR="00822367" w:rsidRDefault="00BB22EE">
      <w:pPr>
        <w:spacing w:after="0" w:line="259" w:lineRule="auto"/>
        <w:ind w:left="120" w:firstLine="0"/>
      </w:pPr>
      <w:r>
        <w:t xml:space="preserve"> </w:t>
      </w:r>
    </w:p>
    <w:p w:rsidR="00822367" w:rsidRDefault="00BB22EE">
      <w:pPr>
        <w:spacing w:line="253" w:lineRule="auto"/>
        <w:ind w:left="115" w:right="73"/>
        <w:jc w:val="both"/>
      </w:pPr>
      <w:r>
        <w:t>Contamos con cuatro prensas de cortina de alta producción, que van desde 90 hasta 2000 toneladas de fuerza, capaces de doblar tant</w:t>
      </w:r>
      <w:r>
        <w:t xml:space="preserve">o materiales de 1/16 hasta 2 pulgadas dependiendo del largo requerido, pudiendo llegar hasta 24 pies (7.5 metros) de largo en el doblez.  </w:t>
      </w:r>
    </w:p>
    <w:p w:rsidR="00822367" w:rsidRDefault="00BB22EE">
      <w:pPr>
        <w:spacing w:after="292"/>
        <w:ind w:left="115" w:right="26"/>
      </w:pPr>
      <w:r>
        <w:t>Nuestra prensa de 2000 toneladas ya esta en funcionamiento a para doblar hasta 24 pies, y está en proceso de ampliaci</w:t>
      </w:r>
      <w:r>
        <w:t xml:space="preserve">ón, la cual podrá doblar hasta 40 pies de largo para finales de este año. </w:t>
      </w:r>
    </w:p>
    <w:p w:rsidR="00822367" w:rsidRDefault="00BB22EE">
      <w:pPr>
        <w:spacing w:after="284"/>
        <w:ind w:left="115" w:right="26"/>
      </w:pPr>
      <w:r>
        <w:t>Conoce nuestros equipos:</w:t>
      </w:r>
    </w:p>
    <w:p w:rsidR="00822367" w:rsidRDefault="00BB22EE">
      <w:pPr>
        <w:ind w:left="115" w:right="26"/>
      </w:pPr>
      <w:r>
        <w:lastRenderedPageBreak/>
        <w:t xml:space="preserve">CINCINNATI 90 TONS: </w:t>
      </w:r>
    </w:p>
    <w:p w:rsidR="00822367" w:rsidRDefault="00BB22EE">
      <w:pPr>
        <w:ind w:left="115" w:right="26"/>
      </w:pPr>
      <w:r>
        <w:t xml:space="preserve">Prensa CNC de cortina de 90 toneladas de fuerza, con cuatro ejes para piezas de un largo máximo de 8 pies, logrando doblar hasta 3/16" en todo el largo (8 pies) o un espesor de 3/4” en menor largo. </w:t>
      </w:r>
    </w:p>
    <w:p w:rsidR="00822367" w:rsidRDefault="00BB22EE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822367" w:rsidRDefault="00BB22EE">
      <w:pPr>
        <w:ind w:left="115" w:right="26"/>
      </w:pPr>
      <w:r>
        <w:t xml:space="preserve">CINCINNATI 170 TONS: </w:t>
      </w:r>
    </w:p>
    <w:p w:rsidR="00822367" w:rsidRDefault="00BB22EE">
      <w:pPr>
        <w:spacing w:line="253" w:lineRule="auto"/>
        <w:ind w:left="115" w:right="73"/>
        <w:jc w:val="both"/>
      </w:pPr>
      <w:r>
        <w:t>Prensa CNC de cortina de 170 tone</w:t>
      </w:r>
      <w:r>
        <w:t xml:space="preserve">ladas de fuerza con catro ejes para piezas de un largo máximo de 8 pies, pudiendo doblar 1/4" en todo el largo o espesores mayores de hasta 1” en menor largo. </w:t>
      </w:r>
    </w:p>
    <w:p w:rsidR="00822367" w:rsidRDefault="00BB22EE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822367" w:rsidRDefault="00BB22EE">
      <w:pPr>
        <w:ind w:left="115" w:right="26"/>
      </w:pPr>
      <w:r>
        <w:t xml:space="preserve">DELTA 500 TONS: </w:t>
      </w:r>
    </w:p>
    <w:p w:rsidR="00822367" w:rsidRDefault="00BB22EE">
      <w:pPr>
        <w:ind w:left="115" w:right="26"/>
      </w:pPr>
      <w:r>
        <w:t xml:space="preserve">Prensa de cortina de 500 toneladas de fuerza, para piezas de un largo máximo </w:t>
      </w:r>
      <w:r>
        <w:t xml:space="preserve">de 20 pies, pudiendo doblar hasta 3/8" en todo su largo o espesores de hasta 1 1/2” en menor largo. </w:t>
      </w:r>
    </w:p>
    <w:p w:rsidR="00822367" w:rsidRDefault="00BB22EE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822367" w:rsidRDefault="00BB22EE">
      <w:pPr>
        <w:ind w:left="115" w:right="26"/>
      </w:pPr>
      <w:r>
        <w:t xml:space="preserve">LVD 2000 TONS: </w:t>
      </w:r>
    </w:p>
    <w:p w:rsidR="00822367" w:rsidRDefault="00BB22EE">
      <w:pPr>
        <w:ind w:left="115" w:right="26"/>
      </w:pPr>
      <w:r>
        <w:t xml:space="preserve">Prensa de cortina de 2000 toneladas de fuerza, para piezas de un largo máximo de 24 pies, pudiendo doblar hasta 3/4" o espesores mayores </w:t>
      </w:r>
      <w:r>
        <w:t xml:space="preserve">de hasta 3” en menor largo. Esta máquina está en proceso de modificacón lo cual amplia el largo efectivo a 40 pies. </w:t>
      </w:r>
    </w:p>
    <w:p w:rsidR="00822367" w:rsidRDefault="00BB22EE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822367" w:rsidRDefault="00BB22EE">
      <w:pPr>
        <w:ind w:left="115" w:right="26"/>
      </w:pPr>
      <w:r>
        <w:t xml:space="preserve">CEPILLADORA PARA METAL MARIO CARNAGHI: </w:t>
      </w:r>
    </w:p>
    <w:p w:rsidR="00822367" w:rsidRDefault="00BB22EE">
      <w:pPr>
        <w:ind w:left="115" w:right="26"/>
      </w:pPr>
      <w:r>
        <w:t>Cepillo de mesa tipo pórtico, para la fabricación inmediata del herramental necesario para nuestr</w:t>
      </w:r>
      <w:r>
        <w:t xml:space="preserve">as maquinas, permitiendo adaptarlas para doblar piezas sencillas o complejas. </w:t>
      </w:r>
    </w:p>
    <w:p w:rsidR="00822367" w:rsidRDefault="00BB22EE">
      <w:pPr>
        <w:spacing w:after="0" w:line="223" w:lineRule="auto"/>
        <w:ind w:left="0" w:right="8806" w:firstLine="0"/>
      </w:pPr>
      <w:r>
        <w:t xml:space="preserve"> </w:t>
      </w:r>
      <w:r>
        <w:rPr>
          <w:sz w:val="28"/>
        </w:rPr>
        <w:t xml:space="preserve"> </w:t>
      </w:r>
    </w:p>
    <w:p w:rsidR="00822367" w:rsidRDefault="00BB22EE">
      <w:pPr>
        <w:spacing w:after="0" w:line="259" w:lineRule="auto"/>
        <w:ind w:left="0" w:firstLine="0"/>
      </w:pPr>
      <w:r>
        <w:t xml:space="preserve"> </w:t>
      </w:r>
    </w:p>
    <w:p w:rsidR="00822367" w:rsidRDefault="00BB22EE">
      <w:pPr>
        <w:ind w:left="115" w:right="26"/>
      </w:pPr>
      <w:r>
        <w:t>SERVICIO DE SOLDADURA:</w:t>
      </w:r>
      <w:r>
        <w:t xml:space="preserve"> </w:t>
      </w:r>
    </w:p>
    <w:p w:rsidR="00822367" w:rsidRDefault="00822367" w:rsidP="00BB22EE">
      <w:pPr>
        <w:spacing w:after="0" w:line="259" w:lineRule="auto"/>
      </w:pPr>
    </w:p>
    <w:p w:rsidR="00822367" w:rsidRPr="00A77FF1" w:rsidRDefault="00BB22EE">
      <w:pPr>
        <w:spacing w:after="4"/>
        <w:ind w:left="115"/>
        <w:rPr>
          <w:color w:val="000000" w:themeColor="text1"/>
        </w:rPr>
      </w:pPr>
      <w:r w:rsidRPr="00A77FF1">
        <w:rPr>
          <w:color w:val="000000" w:themeColor="text1"/>
        </w:rPr>
        <w:t>Contamos con el equipo y personal calificado,</w:t>
      </w:r>
      <w:r w:rsidRPr="00A77FF1">
        <w:rPr>
          <w:color w:val="000000" w:themeColor="text1"/>
        </w:rPr>
        <w:t xml:space="preserve"> así como la capacidad y experiencia para realizar ensambles</w:t>
      </w:r>
      <w:r w:rsidRPr="00A77FF1">
        <w:rPr>
          <w:color w:val="000000" w:themeColor="text1"/>
        </w:rPr>
        <w:t xml:space="preserve"> por soldadadura con GMAW, FCAW y SAW </w:t>
      </w:r>
      <w:r w:rsidRPr="00A77FF1">
        <w:rPr>
          <w:color w:val="000000" w:themeColor="text1"/>
        </w:rPr>
        <w:t xml:space="preserve">lo cual nos permite soldar una gran cantidad de piezas con acabados perfectos y a precios competitivos. </w:t>
      </w:r>
    </w:p>
    <w:p w:rsidR="00822367" w:rsidRPr="00A77FF1" w:rsidRDefault="00BB22EE">
      <w:pPr>
        <w:spacing w:after="0" w:line="259" w:lineRule="auto"/>
        <w:ind w:left="120" w:firstLine="0"/>
        <w:rPr>
          <w:color w:val="000000" w:themeColor="text1"/>
        </w:rPr>
      </w:pPr>
      <w:r w:rsidRPr="00A77FF1">
        <w:rPr>
          <w:color w:val="000000" w:themeColor="text1"/>
        </w:rPr>
        <w:t xml:space="preserve"> </w:t>
      </w:r>
    </w:p>
    <w:p w:rsidR="00822367" w:rsidRDefault="00BB22EE">
      <w:pPr>
        <w:spacing w:after="4"/>
        <w:ind w:left="115"/>
        <w:rPr>
          <w:color w:val="000000" w:themeColor="text1"/>
        </w:rPr>
      </w:pPr>
      <w:r w:rsidRPr="00A77FF1">
        <w:rPr>
          <w:color w:val="000000" w:themeColor="text1"/>
        </w:rPr>
        <w:t xml:space="preserve">Nuestros equipos para soldar llegan hasta 1000 amperes, por lo que podemos soldar cualquier espesor. </w:t>
      </w:r>
    </w:p>
    <w:p w:rsidR="00BB22EE" w:rsidRDefault="00BB22EE">
      <w:pPr>
        <w:spacing w:after="4"/>
        <w:ind w:left="115"/>
        <w:rPr>
          <w:color w:val="000000" w:themeColor="text1"/>
        </w:rPr>
      </w:pPr>
    </w:p>
    <w:p w:rsidR="00BB22EE" w:rsidRPr="00A77FF1" w:rsidRDefault="00BB22EE">
      <w:pPr>
        <w:spacing w:after="4"/>
        <w:ind w:left="115"/>
        <w:rPr>
          <w:color w:val="000000" w:themeColor="text1"/>
        </w:rPr>
      </w:pPr>
      <w:r>
        <w:rPr>
          <w:color w:val="000000" w:themeColor="text1"/>
        </w:rPr>
        <w:t>Ver más información:</w:t>
      </w:r>
    </w:p>
    <w:p w:rsidR="00822367" w:rsidRDefault="00BB22EE">
      <w:pPr>
        <w:spacing w:after="0" w:line="259" w:lineRule="auto"/>
        <w:ind w:left="120" w:firstLine="0"/>
      </w:pPr>
      <w:r>
        <w:rPr>
          <w:color w:val="C0504D"/>
        </w:rPr>
        <w:t xml:space="preserve"> </w:t>
      </w:r>
    </w:p>
    <w:p w:rsidR="00822367" w:rsidRDefault="00BB22EE">
      <w:pPr>
        <w:ind w:left="115" w:right="26"/>
      </w:pPr>
      <w:r>
        <w:t xml:space="preserve">SOLDADURA DE ARCO SUMERGIDO (SAW) </w:t>
      </w:r>
    </w:p>
    <w:p w:rsidR="00822367" w:rsidRDefault="00BB22EE">
      <w:pPr>
        <w:spacing w:after="0" w:line="259" w:lineRule="auto"/>
        <w:ind w:left="120" w:firstLine="0"/>
      </w:pPr>
      <w:r>
        <w:t xml:space="preserve"> </w:t>
      </w:r>
    </w:p>
    <w:p w:rsidR="00822367" w:rsidRDefault="00BB22EE">
      <w:pPr>
        <w:spacing w:after="0" w:line="241" w:lineRule="auto"/>
        <w:ind w:left="120" w:right="195" w:firstLine="0"/>
        <w:jc w:val="both"/>
      </w:pPr>
      <w:r>
        <w:rPr>
          <w:color w:val="001133"/>
          <w:sz w:val="23"/>
        </w:rPr>
        <w:t xml:space="preserve"> También llamado proceso SAW (Submerged Arc Welding)</w:t>
      </w:r>
      <w:r>
        <w:rPr>
          <w:color w:val="333333"/>
          <w:sz w:val="23"/>
        </w:rPr>
        <w:t xml:space="preserve"> ofrece una alta calidad y velocidad de soldadura, convirtiéndolo en un proceso de alto rendimiento ya que se trata de un </w:t>
      </w:r>
      <w:r>
        <w:t xml:space="preserve">método automatizado altamente eficiente y el más productivo, pues permite </w:t>
      </w:r>
    </w:p>
    <w:p w:rsidR="00822367" w:rsidRDefault="00BB22EE">
      <w:pPr>
        <w:ind w:left="115" w:right="26"/>
      </w:pPr>
      <w:r>
        <w:t xml:space="preserve">obtener un rendimiento del 100%, con soldaduras totalmente </w:t>
      </w:r>
      <w:r>
        <w:t xml:space="preserve">homogéneas y 100% radiográficas dando un resultado con un excelente aspecto y penetración uniforme ofreciendo a nuestros clientes una alta calidad de soldadura y totalmente repetible.  </w:t>
      </w:r>
    </w:p>
    <w:p w:rsidR="00822367" w:rsidRDefault="00BB22EE">
      <w:pPr>
        <w:spacing w:after="0" w:line="259" w:lineRule="auto"/>
        <w:ind w:left="120" w:firstLine="0"/>
      </w:pPr>
      <w:r>
        <w:rPr>
          <w:color w:val="C0504D"/>
        </w:rPr>
        <w:t xml:space="preserve"> </w:t>
      </w:r>
    </w:p>
    <w:p w:rsidR="00822367" w:rsidRPr="00A77FF1" w:rsidRDefault="00BB22EE">
      <w:pPr>
        <w:spacing w:after="4"/>
        <w:ind w:left="115"/>
        <w:rPr>
          <w:color w:val="000000" w:themeColor="text1"/>
        </w:rPr>
      </w:pPr>
      <w:r w:rsidRPr="00A77FF1">
        <w:rPr>
          <w:color w:val="000000" w:themeColor="text1"/>
        </w:rPr>
        <w:t>Este equipo es utilizado para unir placas, pero tambien podriamos so</w:t>
      </w:r>
      <w:r w:rsidRPr="00A77FF1">
        <w:rPr>
          <w:color w:val="000000" w:themeColor="text1"/>
        </w:rPr>
        <w:t xml:space="preserve">ldar tuberia, tubos de gran diametro o piezas que requieran una gran deposicion de soldadura y que pasen las pruebas de ultrasonido. </w:t>
      </w:r>
    </w:p>
    <w:p w:rsidR="00822367" w:rsidRPr="00A77FF1" w:rsidRDefault="00BB22EE">
      <w:pPr>
        <w:spacing w:after="0" w:line="259" w:lineRule="auto"/>
        <w:ind w:left="120" w:firstLine="0"/>
        <w:rPr>
          <w:color w:val="000000" w:themeColor="text1"/>
        </w:rPr>
      </w:pPr>
      <w:r w:rsidRPr="00A77FF1">
        <w:rPr>
          <w:color w:val="000000" w:themeColor="text1"/>
        </w:rPr>
        <w:lastRenderedPageBreak/>
        <w:t xml:space="preserve"> </w:t>
      </w:r>
    </w:p>
    <w:p w:rsidR="00822367" w:rsidRPr="00A77FF1" w:rsidRDefault="00BB22EE">
      <w:pPr>
        <w:spacing w:after="4"/>
        <w:ind w:left="115"/>
        <w:rPr>
          <w:color w:val="000000" w:themeColor="text1"/>
        </w:rPr>
      </w:pPr>
      <w:r w:rsidRPr="00A77FF1">
        <w:rPr>
          <w:color w:val="000000" w:themeColor="text1"/>
        </w:rPr>
        <w:t xml:space="preserve">Podemos soldar o hacer el ensamble de piezas de cualquier espesor, medida y peso, para aplicaciones en diversos campos, </w:t>
      </w:r>
      <w:r w:rsidRPr="00A77FF1">
        <w:rPr>
          <w:color w:val="000000" w:themeColor="text1"/>
        </w:rPr>
        <w:t xml:space="preserve">como pueden ser: </w:t>
      </w:r>
    </w:p>
    <w:p w:rsidR="00822367" w:rsidRPr="00A77FF1" w:rsidRDefault="00BB22EE">
      <w:pPr>
        <w:spacing w:after="0" w:line="259" w:lineRule="auto"/>
        <w:ind w:left="120" w:firstLine="0"/>
        <w:rPr>
          <w:color w:val="000000" w:themeColor="text1"/>
        </w:rPr>
      </w:pPr>
      <w:r w:rsidRPr="00A77FF1">
        <w:rPr>
          <w:color w:val="000000" w:themeColor="text1"/>
        </w:rPr>
        <w:t xml:space="preserve"> </w:t>
      </w:r>
    </w:p>
    <w:p w:rsidR="00822367" w:rsidRPr="00A77FF1" w:rsidRDefault="00BB22EE">
      <w:pPr>
        <w:spacing w:after="4"/>
        <w:ind w:left="115"/>
        <w:rPr>
          <w:color w:val="000000" w:themeColor="text1"/>
        </w:rPr>
      </w:pPr>
      <w:r w:rsidRPr="00A77FF1">
        <w:rPr>
          <w:color w:val="000000" w:themeColor="text1"/>
        </w:rPr>
        <w:t xml:space="preserve">Estructural (Piezas para naves industriales), </w:t>
      </w:r>
    </w:p>
    <w:p w:rsidR="00822367" w:rsidRPr="00A77FF1" w:rsidRDefault="00BB22EE">
      <w:pPr>
        <w:spacing w:after="4"/>
        <w:ind w:left="115"/>
        <w:rPr>
          <w:color w:val="000000" w:themeColor="text1"/>
        </w:rPr>
      </w:pPr>
      <w:r w:rsidRPr="00A77FF1">
        <w:rPr>
          <w:color w:val="000000" w:themeColor="text1"/>
        </w:rPr>
        <w:t xml:space="preserve">Industrial (Piezas para equipos industriales como maquinaria). </w:t>
      </w:r>
    </w:p>
    <w:p w:rsidR="00822367" w:rsidRPr="00A77FF1" w:rsidRDefault="00BB22EE">
      <w:pPr>
        <w:spacing w:after="4"/>
        <w:ind w:left="115"/>
        <w:rPr>
          <w:color w:val="000000" w:themeColor="text1"/>
        </w:rPr>
      </w:pPr>
      <w:r w:rsidRPr="00A77FF1">
        <w:rPr>
          <w:color w:val="000000" w:themeColor="text1"/>
        </w:rPr>
        <w:t xml:space="preserve">Automotriz (Partes para camion, chasis, etc..)  </w:t>
      </w:r>
    </w:p>
    <w:p w:rsidR="00822367" w:rsidRPr="00A77FF1" w:rsidRDefault="00BB22EE">
      <w:pPr>
        <w:spacing w:after="4"/>
        <w:ind w:left="115"/>
        <w:rPr>
          <w:color w:val="000000" w:themeColor="text1"/>
        </w:rPr>
      </w:pPr>
      <w:r w:rsidRPr="00A77FF1">
        <w:rPr>
          <w:color w:val="000000" w:themeColor="text1"/>
        </w:rPr>
        <w:t>Equipo de construccion (Partes para maquinaria como retroexcavadoras, montac</w:t>
      </w:r>
      <w:r w:rsidRPr="00A77FF1">
        <w:rPr>
          <w:color w:val="000000" w:themeColor="text1"/>
        </w:rPr>
        <w:t xml:space="preserve">argas, agricolas, etc..). </w:t>
      </w:r>
    </w:p>
    <w:p w:rsidR="00822367" w:rsidRPr="00BB22EE" w:rsidRDefault="00BB22EE" w:rsidP="00BB22EE">
      <w:pPr>
        <w:spacing w:after="4"/>
        <w:ind w:left="115" w:right="1860"/>
        <w:rPr>
          <w:color w:val="000000" w:themeColor="text1"/>
        </w:rPr>
      </w:pPr>
      <w:r w:rsidRPr="00A77FF1">
        <w:rPr>
          <w:color w:val="000000" w:themeColor="text1"/>
        </w:rPr>
        <w:t xml:space="preserve">Equipos de Elevacion (Partes para gruas de Puente, mobiles, etc..). Por mencionar algunos. </w:t>
      </w:r>
    </w:p>
    <w:p w:rsidR="00822367" w:rsidRDefault="00BB22EE">
      <w:pPr>
        <w:spacing w:after="18" w:line="259" w:lineRule="auto"/>
        <w:ind w:left="0" w:firstLine="0"/>
      </w:pPr>
      <w:r>
        <w:rPr>
          <w:sz w:val="20"/>
        </w:rPr>
        <w:t xml:space="preserve"> </w:t>
      </w:r>
    </w:p>
    <w:p w:rsidR="00822367" w:rsidRDefault="00BB22EE">
      <w:pPr>
        <w:spacing w:after="283" w:line="259" w:lineRule="auto"/>
        <w:ind w:left="115"/>
      </w:pPr>
      <w:r>
        <w:rPr>
          <w:color w:val="4372C4"/>
        </w:rPr>
        <w:t xml:space="preserve">SECCIÓN GALERÍA  </w:t>
      </w:r>
    </w:p>
    <w:p w:rsidR="00822367" w:rsidRDefault="00BB22EE">
      <w:pPr>
        <w:spacing w:after="286" w:line="259" w:lineRule="auto"/>
        <w:ind w:left="120" w:firstLine="0"/>
      </w:pPr>
      <w:r>
        <w:rPr>
          <w:color w:val="4372C4"/>
        </w:rPr>
        <w:t xml:space="preserve"> </w:t>
      </w:r>
    </w:p>
    <w:p w:rsidR="00822367" w:rsidRDefault="00BB22EE">
      <w:pPr>
        <w:spacing w:after="288" w:line="259" w:lineRule="auto"/>
        <w:ind w:left="115"/>
      </w:pPr>
      <w:r>
        <w:rPr>
          <w:color w:val="4372C4"/>
        </w:rPr>
        <w:t xml:space="preserve">SECCIÓN CONTACTO </w:t>
      </w:r>
    </w:p>
    <w:p w:rsidR="00822367" w:rsidRDefault="00BB22EE">
      <w:pPr>
        <w:ind w:left="115" w:right="26"/>
      </w:pPr>
      <w:r>
        <w:t xml:space="preserve">Favor de considerar que esta sección cuente con los siguientes elementos; </w:t>
      </w:r>
    </w:p>
    <w:p w:rsidR="00822367" w:rsidRDefault="00BB22EE">
      <w:pPr>
        <w:spacing w:after="0" w:line="259" w:lineRule="auto"/>
        <w:ind w:left="120" w:firstLine="0"/>
      </w:pPr>
      <w:r>
        <w:t xml:space="preserve"> </w:t>
      </w:r>
    </w:p>
    <w:tbl>
      <w:tblPr>
        <w:tblStyle w:val="TableGrid"/>
        <w:tblW w:w="8930" w:type="dxa"/>
        <w:tblInd w:w="125" w:type="dxa"/>
        <w:tblCellMar>
          <w:top w:w="53" w:type="dxa"/>
          <w:left w:w="108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2990"/>
        <w:gridCol w:w="2947"/>
        <w:gridCol w:w="2993"/>
      </w:tblGrid>
      <w:tr w:rsidR="00822367">
        <w:trPr>
          <w:trHeight w:val="595"/>
        </w:trPr>
        <w:tc>
          <w:tcPr>
            <w:tcW w:w="2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367" w:rsidRDefault="00BB22EE">
            <w:pPr>
              <w:spacing w:after="0" w:line="259" w:lineRule="auto"/>
              <w:ind w:left="0" w:firstLine="0"/>
              <w:jc w:val="center"/>
            </w:pPr>
            <w:r>
              <w:t xml:space="preserve">Correo electrónico (general) Teléfono Operadora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367" w:rsidRDefault="00BB22EE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367" w:rsidRDefault="00BB22EE">
            <w:pPr>
              <w:spacing w:after="0" w:line="259" w:lineRule="auto"/>
              <w:ind w:left="0" w:firstLine="0"/>
              <w:jc w:val="center"/>
            </w:pPr>
            <w:r>
              <w:t xml:space="preserve">Correo electrónico Ventas Teléfono Ventas </w:t>
            </w:r>
          </w:p>
        </w:tc>
      </w:tr>
      <w:tr w:rsidR="00822367">
        <w:trPr>
          <w:trHeight w:val="598"/>
        </w:trPr>
        <w:tc>
          <w:tcPr>
            <w:tcW w:w="89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367" w:rsidRDefault="00BB22EE">
            <w:pPr>
              <w:spacing w:after="0" w:line="259" w:lineRule="auto"/>
              <w:ind w:left="0" w:right="41" w:firstLine="0"/>
              <w:jc w:val="center"/>
            </w:pPr>
            <w:r>
              <w:t xml:space="preserve">Dirección Completa </w:t>
            </w:r>
          </w:p>
          <w:p w:rsidR="00822367" w:rsidRDefault="00BB22EE">
            <w:pPr>
              <w:spacing w:after="0" w:line="259" w:lineRule="auto"/>
              <w:ind w:left="0" w:right="46" w:firstLine="0"/>
              <w:jc w:val="center"/>
            </w:pPr>
            <w:r>
              <w:t xml:space="preserve">Croquis de ubicación (google maps) </w:t>
            </w:r>
          </w:p>
        </w:tc>
      </w:tr>
    </w:tbl>
    <w:p w:rsidR="00822367" w:rsidRDefault="00BB22EE">
      <w:pPr>
        <w:spacing w:after="0" w:line="259" w:lineRule="auto"/>
        <w:ind w:left="120" w:firstLine="0"/>
      </w:pPr>
      <w:r>
        <w:t xml:space="preserve"> </w:t>
      </w:r>
    </w:p>
    <w:p w:rsidR="00822367" w:rsidRDefault="00BB22EE">
      <w:pPr>
        <w:spacing w:after="0" w:line="259" w:lineRule="auto"/>
        <w:ind w:left="120" w:firstLine="0"/>
      </w:pPr>
      <w:r>
        <w:rPr>
          <w:u w:val="single" w:color="000000"/>
        </w:rPr>
        <w:t>Fotografías a tomar</w:t>
      </w:r>
      <w:r>
        <w:t xml:space="preserve"> </w:t>
      </w:r>
    </w:p>
    <w:p w:rsidR="00822367" w:rsidRDefault="00BB22EE">
      <w:pPr>
        <w:spacing w:after="0" w:line="259" w:lineRule="auto"/>
        <w:ind w:left="120" w:firstLine="0"/>
      </w:pPr>
      <w:r>
        <w:t xml:space="preserve"> </w:t>
      </w:r>
    </w:p>
    <w:p w:rsidR="00822367" w:rsidRDefault="00BB22EE">
      <w:pPr>
        <w:ind w:left="115" w:right="26"/>
      </w:pPr>
      <w:r>
        <w:t xml:space="preserve">Todas las fotografías van a ir editadas para corregir algunos detalles de pintura y ver si se puede añadir el logo ECA en la fotografía.  </w:t>
      </w:r>
    </w:p>
    <w:p w:rsidR="00822367" w:rsidRDefault="00BB22EE">
      <w:pPr>
        <w:spacing w:after="0" w:line="259" w:lineRule="auto"/>
        <w:ind w:left="120" w:firstLine="0"/>
      </w:pPr>
      <w:r>
        <w:t xml:space="preserve"> </w:t>
      </w:r>
    </w:p>
    <w:p w:rsidR="00822367" w:rsidRDefault="00BB22EE">
      <w:pPr>
        <w:numPr>
          <w:ilvl w:val="0"/>
          <w:numId w:val="2"/>
        </w:numPr>
        <w:ind w:right="26" w:hanging="360"/>
      </w:pPr>
      <w:r>
        <w:t>VISIÓN FRONTAL DE LA NAVE que visualice el logo al frente y de ser possible de un lago los logos de soldadura, cort</w:t>
      </w:r>
      <w:r>
        <w:t xml:space="preserve">e y doblez </w:t>
      </w:r>
    </w:p>
    <w:p w:rsidR="00822367" w:rsidRDefault="00BB22EE">
      <w:pPr>
        <w:numPr>
          <w:ilvl w:val="0"/>
          <w:numId w:val="2"/>
        </w:numPr>
        <w:ind w:right="26" w:hanging="360"/>
      </w:pPr>
      <w:r>
        <w:t xml:space="preserve">INTERIOR NAVE 360° (solo de ser possible) del interior de la nave </w:t>
      </w:r>
    </w:p>
    <w:p w:rsidR="00822367" w:rsidRDefault="00BB22EE">
      <w:pPr>
        <w:numPr>
          <w:ilvl w:val="0"/>
          <w:numId w:val="2"/>
        </w:numPr>
        <w:ind w:right="26" w:hanging="360"/>
      </w:pPr>
      <w:r>
        <w:t xml:space="preserve">INTERIOR NAVE donde se visualice de manera general la distribución y el contenido de la misma, incluyendo las grúas </w:t>
      </w:r>
    </w:p>
    <w:p w:rsidR="00822367" w:rsidRDefault="00BB22EE">
      <w:pPr>
        <w:numPr>
          <w:ilvl w:val="0"/>
          <w:numId w:val="2"/>
        </w:numPr>
        <w:ind w:right="26" w:hanging="360"/>
      </w:pPr>
      <w:r>
        <w:t>PANTÓGRAFO, serí abueno una fotografía desde lo alto donde s</w:t>
      </w:r>
      <w:r>
        <w:t xml:space="preserve">e logre visualizer la dimención del pantógrafo. </w:t>
      </w:r>
    </w:p>
    <w:p w:rsidR="00822367" w:rsidRDefault="00BB22EE">
      <w:pPr>
        <w:numPr>
          <w:ilvl w:val="0"/>
          <w:numId w:val="2"/>
        </w:numPr>
        <w:ind w:right="26" w:hanging="360"/>
      </w:pPr>
      <w:r>
        <w:t xml:space="preserve">LVD, incluir posiblemente a una o dos personas donde se visualice el tamaño de la máquina. </w:t>
      </w:r>
    </w:p>
    <w:p w:rsidR="00822367" w:rsidRDefault="00BB22EE">
      <w:pPr>
        <w:numPr>
          <w:ilvl w:val="0"/>
          <w:numId w:val="2"/>
        </w:numPr>
        <w:ind w:right="26" w:hanging="360"/>
      </w:pPr>
      <w:r>
        <w:t xml:space="preserve">DELTA </w:t>
      </w:r>
    </w:p>
    <w:p w:rsidR="00822367" w:rsidRDefault="00BB22EE">
      <w:pPr>
        <w:numPr>
          <w:ilvl w:val="0"/>
          <w:numId w:val="2"/>
        </w:numPr>
        <w:ind w:right="26" w:hanging="360"/>
      </w:pPr>
      <w:r>
        <w:t xml:space="preserve">CEPILLO  </w:t>
      </w:r>
    </w:p>
    <w:p w:rsidR="00822367" w:rsidRDefault="00BB22EE">
      <w:pPr>
        <w:numPr>
          <w:ilvl w:val="0"/>
          <w:numId w:val="2"/>
        </w:numPr>
        <w:ind w:right="26" w:hanging="360"/>
      </w:pPr>
      <w:r>
        <w:t xml:space="preserve">CINCINNATI 170 </w:t>
      </w:r>
    </w:p>
    <w:p w:rsidR="00822367" w:rsidRDefault="00BB22EE">
      <w:pPr>
        <w:numPr>
          <w:ilvl w:val="0"/>
          <w:numId w:val="2"/>
        </w:numPr>
        <w:ind w:right="26" w:hanging="360"/>
      </w:pPr>
      <w:r>
        <w:t xml:space="preserve">CINCINNATI 90 </w:t>
      </w:r>
    </w:p>
    <w:p w:rsidR="00822367" w:rsidRDefault="00BB22EE">
      <w:pPr>
        <w:numPr>
          <w:ilvl w:val="0"/>
          <w:numId w:val="2"/>
        </w:numPr>
        <w:ind w:right="26" w:hanging="360"/>
      </w:pPr>
      <w:r>
        <w:t xml:space="preserve">ARCO SUMERGIDO </w:t>
      </w:r>
    </w:p>
    <w:p w:rsidR="00822367" w:rsidRDefault="00BB22EE">
      <w:pPr>
        <w:spacing w:after="0" w:line="259" w:lineRule="auto"/>
        <w:ind w:left="480" w:firstLine="0"/>
      </w:pPr>
      <w:r>
        <w:t xml:space="preserve"> </w:t>
      </w:r>
    </w:p>
    <w:p w:rsidR="00822367" w:rsidRDefault="00BB22EE">
      <w:pPr>
        <w:spacing w:after="0" w:line="259" w:lineRule="auto"/>
        <w:ind w:left="120" w:firstLine="0"/>
      </w:pPr>
      <w:r>
        <w:t xml:space="preserve"> </w:t>
      </w:r>
    </w:p>
    <w:p w:rsidR="00822367" w:rsidRDefault="00BB22EE">
      <w:pPr>
        <w:spacing w:after="0" w:line="259" w:lineRule="auto"/>
        <w:ind w:left="840" w:firstLine="0"/>
      </w:pPr>
      <w:r>
        <w:lastRenderedPageBreak/>
        <w:t xml:space="preserve"> </w:t>
      </w:r>
    </w:p>
    <w:p w:rsidR="00822367" w:rsidRDefault="00BB22EE">
      <w:pPr>
        <w:spacing w:after="0" w:line="259" w:lineRule="auto"/>
        <w:ind w:left="120" w:firstLine="0"/>
      </w:pPr>
      <w:r>
        <w:t xml:space="preserve"> </w:t>
      </w:r>
    </w:p>
    <w:p w:rsidR="00822367" w:rsidRDefault="00BB22EE">
      <w:pPr>
        <w:spacing w:after="0" w:line="259" w:lineRule="auto"/>
        <w:ind w:left="120" w:firstLine="0"/>
      </w:pPr>
      <w:r>
        <w:t xml:space="preserve"> </w:t>
      </w:r>
    </w:p>
    <w:p w:rsidR="00822367" w:rsidRDefault="00BB22EE">
      <w:pPr>
        <w:spacing w:after="0" w:line="259" w:lineRule="auto"/>
        <w:ind w:left="120" w:firstLine="0"/>
      </w:pPr>
      <w:r>
        <w:t xml:space="preserve"> </w:t>
      </w:r>
    </w:p>
    <w:sectPr w:rsidR="00822367">
      <w:pgSz w:w="12240" w:h="15840"/>
      <w:pgMar w:top="1409" w:right="1681" w:bottom="396" w:left="15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4246C"/>
    <w:multiLevelType w:val="hybridMultilevel"/>
    <w:tmpl w:val="F08A794A"/>
    <w:lvl w:ilvl="0" w:tplc="735E39D2">
      <w:start w:val="1"/>
      <w:numFmt w:val="bullet"/>
      <w:lvlText w:val="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78DF5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12F24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2EB45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9430EA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C068A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D6F24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2010A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DC6DB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DC72BD"/>
    <w:multiLevelType w:val="hybridMultilevel"/>
    <w:tmpl w:val="099AB58A"/>
    <w:lvl w:ilvl="0" w:tplc="4B045BFA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6E3356C7"/>
    <w:multiLevelType w:val="hybridMultilevel"/>
    <w:tmpl w:val="8F647076"/>
    <w:lvl w:ilvl="0" w:tplc="C6E61AAA">
      <w:start w:val="1"/>
      <w:numFmt w:val="bullet"/>
      <w:lvlText w:val="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50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3A2DEE">
      <w:start w:val="1"/>
      <w:numFmt w:val="bullet"/>
      <w:lvlText w:val="o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50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983E42">
      <w:start w:val="1"/>
      <w:numFmt w:val="bullet"/>
      <w:lvlText w:val="▪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50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B21D9C">
      <w:start w:val="1"/>
      <w:numFmt w:val="bullet"/>
      <w:lvlText w:val="•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50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6C9694">
      <w:start w:val="1"/>
      <w:numFmt w:val="bullet"/>
      <w:lvlText w:val="o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50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CA4A5E">
      <w:start w:val="1"/>
      <w:numFmt w:val="bullet"/>
      <w:lvlText w:val="▪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50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52B002">
      <w:start w:val="1"/>
      <w:numFmt w:val="bullet"/>
      <w:lvlText w:val="•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50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469656">
      <w:start w:val="1"/>
      <w:numFmt w:val="bullet"/>
      <w:lvlText w:val="o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50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72DFE0">
      <w:start w:val="1"/>
      <w:numFmt w:val="bullet"/>
      <w:lvlText w:val="▪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0504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367"/>
    <w:rsid w:val="00372160"/>
    <w:rsid w:val="00464DB2"/>
    <w:rsid w:val="00743013"/>
    <w:rsid w:val="00822367"/>
    <w:rsid w:val="00A77FF1"/>
    <w:rsid w:val="00B1335B"/>
    <w:rsid w:val="00B72B3D"/>
    <w:rsid w:val="00BB22EE"/>
    <w:rsid w:val="00ED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4E54D"/>
  <w15:docId w15:val="{79543BA5-7DB9-474E-9DE6-329033A5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6" w:lineRule="auto"/>
      <w:ind w:left="13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72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1226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Modificaciones PWEB 150620.docx</vt:lpstr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Modificaciones PWEB 150620.docx</dc:title>
  <dc:subject/>
  <dc:creator>Miguel Angel Morales</dc:creator>
  <cp:keywords/>
  <cp:lastModifiedBy>Microsoft Office User</cp:lastModifiedBy>
  <cp:revision>4</cp:revision>
  <dcterms:created xsi:type="dcterms:W3CDTF">2020-06-26T00:19:00Z</dcterms:created>
  <dcterms:modified xsi:type="dcterms:W3CDTF">2020-06-26T01:07:00Z</dcterms:modified>
</cp:coreProperties>
</file>