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datetime</w:t>
        <w:br w:type="textWrapping"/>
        <w:t xml:space="preserve">import os</w:t>
        <w:br w:type="textWrapping"/>
        <w:t xml:space="preserve">import sys</w:t>
        <w:br w:type="textWrapping"/>
        <w:br w:type="textWrapping"/>
        <w:t xml:space="preserve"># Define a clear output path in your home directory</w:t>
        <w:br w:type="textWrapping"/>
        <w:t xml:space="preserve">LOG_FILE = os.path.expanduser("~/nomadz/logs/atomic_trust_test.log")</w:t>
        <w:br w:type="textWrapping"/>
        <w:br w:type="textWrapping"/>
        <w:t xml:space="preserve">def run_test():</w:t>
        <w:br w:type="textWrapping"/>
        <w:t xml:space="preserve">    """Writes a simple, timestamped message to a log file."""</w:t>
        <w:br w:type="textWrapping"/>
        <w:t xml:space="preserve">    timestamp = datetime.datetime.now().isoformat()</w:t>
        <w:br w:type="textWrapping"/>
        <w:t xml:space="preserve">    message = f"[{timestamp}] Layer 1 Python Execution Confirmed. PID: {os.getpid()}"</w:t>
        <w:br w:type="textWrapping"/>
        <w:br w:type="textWrapping"/>
        <w:t xml:space="preserve">    try:</w:t>
        <w:br w:type="textWrapping"/>
        <w:t xml:space="preserve">        # Ensure the log directory exists</w:t>
        <w:br w:type="textWrapping"/>
        <w:t xml:space="preserve">        os.makedirs(os.path.dirname(LOG_FILE), exist_ok=True)</w:t>
        <w:br w:type="textWrapping"/>
        <w:t xml:space="preserve">        with open(LOG_FILE, "a") as f:</w:t>
        <w:br w:type="textWrapping"/>
        <w:t xml:space="preserve">            f.write(message + "\n")</w:t>
        <w:br w:type="textWrapping"/>
        <w:t xml:space="preserve">        </w:t>
        <w:br w:type="textWrapping"/>
        <w:t xml:space="preserve">        print(f"SUCCESS: Test logged to {LOG_FILE}. Check the file contents.")</w:t>
        <w:br w:type="textWrapping"/>
        <w:t xml:space="preserve">        sys.exit(0)</w:t>
        <w:br w:type="textWrapping"/>
        <w:t xml:space="preserve">    except Exception as e:</w:t>
        <w:br w:type="textWrapping"/>
        <w:t xml:space="preserve">        print(f"FATAL ERROR: Could not write log file. Check Termux storage permissions.")</w:t>
        <w:br w:type="textWrapping"/>
        <w:t xml:space="preserve">        print(f"Error details: {e}")</w:t>
        <w:br w:type="textWrapping"/>
        <w:t xml:space="preserve">        sys.exit(1)</w:t>
        <w:br w:type="textWrapping"/>
        <w:br w:type="textWrapping"/>
        <w:t xml:space="preserve">if __name__ == "__main__":</w:t>
        <w:br w:type="textWrapping"/>
        <w:t xml:space="preserve">    run_test()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