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C3" w:rsidRPr="00D876C3" w:rsidRDefault="00D876C3" w:rsidP="00D876C3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Данное задание выполняется на основе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Hurt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Me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Plenty</w:t>
      </w:r>
      <w:proofErr w:type="spellEnd"/>
    </w:p>
    <w:p w:rsidR="00D876C3" w:rsidRDefault="00D876C3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1. Создать пользователя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user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и дать ему права на просмотр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джоб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Jenkins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, но без возможности записи или смены настроек</w:t>
      </w:r>
    </w:p>
    <w:p w:rsidR="00D876C3" w:rsidRPr="002952CB" w:rsidRDefault="00D876C3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Необходимо</w:t>
      </w:r>
      <w:r w:rsidRPr="002952CB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установить</w:t>
      </w:r>
      <w:r w:rsidRPr="002952CB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плагин</w:t>
      </w:r>
      <w:r w:rsidR="002952CB" w:rsidRPr="002952CB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 w:rsidR="002952CB">
        <w:rPr>
          <w:lang w:val="en-US"/>
        </w:rPr>
        <w:t>Matrix</w:t>
      </w:r>
      <w:r w:rsidR="002952CB" w:rsidRPr="002952CB">
        <w:t xml:space="preserve"> </w:t>
      </w:r>
      <w:r w:rsidR="002952CB">
        <w:rPr>
          <w:lang w:val="en-US"/>
        </w:rPr>
        <w:t>Authorization</w:t>
      </w:r>
      <w:r w:rsidR="002952CB" w:rsidRPr="002952CB">
        <w:t xml:space="preserve"> </w:t>
      </w:r>
      <w:r w:rsidR="002952CB">
        <w:rPr>
          <w:lang w:val="en-US"/>
        </w:rPr>
        <w:t>Strategy</w:t>
      </w:r>
    </w:p>
    <w:p w:rsidR="00D876C3" w:rsidRDefault="00D876C3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 w:rsidRPr="00D876C3">
        <w:rPr>
          <w:rFonts w:ascii="Arial" w:eastAsia="Times New Roman" w:hAnsi="Arial" w:cs="Arial"/>
          <w:noProof/>
          <w:color w:val="3C3C3C"/>
          <w:sz w:val="24"/>
          <w:szCs w:val="24"/>
          <w:lang w:eastAsia="ru-RU"/>
        </w:rPr>
        <w:drawing>
          <wp:inline distT="0" distB="0" distL="0" distR="0" wp14:anchorId="0E0A4571" wp14:editId="2C22169B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CB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После установки в настройках безопасности мы видим изменения:</w:t>
      </w:r>
    </w:p>
    <w:p w:rsidR="002952CB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 w:rsidRPr="002952CB">
        <w:rPr>
          <w:rFonts w:ascii="Arial" w:eastAsia="Times New Roman" w:hAnsi="Arial" w:cs="Arial"/>
          <w:noProof/>
          <w:color w:val="3C3C3C"/>
          <w:sz w:val="24"/>
          <w:szCs w:val="24"/>
          <w:lang w:eastAsia="ru-RU"/>
        </w:rPr>
        <w:drawing>
          <wp:inline distT="0" distB="0" distL="0" distR="0" wp14:anchorId="14F5E0C9" wp14:editId="4BB31FE1">
            <wp:extent cx="5940425" cy="2945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CB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2952CB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2952CB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</w:p>
    <w:p w:rsidR="002952CB" w:rsidRPr="006540D1" w:rsidRDefault="006540D1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lastRenderedPageBreak/>
        <w:t xml:space="preserve">Создаем пользователя </w:t>
      </w: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User</w:t>
      </w:r>
      <w:r w:rsidRPr="006540D1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и даем ему права на просмотр </w:t>
      </w:r>
      <w:proofErr w:type="spellStart"/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Джоб</w:t>
      </w:r>
      <w:proofErr w:type="spellEnd"/>
      <w:r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и просмотр страницы</w:t>
      </w:r>
      <w:r w:rsidR="00D917F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сервера</w:t>
      </w:r>
    </w:p>
    <w:p w:rsidR="002952CB" w:rsidRPr="00D876C3" w:rsidRDefault="002952CB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 w:rsidRPr="002952CB">
        <w:rPr>
          <w:rFonts w:ascii="Arial" w:eastAsia="Times New Roman" w:hAnsi="Arial" w:cs="Arial"/>
          <w:noProof/>
          <w:color w:val="3C3C3C"/>
          <w:sz w:val="24"/>
          <w:szCs w:val="24"/>
          <w:lang w:eastAsia="ru-RU"/>
        </w:rPr>
        <w:drawing>
          <wp:inline distT="0" distB="0" distL="0" distR="0" wp14:anchorId="02901F2D" wp14:editId="31B73B31">
            <wp:extent cx="5940425" cy="2168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C3" w:rsidRDefault="00D876C3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2. Создать параметризованную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джобу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HelloUser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, которая будет спрашивать в качестве параметра имя пользователя (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username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) и писать в консоль "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Hello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,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username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!".</w:t>
      </w:r>
    </w:p>
    <w:p w:rsidR="00D917F7" w:rsidRPr="002A2290" w:rsidRDefault="002A2290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C3C3C"/>
          <w:sz w:val="24"/>
          <w:szCs w:val="24"/>
          <w:lang w:val="en-US" w:eastAsia="ru-RU"/>
        </w:rPr>
        <w:t>null</w:t>
      </w:r>
    </w:p>
    <w:p w:rsidR="006540D1" w:rsidRPr="002A2290" w:rsidRDefault="006540D1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</w:p>
    <w:p w:rsidR="00D876C3" w:rsidRPr="00D876C3" w:rsidRDefault="00D876C3" w:rsidP="00D876C3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3. С помощью </w:t>
      </w:r>
      <w:proofErr w:type="gram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цели  </w:t>
      </w:r>
      <w:proofErr w:type="spellStart"/>
      <w:r w:rsidRPr="00D876C3">
        <w:rPr>
          <w:rFonts w:ascii="Courier New" w:eastAsia="Times New Roman" w:hAnsi="Courier New" w:cs="Courier New"/>
          <w:color w:val="3C3C3C"/>
          <w:sz w:val="20"/>
          <w:szCs w:val="20"/>
          <w:lang w:eastAsia="ru-RU"/>
        </w:rPr>
        <w:t>mvn</w:t>
      </w:r>
      <w:proofErr w:type="spellEnd"/>
      <w:proofErr w:type="gramEnd"/>
      <w:r w:rsidRPr="00D876C3">
        <w:rPr>
          <w:rFonts w:ascii="Courier New" w:eastAsia="Times New Roman" w:hAnsi="Courier New" w:cs="Courier New"/>
          <w:color w:val="3C3C3C"/>
          <w:sz w:val="20"/>
          <w:szCs w:val="20"/>
          <w:lang w:eastAsia="ru-RU"/>
        </w:rPr>
        <w:t xml:space="preserve"> </w:t>
      </w:r>
      <w:proofErr w:type="spellStart"/>
      <w:r w:rsidRPr="00D876C3">
        <w:rPr>
          <w:rFonts w:ascii="Courier New" w:eastAsia="Times New Roman" w:hAnsi="Courier New" w:cs="Courier New"/>
          <w:color w:val="3C3C3C"/>
          <w:sz w:val="20"/>
          <w:szCs w:val="20"/>
          <w:lang w:eastAsia="ru-RU"/>
        </w:rPr>
        <w:t>cobertura:cobertura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 измерьте покрытие кода юнит-тестами (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code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coverage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) и опубликуйте на странице </w:t>
      </w:r>
      <w:proofErr w:type="spellStart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джобы</w:t>
      </w:r>
      <w:proofErr w:type="spellEnd"/>
      <w:r w:rsidRPr="00D876C3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в виде графика</w:t>
      </w:r>
    </w:p>
    <w:p w:rsidR="00D876C3" w:rsidRPr="00D876C3" w:rsidRDefault="00D876C3" w:rsidP="00D876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231AC3" w:rsidRPr="002A2290" w:rsidRDefault="002A2290">
      <w:pPr>
        <w:rPr>
          <w:lang w:val="en-US"/>
        </w:rPr>
      </w:pPr>
      <w:r>
        <w:rPr>
          <w:lang w:val="en-US"/>
        </w:rPr>
        <w:t>null</w:t>
      </w:r>
      <w:bookmarkStart w:id="0" w:name="_GoBack"/>
      <w:bookmarkEnd w:id="0"/>
    </w:p>
    <w:sectPr w:rsidR="00231AC3" w:rsidRPr="002A2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DF"/>
    <w:rsid w:val="001D4863"/>
    <w:rsid w:val="00231AC3"/>
    <w:rsid w:val="002952CB"/>
    <w:rsid w:val="002A2290"/>
    <w:rsid w:val="006540D1"/>
    <w:rsid w:val="00A61CDF"/>
    <w:rsid w:val="00A9252B"/>
    <w:rsid w:val="00D876C3"/>
    <w:rsid w:val="00D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C138"/>
  <w15:chartTrackingRefBased/>
  <w15:docId w15:val="{E9D6827F-AAAD-4BE6-A24C-2CFB624D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76C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87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67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3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998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2020-03-26T12:23:00Z</dcterms:created>
  <dcterms:modified xsi:type="dcterms:W3CDTF">2020-04-15T12:41:00Z</dcterms:modified>
</cp:coreProperties>
</file>