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1.How are inline and block elements different from each other?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block-level element always start on a new line and takes up full width available(stretches left and right as far as it can).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&lt;div&gt;&lt;/div&gt; is a block level element.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inline element always does not start on a new line and takes up as much as width necessary.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&lt;span&gt;&lt;/span&gt; is a inline element.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2.Explain the difference between visibility:hidden and display:none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display:none removes the element from the normal flow of the page, allowing other elements to fill in.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visibility:hidden leaves the element in the normal flow of the page such that is still occupies space.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Explain the clear and float properties.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float property is used for positioning and formatting content e.g. let an image float left to the text in a container.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clear CSS property sets whether an element must be moved below (cleared) floating elements that precede it. The clear property applies to floating and non-floating elements.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explain difference between absolute, relative,fixed and static.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Why do we use meta tags?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Metadata is data about data.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&lt;meta&gt; tag provides metadata about the HTML document. Metadata will not be displayed on the page, but will be machine parsable.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Meta elements are typically used to specify page description, keywords, author of the document, last modified, and other metadata.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meta tag is used for the viewport i.e. user's visible area of the webpage.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&lt;meta name="viewport"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 width=device-width is the full width of the device we are working 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Explain box model.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All HTML elements can be considered as boxes. In CSS, the term "box model" is used when talking about design and layout.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CSS box model is essentially a box that wraps around every HTML element. It consists of: margins, borders, padding, and the actual content.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Explanation of the different parts: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Content - The content of the box, where text and images appear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Padding - Clears an area around the content. The padding is transparent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Border - A border that goes around the padding and content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Margin - Clears an area outside the border. The margin is transparent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8.What are the different types of CSS Selectors?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 CSS, selectors are patterns used to select the elements you want to style.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CSS Selectors are as follows:-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1.ID's are unique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-&gt;Each element can have only one 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-&gt;Each page can have only one element with that 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#id {property: value}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2.Classes are NOT unique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-&gt;You can use the same class on multiple elements.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-&gt;You can use multiple classes on the same element.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.class {property: value}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9.Define Doctype.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Doctype is basically used to inform the browser that in which html version we are currently working.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10.Explain 5 HTML5 semantic tags.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&lt;article&gt; - Defines an article in the document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&lt;article&gt; tag specifies independent, self-contained content.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 article should make sense on its own and it should be possible to distribute it independently from the rest of the site.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Potential sources for the &lt;article&gt; element: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Forum post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Blog post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News story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Comment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2.&lt;aside&gt; - Defines content aside from the page content like sidebar.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&lt;aside&gt; tag defines some content aside from the content it is placed in.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aside content should be related to the surrounding content.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3.&lt;footer&gt; - Defines a footer for the document or a section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&lt;footer&gt; tag defines a footer for a document or section.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 &lt;footer&gt; element should contain information about its containing element.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4.&lt;header&gt; - Defines a header for the document or a section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 &lt;header&gt; element represents a container for introductory content or a set of navigational links.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 &lt;header&gt; element typically contains: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one or more heading elements (&lt;h1&gt; - &lt;h6&gt;)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logo or icon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authorship information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You can have several &lt;header&gt; elements in one document.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 &lt;header&gt; tag cannot be placed within a &lt;footer&gt; or another &lt;header&gt; element.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5.&lt;nav&gt; - Defines navigation links in the document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NOT all links of a document should be inside a &lt;nav&gt; element. The &lt;nav&gt; element is intended only for major block of navigation links.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