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259" w:type="dxa"/>
        <w:jc w:val="right"/>
        <w:tblCellMar>
          <w:left w:w="115" w:type="dxa"/>
          <w:right w:w="115" w:type="dxa"/>
        </w:tblCellMar>
        <w:tblLook w:val="01E0" w:firstRow="1" w:lastRow="1" w:firstColumn="1" w:lastColumn="1" w:noHBand="0" w:noVBand="0"/>
      </w:tblPr>
      <w:tblGrid>
        <w:gridCol w:w="1442"/>
        <w:gridCol w:w="3590"/>
        <w:gridCol w:w="274"/>
        <w:gridCol w:w="4932"/>
        <w:gridCol w:w="21"/>
      </w:tblGrid>
      <w:tr w:rsidR="00E31F67" w:rsidRPr="00FA6CEC" w14:paraId="7F565B9B" w14:textId="77777777" w:rsidTr="007E178D">
        <w:trPr>
          <w:trHeight w:val="557"/>
          <w:jc w:val="right"/>
        </w:trPr>
        <w:tc>
          <w:tcPr>
            <w:tcW w:w="5306" w:type="dxa"/>
            <w:gridSpan w:val="3"/>
            <w:shd w:val="clear" w:color="auto" w:fill="auto"/>
          </w:tcPr>
          <w:p w14:paraId="115D1333" w14:textId="77777777" w:rsidR="00E31F67" w:rsidRPr="00FA6CEC" w:rsidRDefault="00E31F67" w:rsidP="0061701F">
            <w:pPr>
              <w:pStyle w:val="TableofFigures"/>
              <w:tabs>
                <w:tab w:val="right" w:leader="dot" w:pos="8296"/>
              </w:tabs>
              <w:bidi/>
              <w:ind w:left="1098" w:hanging="312"/>
              <w:jc w:val="both"/>
              <w:rPr>
                <w:rFonts w:cs="Arial"/>
                <w:color w:val="1C63AA"/>
                <w:sz w:val="72"/>
                <w:szCs w:val="72"/>
                <w:rtl/>
              </w:rPr>
            </w:pPr>
            <w:r>
              <w:rPr>
                <w:rFonts w:cs="Arial"/>
                <w:noProof/>
                <w:color w:val="1C63AA"/>
                <w:sz w:val="72"/>
                <w:szCs w:val="72"/>
                <w:lang w:eastAsia="en-US"/>
              </w:rPr>
              <w:drawing>
                <wp:inline distT="0" distB="0" distL="0" distR="0" wp14:anchorId="62726E93" wp14:editId="5B08E5ED">
                  <wp:extent cx="2717165" cy="500380"/>
                  <wp:effectExtent l="0" t="0" r="6985" b="0"/>
                  <wp:docPr id="98" name="Picture 98" descr="\\dsp-disk.eng.tau.ac.il\Documents\eeproj\Forms &amp; Important\פרויקטים\הנחיות\Guidelines\Students\ENG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sp-disk.eng.tau.ac.il\Documents\eeproj\Forms &amp; Important\פרויקטים\הנחיות\Guidelines\Students\ENG_LOGO-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165" cy="500380"/>
                          </a:xfrm>
                          <a:prstGeom prst="rect">
                            <a:avLst/>
                          </a:prstGeom>
                          <a:noFill/>
                          <a:ln>
                            <a:noFill/>
                          </a:ln>
                        </pic:spPr>
                      </pic:pic>
                    </a:graphicData>
                  </a:graphic>
                </wp:inline>
              </w:drawing>
            </w:r>
          </w:p>
        </w:tc>
        <w:tc>
          <w:tcPr>
            <w:tcW w:w="4953" w:type="dxa"/>
            <w:gridSpan w:val="2"/>
          </w:tcPr>
          <w:p w14:paraId="3AB65136" w14:textId="77777777" w:rsidR="00E31F67" w:rsidRPr="00FA6CEC" w:rsidRDefault="00E31F67" w:rsidP="00C9601F">
            <w:pPr>
              <w:pStyle w:val="TableofFigures"/>
              <w:tabs>
                <w:tab w:val="right" w:leader="dot" w:pos="8296"/>
              </w:tabs>
              <w:ind w:hanging="588"/>
              <w:jc w:val="both"/>
              <w:rPr>
                <w:rFonts w:cs="Arial"/>
                <w:b/>
                <w:bCs/>
                <w:color w:val="1C63AA"/>
                <w:sz w:val="32"/>
                <w:szCs w:val="32"/>
              </w:rPr>
            </w:pPr>
            <w:r>
              <w:rPr>
                <w:rFonts w:cs="Arial"/>
                <w:b/>
                <w:bCs/>
                <w:noProof/>
                <w:color w:val="1C63AA"/>
                <w:sz w:val="32"/>
                <w:szCs w:val="32"/>
                <w:lang w:eastAsia="en-US"/>
              </w:rPr>
              <w:drawing>
                <wp:inline distT="0" distB="0" distL="0" distR="0" wp14:anchorId="7F699DD8" wp14:editId="11D96520">
                  <wp:extent cx="3062605" cy="534670"/>
                  <wp:effectExtent l="0" t="0" r="4445" b="0"/>
                  <wp:docPr id="97" name="Picture 97" descr="\\dsp-disk.eng.tau.ac.il\Documents\eeproj\Forms &amp; Important\פרויקטים\הנחיות\Guidelines\Students\TAU_Engineerin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sp-disk.eng.tau.ac.il\Documents\eeproj\Forms &amp; Important\פרויקטים\הנחיות\Guidelines\Students\TAU_EngineeringE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2605" cy="534670"/>
                          </a:xfrm>
                          <a:prstGeom prst="rect">
                            <a:avLst/>
                          </a:prstGeom>
                          <a:noFill/>
                          <a:ln>
                            <a:noFill/>
                          </a:ln>
                        </pic:spPr>
                      </pic:pic>
                    </a:graphicData>
                  </a:graphic>
                </wp:inline>
              </w:drawing>
            </w:r>
          </w:p>
        </w:tc>
      </w:tr>
      <w:tr w:rsidR="00E71B18" w:rsidRPr="00FA6CEC" w14:paraId="25C3942F" w14:textId="77777777" w:rsidTr="007E178D">
        <w:trPr>
          <w:gridAfter w:val="1"/>
          <w:wAfter w:w="21" w:type="dxa"/>
          <w:trHeight w:val="1552"/>
          <w:jc w:val="right"/>
        </w:trPr>
        <w:tc>
          <w:tcPr>
            <w:tcW w:w="10238" w:type="dxa"/>
            <w:gridSpan w:val="4"/>
          </w:tcPr>
          <w:p w14:paraId="78385FE4" w14:textId="2622CB37" w:rsidR="0022533C" w:rsidRPr="00AA4AAA" w:rsidRDefault="006F006F" w:rsidP="0061701F">
            <w:pPr>
              <w:pStyle w:val="TableofFigures"/>
              <w:tabs>
                <w:tab w:val="right" w:leader="dot" w:pos="8296"/>
              </w:tabs>
              <w:bidi/>
              <w:ind w:left="1240" w:hanging="4"/>
              <w:jc w:val="center"/>
              <w:rPr>
                <w:rFonts w:cs="Arial"/>
                <w:sz w:val="72"/>
                <w:szCs w:val="72"/>
                <w:rtl/>
              </w:rPr>
            </w:pPr>
            <w:r>
              <w:rPr>
                <w:rFonts w:cs="Arial"/>
                <w:sz w:val="72"/>
                <w:szCs w:val="72"/>
              </w:rPr>
              <w:t>Neon Color Illusion – Computational model</w:t>
            </w:r>
          </w:p>
        </w:tc>
      </w:tr>
      <w:tr w:rsidR="00E71B18" w:rsidRPr="00FA6CEC" w14:paraId="2E429F96" w14:textId="77777777" w:rsidTr="007E178D">
        <w:trPr>
          <w:gridAfter w:val="1"/>
          <w:wAfter w:w="21" w:type="dxa"/>
          <w:trHeight w:val="845"/>
          <w:jc w:val="right"/>
        </w:trPr>
        <w:tc>
          <w:tcPr>
            <w:tcW w:w="10238" w:type="dxa"/>
            <w:gridSpan w:val="4"/>
          </w:tcPr>
          <w:p w14:paraId="5B188758" w14:textId="30931400" w:rsidR="00E71B18" w:rsidRDefault="00E71B18" w:rsidP="00AA4AAA">
            <w:pPr>
              <w:pStyle w:val="TableofFigures"/>
              <w:tabs>
                <w:tab w:val="right" w:leader="dot" w:pos="8296"/>
              </w:tabs>
              <w:bidi/>
              <w:spacing w:before="120"/>
              <w:ind w:left="0" w:firstLine="0"/>
              <w:jc w:val="center"/>
              <w:rPr>
                <w:rFonts w:cs="Arial"/>
                <w:sz w:val="40"/>
                <w:szCs w:val="40"/>
              </w:rPr>
            </w:pPr>
            <w:r w:rsidRPr="00FA6CEC">
              <w:rPr>
                <w:rFonts w:cs="Arial"/>
                <w:sz w:val="40"/>
                <w:szCs w:val="40"/>
                <w:rtl/>
              </w:rPr>
              <w:t>פרויקט מס'</w:t>
            </w:r>
            <w:r w:rsidR="0022533C">
              <w:rPr>
                <w:rFonts w:cs="Arial" w:hint="cs"/>
                <w:sz w:val="40"/>
                <w:szCs w:val="40"/>
                <w:rtl/>
              </w:rPr>
              <w:t xml:space="preserve"> </w:t>
            </w:r>
            <w:r w:rsidR="007E178D">
              <w:rPr>
                <w:rFonts w:cs="Arial" w:hint="cs"/>
                <w:sz w:val="40"/>
                <w:szCs w:val="40"/>
                <w:rtl/>
              </w:rPr>
              <w:t>20-1-1-2061</w:t>
            </w:r>
          </w:p>
          <w:p w14:paraId="5CD42E20" w14:textId="77777777" w:rsidR="0022533C" w:rsidRDefault="0022533C" w:rsidP="00AA4AAA">
            <w:pPr>
              <w:bidi/>
              <w:spacing w:before="120"/>
              <w:jc w:val="center"/>
              <w:rPr>
                <w:rFonts w:cs="Arial"/>
                <w:sz w:val="40"/>
                <w:szCs w:val="40"/>
                <w:lang w:eastAsia="he-IL"/>
              </w:rPr>
            </w:pPr>
            <w:r w:rsidRPr="0022533C">
              <w:rPr>
                <w:rFonts w:cs="Arial" w:hint="cs"/>
                <w:sz w:val="40"/>
                <w:szCs w:val="40"/>
                <w:rtl/>
                <w:lang w:eastAsia="he-IL"/>
              </w:rPr>
              <w:t>דו"ח סיכום</w:t>
            </w:r>
          </w:p>
          <w:p w14:paraId="570D249E" w14:textId="0F6C65EF" w:rsidR="003B2EB7" w:rsidRPr="00AA4AAA" w:rsidRDefault="003B2EB7" w:rsidP="003B2EB7">
            <w:pPr>
              <w:bidi/>
              <w:spacing w:before="120"/>
              <w:jc w:val="center"/>
              <w:rPr>
                <w:rFonts w:cs="Arial" w:hint="cs"/>
                <w:sz w:val="40"/>
                <w:szCs w:val="40"/>
                <w:rtl/>
                <w:lang w:eastAsia="he-IL"/>
              </w:rPr>
            </w:pPr>
            <w:r>
              <w:rPr>
                <w:rFonts w:cs="Arial"/>
                <w:sz w:val="40"/>
                <w:szCs w:val="40"/>
                <w:lang w:eastAsia="he-IL"/>
              </w:rPr>
              <w:t>-</w:t>
            </w:r>
            <w:r>
              <w:rPr>
                <w:rFonts w:cs="Arial" w:hint="cs"/>
                <w:sz w:val="40"/>
                <w:szCs w:val="40"/>
                <w:rtl/>
                <w:lang w:eastAsia="he-IL"/>
              </w:rPr>
              <w:t>סודי-</w:t>
            </w:r>
          </w:p>
        </w:tc>
      </w:tr>
      <w:tr w:rsidR="00E71B18" w:rsidRPr="00FA6CEC" w14:paraId="5433766D" w14:textId="77777777" w:rsidTr="007E178D">
        <w:trPr>
          <w:gridAfter w:val="1"/>
          <w:wAfter w:w="21" w:type="dxa"/>
          <w:trHeight w:val="546"/>
          <w:jc w:val="right"/>
        </w:trPr>
        <w:tc>
          <w:tcPr>
            <w:tcW w:w="10238" w:type="dxa"/>
            <w:gridSpan w:val="4"/>
          </w:tcPr>
          <w:p w14:paraId="4CF0FD55" w14:textId="77777777" w:rsidR="00E71B18" w:rsidRPr="00FA6CEC" w:rsidRDefault="00085903" w:rsidP="0061701F">
            <w:pPr>
              <w:pStyle w:val="TableofFigures"/>
              <w:tabs>
                <w:tab w:val="right" w:leader="dot" w:pos="8296"/>
              </w:tabs>
              <w:bidi/>
              <w:spacing w:before="100" w:beforeAutospacing="1"/>
              <w:ind w:left="1211" w:firstLine="0"/>
              <w:jc w:val="both"/>
              <w:rPr>
                <w:rFonts w:cs="Arial"/>
                <w:sz w:val="52"/>
                <w:szCs w:val="52"/>
                <w:rtl/>
              </w:rPr>
            </w:pPr>
            <w:r>
              <w:rPr>
                <w:rFonts w:cs="Arial" w:hint="cs"/>
                <w:sz w:val="32"/>
                <w:szCs w:val="32"/>
                <w:rtl/>
              </w:rPr>
              <w:t xml:space="preserve">      </w:t>
            </w:r>
            <w:r w:rsidR="00E71B18" w:rsidRPr="00FA6CEC">
              <w:rPr>
                <w:rFonts w:cs="Arial"/>
                <w:sz w:val="32"/>
                <w:szCs w:val="32"/>
                <w:rtl/>
              </w:rPr>
              <w:t xml:space="preserve">מבצעים: </w:t>
            </w:r>
          </w:p>
        </w:tc>
      </w:tr>
      <w:tr w:rsidR="00E71B18" w:rsidRPr="00FA6CEC" w14:paraId="73DA4A29" w14:textId="77777777" w:rsidTr="007E178D">
        <w:trPr>
          <w:gridAfter w:val="1"/>
          <w:wAfter w:w="21" w:type="dxa"/>
          <w:cantSplit/>
          <w:trHeight w:val="20"/>
          <w:jc w:val="right"/>
        </w:trPr>
        <w:tc>
          <w:tcPr>
            <w:tcW w:w="1442" w:type="dxa"/>
          </w:tcPr>
          <w:p w14:paraId="5553178D" w14:textId="77777777" w:rsidR="00E71B18" w:rsidRPr="00FA6CEC" w:rsidRDefault="00E71B18" w:rsidP="00AA4AAA">
            <w:pPr>
              <w:pStyle w:val="TableofFigures"/>
              <w:tabs>
                <w:tab w:val="right" w:leader="dot" w:pos="8296"/>
              </w:tabs>
              <w:bidi/>
              <w:spacing w:before="100" w:beforeAutospacing="1"/>
              <w:ind w:left="0" w:firstLine="0"/>
              <w:rPr>
                <w:rFonts w:cs="Arial"/>
                <w:sz w:val="52"/>
                <w:szCs w:val="52"/>
                <w:rtl/>
              </w:rPr>
            </w:pPr>
          </w:p>
        </w:tc>
        <w:tc>
          <w:tcPr>
            <w:tcW w:w="3590" w:type="dxa"/>
          </w:tcPr>
          <w:p w14:paraId="6FBB61E6" w14:textId="20945E40" w:rsidR="00E71B18" w:rsidRPr="00FA6CEC" w:rsidRDefault="007E178D" w:rsidP="00AA4AAA">
            <w:pPr>
              <w:pStyle w:val="TableofFigures"/>
              <w:tabs>
                <w:tab w:val="right" w:leader="dot" w:pos="8296"/>
              </w:tabs>
              <w:bidi/>
              <w:spacing w:before="100" w:beforeAutospacing="1"/>
              <w:ind w:left="0" w:firstLine="0"/>
              <w:rPr>
                <w:rFonts w:cs="Arial"/>
                <w:sz w:val="52"/>
                <w:szCs w:val="52"/>
                <w:rtl/>
              </w:rPr>
            </w:pPr>
            <w:r>
              <w:rPr>
                <w:rFonts w:cs="Arial" w:hint="cs"/>
                <w:sz w:val="32"/>
                <w:szCs w:val="32"/>
                <w:rtl/>
              </w:rPr>
              <w:t>עובד חרובי</w:t>
            </w:r>
          </w:p>
        </w:tc>
        <w:tc>
          <w:tcPr>
            <w:tcW w:w="5206" w:type="dxa"/>
            <w:gridSpan w:val="2"/>
          </w:tcPr>
          <w:p w14:paraId="02A7A10E" w14:textId="318FB3B0" w:rsidR="00E71B18" w:rsidRPr="00FA6CEC" w:rsidRDefault="007E178D" w:rsidP="00AA4AAA">
            <w:pPr>
              <w:pStyle w:val="TableofFigures"/>
              <w:tabs>
                <w:tab w:val="right" w:leader="dot" w:pos="8296"/>
              </w:tabs>
              <w:bidi/>
              <w:spacing w:before="100" w:beforeAutospacing="1"/>
              <w:ind w:left="0" w:firstLine="0"/>
              <w:rPr>
                <w:rFonts w:cs="Arial"/>
                <w:sz w:val="52"/>
                <w:szCs w:val="52"/>
                <w:rtl/>
              </w:rPr>
            </w:pPr>
            <w:r>
              <w:rPr>
                <w:rFonts w:cs="Arial" w:hint="cs"/>
                <w:sz w:val="32"/>
                <w:szCs w:val="32"/>
                <w:rtl/>
              </w:rPr>
              <w:t>305501504</w:t>
            </w:r>
          </w:p>
        </w:tc>
      </w:tr>
      <w:tr w:rsidR="00E71B18" w:rsidRPr="00FA6CEC" w14:paraId="64E16E89" w14:textId="77777777" w:rsidTr="007E178D">
        <w:trPr>
          <w:gridAfter w:val="1"/>
          <w:wAfter w:w="21" w:type="dxa"/>
          <w:cantSplit/>
          <w:trHeight w:val="20"/>
          <w:jc w:val="right"/>
        </w:trPr>
        <w:tc>
          <w:tcPr>
            <w:tcW w:w="1442" w:type="dxa"/>
          </w:tcPr>
          <w:p w14:paraId="185BE9F4" w14:textId="77777777" w:rsidR="00E71B18" w:rsidRPr="00FA6CEC" w:rsidRDefault="00E71B18" w:rsidP="00AA4AAA">
            <w:pPr>
              <w:pStyle w:val="TableofFigures"/>
              <w:tabs>
                <w:tab w:val="right" w:leader="dot" w:pos="8296"/>
              </w:tabs>
              <w:bidi/>
              <w:spacing w:before="100" w:beforeAutospacing="1"/>
              <w:ind w:left="0" w:firstLine="0"/>
              <w:rPr>
                <w:rFonts w:cs="Arial"/>
                <w:sz w:val="52"/>
                <w:szCs w:val="52"/>
                <w:rtl/>
              </w:rPr>
            </w:pPr>
          </w:p>
        </w:tc>
        <w:tc>
          <w:tcPr>
            <w:tcW w:w="3590" w:type="dxa"/>
          </w:tcPr>
          <w:p w14:paraId="192B0524" w14:textId="48F7053D" w:rsidR="00E71B18" w:rsidRPr="00FA6CEC" w:rsidRDefault="00085903" w:rsidP="00AA4AAA">
            <w:pPr>
              <w:pStyle w:val="TableofFigures"/>
              <w:tabs>
                <w:tab w:val="right" w:leader="dot" w:pos="8296"/>
              </w:tabs>
              <w:bidi/>
              <w:ind w:left="0" w:firstLine="0"/>
              <w:rPr>
                <w:rFonts w:cs="Arial"/>
                <w:sz w:val="32"/>
                <w:szCs w:val="32"/>
                <w:rtl/>
              </w:rPr>
            </w:pPr>
            <w:r>
              <w:rPr>
                <w:rFonts w:cs="Arial" w:hint="cs"/>
                <w:sz w:val="32"/>
                <w:szCs w:val="32"/>
                <w:rtl/>
              </w:rPr>
              <w:t xml:space="preserve">        </w:t>
            </w:r>
            <w:r w:rsidR="007E178D">
              <w:rPr>
                <w:rFonts w:cs="Arial" w:hint="cs"/>
                <w:sz w:val="32"/>
                <w:szCs w:val="32"/>
                <w:rtl/>
              </w:rPr>
              <w:t>יותם אבן-ניר</w:t>
            </w:r>
          </w:p>
        </w:tc>
        <w:tc>
          <w:tcPr>
            <w:tcW w:w="5206" w:type="dxa"/>
            <w:gridSpan w:val="2"/>
          </w:tcPr>
          <w:p w14:paraId="22710534" w14:textId="092AF9EC" w:rsidR="00E71B18" w:rsidRPr="00FA6CEC" w:rsidRDefault="007E178D" w:rsidP="00AA4AAA">
            <w:pPr>
              <w:pStyle w:val="TableofFigures"/>
              <w:tabs>
                <w:tab w:val="right" w:leader="dot" w:pos="8296"/>
              </w:tabs>
              <w:bidi/>
              <w:ind w:left="0" w:firstLine="0"/>
              <w:rPr>
                <w:rFonts w:cs="Arial"/>
                <w:sz w:val="32"/>
                <w:szCs w:val="32"/>
                <w:rtl/>
              </w:rPr>
            </w:pPr>
            <w:r>
              <w:rPr>
                <w:rFonts w:cs="Arial" w:hint="cs"/>
                <w:sz w:val="32"/>
                <w:szCs w:val="32"/>
                <w:rtl/>
              </w:rPr>
              <w:t>307950881</w:t>
            </w:r>
          </w:p>
        </w:tc>
      </w:tr>
      <w:tr w:rsidR="00E71B18" w:rsidRPr="00FA6CEC" w14:paraId="21E25632" w14:textId="77777777" w:rsidTr="007E178D">
        <w:trPr>
          <w:gridAfter w:val="1"/>
          <w:wAfter w:w="21" w:type="dxa"/>
          <w:jc w:val="right"/>
        </w:trPr>
        <w:tc>
          <w:tcPr>
            <w:tcW w:w="10238" w:type="dxa"/>
            <w:gridSpan w:val="4"/>
          </w:tcPr>
          <w:p w14:paraId="375A6506" w14:textId="77777777" w:rsidR="00E71B18" w:rsidRPr="00FA6CEC" w:rsidRDefault="0061701F" w:rsidP="00AA4AAA">
            <w:pPr>
              <w:pStyle w:val="TableofFigures"/>
              <w:tabs>
                <w:tab w:val="right" w:leader="dot" w:pos="8296"/>
              </w:tabs>
              <w:bidi/>
              <w:spacing w:before="100" w:beforeAutospacing="1"/>
              <w:ind w:left="0" w:firstLine="0"/>
              <w:jc w:val="both"/>
              <w:rPr>
                <w:rFonts w:cs="Arial"/>
                <w:sz w:val="32"/>
                <w:szCs w:val="32"/>
                <w:rtl/>
              </w:rPr>
            </w:pPr>
            <w:r>
              <w:rPr>
                <w:rFonts w:cs="Arial" w:hint="cs"/>
                <w:sz w:val="32"/>
                <w:szCs w:val="32"/>
                <w:rtl/>
              </w:rPr>
              <w:t xml:space="preserve">             </w:t>
            </w:r>
            <w:r w:rsidR="00085903">
              <w:rPr>
                <w:rFonts w:cs="Arial" w:hint="cs"/>
                <w:sz w:val="32"/>
                <w:szCs w:val="32"/>
                <w:rtl/>
              </w:rPr>
              <w:t xml:space="preserve">     </w:t>
            </w:r>
            <w:r w:rsidR="00E71B18" w:rsidRPr="00FA6CEC">
              <w:rPr>
                <w:rFonts w:cs="Arial"/>
                <w:sz w:val="32"/>
                <w:szCs w:val="32"/>
                <w:rtl/>
              </w:rPr>
              <w:t>מנחים:</w:t>
            </w:r>
          </w:p>
        </w:tc>
      </w:tr>
      <w:tr w:rsidR="00E71B18" w:rsidRPr="00FA6CEC" w14:paraId="3BDE7FAF" w14:textId="77777777" w:rsidTr="007E178D">
        <w:trPr>
          <w:gridAfter w:val="1"/>
          <w:wAfter w:w="21" w:type="dxa"/>
          <w:trHeight w:val="504"/>
          <w:jc w:val="right"/>
        </w:trPr>
        <w:tc>
          <w:tcPr>
            <w:tcW w:w="1442" w:type="dxa"/>
          </w:tcPr>
          <w:p w14:paraId="03118CCA" w14:textId="77777777" w:rsidR="00E71B18" w:rsidRPr="002337CC" w:rsidRDefault="00E71B18" w:rsidP="00AA4AAA">
            <w:pPr>
              <w:pStyle w:val="TableofFigures"/>
              <w:tabs>
                <w:tab w:val="right" w:leader="dot" w:pos="8296"/>
              </w:tabs>
              <w:bidi/>
              <w:spacing w:before="100" w:beforeAutospacing="1"/>
              <w:ind w:left="0" w:firstLine="0"/>
              <w:jc w:val="both"/>
              <w:rPr>
                <w:rFonts w:cs="Arial"/>
                <w:sz w:val="28"/>
                <w:szCs w:val="28"/>
                <w:rtl/>
              </w:rPr>
            </w:pPr>
          </w:p>
        </w:tc>
        <w:tc>
          <w:tcPr>
            <w:tcW w:w="3590" w:type="dxa"/>
          </w:tcPr>
          <w:p w14:paraId="5352E5F1" w14:textId="7CBB4D70" w:rsidR="00E71B18" w:rsidRPr="00FA6CEC" w:rsidRDefault="00085903" w:rsidP="00AA4AAA">
            <w:pPr>
              <w:pStyle w:val="TableofFigures"/>
              <w:tabs>
                <w:tab w:val="right" w:leader="dot" w:pos="8296"/>
              </w:tabs>
              <w:bidi/>
              <w:spacing w:before="100" w:beforeAutospacing="1"/>
              <w:ind w:left="0" w:firstLine="0"/>
              <w:jc w:val="both"/>
              <w:rPr>
                <w:rFonts w:cs="Arial"/>
                <w:sz w:val="32"/>
                <w:szCs w:val="32"/>
                <w:rtl/>
              </w:rPr>
            </w:pPr>
            <w:r>
              <w:rPr>
                <w:rFonts w:cs="Arial" w:hint="cs"/>
                <w:sz w:val="32"/>
                <w:szCs w:val="32"/>
                <w:rtl/>
              </w:rPr>
              <w:t xml:space="preserve">  </w:t>
            </w:r>
            <w:r w:rsidR="007E178D">
              <w:rPr>
                <w:rFonts w:cs="Arial" w:hint="cs"/>
                <w:sz w:val="32"/>
                <w:szCs w:val="32"/>
                <w:rtl/>
              </w:rPr>
              <w:t>חדוה</w:t>
            </w:r>
            <w:r w:rsidR="00E71B18" w:rsidRPr="00FA6CEC">
              <w:rPr>
                <w:rFonts w:cs="Arial"/>
                <w:sz w:val="32"/>
                <w:szCs w:val="32"/>
                <w:rtl/>
              </w:rPr>
              <w:t xml:space="preserve"> </w:t>
            </w:r>
            <w:r w:rsidR="007E178D">
              <w:rPr>
                <w:rFonts w:cs="Arial" w:hint="cs"/>
                <w:sz w:val="32"/>
                <w:szCs w:val="32"/>
                <w:rtl/>
              </w:rPr>
              <w:t>שפיצר</w:t>
            </w:r>
            <w:r w:rsidR="00E71B18" w:rsidRPr="00FA6CEC">
              <w:rPr>
                <w:rFonts w:cs="Arial"/>
                <w:sz w:val="32"/>
                <w:szCs w:val="32"/>
                <w:rtl/>
              </w:rPr>
              <w:t xml:space="preserve"> </w:t>
            </w:r>
          </w:p>
        </w:tc>
        <w:tc>
          <w:tcPr>
            <w:tcW w:w="5206" w:type="dxa"/>
            <w:gridSpan w:val="2"/>
          </w:tcPr>
          <w:p w14:paraId="2E4C301C" w14:textId="77777777" w:rsidR="00E71B18" w:rsidRPr="00FA6CEC" w:rsidRDefault="00E71B18" w:rsidP="00AA4AAA">
            <w:pPr>
              <w:pStyle w:val="TableofFigures"/>
              <w:tabs>
                <w:tab w:val="right" w:leader="dot" w:pos="8296"/>
              </w:tabs>
              <w:bidi/>
              <w:spacing w:before="100" w:beforeAutospacing="1"/>
              <w:ind w:left="0" w:firstLine="0"/>
              <w:jc w:val="both"/>
              <w:rPr>
                <w:rFonts w:cs="Arial"/>
                <w:sz w:val="32"/>
                <w:szCs w:val="32"/>
                <w:rtl/>
              </w:rPr>
            </w:pPr>
            <w:r w:rsidRPr="00FA6CEC">
              <w:rPr>
                <w:rFonts w:cs="Arial"/>
                <w:sz w:val="32"/>
                <w:szCs w:val="32"/>
                <w:rtl/>
              </w:rPr>
              <w:t xml:space="preserve">אוניברסיטת ת"א </w:t>
            </w:r>
          </w:p>
        </w:tc>
      </w:tr>
      <w:tr w:rsidR="007E178D" w:rsidRPr="00FA6CEC" w14:paraId="1385FB3B" w14:textId="77777777" w:rsidTr="007E178D">
        <w:trPr>
          <w:gridAfter w:val="4"/>
          <w:wAfter w:w="8817" w:type="dxa"/>
          <w:trHeight w:val="537"/>
          <w:jc w:val="right"/>
        </w:trPr>
        <w:tc>
          <w:tcPr>
            <w:tcW w:w="1442" w:type="dxa"/>
          </w:tcPr>
          <w:p w14:paraId="61D52A6C" w14:textId="77777777" w:rsidR="007E178D" w:rsidRPr="002337CC" w:rsidRDefault="007E178D" w:rsidP="00AA4AAA">
            <w:pPr>
              <w:pStyle w:val="TableofFigures"/>
              <w:tabs>
                <w:tab w:val="right" w:leader="dot" w:pos="8296"/>
              </w:tabs>
              <w:bidi/>
              <w:spacing w:before="100" w:beforeAutospacing="1"/>
              <w:ind w:left="0" w:firstLine="0"/>
              <w:jc w:val="both"/>
              <w:rPr>
                <w:rFonts w:cs="Arial"/>
                <w:sz w:val="28"/>
                <w:szCs w:val="28"/>
                <w:rtl/>
              </w:rPr>
            </w:pPr>
          </w:p>
        </w:tc>
      </w:tr>
      <w:tr w:rsidR="00E71B18" w:rsidRPr="00FA6CEC" w14:paraId="716C4667" w14:textId="77777777" w:rsidTr="007E178D">
        <w:trPr>
          <w:gridAfter w:val="1"/>
          <w:wAfter w:w="21" w:type="dxa"/>
          <w:trHeight w:val="432"/>
          <w:jc w:val="right"/>
        </w:trPr>
        <w:tc>
          <w:tcPr>
            <w:tcW w:w="10238" w:type="dxa"/>
            <w:gridSpan w:val="4"/>
          </w:tcPr>
          <w:p w14:paraId="1603C633" w14:textId="77777777" w:rsidR="0061701F" w:rsidRDefault="0061701F" w:rsidP="00AA4AAA">
            <w:pPr>
              <w:pStyle w:val="TableofFigures"/>
              <w:tabs>
                <w:tab w:val="left" w:pos="935"/>
                <w:tab w:val="right" w:leader="dot" w:pos="8296"/>
              </w:tabs>
              <w:bidi/>
              <w:spacing w:before="100" w:beforeAutospacing="1"/>
              <w:ind w:left="482" w:hanging="482"/>
              <w:jc w:val="both"/>
              <w:rPr>
                <w:rFonts w:cs="Arial"/>
                <w:sz w:val="32"/>
                <w:szCs w:val="32"/>
                <w:rtl/>
              </w:rPr>
            </w:pPr>
            <w:r>
              <w:rPr>
                <w:rFonts w:cs="Arial" w:hint="cs"/>
                <w:sz w:val="32"/>
                <w:szCs w:val="32"/>
                <w:rtl/>
              </w:rPr>
              <w:t xml:space="preserve">            </w:t>
            </w:r>
          </w:p>
          <w:p w14:paraId="29D75C1C" w14:textId="77777777" w:rsidR="00E71B18" w:rsidRDefault="0061701F" w:rsidP="0061701F">
            <w:pPr>
              <w:pStyle w:val="TableofFigures"/>
              <w:tabs>
                <w:tab w:val="left" w:pos="935"/>
                <w:tab w:val="right" w:leader="dot" w:pos="8296"/>
              </w:tabs>
              <w:bidi/>
              <w:spacing w:before="100" w:beforeAutospacing="1"/>
              <w:ind w:left="482" w:hanging="482"/>
              <w:jc w:val="both"/>
              <w:rPr>
                <w:rFonts w:cs="Arial"/>
                <w:sz w:val="32"/>
                <w:szCs w:val="32"/>
                <w:rtl/>
              </w:rPr>
            </w:pPr>
            <w:r>
              <w:rPr>
                <w:rFonts w:cs="Arial" w:hint="cs"/>
                <w:sz w:val="32"/>
                <w:szCs w:val="32"/>
                <w:rtl/>
              </w:rPr>
              <w:t xml:space="preserve">              </w:t>
            </w:r>
            <w:r w:rsidR="00085903">
              <w:rPr>
                <w:rFonts w:cs="Arial" w:hint="cs"/>
                <w:sz w:val="32"/>
                <w:szCs w:val="32"/>
                <w:rtl/>
              </w:rPr>
              <w:t xml:space="preserve">           </w:t>
            </w:r>
            <w:r w:rsidR="00E71B18" w:rsidRPr="00FA6CEC">
              <w:rPr>
                <w:rFonts w:cs="Arial"/>
                <w:sz w:val="32"/>
                <w:szCs w:val="32"/>
                <w:rtl/>
              </w:rPr>
              <w:t>מקום ביצוע הפרויקט:</w:t>
            </w:r>
          </w:p>
          <w:p w14:paraId="057EF3B9" w14:textId="2B233BC7" w:rsidR="0032558C" w:rsidRDefault="0061701F" w:rsidP="003B2EB7">
            <w:pPr>
              <w:bidi/>
              <w:spacing w:before="100" w:beforeAutospacing="1"/>
              <w:ind w:left="656"/>
              <w:jc w:val="both"/>
              <w:rPr>
                <w:rFonts w:cs="Arial"/>
                <w:sz w:val="32"/>
                <w:szCs w:val="32"/>
                <w:lang w:eastAsia="he-IL"/>
              </w:rPr>
            </w:pPr>
            <w:r>
              <w:rPr>
                <w:rFonts w:cs="Arial" w:hint="cs"/>
                <w:sz w:val="32"/>
                <w:szCs w:val="32"/>
                <w:rtl/>
              </w:rPr>
              <w:t xml:space="preserve">            </w:t>
            </w:r>
            <w:r w:rsidR="00085903">
              <w:rPr>
                <w:rFonts w:cs="Arial" w:hint="cs"/>
                <w:sz w:val="32"/>
                <w:szCs w:val="32"/>
                <w:rtl/>
              </w:rPr>
              <w:t xml:space="preserve">        </w:t>
            </w:r>
            <w:r>
              <w:rPr>
                <w:rFonts w:cs="Arial" w:hint="cs"/>
                <w:sz w:val="32"/>
                <w:szCs w:val="32"/>
                <w:rtl/>
              </w:rPr>
              <w:t xml:space="preserve"> </w:t>
            </w:r>
            <w:r w:rsidR="00054F48">
              <w:rPr>
                <w:rFonts w:cs="Arial" w:hint="cs"/>
                <w:sz w:val="32"/>
                <w:szCs w:val="32"/>
                <w:rtl/>
              </w:rPr>
              <w:t xml:space="preserve">מעבדת ראייה </w:t>
            </w:r>
            <w:r w:rsidR="00054F48">
              <w:rPr>
                <w:rFonts w:cs="Arial"/>
                <w:sz w:val="32"/>
                <w:szCs w:val="32"/>
                <w:rtl/>
              </w:rPr>
              <w:t>–</w:t>
            </w:r>
            <w:r w:rsidR="00054F48">
              <w:rPr>
                <w:rFonts w:cs="Arial" w:hint="cs"/>
                <w:sz w:val="32"/>
                <w:szCs w:val="32"/>
                <w:rtl/>
              </w:rPr>
              <w:t xml:space="preserve"> אוניברסיטת תל-אביב</w:t>
            </w:r>
          </w:p>
          <w:p w14:paraId="45F55FE2" w14:textId="7258B64D" w:rsidR="0032558C" w:rsidRPr="002337CC" w:rsidRDefault="0032558C" w:rsidP="0032558C">
            <w:pPr>
              <w:bidi/>
              <w:spacing w:before="100" w:beforeAutospacing="1"/>
              <w:jc w:val="both"/>
              <w:rPr>
                <w:rtl/>
                <w:lang w:eastAsia="he-IL"/>
              </w:rPr>
            </w:pPr>
          </w:p>
        </w:tc>
      </w:tr>
    </w:tbl>
    <w:sdt>
      <w:sdtPr>
        <w:rPr>
          <w:rFonts w:ascii="Times New Roman" w:hAnsi="Times New Roman"/>
          <w:b w:val="0"/>
          <w:bCs w:val="0"/>
          <w:color w:val="auto"/>
          <w:sz w:val="24"/>
          <w:szCs w:val="24"/>
          <w:rtl/>
          <w:lang w:bidi="he-IL"/>
        </w:rPr>
        <w:id w:val="-126248199"/>
        <w:docPartObj>
          <w:docPartGallery w:val="Table of Contents"/>
          <w:docPartUnique/>
        </w:docPartObj>
      </w:sdtPr>
      <w:sdtEndPr>
        <w:rPr>
          <w:rFonts w:asciiTheme="minorBidi" w:hAnsiTheme="minorBidi"/>
          <w:noProof/>
          <w:sz w:val="20"/>
        </w:rPr>
      </w:sdtEndPr>
      <w:sdtContent>
        <w:p w14:paraId="74987933" w14:textId="66833083" w:rsidR="009A337F" w:rsidRPr="00C24221" w:rsidRDefault="009A337F" w:rsidP="00BB3C5D">
          <w:pPr>
            <w:pStyle w:val="TOCHeading"/>
            <w:bidi/>
            <w:jc w:val="left"/>
            <w:rPr>
              <w:rFonts w:asciiTheme="minorBidi" w:hAnsiTheme="minorBidi" w:cstheme="minorBidi"/>
              <w:lang w:bidi="he-IL"/>
            </w:rPr>
          </w:pPr>
          <w:r w:rsidRPr="009A337F">
            <w:rPr>
              <w:rFonts w:asciiTheme="minorBidi" w:hAnsiTheme="minorBidi" w:cstheme="minorBidi"/>
              <w:rtl/>
              <w:lang w:bidi="he-IL"/>
            </w:rPr>
            <w:t>תוכן עניינים</w:t>
          </w:r>
        </w:p>
        <w:p w14:paraId="758155AE" w14:textId="0558F98D" w:rsidR="006E4438" w:rsidRDefault="009A337F">
          <w:pPr>
            <w:pStyle w:val="TOC1"/>
            <w:tabs>
              <w:tab w:val="left" w:pos="1836"/>
            </w:tabs>
            <w:rPr>
              <w:rFonts w:asciiTheme="minorHAnsi" w:eastAsiaTheme="minorEastAsia" w:hAnsiTheme="minorHAnsi" w:cstheme="minorBidi"/>
              <w:noProof/>
              <w:rtl/>
              <w:lang w:bidi="he-IL"/>
            </w:rPr>
          </w:pPr>
          <w:r>
            <w:fldChar w:fldCharType="begin"/>
          </w:r>
          <w:r>
            <w:instrText xml:space="preserve"> TOC \o "1-3" \h \z \u </w:instrText>
          </w:r>
          <w:r>
            <w:fldChar w:fldCharType="separate"/>
          </w:r>
          <w:hyperlink w:anchor="_Toc74825045" w:history="1">
            <w:r w:rsidR="006E4438" w:rsidRPr="00051380">
              <w:rPr>
                <w:rStyle w:val="Hyperlink"/>
                <w:noProof/>
              </w:rPr>
              <w:t>1</w:t>
            </w:r>
            <w:r w:rsidR="006E4438">
              <w:rPr>
                <w:rFonts w:asciiTheme="minorHAnsi" w:eastAsiaTheme="minorEastAsia" w:hAnsiTheme="minorHAnsi" w:cstheme="minorBidi"/>
                <w:noProof/>
                <w:rtl/>
                <w:lang w:bidi="he-IL"/>
              </w:rPr>
              <w:tab/>
            </w:r>
            <w:r w:rsidR="006E4438" w:rsidRPr="00051380">
              <w:rPr>
                <w:rStyle w:val="Hyperlink"/>
                <w:noProof/>
                <w:rtl/>
              </w:rPr>
              <w:t>הקדמה</w:t>
            </w:r>
            <w:r w:rsidR="006E4438">
              <w:rPr>
                <w:rStyle w:val="Hyperlink"/>
                <w:rFonts w:hint="cs"/>
                <w:noProof/>
                <w:rtl/>
                <w:lang w:bidi="he-IL"/>
              </w:rPr>
              <w:t>................</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Toc74825045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3</w:t>
            </w:r>
            <w:r w:rsidR="006E4438">
              <w:rPr>
                <w:noProof/>
                <w:webHidden/>
                <w:rtl/>
              </w:rPr>
              <w:fldChar w:fldCharType="end"/>
            </w:r>
          </w:hyperlink>
        </w:p>
        <w:p w14:paraId="7DC0E127" w14:textId="333129C4" w:rsidR="006E4438" w:rsidRDefault="00B33B3D">
          <w:pPr>
            <w:pStyle w:val="TOC1"/>
            <w:tabs>
              <w:tab w:val="left" w:pos="1836"/>
            </w:tabs>
            <w:rPr>
              <w:rFonts w:asciiTheme="minorHAnsi" w:eastAsiaTheme="minorEastAsia" w:hAnsiTheme="minorHAnsi" w:cstheme="minorBidi"/>
              <w:noProof/>
              <w:rtl/>
              <w:lang w:bidi="he-IL"/>
            </w:rPr>
          </w:pPr>
          <w:hyperlink w:anchor="_Toc74825046" w:history="1">
            <w:r w:rsidR="006E4438" w:rsidRPr="00051380">
              <w:rPr>
                <w:rStyle w:val="Hyperlink"/>
                <w:noProof/>
                <w:rtl/>
              </w:rPr>
              <w:t>2</w:t>
            </w:r>
            <w:r w:rsidR="006E4438">
              <w:rPr>
                <w:rFonts w:asciiTheme="minorHAnsi" w:eastAsiaTheme="minorEastAsia" w:hAnsiTheme="minorHAnsi" w:cstheme="minorBidi"/>
                <w:noProof/>
                <w:rtl/>
                <w:lang w:bidi="he-IL"/>
              </w:rPr>
              <w:tab/>
            </w:r>
            <w:r w:rsidR="006E4438" w:rsidRPr="00051380">
              <w:rPr>
                <w:rStyle w:val="Hyperlink"/>
                <w:noProof/>
                <w:rtl/>
              </w:rPr>
              <w:t>מודל חישובי</w:t>
            </w:r>
            <w:r w:rsidR="006E4438">
              <w:rPr>
                <w:rStyle w:val="Hyperlink"/>
                <w:rFonts w:hint="cs"/>
                <w:noProof/>
                <w:rtl/>
                <w:lang w:bidi="he-IL"/>
              </w:rPr>
              <w:t>..........</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Toc74825046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4</w:t>
            </w:r>
            <w:r w:rsidR="006E4438">
              <w:rPr>
                <w:noProof/>
                <w:webHidden/>
                <w:rtl/>
              </w:rPr>
              <w:fldChar w:fldCharType="end"/>
            </w:r>
          </w:hyperlink>
        </w:p>
        <w:p w14:paraId="6B8A9990" w14:textId="51A25EB4" w:rsidR="006E4438" w:rsidRDefault="00B33B3D">
          <w:pPr>
            <w:pStyle w:val="TOC1"/>
            <w:tabs>
              <w:tab w:val="left" w:pos="1836"/>
            </w:tabs>
            <w:rPr>
              <w:rFonts w:asciiTheme="minorHAnsi" w:eastAsiaTheme="minorEastAsia" w:hAnsiTheme="minorHAnsi" w:cstheme="minorBidi"/>
              <w:noProof/>
              <w:rtl/>
              <w:lang w:bidi="he-IL"/>
            </w:rPr>
          </w:pPr>
          <w:hyperlink w:anchor="_Toc74825047" w:history="1">
            <w:r w:rsidR="006E4438" w:rsidRPr="00051380">
              <w:rPr>
                <w:rStyle w:val="Hyperlink"/>
                <w:noProof/>
                <w:rtl/>
              </w:rPr>
              <w:t>3</w:t>
            </w:r>
            <w:r w:rsidR="006E4438">
              <w:rPr>
                <w:rFonts w:asciiTheme="minorHAnsi" w:eastAsiaTheme="minorEastAsia" w:hAnsiTheme="minorHAnsi" w:cstheme="minorBidi"/>
                <w:noProof/>
                <w:rtl/>
                <w:lang w:bidi="he-IL"/>
              </w:rPr>
              <w:tab/>
            </w:r>
            <w:r w:rsidR="006E4438" w:rsidRPr="00051380">
              <w:rPr>
                <w:rStyle w:val="Hyperlink"/>
                <w:noProof/>
                <w:rtl/>
              </w:rPr>
              <w:t>רקע תאורטי</w:t>
            </w:r>
            <w:r w:rsidR="00A77DC4">
              <w:rPr>
                <w:rStyle w:val="Hyperlink"/>
                <w:rFonts w:hint="cs"/>
                <w:noProof/>
                <w:rtl/>
                <w:lang w:bidi="he-IL"/>
              </w:rPr>
              <w:t>..........</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Toc74825047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5</w:t>
            </w:r>
            <w:r w:rsidR="006E4438">
              <w:rPr>
                <w:noProof/>
                <w:webHidden/>
                <w:rtl/>
              </w:rPr>
              <w:fldChar w:fldCharType="end"/>
            </w:r>
          </w:hyperlink>
        </w:p>
        <w:p w14:paraId="3F322804" w14:textId="7AE0F693" w:rsidR="006E4438" w:rsidRDefault="00B33B3D">
          <w:pPr>
            <w:pStyle w:val="TOC2"/>
            <w:rPr>
              <w:rFonts w:asciiTheme="minorHAnsi" w:eastAsiaTheme="minorEastAsia" w:hAnsiTheme="minorHAnsi" w:cstheme="minorBidi"/>
              <w:noProof/>
              <w:rtl/>
              <w:lang w:bidi="he-IL"/>
            </w:rPr>
          </w:pPr>
          <w:hyperlink w:anchor="_Toc74825048" w:history="1">
            <w:r w:rsidR="006E4438" w:rsidRPr="00051380">
              <w:rPr>
                <w:rStyle w:val="Hyperlink"/>
                <w:noProof/>
                <w:rtl/>
              </w:rPr>
              <w:t>3.1</w:t>
            </w:r>
            <w:r w:rsidR="00363ED0">
              <w:rPr>
                <w:rStyle w:val="Hyperlink"/>
                <w:rFonts w:hint="cs"/>
                <w:noProof/>
                <w:rtl/>
                <w:lang w:bidi="he-IL"/>
              </w:rPr>
              <w:t xml:space="preserve">  </w:t>
            </w:r>
            <w:r w:rsidR="006E4438" w:rsidRPr="00051380">
              <w:rPr>
                <w:rStyle w:val="Hyperlink"/>
                <w:noProof/>
                <w:rtl/>
              </w:rPr>
              <w:t>עיבוד</w:t>
            </w:r>
            <w:r w:rsidR="00A77DC4">
              <w:rPr>
                <w:rStyle w:val="Hyperlink"/>
                <w:rFonts w:hint="cs"/>
                <w:noProof/>
                <w:rtl/>
                <w:lang w:bidi="he-IL"/>
              </w:rPr>
              <w:t xml:space="preserve"> </w:t>
            </w:r>
            <w:r w:rsidR="006E4438" w:rsidRPr="00051380">
              <w:rPr>
                <w:rStyle w:val="Hyperlink"/>
                <w:noProof/>
                <w:rtl/>
              </w:rPr>
              <w:t>תמונות קלאסי</w:t>
            </w:r>
            <w:r w:rsidR="00363ED0">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Toc74825048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5</w:t>
            </w:r>
            <w:r w:rsidR="006E4438">
              <w:rPr>
                <w:noProof/>
                <w:webHidden/>
                <w:rtl/>
              </w:rPr>
              <w:fldChar w:fldCharType="end"/>
            </w:r>
          </w:hyperlink>
        </w:p>
        <w:p w14:paraId="0236014A" w14:textId="458B2D05" w:rsidR="006E4438" w:rsidRDefault="00B33B3D">
          <w:pPr>
            <w:pStyle w:val="TOC2"/>
            <w:rPr>
              <w:rFonts w:asciiTheme="minorHAnsi" w:eastAsiaTheme="minorEastAsia" w:hAnsiTheme="minorHAnsi" w:cstheme="minorBidi"/>
              <w:noProof/>
              <w:rtl/>
              <w:lang w:bidi="he-IL"/>
            </w:rPr>
          </w:pPr>
          <w:hyperlink w:anchor="_Toc74825049" w:history="1">
            <w:r w:rsidR="006E4438" w:rsidRPr="00051380">
              <w:rPr>
                <w:rStyle w:val="Hyperlink"/>
                <w:noProof/>
                <w:rtl/>
              </w:rPr>
              <w:t>3.2</w:t>
            </w:r>
            <w:r w:rsidR="00363ED0">
              <w:rPr>
                <w:rFonts w:asciiTheme="minorHAnsi" w:eastAsiaTheme="minorEastAsia" w:hAnsiTheme="minorHAnsi" w:cstheme="minorBidi" w:hint="cs"/>
                <w:noProof/>
                <w:rtl/>
                <w:lang w:bidi="he-IL"/>
              </w:rPr>
              <w:t xml:space="preserve">  </w:t>
            </w:r>
            <w:r w:rsidR="006E4438" w:rsidRPr="00051380">
              <w:rPr>
                <w:rStyle w:val="Hyperlink"/>
                <w:noProof/>
                <w:rtl/>
              </w:rPr>
              <w:t>שדות גרייה - מנגנונים מנוגדים</w:t>
            </w:r>
            <w:r w:rsidR="00363ED0">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Toc74825049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5</w:t>
            </w:r>
            <w:r w:rsidR="006E4438">
              <w:rPr>
                <w:noProof/>
                <w:webHidden/>
                <w:rtl/>
              </w:rPr>
              <w:fldChar w:fldCharType="end"/>
            </w:r>
          </w:hyperlink>
        </w:p>
        <w:p w14:paraId="6CDC3392" w14:textId="606E92A9" w:rsidR="006E4438" w:rsidRDefault="00B33B3D">
          <w:pPr>
            <w:pStyle w:val="TOC2"/>
            <w:rPr>
              <w:rFonts w:asciiTheme="minorHAnsi" w:eastAsiaTheme="minorEastAsia" w:hAnsiTheme="minorHAnsi" w:cstheme="minorBidi"/>
              <w:noProof/>
              <w:rtl/>
              <w:lang w:bidi="he-IL"/>
            </w:rPr>
          </w:pPr>
          <w:hyperlink w:anchor="_Toc74825050" w:history="1">
            <w:r w:rsidR="006E4438" w:rsidRPr="00051380">
              <w:rPr>
                <w:rStyle w:val="Hyperlink"/>
                <w:noProof/>
              </w:rPr>
              <w:t>3.3</w:t>
            </w:r>
            <w:r w:rsidR="00363ED0">
              <w:rPr>
                <w:rFonts w:asciiTheme="minorHAnsi" w:eastAsiaTheme="minorEastAsia" w:hAnsiTheme="minorHAnsi" w:cstheme="minorBidi" w:hint="cs"/>
                <w:noProof/>
                <w:rtl/>
                <w:lang w:bidi="he-IL"/>
              </w:rPr>
              <w:t xml:space="preserve">  </w:t>
            </w:r>
            <w:r w:rsidR="006E4438" w:rsidRPr="00051380">
              <w:rPr>
                <w:rStyle w:val="Hyperlink"/>
                <w:noProof/>
                <w:rtl/>
              </w:rPr>
              <w:t>ניגודיות מרחבית</w:t>
            </w:r>
            <w:r w:rsidR="0064270D">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Toc74825050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5</w:t>
            </w:r>
            <w:r w:rsidR="006E4438">
              <w:rPr>
                <w:noProof/>
                <w:webHidden/>
                <w:rtl/>
              </w:rPr>
              <w:fldChar w:fldCharType="end"/>
            </w:r>
          </w:hyperlink>
        </w:p>
        <w:p w14:paraId="56B35104" w14:textId="6ABB1944" w:rsidR="006E4438" w:rsidRDefault="00B33B3D">
          <w:pPr>
            <w:pStyle w:val="TOC2"/>
            <w:rPr>
              <w:rFonts w:asciiTheme="minorHAnsi" w:eastAsiaTheme="minorEastAsia" w:hAnsiTheme="minorHAnsi" w:cstheme="minorBidi"/>
              <w:noProof/>
              <w:rtl/>
              <w:lang w:bidi="he-IL"/>
            </w:rPr>
          </w:pPr>
          <w:hyperlink w:anchor="_Toc74825051" w:history="1">
            <w:r w:rsidR="006E4438" w:rsidRPr="00051380">
              <w:rPr>
                <w:rStyle w:val="Hyperlink"/>
                <w:noProof/>
                <w:rtl/>
              </w:rPr>
              <w:t>3.4</w:t>
            </w:r>
            <w:r w:rsidR="00637BB7">
              <w:rPr>
                <w:rFonts w:asciiTheme="minorHAnsi" w:eastAsiaTheme="minorEastAsia" w:hAnsiTheme="minorHAnsi" w:cstheme="minorBidi" w:hint="cs"/>
                <w:noProof/>
                <w:rtl/>
                <w:lang w:bidi="he-IL"/>
              </w:rPr>
              <w:t xml:space="preserve">  </w:t>
            </w:r>
            <w:r w:rsidR="006E4438" w:rsidRPr="00051380">
              <w:rPr>
                <w:rStyle w:val="Hyperlink"/>
                <w:noProof/>
                <w:rtl/>
              </w:rPr>
              <w:t>המשכת קוים (</w:t>
            </w:r>
            <w:r w:rsidR="006E4438" w:rsidRPr="00051380">
              <w:rPr>
                <w:rStyle w:val="Hyperlink"/>
                <w:noProof/>
              </w:rPr>
              <w:t>Lateral Facilitation Signals</w:t>
            </w:r>
            <w:r w:rsidR="006E4438" w:rsidRPr="00051380">
              <w:rPr>
                <w:rStyle w:val="Hyperlink"/>
                <w:noProof/>
                <w:rtl/>
              </w:rPr>
              <w:t>)</w:t>
            </w:r>
            <w:r w:rsidR="00637BB7">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Toc74825051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5</w:t>
            </w:r>
            <w:r w:rsidR="006E4438">
              <w:rPr>
                <w:noProof/>
                <w:webHidden/>
                <w:rtl/>
              </w:rPr>
              <w:fldChar w:fldCharType="end"/>
            </w:r>
          </w:hyperlink>
        </w:p>
        <w:p w14:paraId="3837E34A" w14:textId="775FDABD" w:rsidR="006E4438" w:rsidRDefault="00B33B3D">
          <w:pPr>
            <w:pStyle w:val="TOC2"/>
            <w:rPr>
              <w:rFonts w:asciiTheme="minorHAnsi" w:eastAsiaTheme="minorEastAsia" w:hAnsiTheme="minorHAnsi" w:cstheme="minorBidi"/>
              <w:noProof/>
              <w:rtl/>
              <w:lang w:bidi="he-IL"/>
            </w:rPr>
          </w:pPr>
          <w:hyperlink w:anchor="_Toc74825052" w:history="1">
            <w:r w:rsidR="006E4438" w:rsidRPr="00051380">
              <w:rPr>
                <w:rStyle w:val="Hyperlink"/>
                <w:noProof/>
                <w:rtl/>
              </w:rPr>
              <w:t>3.5</w:t>
            </w:r>
            <w:r w:rsidR="00637BB7">
              <w:rPr>
                <w:rFonts w:asciiTheme="minorHAnsi" w:eastAsiaTheme="minorEastAsia" w:hAnsiTheme="minorHAnsi" w:cstheme="minorBidi" w:hint="cs"/>
                <w:noProof/>
                <w:rtl/>
                <w:lang w:bidi="he-IL"/>
              </w:rPr>
              <w:t xml:space="preserve">  </w:t>
            </w:r>
            <w:r w:rsidR="006E4438" w:rsidRPr="00051380">
              <w:rPr>
                <w:rStyle w:val="Hyperlink"/>
                <w:noProof/>
                <w:rtl/>
              </w:rPr>
              <w:t>הליך מילוי צבע (</w:t>
            </w:r>
            <w:r w:rsidR="006E4438" w:rsidRPr="00051380">
              <w:rPr>
                <w:rStyle w:val="Hyperlink"/>
                <w:noProof/>
              </w:rPr>
              <w:t>Filling-in Process</w:t>
            </w:r>
            <w:r w:rsidR="006E4438" w:rsidRPr="00051380">
              <w:rPr>
                <w:rStyle w:val="Hyperlink"/>
                <w:noProof/>
                <w:rtl/>
              </w:rPr>
              <w:t>)</w:t>
            </w:r>
            <w:r w:rsidR="00637BB7">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Toc74825052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6</w:t>
            </w:r>
            <w:r w:rsidR="006E4438">
              <w:rPr>
                <w:noProof/>
                <w:webHidden/>
                <w:rtl/>
              </w:rPr>
              <w:fldChar w:fldCharType="end"/>
            </w:r>
          </w:hyperlink>
        </w:p>
        <w:p w14:paraId="531769BE" w14:textId="3C40EA1C" w:rsidR="006E4438" w:rsidRDefault="00B33B3D">
          <w:pPr>
            <w:pStyle w:val="TOC1"/>
            <w:tabs>
              <w:tab w:val="left" w:pos="1836"/>
            </w:tabs>
            <w:rPr>
              <w:rFonts w:asciiTheme="minorHAnsi" w:eastAsiaTheme="minorEastAsia" w:hAnsiTheme="minorHAnsi" w:cstheme="minorBidi"/>
              <w:noProof/>
              <w:rtl/>
              <w:lang w:bidi="he-IL"/>
            </w:rPr>
          </w:pPr>
          <w:hyperlink w:anchor="_Toc74825053" w:history="1">
            <w:r w:rsidR="006E4438" w:rsidRPr="00051380">
              <w:rPr>
                <w:rStyle w:val="Hyperlink"/>
                <w:noProof/>
                <w:rtl/>
              </w:rPr>
              <w:t>4</w:t>
            </w:r>
            <w:r w:rsidR="006E4438">
              <w:rPr>
                <w:rFonts w:asciiTheme="minorHAnsi" w:eastAsiaTheme="minorEastAsia" w:hAnsiTheme="minorHAnsi" w:cstheme="minorBidi"/>
                <w:noProof/>
                <w:rtl/>
                <w:lang w:bidi="he-IL"/>
              </w:rPr>
              <w:tab/>
            </w:r>
            <w:r w:rsidR="006E4438" w:rsidRPr="00051380">
              <w:rPr>
                <w:rStyle w:val="Hyperlink"/>
                <w:noProof/>
                <w:rtl/>
              </w:rPr>
              <w:t>שיטות</w:t>
            </w:r>
            <w:r w:rsidR="00DE289E">
              <w:rPr>
                <w:rStyle w:val="Hyperlink"/>
                <w:rFonts w:hint="cs"/>
                <w:noProof/>
                <w:rtl/>
                <w:lang w:bidi="he-IL"/>
              </w:rPr>
              <w:t>..................</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Toc74825053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7</w:t>
            </w:r>
            <w:r w:rsidR="006E4438">
              <w:rPr>
                <w:noProof/>
                <w:webHidden/>
                <w:rtl/>
              </w:rPr>
              <w:fldChar w:fldCharType="end"/>
            </w:r>
          </w:hyperlink>
        </w:p>
        <w:p w14:paraId="44409263" w14:textId="47E6101A" w:rsidR="006E4438" w:rsidRDefault="00B33B3D">
          <w:pPr>
            <w:pStyle w:val="TOC2"/>
            <w:tabs>
              <w:tab w:val="left" w:pos="1320"/>
            </w:tabs>
            <w:rPr>
              <w:rFonts w:asciiTheme="minorHAnsi" w:eastAsiaTheme="minorEastAsia" w:hAnsiTheme="minorHAnsi" w:cstheme="minorBidi"/>
              <w:noProof/>
              <w:rtl/>
              <w:lang w:bidi="he-IL"/>
            </w:rPr>
          </w:pPr>
          <w:hyperlink w:anchor="_Toc74825054" w:history="1">
            <w:r w:rsidR="006E4438" w:rsidRPr="00051380">
              <w:rPr>
                <w:rStyle w:val="Hyperlink"/>
                <w:noProof/>
                <w:rtl/>
              </w:rPr>
              <w:t>4.1</w:t>
            </w:r>
            <w:r w:rsidR="00DE289E">
              <w:rPr>
                <w:rFonts w:asciiTheme="minorHAnsi" w:eastAsiaTheme="minorEastAsia" w:hAnsiTheme="minorHAnsi" w:cstheme="minorBidi" w:hint="cs"/>
                <w:noProof/>
                <w:rtl/>
                <w:lang w:bidi="he-IL"/>
              </w:rPr>
              <w:t xml:space="preserve">  </w:t>
            </w:r>
            <w:r w:rsidR="006E4438" w:rsidRPr="00051380">
              <w:rPr>
                <w:rStyle w:val="Hyperlink"/>
                <w:noProof/>
              </w:rPr>
              <w:t>Opponent RFs</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Toc74825054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7</w:t>
            </w:r>
            <w:r w:rsidR="006E4438">
              <w:rPr>
                <w:noProof/>
                <w:webHidden/>
                <w:rtl/>
              </w:rPr>
              <w:fldChar w:fldCharType="end"/>
            </w:r>
          </w:hyperlink>
        </w:p>
        <w:p w14:paraId="7C3CBD2C" w14:textId="28532834" w:rsidR="006E4438" w:rsidRDefault="00B33B3D">
          <w:pPr>
            <w:pStyle w:val="TOC2"/>
            <w:rPr>
              <w:rFonts w:asciiTheme="minorHAnsi" w:eastAsiaTheme="minorEastAsia" w:hAnsiTheme="minorHAnsi" w:cstheme="minorBidi"/>
              <w:noProof/>
              <w:rtl/>
              <w:lang w:bidi="he-IL"/>
            </w:rPr>
          </w:pPr>
          <w:hyperlink w:anchor="_Toc74825055" w:history="1">
            <w:r w:rsidR="006E4438" w:rsidRPr="00051380">
              <w:rPr>
                <w:rStyle w:val="Hyperlink"/>
                <w:noProof/>
                <w:rtl/>
              </w:rPr>
              <w:t>4.2</w:t>
            </w:r>
            <w:r w:rsidR="00C106FF">
              <w:rPr>
                <w:rStyle w:val="Hyperlink"/>
                <w:rFonts w:hint="cs"/>
                <w:noProof/>
                <w:rtl/>
                <w:lang w:bidi="he-IL"/>
              </w:rPr>
              <w:t xml:space="preserve">  </w:t>
            </w:r>
            <w:r w:rsidR="006E4438" w:rsidRPr="00051380">
              <w:rPr>
                <w:rStyle w:val="Hyperlink"/>
                <w:noProof/>
                <w:rtl/>
              </w:rPr>
              <w:t xml:space="preserve">זיהוי קצוות </w:t>
            </w:r>
            <w:r w:rsidR="00C106FF">
              <w:rPr>
                <w:rStyle w:val="Hyperlink"/>
                <w:rFonts w:hint="cs"/>
                <w:noProof/>
                <w:rtl/>
                <w:lang w:bidi="he-IL"/>
              </w:rPr>
              <w:t>(</w:t>
            </w:r>
            <w:r w:rsidR="006E4438" w:rsidRPr="00051380">
              <w:rPr>
                <w:rStyle w:val="Hyperlink"/>
                <w:noProof/>
              </w:rPr>
              <w:t>Oriented Opponent and Double Opponent RFs</w:t>
            </w:r>
            <w:r w:rsidR="00C106FF">
              <w:rPr>
                <w:rStyle w:val="Hyperlink"/>
                <w:rFonts w:hint="cs"/>
                <w:noProof/>
                <w:rtl/>
                <w:lang w:bidi="he-IL"/>
              </w:rPr>
              <w:t>)</w:t>
            </w:r>
            <w:r w:rsidR="00C106FF">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Toc74825055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7</w:t>
            </w:r>
            <w:r w:rsidR="006E4438">
              <w:rPr>
                <w:noProof/>
                <w:webHidden/>
                <w:rtl/>
              </w:rPr>
              <w:fldChar w:fldCharType="end"/>
            </w:r>
          </w:hyperlink>
        </w:p>
        <w:p w14:paraId="41323FB0" w14:textId="668E0238" w:rsidR="006E4438" w:rsidRDefault="00B33B3D">
          <w:pPr>
            <w:pStyle w:val="TOC2"/>
            <w:rPr>
              <w:rFonts w:asciiTheme="minorHAnsi" w:eastAsiaTheme="minorEastAsia" w:hAnsiTheme="minorHAnsi" w:cstheme="minorBidi"/>
              <w:noProof/>
              <w:rtl/>
              <w:lang w:bidi="he-IL"/>
            </w:rPr>
          </w:pPr>
          <w:hyperlink w:anchor="_Toc74825056" w:history="1">
            <w:r w:rsidR="006E4438" w:rsidRPr="00051380">
              <w:rPr>
                <w:rStyle w:val="Hyperlink"/>
                <w:noProof/>
                <w:rtl/>
              </w:rPr>
              <w:t>4.3</w:t>
            </w:r>
            <w:r w:rsidR="00C106FF">
              <w:rPr>
                <w:rFonts w:asciiTheme="minorHAnsi" w:eastAsiaTheme="minorEastAsia" w:hAnsiTheme="minorHAnsi" w:cstheme="minorBidi" w:hint="cs"/>
                <w:noProof/>
                <w:rtl/>
                <w:lang w:bidi="he-IL"/>
              </w:rPr>
              <w:t xml:space="preserve">  </w:t>
            </w:r>
            <w:r w:rsidR="006E4438" w:rsidRPr="00051380">
              <w:rPr>
                <w:rStyle w:val="Hyperlink"/>
                <w:noProof/>
                <w:rtl/>
              </w:rPr>
              <w:t>המשכת קוים</w:t>
            </w:r>
            <w:r w:rsidR="00C106FF">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Toc74825056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7</w:t>
            </w:r>
            <w:r w:rsidR="006E4438">
              <w:rPr>
                <w:noProof/>
                <w:webHidden/>
                <w:rtl/>
              </w:rPr>
              <w:fldChar w:fldCharType="end"/>
            </w:r>
          </w:hyperlink>
        </w:p>
        <w:p w14:paraId="3FC222C5" w14:textId="74B3CC56" w:rsidR="006E4438" w:rsidRDefault="00B33B3D">
          <w:pPr>
            <w:pStyle w:val="TOC2"/>
            <w:rPr>
              <w:rFonts w:asciiTheme="minorHAnsi" w:eastAsiaTheme="minorEastAsia" w:hAnsiTheme="minorHAnsi" w:cstheme="minorBidi"/>
              <w:noProof/>
              <w:rtl/>
              <w:lang w:bidi="he-IL"/>
            </w:rPr>
          </w:pPr>
          <w:hyperlink w:anchor="_Toc74825057" w:history="1">
            <w:r w:rsidR="006E4438" w:rsidRPr="00051380">
              <w:rPr>
                <w:rStyle w:val="Hyperlink"/>
                <w:noProof/>
              </w:rPr>
              <w:t>4.4</w:t>
            </w:r>
            <w:r w:rsidR="00C106FF">
              <w:rPr>
                <w:rFonts w:asciiTheme="minorHAnsi" w:eastAsiaTheme="minorEastAsia" w:hAnsiTheme="minorHAnsi" w:cstheme="minorBidi" w:hint="cs"/>
                <w:noProof/>
                <w:rtl/>
                <w:lang w:bidi="he-IL"/>
              </w:rPr>
              <w:t xml:space="preserve">  </w:t>
            </w:r>
            <w:r w:rsidR="006E4438" w:rsidRPr="00051380">
              <w:rPr>
                <w:rStyle w:val="Hyperlink"/>
                <w:noProof/>
                <w:rtl/>
              </w:rPr>
              <w:t xml:space="preserve">סף ראייתי </w:t>
            </w:r>
            <m:oMath>
              <m:r>
                <m:rPr>
                  <m:sty m:val="bi"/>
                </m:rPr>
                <w:rPr>
                  <w:rStyle w:val="Hyperlink"/>
                  <w:rFonts w:ascii="Cambria Math" w:hAnsi="Cambria Math"/>
                  <w:noProof/>
                </w:rPr>
                <m:t>Rvt</m:t>
              </m:r>
            </m:oMath>
            <w:r w:rsidR="00C106FF">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Toc74825057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7</w:t>
            </w:r>
            <w:r w:rsidR="006E4438">
              <w:rPr>
                <w:noProof/>
                <w:webHidden/>
                <w:rtl/>
              </w:rPr>
              <w:fldChar w:fldCharType="end"/>
            </w:r>
          </w:hyperlink>
        </w:p>
        <w:p w14:paraId="15BCC59F" w14:textId="5E0A09A4" w:rsidR="006E4438" w:rsidRDefault="00B33B3D">
          <w:pPr>
            <w:pStyle w:val="TOC2"/>
            <w:rPr>
              <w:rFonts w:asciiTheme="minorHAnsi" w:eastAsiaTheme="minorEastAsia" w:hAnsiTheme="minorHAnsi" w:cstheme="minorBidi"/>
              <w:noProof/>
              <w:rtl/>
              <w:lang w:bidi="he-IL"/>
            </w:rPr>
          </w:pPr>
          <w:hyperlink w:anchor="_Toc74825058" w:history="1">
            <w:r w:rsidR="006E4438" w:rsidRPr="00051380">
              <w:rPr>
                <w:rStyle w:val="Hyperlink"/>
                <w:noProof/>
                <w:rtl/>
              </w:rPr>
              <w:t>4.5</w:t>
            </w:r>
            <w:r w:rsidR="00C106FF">
              <w:rPr>
                <w:rFonts w:asciiTheme="minorHAnsi" w:eastAsiaTheme="minorEastAsia" w:hAnsiTheme="minorHAnsi" w:cstheme="minorBidi" w:hint="cs"/>
                <w:noProof/>
                <w:rtl/>
                <w:lang w:bidi="he-IL"/>
              </w:rPr>
              <w:t xml:space="preserve">  </w:t>
            </w:r>
            <w:r w:rsidR="006E4438" w:rsidRPr="00051380">
              <w:rPr>
                <w:rStyle w:val="Hyperlink"/>
                <w:noProof/>
                <w:rtl/>
              </w:rPr>
              <w:t>הליך מילו</w:t>
            </w:r>
            <w:r w:rsidR="006E4438" w:rsidRPr="00051380">
              <w:rPr>
                <w:rStyle w:val="Hyperlink"/>
                <w:noProof/>
                <w:rtl/>
              </w:rPr>
              <w:t>י</w:t>
            </w:r>
            <w:r w:rsidR="006E4438" w:rsidRPr="00051380">
              <w:rPr>
                <w:rStyle w:val="Hyperlink"/>
                <w:noProof/>
                <w:rtl/>
              </w:rPr>
              <w:t xml:space="preserve"> צבע – </w:t>
            </w:r>
            <w:r w:rsidR="006E4438" w:rsidRPr="00051380">
              <w:rPr>
                <w:rStyle w:val="Hyperlink"/>
                <w:noProof/>
              </w:rPr>
              <w:t>Filling-In Process</w:t>
            </w:r>
            <w:r w:rsidR="00C106FF">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Toc74825058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7</w:t>
            </w:r>
            <w:r w:rsidR="006E4438">
              <w:rPr>
                <w:noProof/>
                <w:webHidden/>
                <w:rtl/>
              </w:rPr>
              <w:fldChar w:fldCharType="end"/>
            </w:r>
          </w:hyperlink>
        </w:p>
        <w:p w14:paraId="05F62760" w14:textId="7FAAF386" w:rsidR="006E4438" w:rsidRDefault="00B33B3D">
          <w:pPr>
            <w:pStyle w:val="TOC2"/>
            <w:rPr>
              <w:rFonts w:asciiTheme="minorHAnsi" w:eastAsiaTheme="minorEastAsia" w:hAnsiTheme="minorHAnsi" w:cstheme="minorBidi"/>
              <w:noProof/>
              <w:rtl/>
              <w:lang w:bidi="he-IL"/>
            </w:rPr>
          </w:pPr>
          <w:hyperlink w:anchor="_Toc74825059" w:history="1">
            <w:r w:rsidR="006E4438" w:rsidRPr="00051380">
              <w:rPr>
                <w:rStyle w:val="Hyperlink"/>
                <w:noProof/>
                <w:rtl/>
              </w:rPr>
              <w:t>4.6</w:t>
            </w:r>
            <w:r w:rsidR="00C106FF">
              <w:rPr>
                <w:rFonts w:asciiTheme="minorHAnsi" w:eastAsiaTheme="minorEastAsia" w:hAnsiTheme="minorHAnsi" w:cstheme="minorBidi" w:hint="cs"/>
                <w:noProof/>
                <w:rtl/>
                <w:lang w:bidi="he-IL"/>
              </w:rPr>
              <w:t xml:space="preserve">  </w:t>
            </w:r>
            <w:r w:rsidR="006E4438" w:rsidRPr="00051380">
              <w:rPr>
                <w:rStyle w:val="Hyperlink"/>
                <w:noProof/>
                <w:rtl/>
              </w:rPr>
              <w:t>פרמטרים</w:t>
            </w:r>
            <w:r w:rsidR="00C106FF">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Toc74825059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8</w:t>
            </w:r>
            <w:r w:rsidR="006E4438">
              <w:rPr>
                <w:noProof/>
                <w:webHidden/>
                <w:rtl/>
              </w:rPr>
              <w:fldChar w:fldCharType="end"/>
            </w:r>
          </w:hyperlink>
        </w:p>
        <w:p w14:paraId="4F5153B5" w14:textId="20600C8A" w:rsidR="006E4438" w:rsidRDefault="00B33B3D">
          <w:pPr>
            <w:pStyle w:val="TOC1"/>
            <w:tabs>
              <w:tab w:val="left" w:pos="1836"/>
            </w:tabs>
            <w:rPr>
              <w:rFonts w:asciiTheme="minorHAnsi" w:eastAsiaTheme="minorEastAsia" w:hAnsiTheme="minorHAnsi" w:cstheme="minorBidi"/>
              <w:noProof/>
              <w:rtl/>
              <w:lang w:bidi="he-IL"/>
            </w:rPr>
          </w:pPr>
          <w:hyperlink w:anchor="_Toc74825060" w:history="1">
            <w:r w:rsidR="006E4438" w:rsidRPr="00051380">
              <w:rPr>
                <w:rStyle w:val="Hyperlink"/>
                <w:noProof/>
                <w:rtl/>
              </w:rPr>
              <w:t>5</w:t>
            </w:r>
            <w:r w:rsidR="006E4438">
              <w:rPr>
                <w:rFonts w:asciiTheme="minorHAnsi" w:eastAsiaTheme="minorEastAsia" w:hAnsiTheme="minorHAnsi" w:cstheme="minorBidi"/>
                <w:noProof/>
                <w:rtl/>
                <w:lang w:bidi="he-IL"/>
              </w:rPr>
              <w:tab/>
            </w:r>
            <w:r w:rsidR="006E4438" w:rsidRPr="00051380">
              <w:rPr>
                <w:rStyle w:val="Hyperlink"/>
                <w:noProof/>
                <w:rtl/>
              </w:rPr>
              <w:t>תוצאות</w:t>
            </w:r>
            <w:r w:rsidR="00C106FF">
              <w:rPr>
                <w:rStyle w:val="Hyperlink"/>
                <w:rFonts w:hint="cs"/>
                <w:noProof/>
                <w:rtl/>
                <w:lang w:bidi="he-IL"/>
              </w:rPr>
              <w:t>.................</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Toc74825060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9</w:t>
            </w:r>
            <w:r w:rsidR="006E4438">
              <w:rPr>
                <w:noProof/>
                <w:webHidden/>
                <w:rtl/>
              </w:rPr>
              <w:fldChar w:fldCharType="end"/>
            </w:r>
          </w:hyperlink>
        </w:p>
        <w:p w14:paraId="7E052BAE" w14:textId="37C6C39B" w:rsidR="006E4438" w:rsidRDefault="00B33B3D">
          <w:pPr>
            <w:pStyle w:val="TOC2"/>
            <w:rPr>
              <w:rFonts w:asciiTheme="minorHAnsi" w:eastAsiaTheme="minorEastAsia" w:hAnsiTheme="minorHAnsi" w:cstheme="minorBidi"/>
              <w:noProof/>
              <w:rtl/>
              <w:lang w:bidi="he-IL"/>
            </w:rPr>
          </w:pPr>
          <w:hyperlink w:anchor="_Toc74825061" w:history="1">
            <w:r w:rsidR="006E4438" w:rsidRPr="00051380">
              <w:rPr>
                <w:rStyle w:val="Hyperlink"/>
                <w:noProof/>
                <w:rtl/>
              </w:rPr>
              <w:t>5.1</w:t>
            </w:r>
            <w:r w:rsidR="00E24CF6">
              <w:rPr>
                <w:rStyle w:val="Hyperlink"/>
                <w:rFonts w:hint="cs"/>
                <w:noProof/>
                <w:rtl/>
                <w:lang w:bidi="he-IL"/>
              </w:rPr>
              <w:t xml:space="preserve">  </w:t>
            </w:r>
            <w:r w:rsidR="006E4438" w:rsidRPr="00051380">
              <w:rPr>
                <w:rStyle w:val="Hyperlink"/>
                <w:noProof/>
                <w:rtl/>
              </w:rPr>
              <w:t>השלמת קווים</w:t>
            </w:r>
            <w:r w:rsidR="00E24CF6">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Toc74825061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9</w:t>
            </w:r>
            <w:r w:rsidR="006E4438">
              <w:rPr>
                <w:noProof/>
                <w:webHidden/>
                <w:rtl/>
              </w:rPr>
              <w:fldChar w:fldCharType="end"/>
            </w:r>
          </w:hyperlink>
        </w:p>
        <w:p w14:paraId="2769A5C1" w14:textId="5662D70A" w:rsidR="006E4438" w:rsidRDefault="00B33B3D">
          <w:pPr>
            <w:pStyle w:val="TOC2"/>
            <w:rPr>
              <w:rFonts w:asciiTheme="minorHAnsi" w:eastAsiaTheme="minorEastAsia" w:hAnsiTheme="minorHAnsi" w:cstheme="minorBidi"/>
              <w:noProof/>
              <w:rtl/>
              <w:lang w:bidi="he-IL"/>
            </w:rPr>
          </w:pPr>
          <w:hyperlink w:anchor="_Toc74825062" w:history="1">
            <w:r w:rsidR="006E4438" w:rsidRPr="00051380">
              <w:rPr>
                <w:rStyle w:val="Hyperlink"/>
                <w:noProof/>
              </w:rPr>
              <w:t>5.2</w:t>
            </w:r>
            <w:r w:rsidR="00E24CF6">
              <w:rPr>
                <w:rStyle w:val="Hyperlink"/>
                <w:rFonts w:hint="cs"/>
                <w:noProof/>
                <w:rtl/>
                <w:lang w:bidi="he-IL"/>
              </w:rPr>
              <w:t xml:space="preserve">  </w:t>
            </w:r>
            <w:r w:rsidR="006E4438" w:rsidRPr="00051380">
              <w:rPr>
                <w:rStyle w:val="Hyperlink"/>
                <w:noProof/>
                <w:rtl/>
              </w:rPr>
              <w:t>מילוי צבע (</w:t>
            </w:r>
            <w:r w:rsidR="006E4438" w:rsidRPr="00051380">
              <w:rPr>
                <w:rStyle w:val="Hyperlink"/>
                <w:noProof/>
              </w:rPr>
              <w:t>Filling-in Process</w:t>
            </w:r>
            <w:r w:rsidR="006E4438" w:rsidRPr="00051380">
              <w:rPr>
                <w:rStyle w:val="Hyperlink"/>
                <w:noProof/>
                <w:rtl/>
              </w:rPr>
              <w:t>)</w:t>
            </w:r>
            <w:r w:rsidR="00E24CF6">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Toc74825062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10</w:t>
            </w:r>
            <w:r w:rsidR="006E4438">
              <w:rPr>
                <w:noProof/>
                <w:webHidden/>
                <w:rtl/>
              </w:rPr>
              <w:fldChar w:fldCharType="end"/>
            </w:r>
          </w:hyperlink>
        </w:p>
        <w:p w14:paraId="1B089430" w14:textId="4645B31A" w:rsidR="006E4438" w:rsidRDefault="00B33B3D">
          <w:pPr>
            <w:pStyle w:val="TOC2"/>
            <w:rPr>
              <w:rFonts w:asciiTheme="minorHAnsi" w:eastAsiaTheme="minorEastAsia" w:hAnsiTheme="minorHAnsi" w:cstheme="minorBidi"/>
              <w:noProof/>
              <w:rtl/>
              <w:lang w:bidi="he-IL"/>
            </w:rPr>
          </w:pPr>
          <w:hyperlink w:anchor="_Toc74825063" w:history="1">
            <w:r w:rsidR="006E4438" w:rsidRPr="00051380">
              <w:rPr>
                <w:rStyle w:val="Hyperlink"/>
                <w:noProof/>
                <w:rtl/>
              </w:rPr>
              <w:t>5.3</w:t>
            </w:r>
            <w:r w:rsidR="00E24CF6">
              <w:rPr>
                <w:rFonts w:asciiTheme="minorHAnsi" w:eastAsiaTheme="minorEastAsia" w:hAnsiTheme="minorHAnsi" w:cstheme="minorBidi" w:hint="cs"/>
                <w:noProof/>
                <w:rtl/>
                <w:lang w:bidi="he-IL"/>
              </w:rPr>
              <w:t xml:space="preserve">  </w:t>
            </w:r>
            <w:r w:rsidR="006E4438" w:rsidRPr="00051380">
              <w:rPr>
                <w:rStyle w:val="Hyperlink"/>
                <w:noProof/>
                <w:rtl/>
              </w:rPr>
              <w:t>תוצאות סופיות</w:t>
            </w:r>
            <w:r w:rsidR="00E24CF6">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Toc74825063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11</w:t>
            </w:r>
            <w:r w:rsidR="006E4438">
              <w:rPr>
                <w:noProof/>
                <w:webHidden/>
                <w:rtl/>
              </w:rPr>
              <w:fldChar w:fldCharType="end"/>
            </w:r>
          </w:hyperlink>
        </w:p>
        <w:p w14:paraId="632A692F" w14:textId="1CB80110" w:rsidR="006E4438" w:rsidRDefault="00B33B3D">
          <w:pPr>
            <w:pStyle w:val="TOC1"/>
            <w:tabs>
              <w:tab w:val="left" w:pos="1836"/>
            </w:tabs>
            <w:rPr>
              <w:rFonts w:asciiTheme="minorHAnsi" w:eastAsiaTheme="minorEastAsia" w:hAnsiTheme="minorHAnsi" w:cstheme="minorBidi"/>
              <w:noProof/>
              <w:rtl/>
              <w:lang w:bidi="he-IL"/>
            </w:rPr>
          </w:pPr>
          <w:hyperlink w:anchor="_Toc74825065" w:history="1">
            <w:r w:rsidR="006E4438" w:rsidRPr="00051380">
              <w:rPr>
                <w:rStyle w:val="Hyperlink"/>
                <w:noProof/>
                <w:rtl/>
              </w:rPr>
              <w:t>6</w:t>
            </w:r>
            <w:r w:rsidR="006E4438">
              <w:rPr>
                <w:rFonts w:asciiTheme="minorHAnsi" w:eastAsiaTheme="minorEastAsia" w:hAnsiTheme="minorHAnsi" w:cstheme="minorBidi"/>
                <w:noProof/>
                <w:rtl/>
                <w:lang w:bidi="he-IL"/>
              </w:rPr>
              <w:tab/>
            </w:r>
            <w:r w:rsidR="006E4438" w:rsidRPr="00051380">
              <w:rPr>
                <w:rStyle w:val="Hyperlink"/>
                <w:noProof/>
                <w:rtl/>
              </w:rPr>
              <w:t>סיכום, מסקנות והצעות להמשך</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Toc74825065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11</w:t>
            </w:r>
            <w:r w:rsidR="006E4438">
              <w:rPr>
                <w:noProof/>
                <w:webHidden/>
                <w:rtl/>
              </w:rPr>
              <w:fldChar w:fldCharType="end"/>
            </w:r>
          </w:hyperlink>
        </w:p>
        <w:p w14:paraId="6D121048" w14:textId="53ECAA9F" w:rsidR="006E4438" w:rsidRDefault="00B33B3D">
          <w:pPr>
            <w:pStyle w:val="TOC2"/>
            <w:rPr>
              <w:rFonts w:asciiTheme="minorHAnsi" w:eastAsiaTheme="minorEastAsia" w:hAnsiTheme="minorHAnsi" w:cstheme="minorBidi"/>
              <w:noProof/>
              <w:rtl/>
              <w:lang w:bidi="he-IL"/>
            </w:rPr>
          </w:pPr>
          <w:hyperlink w:anchor="_Toc74825066" w:history="1">
            <w:r w:rsidR="006E4438" w:rsidRPr="00051380">
              <w:rPr>
                <w:rStyle w:val="Hyperlink"/>
                <w:noProof/>
                <w:rtl/>
              </w:rPr>
              <w:t>6.1</w:t>
            </w:r>
            <w:r w:rsidR="00EE6383">
              <w:rPr>
                <w:rFonts w:asciiTheme="minorHAnsi" w:eastAsiaTheme="minorEastAsia" w:hAnsiTheme="minorHAnsi" w:cstheme="minorBidi" w:hint="cs"/>
                <w:noProof/>
                <w:rtl/>
                <w:lang w:bidi="he-IL"/>
              </w:rPr>
              <w:t xml:space="preserve">  </w:t>
            </w:r>
            <w:r w:rsidR="006E4438" w:rsidRPr="00051380">
              <w:rPr>
                <w:rStyle w:val="Hyperlink"/>
                <w:noProof/>
                <w:rtl/>
              </w:rPr>
              <w:t>סיכום</w:t>
            </w:r>
            <w:r w:rsidR="00EE6383">
              <w:rPr>
                <w:rStyle w:val="Hyperlink"/>
                <w:noProo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Toc74825066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11</w:t>
            </w:r>
            <w:r w:rsidR="006E4438">
              <w:rPr>
                <w:noProof/>
                <w:webHidden/>
                <w:rtl/>
              </w:rPr>
              <w:fldChar w:fldCharType="end"/>
            </w:r>
          </w:hyperlink>
        </w:p>
        <w:p w14:paraId="69077CAF" w14:textId="5C3C06D7" w:rsidR="006E4438" w:rsidRDefault="00B33B3D">
          <w:pPr>
            <w:pStyle w:val="TOC2"/>
            <w:rPr>
              <w:rFonts w:asciiTheme="minorHAnsi" w:eastAsiaTheme="minorEastAsia" w:hAnsiTheme="minorHAnsi" w:cstheme="minorBidi"/>
              <w:noProof/>
              <w:rtl/>
              <w:lang w:bidi="he-IL"/>
            </w:rPr>
          </w:pPr>
          <w:hyperlink w:anchor="_Toc74825067" w:history="1">
            <w:r w:rsidR="006E4438" w:rsidRPr="00051380">
              <w:rPr>
                <w:rStyle w:val="Hyperlink"/>
                <w:noProof/>
                <w:rtl/>
              </w:rPr>
              <w:t>6.2</w:t>
            </w:r>
            <w:r w:rsidR="00EE6383">
              <w:rPr>
                <w:rFonts w:asciiTheme="minorHAnsi" w:eastAsiaTheme="minorEastAsia" w:hAnsiTheme="minorHAnsi" w:cstheme="minorBidi" w:hint="cs"/>
                <w:noProof/>
                <w:rtl/>
                <w:lang w:bidi="he-IL"/>
              </w:rPr>
              <w:t xml:space="preserve">  </w:t>
            </w:r>
            <w:r w:rsidR="006E4438" w:rsidRPr="00051380">
              <w:rPr>
                <w:rStyle w:val="Hyperlink"/>
                <w:noProof/>
                <w:shd w:val="clear" w:color="auto" w:fill="FFFFFF"/>
                <w:rtl/>
              </w:rPr>
              <w:t>השוואה למודלים קיימים</w:t>
            </w:r>
            <w:r w:rsidR="00EE6383">
              <w:rPr>
                <w:rStyle w:val="Hyperlink"/>
                <w:noProof/>
                <w:shd w:val="clear" w:color="auto" w:fill="FFFFFF"/>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Toc74825067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12</w:t>
            </w:r>
            <w:r w:rsidR="006E4438">
              <w:rPr>
                <w:noProof/>
                <w:webHidden/>
                <w:rtl/>
              </w:rPr>
              <w:fldChar w:fldCharType="end"/>
            </w:r>
          </w:hyperlink>
        </w:p>
        <w:p w14:paraId="5F474061" w14:textId="6545434D" w:rsidR="006E4438" w:rsidRDefault="00B33B3D">
          <w:pPr>
            <w:pStyle w:val="TOC2"/>
            <w:rPr>
              <w:rFonts w:asciiTheme="minorHAnsi" w:eastAsiaTheme="minorEastAsia" w:hAnsiTheme="minorHAnsi" w:cstheme="minorBidi"/>
              <w:noProof/>
              <w:rtl/>
              <w:lang w:bidi="he-IL"/>
            </w:rPr>
          </w:pPr>
          <w:hyperlink w:anchor="_Toc74825068" w:history="1">
            <w:r w:rsidR="006E4438" w:rsidRPr="00051380">
              <w:rPr>
                <w:rStyle w:val="Hyperlink"/>
                <w:noProof/>
                <w:rtl/>
              </w:rPr>
              <w:t>6.3</w:t>
            </w:r>
            <w:r w:rsidR="00EE6383">
              <w:rPr>
                <w:rFonts w:asciiTheme="minorHAnsi" w:eastAsiaTheme="minorEastAsia" w:hAnsiTheme="minorHAnsi" w:cstheme="minorBidi" w:hint="cs"/>
                <w:noProof/>
                <w:rtl/>
                <w:lang w:bidi="he-IL"/>
              </w:rPr>
              <w:t xml:space="preserve">  </w:t>
            </w:r>
            <w:r w:rsidR="006E4438" w:rsidRPr="00051380">
              <w:rPr>
                <w:rStyle w:val="Hyperlink"/>
                <w:noProof/>
                <w:rtl/>
              </w:rPr>
              <w:t>מסקנות והצעות</w:t>
            </w:r>
            <w:r w:rsidR="00EE6383">
              <w:rPr>
                <w:rStyle w:val="Hyperlink"/>
                <w:noProof/>
                <w:rtl/>
                <w:lang w:bidi="he-I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Toc74825068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12</w:t>
            </w:r>
            <w:r w:rsidR="006E4438">
              <w:rPr>
                <w:noProof/>
                <w:webHidden/>
                <w:rtl/>
              </w:rPr>
              <w:fldChar w:fldCharType="end"/>
            </w:r>
          </w:hyperlink>
        </w:p>
        <w:p w14:paraId="4B7DBE47" w14:textId="38C59EDE" w:rsidR="006E4438" w:rsidRDefault="00B33B3D">
          <w:pPr>
            <w:pStyle w:val="TOC1"/>
            <w:rPr>
              <w:rFonts w:asciiTheme="minorHAnsi" w:eastAsiaTheme="minorEastAsia" w:hAnsiTheme="minorHAnsi" w:cstheme="minorBidi"/>
              <w:noProof/>
              <w:rtl/>
              <w:lang w:bidi="he-IL"/>
            </w:rPr>
          </w:pPr>
          <w:hyperlink w:anchor="_Toc74825069" w:history="1">
            <w:r w:rsidR="006E4438" w:rsidRPr="00051380">
              <w:rPr>
                <w:rStyle w:val="Hyperlink"/>
                <w:noProof/>
                <w:rtl/>
              </w:rPr>
              <w:t>מקורות</w:t>
            </w:r>
            <w:r w:rsidR="006E4438">
              <w:rPr>
                <w:noProof/>
                <w:webHidden/>
                <w:rtl/>
              </w:rPr>
              <w:tab/>
            </w:r>
            <w:r w:rsidR="006E4438">
              <w:rPr>
                <w:noProof/>
                <w:webHidden/>
                <w:rtl/>
              </w:rPr>
              <w:fldChar w:fldCharType="begin"/>
            </w:r>
            <w:r w:rsidR="006E4438">
              <w:rPr>
                <w:noProof/>
                <w:webHidden/>
                <w:rtl/>
              </w:rPr>
              <w:instrText xml:space="preserve"> </w:instrText>
            </w:r>
            <w:r w:rsidR="006E4438">
              <w:rPr>
                <w:noProof/>
                <w:webHidden/>
              </w:rPr>
              <w:instrText>PAGEREF</w:instrText>
            </w:r>
            <w:r w:rsidR="006E4438">
              <w:rPr>
                <w:noProof/>
                <w:webHidden/>
                <w:rtl/>
              </w:rPr>
              <w:instrText xml:space="preserve"> _</w:instrText>
            </w:r>
            <w:r w:rsidR="006E4438">
              <w:rPr>
                <w:noProof/>
                <w:webHidden/>
              </w:rPr>
              <w:instrText>Toc74825069 \h</w:instrText>
            </w:r>
            <w:r w:rsidR="006E4438">
              <w:rPr>
                <w:noProof/>
                <w:webHidden/>
                <w:rtl/>
              </w:rPr>
              <w:instrText xml:space="preserve"> </w:instrText>
            </w:r>
            <w:r w:rsidR="006E4438">
              <w:rPr>
                <w:noProof/>
                <w:webHidden/>
                <w:rtl/>
              </w:rPr>
            </w:r>
            <w:r w:rsidR="006E4438">
              <w:rPr>
                <w:noProof/>
                <w:webHidden/>
                <w:rtl/>
              </w:rPr>
              <w:fldChar w:fldCharType="separate"/>
            </w:r>
            <w:r w:rsidR="00C75A12">
              <w:rPr>
                <w:noProof/>
                <w:webHidden/>
                <w:rtl/>
              </w:rPr>
              <w:t>13</w:t>
            </w:r>
            <w:r w:rsidR="006E4438">
              <w:rPr>
                <w:noProof/>
                <w:webHidden/>
                <w:rtl/>
              </w:rPr>
              <w:fldChar w:fldCharType="end"/>
            </w:r>
          </w:hyperlink>
        </w:p>
        <w:p w14:paraId="5D2482F4" w14:textId="31F978FE" w:rsidR="009A337F" w:rsidRDefault="009A337F" w:rsidP="00BB3C5D">
          <w:pPr>
            <w:bidi/>
            <w:jc w:val="left"/>
            <w:rPr>
              <w:b/>
              <w:bCs/>
              <w:noProof/>
            </w:rPr>
          </w:pPr>
          <w:r>
            <w:rPr>
              <w:rFonts w:ascii="Calibri" w:hAnsi="Calibri" w:cs="Arial"/>
              <w:sz w:val="22"/>
              <w:szCs w:val="22"/>
              <w:lang w:bidi="ar-SA"/>
            </w:rPr>
            <w:fldChar w:fldCharType="end"/>
          </w:r>
        </w:p>
      </w:sdtContent>
    </w:sdt>
    <w:p w14:paraId="67A472D9" w14:textId="65AB3FB3" w:rsidR="00A955F8" w:rsidRDefault="00A955F8" w:rsidP="00A955F8">
      <w:pPr>
        <w:bidi/>
        <w:jc w:val="left"/>
        <w:rPr>
          <w:rFonts w:cstheme="minorBidi"/>
          <w:b/>
          <w:bCs/>
          <w:color w:val="365F91"/>
          <w:sz w:val="28"/>
          <w:szCs w:val="28"/>
          <w:rtl/>
        </w:rPr>
      </w:pPr>
      <w:r w:rsidRPr="009A337F">
        <w:rPr>
          <w:rFonts w:cstheme="minorBidi" w:hint="cs"/>
          <w:b/>
          <w:bCs/>
          <w:color w:val="365F91"/>
          <w:sz w:val="28"/>
          <w:szCs w:val="28"/>
          <w:rtl/>
        </w:rPr>
        <w:t xml:space="preserve">רשימת </w:t>
      </w:r>
      <w:r>
        <w:rPr>
          <w:rFonts w:cstheme="minorBidi" w:hint="cs"/>
          <w:b/>
          <w:bCs/>
          <w:color w:val="365F91"/>
          <w:sz w:val="28"/>
          <w:szCs w:val="28"/>
          <w:rtl/>
        </w:rPr>
        <w:t>איורים</w:t>
      </w:r>
    </w:p>
    <w:p w14:paraId="250F68A9" w14:textId="4D58C60B" w:rsidR="00A955F8" w:rsidRPr="009E1E3E" w:rsidRDefault="00A955F8" w:rsidP="009E1E3E">
      <w:pPr>
        <w:pStyle w:val="TableofFigures"/>
        <w:tabs>
          <w:tab w:val="right" w:leader="dot" w:pos="8296"/>
        </w:tabs>
        <w:bidi/>
        <w:jc w:val="left"/>
        <w:rPr>
          <w:rFonts w:eastAsiaTheme="minorEastAsia" w:cstheme="minorBidi"/>
          <w:noProof/>
          <w:sz w:val="22"/>
          <w:szCs w:val="22"/>
          <w:rtl/>
          <w:lang w:eastAsia="en-US"/>
        </w:rPr>
      </w:pPr>
      <w:r>
        <w:rPr>
          <w:rFonts w:cstheme="minorBidi"/>
          <w:b/>
          <w:bCs/>
          <w:color w:val="365F91"/>
          <w:sz w:val="28"/>
          <w:szCs w:val="28"/>
          <w:rtl/>
        </w:rPr>
        <w:fldChar w:fldCharType="begin"/>
      </w:r>
      <w:r>
        <w:rPr>
          <w:rFonts w:cstheme="minorBidi"/>
          <w:b/>
          <w:bCs/>
          <w:color w:val="365F91"/>
          <w:sz w:val="28"/>
          <w:szCs w:val="28"/>
          <w:rtl/>
        </w:rPr>
        <w:instrText xml:space="preserve"> </w:instrText>
      </w:r>
      <w:r>
        <w:rPr>
          <w:rFonts w:cstheme="minorBidi" w:hint="cs"/>
          <w:b/>
          <w:bCs/>
          <w:color w:val="365F91"/>
          <w:sz w:val="28"/>
          <w:szCs w:val="28"/>
        </w:rPr>
        <w:instrText>TOC</w:instrText>
      </w:r>
      <w:r>
        <w:rPr>
          <w:rFonts w:cstheme="minorBidi" w:hint="cs"/>
          <w:b/>
          <w:bCs/>
          <w:color w:val="365F91"/>
          <w:sz w:val="28"/>
          <w:szCs w:val="28"/>
          <w:rtl/>
        </w:rPr>
        <w:instrText xml:space="preserve"> \</w:instrText>
      </w:r>
      <w:r>
        <w:rPr>
          <w:rFonts w:cstheme="minorBidi" w:hint="cs"/>
          <w:b/>
          <w:bCs/>
          <w:color w:val="365F91"/>
          <w:sz w:val="28"/>
          <w:szCs w:val="28"/>
        </w:rPr>
        <w:instrText>h \z \c</w:instrText>
      </w:r>
      <w:r>
        <w:rPr>
          <w:rFonts w:cstheme="minorBidi" w:hint="cs"/>
          <w:b/>
          <w:bCs/>
          <w:color w:val="365F91"/>
          <w:sz w:val="28"/>
          <w:szCs w:val="28"/>
          <w:rtl/>
        </w:rPr>
        <w:instrText xml:space="preserve"> "איור"</w:instrText>
      </w:r>
      <w:r>
        <w:rPr>
          <w:rFonts w:cstheme="minorBidi"/>
          <w:b/>
          <w:bCs/>
          <w:color w:val="365F91"/>
          <w:sz w:val="28"/>
          <w:szCs w:val="28"/>
          <w:rtl/>
        </w:rPr>
        <w:instrText xml:space="preserve"> </w:instrText>
      </w:r>
      <w:r>
        <w:rPr>
          <w:rFonts w:cstheme="minorBidi"/>
          <w:b/>
          <w:bCs/>
          <w:color w:val="365F91"/>
          <w:sz w:val="28"/>
          <w:szCs w:val="28"/>
          <w:rtl/>
        </w:rPr>
        <w:fldChar w:fldCharType="separate"/>
      </w:r>
      <w:hyperlink w:anchor="_Toc74826318" w:history="1">
        <w:r w:rsidRPr="009E1E3E">
          <w:rPr>
            <w:rStyle w:val="Hyperlink"/>
            <w:rFonts w:cstheme="minorBidi"/>
            <w:noProof/>
            <w:sz w:val="22"/>
            <w:szCs w:val="22"/>
            <w:rtl/>
          </w:rPr>
          <w:t xml:space="preserve">איור 1 | דוגמה לתמונה בה מתרחשת האילוזיה </w:t>
        </w:r>
        <w:r w:rsidRPr="009E1E3E">
          <w:rPr>
            <w:rStyle w:val="Hyperlink"/>
            <w:rFonts w:cstheme="minorBidi"/>
            <w:noProof/>
            <w:sz w:val="22"/>
            <w:szCs w:val="22"/>
          </w:rPr>
          <w:t>NCS</w:t>
        </w:r>
        <w:r w:rsidRPr="009E1E3E">
          <w:rPr>
            <w:rFonts w:cstheme="minorBidi"/>
            <w:noProof/>
            <w:webHidden/>
            <w:sz w:val="22"/>
            <w:szCs w:val="22"/>
            <w:rtl/>
          </w:rPr>
          <w:tab/>
        </w:r>
        <w:r w:rsidRPr="009E1E3E">
          <w:rPr>
            <w:rFonts w:cstheme="minorBidi"/>
            <w:noProof/>
            <w:webHidden/>
            <w:sz w:val="22"/>
            <w:szCs w:val="22"/>
            <w:rtl/>
          </w:rPr>
          <w:fldChar w:fldCharType="begin"/>
        </w:r>
        <w:r w:rsidRPr="009E1E3E">
          <w:rPr>
            <w:rFonts w:cstheme="minorBidi"/>
            <w:noProof/>
            <w:webHidden/>
            <w:sz w:val="22"/>
            <w:szCs w:val="22"/>
            <w:rtl/>
          </w:rPr>
          <w:instrText xml:space="preserve"> </w:instrText>
        </w:r>
        <w:r w:rsidRPr="009E1E3E">
          <w:rPr>
            <w:rFonts w:cstheme="minorBidi"/>
            <w:noProof/>
            <w:webHidden/>
            <w:sz w:val="22"/>
            <w:szCs w:val="22"/>
          </w:rPr>
          <w:instrText>PAGEREF</w:instrText>
        </w:r>
        <w:r w:rsidRPr="009E1E3E">
          <w:rPr>
            <w:rFonts w:cstheme="minorBidi"/>
            <w:noProof/>
            <w:webHidden/>
            <w:sz w:val="22"/>
            <w:szCs w:val="22"/>
            <w:rtl/>
          </w:rPr>
          <w:instrText xml:space="preserve"> _</w:instrText>
        </w:r>
        <w:r w:rsidRPr="009E1E3E">
          <w:rPr>
            <w:rFonts w:cstheme="minorBidi"/>
            <w:noProof/>
            <w:webHidden/>
            <w:sz w:val="22"/>
            <w:szCs w:val="22"/>
          </w:rPr>
          <w:instrText>Toc74826318 \h</w:instrText>
        </w:r>
        <w:r w:rsidRPr="009E1E3E">
          <w:rPr>
            <w:rFonts w:cstheme="minorBidi"/>
            <w:noProof/>
            <w:webHidden/>
            <w:sz w:val="22"/>
            <w:szCs w:val="22"/>
            <w:rtl/>
          </w:rPr>
          <w:instrText xml:space="preserve"> </w:instrText>
        </w:r>
        <w:r w:rsidRPr="009E1E3E">
          <w:rPr>
            <w:rFonts w:cstheme="minorBidi"/>
            <w:noProof/>
            <w:webHidden/>
            <w:sz w:val="22"/>
            <w:szCs w:val="22"/>
            <w:rtl/>
          </w:rPr>
        </w:r>
        <w:r w:rsidRPr="009E1E3E">
          <w:rPr>
            <w:rFonts w:cstheme="minorBidi"/>
            <w:noProof/>
            <w:webHidden/>
            <w:sz w:val="22"/>
            <w:szCs w:val="22"/>
            <w:rtl/>
          </w:rPr>
          <w:fldChar w:fldCharType="separate"/>
        </w:r>
        <w:r w:rsidR="00C75A12">
          <w:rPr>
            <w:rFonts w:cstheme="minorBidi"/>
            <w:noProof/>
            <w:webHidden/>
            <w:sz w:val="22"/>
            <w:szCs w:val="22"/>
            <w:rtl/>
          </w:rPr>
          <w:t>3</w:t>
        </w:r>
        <w:r w:rsidRPr="009E1E3E">
          <w:rPr>
            <w:rFonts w:cstheme="minorBidi"/>
            <w:noProof/>
            <w:webHidden/>
            <w:sz w:val="22"/>
            <w:szCs w:val="22"/>
            <w:rtl/>
          </w:rPr>
          <w:fldChar w:fldCharType="end"/>
        </w:r>
      </w:hyperlink>
    </w:p>
    <w:p w14:paraId="5B2EDA1C" w14:textId="13779013" w:rsidR="00A955F8" w:rsidRPr="009E1E3E" w:rsidRDefault="00B33B3D">
      <w:pPr>
        <w:pStyle w:val="TableofFigures"/>
        <w:tabs>
          <w:tab w:val="right" w:leader="dot" w:pos="8296"/>
        </w:tabs>
        <w:bidi/>
        <w:rPr>
          <w:rFonts w:eastAsiaTheme="minorEastAsia" w:cstheme="minorBidi"/>
          <w:noProof/>
          <w:sz w:val="22"/>
          <w:szCs w:val="22"/>
          <w:rtl/>
          <w:lang w:eastAsia="en-US"/>
        </w:rPr>
      </w:pPr>
      <w:hyperlink w:anchor="_Toc74826319" w:history="1">
        <w:r w:rsidR="00A955F8" w:rsidRPr="009E1E3E">
          <w:rPr>
            <w:rStyle w:val="Hyperlink"/>
            <w:rFonts w:cstheme="minorBidi"/>
            <w:noProof/>
            <w:sz w:val="22"/>
            <w:szCs w:val="22"/>
            <w:rtl/>
          </w:rPr>
          <w:t>איור 2 | דיאגרמת בלוקים של המודל החישובי</w:t>
        </w:r>
        <w:r w:rsidR="00A955F8" w:rsidRPr="009E1E3E">
          <w:rPr>
            <w:rFonts w:cstheme="minorBidi"/>
            <w:noProof/>
            <w:webHidden/>
            <w:sz w:val="22"/>
            <w:szCs w:val="22"/>
            <w:rtl/>
          </w:rPr>
          <w:tab/>
        </w:r>
        <w:r w:rsidR="00A955F8" w:rsidRPr="009E1E3E">
          <w:rPr>
            <w:rFonts w:cstheme="minorBidi"/>
            <w:noProof/>
            <w:webHidden/>
            <w:sz w:val="22"/>
            <w:szCs w:val="22"/>
            <w:rtl/>
          </w:rPr>
          <w:fldChar w:fldCharType="begin"/>
        </w:r>
        <w:r w:rsidR="00A955F8" w:rsidRPr="009E1E3E">
          <w:rPr>
            <w:rFonts w:cstheme="minorBidi"/>
            <w:noProof/>
            <w:webHidden/>
            <w:sz w:val="22"/>
            <w:szCs w:val="22"/>
            <w:rtl/>
          </w:rPr>
          <w:instrText xml:space="preserve"> </w:instrText>
        </w:r>
        <w:r w:rsidR="00A955F8" w:rsidRPr="009E1E3E">
          <w:rPr>
            <w:rFonts w:cstheme="minorBidi"/>
            <w:noProof/>
            <w:webHidden/>
            <w:sz w:val="22"/>
            <w:szCs w:val="22"/>
          </w:rPr>
          <w:instrText>PAGEREF</w:instrText>
        </w:r>
        <w:r w:rsidR="00A955F8" w:rsidRPr="009E1E3E">
          <w:rPr>
            <w:rFonts w:cstheme="minorBidi"/>
            <w:noProof/>
            <w:webHidden/>
            <w:sz w:val="22"/>
            <w:szCs w:val="22"/>
            <w:rtl/>
          </w:rPr>
          <w:instrText xml:space="preserve"> _</w:instrText>
        </w:r>
        <w:r w:rsidR="00A955F8" w:rsidRPr="009E1E3E">
          <w:rPr>
            <w:rFonts w:cstheme="minorBidi"/>
            <w:noProof/>
            <w:webHidden/>
            <w:sz w:val="22"/>
            <w:szCs w:val="22"/>
          </w:rPr>
          <w:instrText>Toc74826319 \h</w:instrText>
        </w:r>
        <w:r w:rsidR="00A955F8" w:rsidRPr="009E1E3E">
          <w:rPr>
            <w:rFonts w:cstheme="minorBidi"/>
            <w:noProof/>
            <w:webHidden/>
            <w:sz w:val="22"/>
            <w:szCs w:val="22"/>
            <w:rtl/>
          </w:rPr>
          <w:instrText xml:space="preserve"> </w:instrText>
        </w:r>
        <w:r w:rsidR="00A955F8" w:rsidRPr="009E1E3E">
          <w:rPr>
            <w:rFonts w:cstheme="minorBidi"/>
            <w:noProof/>
            <w:webHidden/>
            <w:sz w:val="22"/>
            <w:szCs w:val="22"/>
            <w:rtl/>
          </w:rPr>
        </w:r>
        <w:r w:rsidR="00A955F8" w:rsidRPr="009E1E3E">
          <w:rPr>
            <w:rFonts w:cstheme="minorBidi"/>
            <w:noProof/>
            <w:webHidden/>
            <w:sz w:val="22"/>
            <w:szCs w:val="22"/>
            <w:rtl/>
          </w:rPr>
          <w:fldChar w:fldCharType="separate"/>
        </w:r>
        <w:r w:rsidR="00C75A12">
          <w:rPr>
            <w:rFonts w:cstheme="minorBidi"/>
            <w:noProof/>
            <w:webHidden/>
            <w:sz w:val="22"/>
            <w:szCs w:val="22"/>
            <w:rtl/>
          </w:rPr>
          <w:t>4</w:t>
        </w:r>
        <w:r w:rsidR="00A955F8" w:rsidRPr="009E1E3E">
          <w:rPr>
            <w:rFonts w:cstheme="minorBidi"/>
            <w:noProof/>
            <w:webHidden/>
            <w:sz w:val="22"/>
            <w:szCs w:val="22"/>
            <w:rtl/>
          </w:rPr>
          <w:fldChar w:fldCharType="end"/>
        </w:r>
      </w:hyperlink>
    </w:p>
    <w:p w14:paraId="2F723F49" w14:textId="3E8AF1F6" w:rsidR="00A955F8" w:rsidRPr="009E1E3E" w:rsidRDefault="00B33B3D">
      <w:pPr>
        <w:pStyle w:val="TableofFigures"/>
        <w:tabs>
          <w:tab w:val="right" w:leader="dot" w:pos="8296"/>
        </w:tabs>
        <w:bidi/>
        <w:rPr>
          <w:rFonts w:eastAsiaTheme="minorEastAsia" w:cstheme="minorBidi"/>
          <w:noProof/>
          <w:sz w:val="22"/>
          <w:szCs w:val="22"/>
          <w:rtl/>
          <w:lang w:eastAsia="en-US"/>
        </w:rPr>
      </w:pPr>
      <w:hyperlink w:anchor="_Toc74826320" w:history="1">
        <w:r w:rsidR="00A955F8" w:rsidRPr="009E1E3E">
          <w:rPr>
            <w:rStyle w:val="Hyperlink"/>
            <w:rFonts w:cstheme="minorBidi"/>
            <w:noProof/>
            <w:sz w:val="22"/>
            <w:szCs w:val="22"/>
            <w:rtl/>
          </w:rPr>
          <w:t>איור 3 | תוצאות ביניים של הליך השלמת הקוים (ניחושים מושכלים)</w:t>
        </w:r>
        <w:r w:rsidR="00A955F8" w:rsidRPr="009E1E3E">
          <w:rPr>
            <w:rFonts w:cstheme="minorBidi"/>
            <w:noProof/>
            <w:webHidden/>
            <w:sz w:val="22"/>
            <w:szCs w:val="22"/>
            <w:rtl/>
          </w:rPr>
          <w:tab/>
        </w:r>
        <w:r w:rsidR="00A955F8" w:rsidRPr="009E1E3E">
          <w:rPr>
            <w:rFonts w:cstheme="minorBidi"/>
            <w:noProof/>
            <w:webHidden/>
            <w:sz w:val="22"/>
            <w:szCs w:val="22"/>
            <w:rtl/>
          </w:rPr>
          <w:fldChar w:fldCharType="begin"/>
        </w:r>
        <w:r w:rsidR="00A955F8" w:rsidRPr="009E1E3E">
          <w:rPr>
            <w:rFonts w:cstheme="minorBidi"/>
            <w:noProof/>
            <w:webHidden/>
            <w:sz w:val="22"/>
            <w:szCs w:val="22"/>
            <w:rtl/>
          </w:rPr>
          <w:instrText xml:space="preserve"> </w:instrText>
        </w:r>
        <w:r w:rsidR="00A955F8" w:rsidRPr="009E1E3E">
          <w:rPr>
            <w:rFonts w:cstheme="minorBidi"/>
            <w:noProof/>
            <w:webHidden/>
            <w:sz w:val="22"/>
            <w:szCs w:val="22"/>
          </w:rPr>
          <w:instrText>PAGEREF</w:instrText>
        </w:r>
        <w:r w:rsidR="00A955F8" w:rsidRPr="009E1E3E">
          <w:rPr>
            <w:rFonts w:cstheme="minorBidi"/>
            <w:noProof/>
            <w:webHidden/>
            <w:sz w:val="22"/>
            <w:szCs w:val="22"/>
            <w:rtl/>
          </w:rPr>
          <w:instrText xml:space="preserve"> _</w:instrText>
        </w:r>
        <w:r w:rsidR="00A955F8" w:rsidRPr="009E1E3E">
          <w:rPr>
            <w:rFonts w:cstheme="minorBidi"/>
            <w:noProof/>
            <w:webHidden/>
            <w:sz w:val="22"/>
            <w:szCs w:val="22"/>
          </w:rPr>
          <w:instrText>Toc74826320 \h</w:instrText>
        </w:r>
        <w:r w:rsidR="00A955F8" w:rsidRPr="009E1E3E">
          <w:rPr>
            <w:rFonts w:cstheme="minorBidi"/>
            <w:noProof/>
            <w:webHidden/>
            <w:sz w:val="22"/>
            <w:szCs w:val="22"/>
            <w:rtl/>
          </w:rPr>
          <w:instrText xml:space="preserve"> </w:instrText>
        </w:r>
        <w:r w:rsidR="00A955F8" w:rsidRPr="009E1E3E">
          <w:rPr>
            <w:rFonts w:cstheme="minorBidi"/>
            <w:noProof/>
            <w:webHidden/>
            <w:sz w:val="22"/>
            <w:szCs w:val="22"/>
            <w:rtl/>
          </w:rPr>
        </w:r>
        <w:r w:rsidR="00A955F8" w:rsidRPr="009E1E3E">
          <w:rPr>
            <w:rFonts w:cstheme="minorBidi"/>
            <w:noProof/>
            <w:webHidden/>
            <w:sz w:val="22"/>
            <w:szCs w:val="22"/>
            <w:rtl/>
          </w:rPr>
          <w:fldChar w:fldCharType="separate"/>
        </w:r>
        <w:r w:rsidR="00C75A12">
          <w:rPr>
            <w:rFonts w:cstheme="minorBidi"/>
            <w:noProof/>
            <w:webHidden/>
            <w:sz w:val="22"/>
            <w:szCs w:val="22"/>
            <w:rtl/>
          </w:rPr>
          <w:t>9</w:t>
        </w:r>
        <w:r w:rsidR="00A955F8" w:rsidRPr="009E1E3E">
          <w:rPr>
            <w:rFonts w:cstheme="minorBidi"/>
            <w:noProof/>
            <w:webHidden/>
            <w:sz w:val="22"/>
            <w:szCs w:val="22"/>
            <w:rtl/>
          </w:rPr>
          <w:fldChar w:fldCharType="end"/>
        </w:r>
      </w:hyperlink>
    </w:p>
    <w:p w14:paraId="4CF2A890" w14:textId="58F11257" w:rsidR="00A955F8" w:rsidRPr="009E1E3E" w:rsidRDefault="00B33B3D">
      <w:pPr>
        <w:pStyle w:val="TableofFigures"/>
        <w:tabs>
          <w:tab w:val="right" w:leader="dot" w:pos="8296"/>
        </w:tabs>
        <w:bidi/>
        <w:rPr>
          <w:rFonts w:eastAsiaTheme="minorEastAsia" w:cstheme="minorBidi"/>
          <w:noProof/>
          <w:sz w:val="22"/>
          <w:szCs w:val="22"/>
          <w:rtl/>
          <w:lang w:eastAsia="en-US"/>
        </w:rPr>
      </w:pPr>
      <w:hyperlink w:anchor="_Toc74826321" w:history="1">
        <w:r w:rsidR="00A955F8" w:rsidRPr="009E1E3E">
          <w:rPr>
            <w:rStyle w:val="Hyperlink"/>
            <w:rFonts w:cstheme="minorBidi"/>
            <w:noProof/>
            <w:sz w:val="22"/>
            <w:szCs w:val="22"/>
            <w:rtl/>
          </w:rPr>
          <w:t>איור 4 | תוצאות ביניים של הליך המילוי (</w:t>
        </w:r>
        <w:r w:rsidR="00A955F8" w:rsidRPr="009E1E3E">
          <w:rPr>
            <w:rStyle w:val="Hyperlink"/>
            <w:rFonts w:cstheme="minorBidi"/>
            <w:noProof/>
            <w:sz w:val="22"/>
            <w:szCs w:val="22"/>
          </w:rPr>
          <w:t>Filling-in Process</w:t>
        </w:r>
        <w:r w:rsidR="00A955F8" w:rsidRPr="009E1E3E">
          <w:rPr>
            <w:rStyle w:val="Hyperlink"/>
            <w:rFonts w:cstheme="minorBidi"/>
            <w:noProof/>
            <w:sz w:val="22"/>
            <w:szCs w:val="22"/>
            <w:rtl/>
          </w:rPr>
          <w:t xml:space="preserve">) </w:t>
        </w:r>
        <w:r w:rsidR="00A955F8" w:rsidRPr="009E1E3E">
          <w:rPr>
            <w:rFonts w:cstheme="minorBidi"/>
            <w:noProof/>
            <w:webHidden/>
            <w:sz w:val="22"/>
            <w:szCs w:val="22"/>
            <w:rtl/>
          </w:rPr>
          <w:tab/>
        </w:r>
        <w:r w:rsidR="00A955F8" w:rsidRPr="009E1E3E">
          <w:rPr>
            <w:rFonts w:cstheme="minorBidi"/>
            <w:noProof/>
            <w:webHidden/>
            <w:sz w:val="22"/>
            <w:szCs w:val="22"/>
            <w:rtl/>
          </w:rPr>
          <w:fldChar w:fldCharType="begin"/>
        </w:r>
        <w:r w:rsidR="00A955F8" w:rsidRPr="009E1E3E">
          <w:rPr>
            <w:rFonts w:cstheme="minorBidi"/>
            <w:noProof/>
            <w:webHidden/>
            <w:sz w:val="22"/>
            <w:szCs w:val="22"/>
            <w:rtl/>
          </w:rPr>
          <w:instrText xml:space="preserve"> </w:instrText>
        </w:r>
        <w:r w:rsidR="00A955F8" w:rsidRPr="009E1E3E">
          <w:rPr>
            <w:rFonts w:cstheme="minorBidi"/>
            <w:noProof/>
            <w:webHidden/>
            <w:sz w:val="22"/>
            <w:szCs w:val="22"/>
          </w:rPr>
          <w:instrText>PAGEREF</w:instrText>
        </w:r>
        <w:r w:rsidR="00A955F8" w:rsidRPr="009E1E3E">
          <w:rPr>
            <w:rFonts w:cstheme="minorBidi"/>
            <w:noProof/>
            <w:webHidden/>
            <w:sz w:val="22"/>
            <w:szCs w:val="22"/>
            <w:rtl/>
          </w:rPr>
          <w:instrText xml:space="preserve"> _</w:instrText>
        </w:r>
        <w:r w:rsidR="00A955F8" w:rsidRPr="009E1E3E">
          <w:rPr>
            <w:rFonts w:cstheme="minorBidi"/>
            <w:noProof/>
            <w:webHidden/>
            <w:sz w:val="22"/>
            <w:szCs w:val="22"/>
          </w:rPr>
          <w:instrText>Toc74826321 \h</w:instrText>
        </w:r>
        <w:r w:rsidR="00A955F8" w:rsidRPr="009E1E3E">
          <w:rPr>
            <w:rFonts w:cstheme="minorBidi"/>
            <w:noProof/>
            <w:webHidden/>
            <w:sz w:val="22"/>
            <w:szCs w:val="22"/>
            <w:rtl/>
          </w:rPr>
          <w:instrText xml:space="preserve"> </w:instrText>
        </w:r>
        <w:r w:rsidR="00A955F8" w:rsidRPr="009E1E3E">
          <w:rPr>
            <w:rFonts w:cstheme="minorBidi"/>
            <w:noProof/>
            <w:webHidden/>
            <w:sz w:val="22"/>
            <w:szCs w:val="22"/>
            <w:rtl/>
          </w:rPr>
        </w:r>
        <w:r w:rsidR="00A955F8" w:rsidRPr="009E1E3E">
          <w:rPr>
            <w:rFonts w:cstheme="minorBidi"/>
            <w:noProof/>
            <w:webHidden/>
            <w:sz w:val="22"/>
            <w:szCs w:val="22"/>
            <w:rtl/>
          </w:rPr>
          <w:fldChar w:fldCharType="separate"/>
        </w:r>
        <w:r w:rsidR="00C75A12">
          <w:rPr>
            <w:rFonts w:cstheme="minorBidi"/>
            <w:noProof/>
            <w:webHidden/>
            <w:sz w:val="22"/>
            <w:szCs w:val="22"/>
            <w:rtl/>
          </w:rPr>
          <w:t>10</w:t>
        </w:r>
        <w:r w:rsidR="00A955F8" w:rsidRPr="009E1E3E">
          <w:rPr>
            <w:rFonts w:cstheme="minorBidi"/>
            <w:noProof/>
            <w:webHidden/>
            <w:sz w:val="22"/>
            <w:szCs w:val="22"/>
            <w:rtl/>
          </w:rPr>
          <w:fldChar w:fldCharType="end"/>
        </w:r>
      </w:hyperlink>
    </w:p>
    <w:p w14:paraId="14397C60" w14:textId="0D2F4D65" w:rsidR="00A955F8" w:rsidRPr="009E1E3E" w:rsidRDefault="00B33B3D">
      <w:pPr>
        <w:pStyle w:val="TableofFigures"/>
        <w:tabs>
          <w:tab w:val="right" w:leader="dot" w:pos="8296"/>
        </w:tabs>
        <w:bidi/>
        <w:rPr>
          <w:rFonts w:eastAsiaTheme="minorEastAsia" w:cstheme="minorBidi"/>
          <w:noProof/>
          <w:sz w:val="22"/>
          <w:szCs w:val="22"/>
          <w:rtl/>
          <w:lang w:eastAsia="en-US"/>
        </w:rPr>
      </w:pPr>
      <w:hyperlink w:anchor="_Toc74826322" w:history="1">
        <w:r w:rsidR="00A955F8" w:rsidRPr="009E1E3E">
          <w:rPr>
            <w:rStyle w:val="Hyperlink"/>
            <w:rFonts w:cstheme="minorBidi"/>
            <w:noProof/>
            <w:sz w:val="22"/>
            <w:szCs w:val="22"/>
            <w:rtl/>
          </w:rPr>
          <w:t>איור 5 | תוצאות האלגוריתם</w:t>
        </w:r>
        <w:r w:rsidR="00A955F8" w:rsidRPr="009E1E3E">
          <w:rPr>
            <w:rFonts w:cstheme="minorBidi"/>
            <w:noProof/>
            <w:webHidden/>
            <w:sz w:val="22"/>
            <w:szCs w:val="22"/>
            <w:rtl/>
          </w:rPr>
          <w:tab/>
        </w:r>
        <w:r w:rsidR="00A955F8" w:rsidRPr="009E1E3E">
          <w:rPr>
            <w:rFonts w:cstheme="minorBidi"/>
            <w:noProof/>
            <w:webHidden/>
            <w:sz w:val="22"/>
            <w:szCs w:val="22"/>
            <w:rtl/>
          </w:rPr>
          <w:fldChar w:fldCharType="begin"/>
        </w:r>
        <w:r w:rsidR="00A955F8" w:rsidRPr="009E1E3E">
          <w:rPr>
            <w:rFonts w:cstheme="minorBidi"/>
            <w:noProof/>
            <w:webHidden/>
            <w:sz w:val="22"/>
            <w:szCs w:val="22"/>
            <w:rtl/>
          </w:rPr>
          <w:instrText xml:space="preserve"> </w:instrText>
        </w:r>
        <w:r w:rsidR="00A955F8" w:rsidRPr="009E1E3E">
          <w:rPr>
            <w:rFonts w:cstheme="minorBidi"/>
            <w:noProof/>
            <w:webHidden/>
            <w:sz w:val="22"/>
            <w:szCs w:val="22"/>
          </w:rPr>
          <w:instrText>PAGEREF</w:instrText>
        </w:r>
        <w:r w:rsidR="00A955F8" w:rsidRPr="009E1E3E">
          <w:rPr>
            <w:rFonts w:cstheme="minorBidi"/>
            <w:noProof/>
            <w:webHidden/>
            <w:sz w:val="22"/>
            <w:szCs w:val="22"/>
            <w:rtl/>
          </w:rPr>
          <w:instrText xml:space="preserve"> _</w:instrText>
        </w:r>
        <w:r w:rsidR="00A955F8" w:rsidRPr="009E1E3E">
          <w:rPr>
            <w:rFonts w:cstheme="minorBidi"/>
            <w:noProof/>
            <w:webHidden/>
            <w:sz w:val="22"/>
            <w:szCs w:val="22"/>
          </w:rPr>
          <w:instrText>Toc74826322 \h</w:instrText>
        </w:r>
        <w:r w:rsidR="00A955F8" w:rsidRPr="009E1E3E">
          <w:rPr>
            <w:rFonts w:cstheme="minorBidi"/>
            <w:noProof/>
            <w:webHidden/>
            <w:sz w:val="22"/>
            <w:szCs w:val="22"/>
            <w:rtl/>
          </w:rPr>
          <w:instrText xml:space="preserve"> </w:instrText>
        </w:r>
        <w:r w:rsidR="00A955F8" w:rsidRPr="009E1E3E">
          <w:rPr>
            <w:rFonts w:cstheme="minorBidi"/>
            <w:noProof/>
            <w:webHidden/>
            <w:sz w:val="22"/>
            <w:szCs w:val="22"/>
            <w:rtl/>
          </w:rPr>
        </w:r>
        <w:r w:rsidR="00A955F8" w:rsidRPr="009E1E3E">
          <w:rPr>
            <w:rFonts w:cstheme="minorBidi"/>
            <w:noProof/>
            <w:webHidden/>
            <w:sz w:val="22"/>
            <w:szCs w:val="22"/>
            <w:rtl/>
          </w:rPr>
          <w:fldChar w:fldCharType="separate"/>
        </w:r>
        <w:r w:rsidR="00C75A12">
          <w:rPr>
            <w:rFonts w:cstheme="minorBidi"/>
            <w:noProof/>
            <w:webHidden/>
            <w:sz w:val="22"/>
            <w:szCs w:val="22"/>
            <w:rtl/>
          </w:rPr>
          <w:t>11</w:t>
        </w:r>
        <w:r w:rsidR="00A955F8" w:rsidRPr="009E1E3E">
          <w:rPr>
            <w:rFonts w:cstheme="minorBidi"/>
            <w:noProof/>
            <w:webHidden/>
            <w:sz w:val="22"/>
            <w:szCs w:val="22"/>
            <w:rtl/>
          </w:rPr>
          <w:fldChar w:fldCharType="end"/>
        </w:r>
      </w:hyperlink>
    </w:p>
    <w:p w14:paraId="7C651D1A" w14:textId="4E3E3E50" w:rsidR="00A955F8" w:rsidRPr="009E1E3E" w:rsidRDefault="00B33B3D">
      <w:pPr>
        <w:pStyle w:val="TableofFigures"/>
        <w:tabs>
          <w:tab w:val="right" w:leader="dot" w:pos="8296"/>
        </w:tabs>
        <w:bidi/>
        <w:rPr>
          <w:rFonts w:eastAsiaTheme="minorEastAsia" w:cstheme="minorBidi"/>
          <w:noProof/>
          <w:sz w:val="22"/>
          <w:szCs w:val="22"/>
          <w:rtl/>
          <w:lang w:eastAsia="en-US"/>
        </w:rPr>
      </w:pPr>
      <w:hyperlink w:anchor="_Toc74826323" w:history="1">
        <w:r w:rsidR="00A955F8" w:rsidRPr="009E1E3E">
          <w:rPr>
            <w:rStyle w:val="Hyperlink"/>
            <w:rFonts w:cstheme="minorBidi"/>
            <w:noProof/>
            <w:sz w:val="22"/>
            <w:szCs w:val="22"/>
            <w:rtl/>
          </w:rPr>
          <w:t>איור 6 | שעון חול דועך (</w:t>
        </w:r>
        <w:r w:rsidR="00A955F8" w:rsidRPr="009E1E3E">
          <w:rPr>
            <w:rStyle w:val="Hyperlink"/>
            <w:rFonts w:cstheme="minorBidi"/>
            <w:noProof/>
            <w:sz w:val="22"/>
            <w:szCs w:val="22"/>
          </w:rPr>
          <w:t>Double Wedge</w:t>
        </w:r>
        <w:r w:rsidR="00A955F8" w:rsidRPr="009E1E3E">
          <w:rPr>
            <w:rStyle w:val="Hyperlink"/>
            <w:rFonts w:cstheme="minorBidi"/>
            <w:noProof/>
            <w:sz w:val="22"/>
            <w:szCs w:val="22"/>
            <w:rtl/>
          </w:rPr>
          <w:t>).</w:t>
        </w:r>
        <w:r w:rsidR="00A955F8" w:rsidRPr="009E1E3E">
          <w:rPr>
            <w:rFonts w:cstheme="minorBidi"/>
            <w:noProof/>
            <w:webHidden/>
            <w:sz w:val="22"/>
            <w:szCs w:val="22"/>
            <w:rtl/>
          </w:rPr>
          <w:tab/>
        </w:r>
        <w:r w:rsidR="00A955F8" w:rsidRPr="009E1E3E">
          <w:rPr>
            <w:rFonts w:cstheme="minorBidi"/>
            <w:noProof/>
            <w:webHidden/>
            <w:sz w:val="22"/>
            <w:szCs w:val="22"/>
            <w:rtl/>
          </w:rPr>
          <w:fldChar w:fldCharType="begin"/>
        </w:r>
        <w:r w:rsidR="00A955F8" w:rsidRPr="009E1E3E">
          <w:rPr>
            <w:rFonts w:cstheme="minorBidi"/>
            <w:noProof/>
            <w:webHidden/>
            <w:sz w:val="22"/>
            <w:szCs w:val="22"/>
            <w:rtl/>
          </w:rPr>
          <w:instrText xml:space="preserve"> </w:instrText>
        </w:r>
        <w:r w:rsidR="00A955F8" w:rsidRPr="009E1E3E">
          <w:rPr>
            <w:rFonts w:cstheme="minorBidi"/>
            <w:noProof/>
            <w:webHidden/>
            <w:sz w:val="22"/>
            <w:szCs w:val="22"/>
          </w:rPr>
          <w:instrText>PAGEREF</w:instrText>
        </w:r>
        <w:r w:rsidR="00A955F8" w:rsidRPr="009E1E3E">
          <w:rPr>
            <w:rFonts w:cstheme="minorBidi"/>
            <w:noProof/>
            <w:webHidden/>
            <w:sz w:val="22"/>
            <w:szCs w:val="22"/>
            <w:rtl/>
          </w:rPr>
          <w:instrText xml:space="preserve"> _</w:instrText>
        </w:r>
        <w:r w:rsidR="00A955F8" w:rsidRPr="009E1E3E">
          <w:rPr>
            <w:rFonts w:cstheme="minorBidi"/>
            <w:noProof/>
            <w:webHidden/>
            <w:sz w:val="22"/>
            <w:szCs w:val="22"/>
          </w:rPr>
          <w:instrText>Toc74826323 \h</w:instrText>
        </w:r>
        <w:r w:rsidR="00A955F8" w:rsidRPr="009E1E3E">
          <w:rPr>
            <w:rFonts w:cstheme="minorBidi"/>
            <w:noProof/>
            <w:webHidden/>
            <w:sz w:val="22"/>
            <w:szCs w:val="22"/>
            <w:rtl/>
          </w:rPr>
          <w:instrText xml:space="preserve"> </w:instrText>
        </w:r>
        <w:r w:rsidR="00A955F8" w:rsidRPr="009E1E3E">
          <w:rPr>
            <w:rFonts w:cstheme="minorBidi"/>
            <w:noProof/>
            <w:webHidden/>
            <w:sz w:val="22"/>
            <w:szCs w:val="22"/>
            <w:rtl/>
          </w:rPr>
        </w:r>
        <w:r w:rsidR="00A955F8" w:rsidRPr="009E1E3E">
          <w:rPr>
            <w:rFonts w:cstheme="minorBidi"/>
            <w:noProof/>
            <w:webHidden/>
            <w:sz w:val="22"/>
            <w:szCs w:val="22"/>
            <w:rtl/>
          </w:rPr>
          <w:fldChar w:fldCharType="separate"/>
        </w:r>
        <w:r w:rsidR="00C75A12">
          <w:rPr>
            <w:rFonts w:cstheme="minorBidi"/>
            <w:noProof/>
            <w:webHidden/>
            <w:sz w:val="22"/>
            <w:szCs w:val="22"/>
            <w:rtl/>
          </w:rPr>
          <w:t>12</w:t>
        </w:r>
        <w:r w:rsidR="00A955F8" w:rsidRPr="009E1E3E">
          <w:rPr>
            <w:rFonts w:cstheme="minorBidi"/>
            <w:noProof/>
            <w:webHidden/>
            <w:sz w:val="22"/>
            <w:szCs w:val="22"/>
            <w:rtl/>
          </w:rPr>
          <w:fldChar w:fldCharType="end"/>
        </w:r>
      </w:hyperlink>
    </w:p>
    <w:p w14:paraId="1DBA7CC0" w14:textId="1B5E4104" w:rsidR="00F70731" w:rsidRDefault="00A955F8" w:rsidP="00E60D60">
      <w:pPr>
        <w:bidi/>
        <w:jc w:val="left"/>
        <w:rPr>
          <w:rFonts w:cstheme="minorBidi"/>
          <w:b/>
          <w:bCs/>
          <w:color w:val="365F91"/>
          <w:sz w:val="28"/>
          <w:szCs w:val="28"/>
          <w:rtl/>
        </w:rPr>
      </w:pPr>
      <w:r>
        <w:rPr>
          <w:rFonts w:cstheme="minorBidi"/>
          <w:b/>
          <w:bCs/>
          <w:color w:val="365F91"/>
          <w:sz w:val="28"/>
          <w:szCs w:val="28"/>
          <w:rtl/>
        </w:rPr>
        <w:fldChar w:fldCharType="end"/>
      </w:r>
    </w:p>
    <w:p w14:paraId="16508D2C" w14:textId="77777777" w:rsidR="00F70731" w:rsidRDefault="00F70731" w:rsidP="00EA6A03">
      <w:pPr>
        <w:bidi/>
        <w:jc w:val="left"/>
        <w:rPr>
          <w:rFonts w:cstheme="minorBidi"/>
          <w:b/>
          <w:bCs/>
          <w:color w:val="365F91"/>
          <w:sz w:val="28"/>
          <w:szCs w:val="28"/>
          <w:rtl/>
        </w:rPr>
      </w:pPr>
      <w:r>
        <w:rPr>
          <w:rFonts w:cstheme="minorBidi" w:hint="cs"/>
          <w:b/>
          <w:bCs/>
          <w:color w:val="365F91"/>
          <w:sz w:val="28"/>
          <w:szCs w:val="28"/>
          <w:rtl/>
        </w:rPr>
        <w:lastRenderedPageBreak/>
        <w:t>רשימת קיצורים</w:t>
      </w:r>
    </w:p>
    <w:p w14:paraId="2B448609" w14:textId="5F9234B5" w:rsidR="009A337F" w:rsidRDefault="008A4129" w:rsidP="00F70731">
      <w:bookmarkStart w:id="0" w:name="_Toc312310373"/>
      <w:r>
        <w:rPr>
          <w:rFonts w:hint="cs"/>
        </w:rPr>
        <w:t>NCS</w:t>
      </w:r>
      <w:r w:rsidR="00054F48">
        <w:rPr>
          <w:rFonts w:hint="cs"/>
          <w:rtl/>
        </w:rPr>
        <w:t xml:space="preserve"> </w:t>
      </w:r>
      <w:r w:rsidR="00054F48">
        <w:rPr>
          <w:rtl/>
        </w:rPr>
        <w:t>–</w:t>
      </w:r>
      <w:r w:rsidR="00054F48">
        <w:rPr>
          <w:rFonts w:hint="cs"/>
          <w:rtl/>
        </w:rPr>
        <w:t xml:space="preserve"> </w:t>
      </w:r>
      <w:r w:rsidR="00054F48">
        <w:t xml:space="preserve">Neon Color </w:t>
      </w:r>
      <w:r>
        <w:rPr>
          <w:rFonts w:hint="cs"/>
        </w:rPr>
        <w:t>S</w:t>
      </w:r>
      <w:r>
        <w:t>preading</w:t>
      </w:r>
    </w:p>
    <w:p w14:paraId="21EF8912" w14:textId="31247B12" w:rsidR="00054F48" w:rsidRDefault="007877F5" w:rsidP="00F70731">
      <w:r>
        <w:t>DO – Double opponent</w:t>
      </w:r>
    </w:p>
    <w:p w14:paraId="26A23303" w14:textId="4121FFEC" w:rsidR="007877F5" w:rsidRDefault="00104263" w:rsidP="00E60D60">
      <w:r>
        <w:t>RF – Receptive Field</w:t>
      </w:r>
    </w:p>
    <w:p w14:paraId="032B9375" w14:textId="3E4AC350" w:rsidR="00FB388C" w:rsidRDefault="00FB388C" w:rsidP="00E47123">
      <w:pPr>
        <w:pStyle w:val="Heading1"/>
      </w:pPr>
      <w:bookmarkStart w:id="1" w:name="_Toc312310374"/>
      <w:bookmarkStart w:id="2" w:name="_Toc74825045"/>
      <w:bookmarkEnd w:id="0"/>
      <w:r w:rsidRPr="003B7E11">
        <w:rPr>
          <w:rtl/>
        </w:rPr>
        <w:t>הקדמה</w:t>
      </w:r>
      <w:bookmarkEnd w:id="1"/>
      <w:bookmarkEnd w:id="2"/>
    </w:p>
    <w:p w14:paraId="326E4A9F" w14:textId="1067428D" w:rsidR="00BB03F9" w:rsidRDefault="00F44D96" w:rsidP="001B567B">
      <w:pPr>
        <w:bidi/>
        <w:jc w:val="both"/>
        <w:rPr>
          <w:rFonts w:ascii="Arial" w:hAnsi="Arial" w:cs="Arial"/>
          <w:sz w:val="18"/>
          <w:szCs w:val="18"/>
          <w:rtl/>
        </w:rPr>
      </w:pPr>
      <w:r>
        <w:rPr>
          <w:rFonts w:ascii="Arial" w:hAnsi="Arial" w:cs="Arial"/>
          <w:noProof/>
          <w:sz w:val="18"/>
          <w:szCs w:val="18"/>
          <w:rtl/>
          <w:lang w:val="he-IL"/>
        </w:rPr>
        <mc:AlternateContent>
          <mc:Choice Requires="wps">
            <w:drawing>
              <wp:anchor distT="0" distB="0" distL="114300" distR="114300" simplePos="0" relativeHeight="251675648" behindDoc="0" locked="0" layoutInCell="1" allowOverlap="1" wp14:anchorId="11BCA073" wp14:editId="5E474224">
                <wp:simplePos x="0" y="0"/>
                <wp:positionH relativeFrom="column">
                  <wp:posOffset>1350010</wp:posOffset>
                </wp:positionH>
                <wp:positionV relativeFrom="paragraph">
                  <wp:posOffset>1095375</wp:posOffset>
                </wp:positionV>
                <wp:extent cx="3542030" cy="3493135"/>
                <wp:effectExtent l="0" t="0" r="13970" b="12065"/>
                <wp:wrapTopAndBottom/>
                <wp:docPr id="3" name="Text Box 3"/>
                <wp:cNvGraphicFramePr/>
                <a:graphic xmlns:a="http://schemas.openxmlformats.org/drawingml/2006/main">
                  <a:graphicData uri="http://schemas.microsoft.com/office/word/2010/wordprocessingShape">
                    <wps:wsp>
                      <wps:cNvSpPr txBox="1"/>
                      <wps:spPr>
                        <a:xfrm>
                          <a:off x="0" y="0"/>
                          <a:ext cx="3542030" cy="3493135"/>
                        </a:xfrm>
                        <a:prstGeom prst="rect">
                          <a:avLst/>
                        </a:prstGeom>
                        <a:solidFill>
                          <a:schemeClr val="lt1"/>
                        </a:solidFill>
                        <a:ln w="6350">
                          <a:solidFill>
                            <a:prstClr val="black"/>
                          </a:solidFill>
                        </a:ln>
                      </wps:spPr>
                      <wps:txbx>
                        <w:txbxContent>
                          <w:p w14:paraId="2300DC5A" w14:textId="77777777" w:rsidR="00F44D96" w:rsidRDefault="00F44D96" w:rsidP="00F44D96">
                            <w:pPr>
                              <w:keepNext/>
                              <w:bidi/>
                              <w:jc w:val="center"/>
                            </w:pPr>
                            <w:r w:rsidRPr="00F44D96">
                              <w:rPr>
                                <w:rFonts w:ascii="Arial" w:hAnsi="Arial" w:cs="Arial"/>
                                <w:noProof/>
                                <w:sz w:val="18"/>
                                <w:szCs w:val="18"/>
                                <w:rtl/>
                              </w:rPr>
                              <w:drawing>
                                <wp:inline distT="0" distB="0" distL="0" distR="0" wp14:anchorId="15690458" wp14:editId="46910DE4">
                                  <wp:extent cx="3165951" cy="3172812"/>
                                  <wp:effectExtent l="0" t="0" r="0" b="2540"/>
                                  <wp:docPr id="46" name="Picture 4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0"/>
                                          <a:stretch>
                                            <a:fillRect/>
                                          </a:stretch>
                                        </pic:blipFill>
                                        <pic:spPr>
                                          <a:xfrm>
                                            <a:off x="0" y="0"/>
                                            <a:ext cx="3196029" cy="3202955"/>
                                          </a:xfrm>
                                          <a:prstGeom prst="rect">
                                            <a:avLst/>
                                          </a:prstGeom>
                                        </pic:spPr>
                                      </pic:pic>
                                    </a:graphicData>
                                  </a:graphic>
                                </wp:inline>
                              </w:drawing>
                            </w:r>
                          </w:p>
                          <w:p w14:paraId="241251E5" w14:textId="140D1F9E" w:rsidR="00F44D96" w:rsidRDefault="00F44D96" w:rsidP="00F44D96">
                            <w:pPr>
                              <w:bidi/>
                              <w:jc w:val="left"/>
                            </w:pPr>
                            <w:bookmarkStart w:id="3" w:name="_Toc74825988"/>
                            <w:bookmarkStart w:id="4" w:name="_Toc74826318"/>
                            <w:r w:rsidRPr="00C24221">
                              <w:rPr>
                                <w:rFonts w:cstheme="minorBidi"/>
                                <w:b/>
                                <w:bCs/>
                                <w:sz w:val="18"/>
                                <w:szCs w:val="18"/>
                                <w:rtl/>
                              </w:rPr>
                              <w:t xml:space="preserve">איור </w:t>
                            </w:r>
                            <w:r w:rsidRPr="00C24221">
                              <w:rPr>
                                <w:rFonts w:cstheme="minorBidi"/>
                                <w:b/>
                                <w:bCs/>
                                <w:sz w:val="18"/>
                                <w:szCs w:val="18"/>
                                <w:rtl/>
                              </w:rPr>
                              <w:fldChar w:fldCharType="begin"/>
                            </w:r>
                            <w:r w:rsidRPr="00C24221">
                              <w:rPr>
                                <w:rFonts w:cstheme="minorBidi"/>
                                <w:b/>
                                <w:bCs/>
                                <w:sz w:val="18"/>
                                <w:szCs w:val="18"/>
                                <w:rtl/>
                              </w:rPr>
                              <w:instrText xml:space="preserve"> </w:instrText>
                            </w:r>
                            <w:r w:rsidRPr="00C24221">
                              <w:rPr>
                                <w:rFonts w:cstheme="minorBidi"/>
                                <w:b/>
                                <w:bCs/>
                                <w:sz w:val="18"/>
                                <w:szCs w:val="18"/>
                              </w:rPr>
                              <w:instrText>SEQ</w:instrText>
                            </w:r>
                            <w:r w:rsidRPr="00C24221">
                              <w:rPr>
                                <w:rFonts w:cstheme="minorBidi"/>
                                <w:b/>
                                <w:bCs/>
                                <w:sz w:val="18"/>
                                <w:szCs w:val="18"/>
                                <w:rtl/>
                              </w:rPr>
                              <w:instrText xml:space="preserve"> איור \* </w:instrText>
                            </w:r>
                            <w:r w:rsidRPr="00C24221">
                              <w:rPr>
                                <w:rFonts w:cstheme="minorBidi"/>
                                <w:b/>
                                <w:bCs/>
                                <w:sz w:val="18"/>
                                <w:szCs w:val="18"/>
                              </w:rPr>
                              <w:instrText>ARABIC</w:instrText>
                            </w:r>
                            <w:r w:rsidRPr="00C24221">
                              <w:rPr>
                                <w:rFonts w:cstheme="minorBidi"/>
                                <w:b/>
                                <w:bCs/>
                                <w:sz w:val="18"/>
                                <w:szCs w:val="18"/>
                                <w:rtl/>
                              </w:rPr>
                              <w:instrText xml:space="preserve"> </w:instrText>
                            </w:r>
                            <w:r w:rsidRPr="00C24221">
                              <w:rPr>
                                <w:rFonts w:cstheme="minorBidi"/>
                                <w:b/>
                                <w:bCs/>
                                <w:sz w:val="18"/>
                                <w:szCs w:val="18"/>
                                <w:rtl/>
                              </w:rPr>
                              <w:fldChar w:fldCharType="separate"/>
                            </w:r>
                            <w:r w:rsidR="00C75A12">
                              <w:rPr>
                                <w:rFonts w:cstheme="minorBidi"/>
                                <w:b/>
                                <w:bCs/>
                                <w:noProof/>
                                <w:sz w:val="18"/>
                                <w:szCs w:val="18"/>
                                <w:rtl/>
                              </w:rPr>
                              <w:t>1</w:t>
                            </w:r>
                            <w:r w:rsidRPr="00C24221">
                              <w:rPr>
                                <w:rFonts w:cstheme="minorBidi"/>
                                <w:b/>
                                <w:bCs/>
                                <w:sz w:val="18"/>
                                <w:szCs w:val="18"/>
                                <w:rtl/>
                              </w:rPr>
                              <w:fldChar w:fldCharType="end"/>
                            </w:r>
                            <w:r w:rsidRPr="00C24221">
                              <w:rPr>
                                <w:rFonts w:cstheme="minorBidi"/>
                                <w:sz w:val="18"/>
                                <w:szCs w:val="18"/>
                                <w:rtl/>
                              </w:rPr>
                              <w:t xml:space="preserve"> </w:t>
                            </w:r>
                            <w:r>
                              <w:rPr>
                                <w:rFonts w:cstheme="minorBidi" w:hint="cs"/>
                                <w:sz w:val="18"/>
                                <w:szCs w:val="18"/>
                                <w:rtl/>
                              </w:rPr>
                              <w:t>|</w:t>
                            </w:r>
                            <w:r w:rsidRPr="00C24221">
                              <w:rPr>
                                <w:rFonts w:cstheme="minorBidi"/>
                                <w:sz w:val="18"/>
                                <w:szCs w:val="18"/>
                                <w:rtl/>
                              </w:rPr>
                              <w:t xml:space="preserve"> ד</w:t>
                            </w:r>
                            <w:r>
                              <w:rPr>
                                <w:rFonts w:cstheme="minorBidi" w:hint="cs"/>
                                <w:sz w:val="18"/>
                                <w:szCs w:val="18"/>
                                <w:rtl/>
                              </w:rPr>
                              <w:t>וגמה לתמונה בה מתרחשת האילוזיה</w:t>
                            </w:r>
                            <w:r w:rsidR="002E5179">
                              <w:rPr>
                                <w:rFonts w:cstheme="minorBidi" w:hint="cs"/>
                                <w:sz w:val="18"/>
                                <w:szCs w:val="18"/>
                                <w:rtl/>
                              </w:rPr>
                              <w:t xml:space="preserve"> </w:t>
                            </w:r>
                            <w:r w:rsidR="002E5179">
                              <w:rPr>
                                <w:rFonts w:cstheme="minorBidi" w:hint="cs"/>
                                <w:sz w:val="18"/>
                                <w:szCs w:val="18"/>
                              </w:rPr>
                              <w:t>NCS</w:t>
                            </w:r>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CA073" id="_x0000_t202" coordsize="21600,21600" o:spt="202" path="m,l,21600r21600,l21600,xe">
                <v:stroke joinstyle="miter"/>
                <v:path gradientshapeok="t" o:connecttype="rect"/>
              </v:shapetype>
              <v:shape id="Text Box 3" o:spid="_x0000_s1026" type="#_x0000_t202" style="position:absolute;left:0;text-align:left;margin-left:106.3pt;margin-top:86.25pt;width:278.9pt;height:27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" fillcolor="white [3201]" strokeweight=".5pt">
                <v:textbox>
                  <w:txbxContent>
                    <w:p w14:paraId="2300DC5A" w14:textId="77777777" w:rsidR="00F44D96" w:rsidRDefault="00F44D96" w:rsidP="00F44D96">
                      <w:pPr>
                        <w:keepNext/>
                        <w:bidi/>
                        <w:jc w:val="center"/>
                      </w:pPr>
                      <w:r w:rsidRPr="00F44D96">
                        <w:rPr>
                          <w:rFonts w:ascii="Arial" w:hAnsi="Arial" w:cs="Arial"/>
                          <w:noProof/>
                          <w:sz w:val="18"/>
                          <w:szCs w:val="18"/>
                          <w:rtl/>
                        </w:rPr>
                        <w:drawing>
                          <wp:inline distT="0" distB="0" distL="0" distR="0" wp14:anchorId="15690458" wp14:editId="46910DE4">
                            <wp:extent cx="3165951" cy="3172812"/>
                            <wp:effectExtent l="0" t="0" r="0" b="2540"/>
                            <wp:docPr id="46" name="Picture 4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0"/>
                                    <a:stretch>
                                      <a:fillRect/>
                                    </a:stretch>
                                  </pic:blipFill>
                                  <pic:spPr>
                                    <a:xfrm>
                                      <a:off x="0" y="0"/>
                                      <a:ext cx="3196029" cy="3202955"/>
                                    </a:xfrm>
                                    <a:prstGeom prst="rect">
                                      <a:avLst/>
                                    </a:prstGeom>
                                  </pic:spPr>
                                </pic:pic>
                              </a:graphicData>
                            </a:graphic>
                          </wp:inline>
                        </w:drawing>
                      </w:r>
                    </w:p>
                    <w:p w14:paraId="241251E5" w14:textId="140D1F9E" w:rsidR="00F44D96" w:rsidRDefault="00F44D96" w:rsidP="00F44D96">
                      <w:pPr>
                        <w:bidi/>
                        <w:jc w:val="left"/>
                      </w:pPr>
                      <w:bookmarkStart w:id="5" w:name="_Toc74825988"/>
                      <w:bookmarkStart w:id="6" w:name="_Toc74826318"/>
                      <w:r w:rsidRPr="00C24221">
                        <w:rPr>
                          <w:rFonts w:cstheme="minorBidi"/>
                          <w:b/>
                          <w:bCs/>
                          <w:sz w:val="18"/>
                          <w:szCs w:val="18"/>
                          <w:rtl/>
                        </w:rPr>
                        <w:t xml:space="preserve">איור </w:t>
                      </w:r>
                      <w:r w:rsidRPr="00C24221">
                        <w:rPr>
                          <w:rFonts w:cstheme="minorBidi"/>
                          <w:b/>
                          <w:bCs/>
                          <w:sz w:val="18"/>
                          <w:szCs w:val="18"/>
                          <w:rtl/>
                        </w:rPr>
                        <w:fldChar w:fldCharType="begin"/>
                      </w:r>
                      <w:r w:rsidRPr="00C24221">
                        <w:rPr>
                          <w:rFonts w:cstheme="minorBidi"/>
                          <w:b/>
                          <w:bCs/>
                          <w:sz w:val="18"/>
                          <w:szCs w:val="18"/>
                          <w:rtl/>
                        </w:rPr>
                        <w:instrText xml:space="preserve"> </w:instrText>
                      </w:r>
                      <w:r w:rsidRPr="00C24221">
                        <w:rPr>
                          <w:rFonts w:cstheme="minorBidi"/>
                          <w:b/>
                          <w:bCs/>
                          <w:sz w:val="18"/>
                          <w:szCs w:val="18"/>
                        </w:rPr>
                        <w:instrText>SEQ</w:instrText>
                      </w:r>
                      <w:r w:rsidRPr="00C24221">
                        <w:rPr>
                          <w:rFonts w:cstheme="minorBidi"/>
                          <w:b/>
                          <w:bCs/>
                          <w:sz w:val="18"/>
                          <w:szCs w:val="18"/>
                          <w:rtl/>
                        </w:rPr>
                        <w:instrText xml:space="preserve"> איור \* </w:instrText>
                      </w:r>
                      <w:r w:rsidRPr="00C24221">
                        <w:rPr>
                          <w:rFonts w:cstheme="minorBidi"/>
                          <w:b/>
                          <w:bCs/>
                          <w:sz w:val="18"/>
                          <w:szCs w:val="18"/>
                        </w:rPr>
                        <w:instrText>ARABIC</w:instrText>
                      </w:r>
                      <w:r w:rsidRPr="00C24221">
                        <w:rPr>
                          <w:rFonts w:cstheme="minorBidi"/>
                          <w:b/>
                          <w:bCs/>
                          <w:sz w:val="18"/>
                          <w:szCs w:val="18"/>
                          <w:rtl/>
                        </w:rPr>
                        <w:instrText xml:space="preserve"> </w:instrText>
                      </w:r>
                      <w:r w:rsidRPr="00C24221">
                        <w:rPr>
                          <w:rFonts w:cstheme="minorBidi"/>
                          <w:b/>
                          <w:bCs/>
                          <w:sz w:val="18"/>
                          <w:szCs w:val="18"/>
                          <w:rtl/>
                        </w:rPr>
                        <w:fldChar w:fldCharType="separate"/>
                      </w:r>
                      <w:r w:rsidR="00C75A12">
                        <w:rPr>
                          <w:rFonts w:cstheme="minorBidi"/>
                          <w:b/>
                          <w:bCs/>
                          <w:noProof/>
                          <w:sz w:val="18"/>
                          <w:szCs w:val="18"/>
                          <w:rtl/>
                        </w:rPr>
                        <w:t>1</w:t>
                      </w:r>
                      <w:r w:rsidRPr="00C24221">
                        <w:rPr>
                          <w:rFonts w:cstheme="minorBidi"/>
                          <w:b/>
                          <w:bCs/>
                          <w:sz w:val="18"/>
                          <w:szCs w:val="18"/>
                          <w:rtl/>
                        </w:rPr>
                        <w:fldChar w:fldCharType="end"/>
                      </w:r>
                      <w:r w:rsidRPr="00C24221">
                        <w:rPr>
                          <w:rFonts w:cstheme="minorBidi"/>
                          <w:sz w:val="18"/>
                          <w:szCs w:val="18"/>
                          <w:rtl/>
                        </w:rPr>
                        <w:t xml:space="preserve"> </w:t>
                      </w:r>
                      <w:r>
                        <w:rPr>
                          <w:rFonts w:cstheme="minorBidi" w:hint="cs"/>
                          <w:sz w:val="18"/>
                          <w:szCs w:val="18"/>
                          <w:rtl/>
                        </w:rPr>
                        <w:t>|</w:t>
                      </w:r>
                      <w:r w:rsidRPr="00C24221">
                        <w:rPr>
                          <w:rFonts w:cstheme="minorBidi"/>
                          <w:sz w:val="18"/>
                          <w:szCs w:val="18"/>
                          <w:rtl/>
                        </w:rPr>
                        <w:t xml:space="preserve"> ד</w:t>
                      </w:r>
                      <w:r>
                        <w:rPr>
                          <w:rFonts w:cstheme="minorBidi" w:hint="cs"/>
                          <w:sz w:val="18"/>
                          <w:szCs w:val="18"/>
                          <w:rtl/>
                        </w:rPr>
                        <w:t>וגמה לתמונה בה מתרחשת האילוזיה</w:t>
                      </w:r>
                      <w:r w:rsidR="002E5179">
                        <w:rPr>
                          <w:rFonts w:cstheme="minorBidi" w:hint="cs"/>
                          <w:sz w:val="18"/>
                          <w:szCs w:val="18"/>
                          <w:rtl/>
                        </w:rPr>
                        <w:t xml:space="preserve"> </w:t>
                      </w:r>
                      <w:r w:rsidR="002E5179">
                        <w:rPr>
                          <w:rFonts w:cstheme="minorBidi" w:hint="cs"/>
                          <w:sz w:val="18"/>
                          <w:szCs w:val="18"/>
                        </w:rPr>
                        <w:t>NCS</w:t>
                      </w:r>
                      <w:bookmarkEnd w:id="5"/>
                      <w:bookmarkEnd w:id="6"/>
                    </w:p>
                  </w:txbxContent>
                </v:textbox>
                <w10:wrap type="topAndBottom"/>
              </v:shape>
            </w:pict>
          </mc:Fallback>
        </mc:AlternateContent>
      </w:r>
      <w:r w:rsidR="00B8220A" w:rsidRPr="00BC44BB">
        <w:rPr>
          <w:rFonts w:ascii="Arial" w:hAnsi="Arial" w:cs="Arial"/>
          <w:sz w:val="18"/>
          <w:szCs w:val="18"/>
          <w:rtl/>
        </w:rPr>
        <w:t xml:space="preserve">תופעת ה </w:t>
      </w:r>
      <w:r w:rsidR="00B8220A" w:rsidRPr="00F44D96">
        <w:rPr>
          <w:rFonts w:ascii="Arial" w:hAnsi="Arial" w:cs="Arial"/>
          <w:sz w:val="18"/>
          <w:szCs w:val="18"/>
        </w:rPr>
        <w:t>NCS</w:t>
      </w:r>
      <w:r w:rsidR="00B8220A" w:rsidRPr="00BC44BB">
        <w:rPr>
          <w:rFonts w:ascii="Arial" w:hAnsi="Arial" w:cs="Arial"/>
          <w:sz w:val="18"/>
          <w:szCs w:val="18"/>
          <w:rtl/>
        </w:rPr>
        <w:t xml:space="preserve"> </w:t>
      </w:r>
      <w:r>
        <w:rPr>
          <w:rFonts w:ascii="Arial" w:hAnsi="Arial" w:cs="Arial" w:hint="cs"/>
          <w:sz w:val="18"/>
          <w:szCs w:val="18"/>
          <w:rtl/>
        </w:rPr>
        <w:t>(</w:t>
      </w:r>
      <w:r>
        <w:rPr>
          <w:rFonts w:ascii="Arial" w:hAnsi="Arial" w:cs="Arial"/>
          <w:sz w:val="18"/>
          <w:szCs w:val="18"/>
        </w:rPr>
        <w:t>Neon Color Spreading</w:t>
      </w:r>
      <w:r>
        <w:rPr>
          <w:rFonts w:ascii="Arial" w:hAnsi="Arial" w:cs="Arial" w:hint="cs"/>
          <w:sz w:val="18"/>
          <w:szCs w:val="18"/>
          <w:rtl/>
        </w:rPr>
        <w:t xml:space="preserve">) </w:t>
      </w:r>
      <w:r w:rsidR="00101121" w:rsidRPr="00BC44BB">
        <w:rPr>
          <w:rFonts w:ascii="Arial" w:hAnsi="Arial" w:cs="Arial"/>
          <w:sz w:val="18"/>
          <w:szCs w:val="18"/>
          <w:rtl/>
        </w:rPr>
        <w:t>הוגדרה לראשונה בשנת 1975  (</w:t>
      </w:r>
      <w:r w:rsidR="00101121" w:rsidRPr="00BC44BB">
        <w:rPr>
          <w:rFonts w:ascii="Arial" w:hAnsi="Arial" w:cs="Arial"/>
          <w:sz w:val="18"/>
          <w:szCs w:val="18"/>
        </w:rPr>
        <w:t>Van Tuijl , 1975</w:t>
      </w:r>
      <w:r w:rsidR="00101121" w:rsidRPr="00BC44BB">
        <w:rPr>
          <w:rFonts w:ascii="Arial" w:hAnsi="Arial" w:cs="Arial"/>
          <w:sz w:val="18"/>
          <w:szCs w:val="18"/>
          <w:rtl/>
        </w:rPr>
        <w:t>)</w:t>
      </w:r>
      <w:r>
        <w:rPr>
          <w:rFonts w:ascii="Arial" w:hAnsi="Arial" w:cs="Arial" w:hint="cs"/>
          <w:sz w:val="18"/>
          <w:szCs w:val="18"/>
          <w:rtl/>
        </w:rPr>
        <w:t>.</w:t>
      </w:r>
      <w:r w:rsidR="00B8220A" w:rsidRPr="00BC44BB">
        <w:rPr>
          <w:rFonts w:ascii="Arial" w:hAnsi="Arial" w:cs="Arial"/>
          <w:sz w:val="18"/>
          <w:szCs w:val="18"/>
          <w:rtl/>
        </w:rPr>
        <w:t xml:space="preserve"> </w:t>
      </w:r>
      <w:r w:rsidR="00101121" w:rsidRPr="00BC44BB">
        <w:rPr>
          <w:rFonts w:ascii="Arial" w:hAnsi="Arial" w:cs="Arial"/>
          <w:sz w:val="18"/>
          <w:szCs w:val="18"/>
          <w:rtl/>
        </w:rPr>
        <w:t xml:space="preserve">האפקט </w:t>
      </w:r>
      <w:r w:rsidR="00C51793">
        <w:rPr>
          <w:rFonts w:ascii="Arial" w:hAnsi="Arial" w:cs="Arial" w:hint="cs"/>
          <w:sz w:val="18"/>
          <w:szCs w:val="18"/>
          <w:rtl/>
        </w:rPr>
        <w:t xml:space="preserve">התפישתי </w:t>
      </w:r>
      <w:r w:rsidR="00A301E2">
        <w:rPr>
          <w:rFonts w:ascii="Arial" w:hAnsi="Arial" w:cs="Arial" w:hint="cs"/>
          <w:sz w:val="18"/>
          <w:szCs w:val="18"/>
          <w:rtl/>
        </w:rPr>
        <w:t>מתרחש</w:t>
      </w:r>
      <w:r w:rsidR="00101121" w:rsidRPr="00BC44BB">
        <w:rPr>
          <w:rFonts w:ascii="Arial" w:hAnsi="Arial" w:cs="Arial"/>
          <w:sz w:val="18"/>
          <w:szCs w:val="18"/>
          <w:rtl/>
        </w:rPr>
        <w:t xml:space="preserve"> כאשר</w:t>
      </w:r>
      <w:r w:rsidR="00436A35">
        <w:rPr>
          <w:rFonts w:ascii="Arial" w:hAnsi="Arial" w:cs="Arial" w:hint="cs"/>
          <w:sz w:val="18"/>
          <w:szCs w:val="18"/>
          <w:rtl/>
        </w:rPr>
        <w:t xml:space="preserve"> יש גירוי</w:t>
      </w:r>
      <w:r w:rsidR="003A15DF">
        <w:rPr>
          <w:rFonts w:ascii="Arial" w:hAnsi="Arial" w:cs="Arial" w:hint="cs"/>
          <w:sz w:val="18"/>
          <w:szCs w:val="18"/>
          <w:rtl/>
        </w:rPr>
        <w:t xml:space="preserve"> ראייתי המכיל</w:t>
      </w:r>
      <w:r w:rsidR="00101121" w:rsidRPr="00BC44BB">
        <w:rPr>
          <w:rFonts w:ascii="Arial" w:hAnsi="Arial" w:cs="Arial"/>
          <w:sz w:val="18"/>
          <w:szCs w:val="18"/>
          <w:rtl/>
        </w:rPr>
        <w:t xml:space="preserve"> </w:t>
      </w:r>
      <w:r w:rsidR="00F3539F" w:rsidRPr="00BC44BB">
        <w:rPr>
          <w:rFonts w:ascii="Arial" w:hAnsi="Arial" w:cs="Arial"/>
          <w:sz w:val="18"/>
          <w:szCs w:val="18"/>
          <w:rtl/>
        </w:rPr>
        <w:t>רשת קווים בצבע אחי</w:t>
      </w:r>
      <w:r w:rsidR="003A15DF">
        <w:rPr>
          <w:rFonts w:ascii="Arial" w:hAnsi="Arial" w:cs="Arial" w:hint="cs"/>
          <w:sz w:val="18"/>
          <w:szCs w:val="18"/>
          <w:rtl/>
        </w:rPr>
        <w:t xml:space="preserve">ד שבה </w:t>
      </w:r>
      <w:r w:rsidR="00F3539F" w:rsidRPr="00BC44BB">
        <w:rPr>
          <w:rFonts w:ascii="Arial" w:hAnsi="Arial" w:cs="Arial"/>
          <w:sz w:val="18"/>
          <w:szCs w:val="18"/>
          <w:rtl/>
        </w:rPr>
        <w:t>מספר קווים מקבלים צבע שונה</w:t>
      </w:r>
      <w:r w:rsidR="00945B11" w:rsidRPr="00BC44BB">
        <w:rPr>
          <w:rFonts w:ascii="Arial" w:hAnsi="Arial" w:cs="Arial"/>
          <w:sz w:val="18"/>
          <w:szCs w:val="18"/>
          <w:rtl/>
        </w:rPr>
        <w:t>.</w:t>
      </w:r>
      <w:r w:rsidR="0031368D" w:rsidRPr="00BC44BB">
        <w:rPr>
          <w:rFonts w:ascii="Arial" w:hAnsi="Arial" w:cs="Arial"/>
          <w:sz w:val="18"/>
          <w:szCs w:val="18"/>
          <w:rtl/>
        </w:rPr>
        <w:t xml:space="preserve"> </w:t>
      </w:r>
      <w:r w:rsidR="00A52ABF" w:rsidRPr="00BC44BB">
        <w:rPr>
          <w:rFonts w:ascii="Arial" w:hAnsi="Arial" w:cs="Arial"/>
          <w:sz w:val="18"/>
          <w:szCs w:val="18"/>
          <w:rtl/>
        </w:rPr>
        <w:t>מחקר התופעה יוביל ל</w:t>
      </w:r>
      <w:r w:rsidR="00B70350" w:rsidRPr="00BC44BB">
        <w:rPr>
          <w:rFonts w:ascii="Arial" w:hAnsi="Arial" w:cs="Arial"/>
          <w:sz w:val="18"/>
          <w:szCs w:val="18"/>
          <w:rtl/>
        </w:rPr>
        <w:t xml:space="preserve">הבנה </w:t>
      </w:r>
      <w:r w:rsidR="00A52ABF" w:rsidRPr="00BC44BB">
        <w:rPr>
          <w:rFonts w:ascii="Arial" w:hAnsi="Arial" w:cs="Arial"/>
          <w:sz w:val="18"/>
          <w:szCs w:val="18"/>
          <w:rtl/>
        </w:rPr>
        <w:t>משמעותית על תופעות הקורות בתפי</w:t>
      </w:r>
      <w:r w:rsidR="00366370">
        <w:rPr>
          <w:rFonts w:ascii="Arial" w:hAnsi="Arial" w:cs="Arial" w:hint="cs"/>
          <w:sz w:val="18"/>
          <w:szCs w:val="18"/>
          <w:rtl/>
        </w:rPr>
        <w:t>ש</w:t>
      </w:r>
      <w:r w:rsidR="00A52ABF" w:rsidRPr="00BC44BB">
        <w:rPr>
          <w:rFonts w:ascii="Arial" w:hAnsi="Arial" w:cs="Arial"/>
          <w:sz w:val="18"/>
          <w:szCs w:val="18"/>
          <w:rtl/>
        </w:rPr>
        <w:t>ת המציאות.</w:t>
      </w:r>
      <w:r w:rsidR="00B21AB3" w:rsidRPr="00BC44BB">
        <w:rPr>
          <w:rFonts w:ascii="Arial" w:hAnsi="Arial" w:cs="Arial"/>
          <w:sz w:val="18"/>
          <w:szCs w:val="18"/>
          <w:rtl/>
        </w:rPr>
        <w:t xml:space="preserve"> (</w:t>
      </w:r>
      <w:r w:rsidR="00B21AB3" w:rsidRPr="00BC44BB">
        <w:rPr>
          <w:rFonts w:ascii="Arial" w:hAnsi="Arial" w:cs="Arial"/>
          <w:sz w:val="18"/>
          <w:szCs w:val="18"/>
        </w:rPr>
        <w:t>mingolla et al., 1997</w:t>
      </w:r>
      <w:r w:rsidR="00B21AB3" w:rsidRPr="00BC44BB">
        <w:rPr>
          <w:rFonts w:ascii="Arial" w:hAnsi="Arial" w:cs="Arial"/>
          <w:sz w:val="18"/>
          <w:szCs w:val="18"/>
          <w:rtl/>
        </w:rPr>
        <w:t xml:space="preserve">). </w:t>
      </w:r>
      <w:r w:rsidR="00946975" w:rsidRPr="00BC44BB">
        <w:rPr>
          <w:rFonts w:ascii="Arial" w:hAnsi="Arial" w:cs="Arial"/>
          <w:sz w:val="18"/>
          <w:szCs w:val="18"/>
          <w:rtl/>
        </w:rPr>
        <w:t>הצופה בתופעה רואה התפשטות</w:t>
      </w:r>
      <w:r w:rsidR="001B567B">
        <w:rPr>
          <w:rFonts w:ascii="Arial" w:hAnsi="Arial" w:cs="Arial" w:hint="cs"/>
          <w:sz w:val="18"/>
          <w:szCs w:val="18"/>
          <w:rtl/>
        </w:rPr>
        <w:t xml:space="preserve"> צבע</w:t>
      </w:r>
      <w:r w:rsidR="00946975" w:rsidRPr="00BC44BB">
        <w:rPr>
          <w:rFonts w:ascii="Arial" w:hAnsi="Arial" w:cs="Arial"/>
          <w:sz w:val="18"/>
          <w:szCs w:val="18"/>
          <w:rtl/>
        </w:rPr>
        <w:t xml:space="preserve"> ניאון </w:t>
      </w:r>
      <w:r w:rsidR="007404C8">
        <w:rPr>
          <w:rFonts w:ascii="Arial" w:hAnsi="Arial" w:cs="Arial" w:hint="cs"/>
          <w:sz w:val="18"/>
          <w:szCs w:val="18"/>
          <w:rtl/>
        </w:rPr>
        <w:t>באזור</w:t>
      </w:r>
      <w:r w:rsidR="00946975" w:rsidRPr="00BC44BB">
        <w:rPr>
          <w:rFonts w:ascii="Arial" w:hAnsi="Arial" w:cs="Arial"/>
          <w:sz w:val="18"/>
          <w:szCs w:val="18"/>
          <w:rtl/>
        </w:rPr>
        <w:t xml:space="preserve"> הקווים השונים בצבעם </w:t>
      </w:r>
      <w:r w:rsidR="007404C8">
        <w:rPr>
          <w:rFonts w:ascii="Arial" w:hAnsi="Arial" w:cs="Arial" w:hint="cs"/>
          <w:sz w:val="18"/>
          <w:szCs w:val="18"/>
          <w:rtl/>
        </w:rPr>
        <w:t>בתוך</w:t>
      </w:r>
      <w:r w:rsidR="009525B6" w:rsidRPr="00C35EF4">
        <w:rPr>
          <w:rFonts w:ascii="Arial" w:hAnsi="Arial" w:cs="Arial"/>
          <w:b/>
          <w:bCs/>
          <w:sz w:val="18"/>
          <w:szCs w:val="18"/>
          <w:rtl/>
        </w:rPr>
        <w:t xml:space="preserve"> </w:t>
      </w:r>
      <w:r w:rsidR="001B567B">
        <w:rPr>
          <w:rFonts w:ascii="Arial" w:hAnsi="Arial" w:cs="Arial" w:hint="cs"/>
          <w:sz w:val="18"/>
          <w:szCs w:val="18"/>
          <w:rtl/>
        </w:rPr>
        <w:t xml:space="preserve">צורה </w:t>
      </w:r>
      <w:r w:rsidR="007404C8">
        <w:rPr>
          <w:rFonts w:ascii="Arial" w:hAnsi="Arial" w:cs="Arial" w:hint="cs"/>
          <w:sz w:val="18"/>
          <w:szCs w:val="18"/>
          <w:rtl/>
        </w:rPr>
        <w:t xml:space="preserve">מדומה </w:t>
      </w:r>
      <w:r w:rsidR="001B567B">
        <w:rPr>
          <w:rFonts w:ascii="Arial" w:hAnsi="Arial" w:cs="Arial" w:hint="cs"/>
          <w:sz w:val="18"/>
          <w:szCs w:val="18"/>
          <w:rtl/>
        </w:rPr>
        <w:t>הנתפשת במוחנו (איור 1)</w:t>
      </w:r>
      <w:r w:rsidR="009525B6" w:rsidRPr="00BC44BB">
        <w:rPr>
          <w:rFonts w:ascii="Arial" w:hAnsi="Arial" w:cs="Arial"/>
          <w:sz w:val="18"/>
          <w:szCs w:val="18"/>
          <w:rtl/>
        </w:rPr>
        <w:t>.</w:t>
      </w:r>
      <w:r w:rsidR="00A218F1" w:rsidRPr="00BC44BB">
        <w:rPr>
          <w:rFonts w:ascii="Arial" w:hAnsi="Arial" w:cs="Arial"/>
          <w:sz w:val="18"/>
          <w:szCs w:val="18"/>
          <w:rtl/>
        </w:rPr>
        <w:t xml:space="preserve"> התופעה מעידה על </w:t>
      </w:r>
      <w:r w:rsidR="00914B93" w:rsidRPr="00BC44BB">
        <w:rPr>
          <w:rFonts w:ascii="Arial" w:hAnsi="Arial" w:cs="Arial"/>
          <w:sz w:val="18"/>
          <w:szCs w:val="18"/>
          <w:rtl/>
        </w:rPr>
        <w:t xml:space="preserve">מנגנונים במערכת הראיה </w:t>
      </w:r>
      <w:r w:rsidR="00632668" w:rsidRPr="00BC44BB">
        <w:rPr>
          <w:rFonts w:ascii="Arial" w:hAnsi="Arial" w:cs="Arial"/>
          <w:sz w:val="18"/>
          <w:szCs w:val="18"/>
          <w:rtl/>
        </w:rPr>
        <w:t xml:space="preserve">המשלימים פרטים </w:t>
      </w:r>
      <w:r w:rsidR="00B31130" w:rsidRPr="00BC44BB">
        <w:rPr>
          <w:rFonts w:ascii="Arial" w:hAnsi="Arial" w:cs="Arial"/>
          <w:sz w:val="18"/>
          <w:szCs w:val="18"/>
          <w:rtl/>
        </w:rPr>
        <w:t>על המציאות אותה אנו רואים.</w:t>
      </w:r>
    </w:p>
    <w:p w14:paraId="0867983A" w14:textId="77777777" w:rsidR="001B567B" w:rsidRPr="00BC44BB" w:rsidRDefault="001B567B" w:rsidP="001B567B">
      <w:pPr>
        <w:bidi/>
        <w:jc w:val="both"/>
        <w:rPr>
          <w:rFonts w:ascii="Arial" w:hAnsi="Arial" w:cs="Arial"/>
          <w:sz w:val="18"/>
          <w:szCs w:val="18"/>
          <w:rtl/>
        </w:rPr>
      </w:pPr>
    </w:p>
    <w:p w14:paraId="090DB5FD" w14:textId="0A94E8D7" w:rsidR="00082174" w:rsidRDefault="00105895" w:rsidP="00F56CED">
      <w:pPr>
        <w:bidi/>
        <w:ind w:left="720" w:hanging="720"/>
        <w:jc w:val="both"/>
        <w:rPr>
          <w:rFonts w:ascii="Arial" w:hAnsi="Arial" w:cs="Arial"/>
          <w:sz w:val="18"/>
          <w:szCs w:val="18"/>
          <w:rtl/>
        </w:rPr>
      </w:pPr>
      <w:r w:rsidRPr="00BC44BB">
        <w:rPr>
          <w:rFonts w:ascii="Arial" w:hAnsi="Arial" w:cs="Arial"/>
          <w:sz w:val="18"/>
          <w:szCs w:val="18"/>
          <w:rtl/>
        </w:rPr>
        <w:t xml:space="preserve">התופעה תוארה </w:t>
      </w:r>
      <w:r w:rsidR="00082174">
        <w:rPr>
          <w:rFonts w:ascii="Arial" w:hAnsi="Arial" w:cs="Arial" w:hint="cs"/>
          <w:sz w:val="18"/>
          <w:szCs w:val="18"/>
          <w:rtl/>
        </w:rPr>
        <w:t xml:space="preserve">מספר פעמים ע"י חוקרים בתחום </w:t>
      </w:r>
      <w:r w:rsidR="00082174">
        <w:rPr>
          <w:rFonts w:ascii="Arial" w:hAnsi="Arial" w:cs="Arial"/>
          <w:sz w:val="18"/>
          <w:szCs w:val="18"/>
          <w:rtl/>
        </w:rPr>
        <w:t>–</w:t>
      </w:r>
    </w:p>
    <w:p w14:paraId="7E1EDE27" w14:textId="1C366B84" w:rsidR="00B77FB2" w:rsidRDefault="00105895" w:rsidP="003869DA">
      <w:pPr>
        <w:pStyle w:val="ListParagraph"/>
        <w:numPr>
          <w:ilvl w:val="0"/>
          <w:numId w:val="27"/>
        </w:numPr>
        <w:bidi/>
        <w:jc w:val="both"/>
        <w:rPr>
          <w:rFonts w:ascii="Arial" w:hAnsi="Arial" w:cs="Arial"/>
          <w:sz w:val="18"/>
          <w:szCs w:val="18"/>
        </w:rPr>
      </w:pPr>
      <w:r w:rsidRPr="003869DA">
        <w:rPr>
          <w:rFonts w:ascii="Arial" w:hAnsi="Arial" w:cs="Arial"/>
          <w:sz w:val="18"/>
          <w:szCs w:val="18"/>
          <w:rtl/>
        </w:rPr>
        <w:t xml:space="preserve">כשני תהליכים שונים </w:t>
      </w:r>
      <w:r w:rsidR="005100B8">
        <w:rPr>
          <w:rFonts w:ascii="Arial" w:hAnsi="Arial" w:cs="Arial" w:hint="cs"/>
          <w:sz w:val="18"/>
          <w:szCs w:val="18"/>
          <w:rtl/>
        </w:rPr>
        <w:t>(</w:t>
      </w:r>
      <w:r w:rsidR="005100B8">
        <w:rPr>
          <w:rFonts w:ascii="Arial" w:hAnsi="Arial" w:cs="Arial"/>
          <w:sz w:val="18"/>
          <w:szCs w:val="18"/>
        </w:rPr>
        <w:t>BCS, FCS</w:t>
      </w:r>
      <w:r w:rsidR="005100B8">
        <w:rPr>
          <w:rFonts w:ascii="Arial" w:hAnsi="Arial" w:cs="Arial" w:hint="cs"/>
          <w:sz w:val="18"/>
          <w:szCs w:val="18"/>
          <w:rtl/>
        </w:rPr>
        <w:t>)</w:t>
      </w:r>
      <w:r w:rsidRPr="003869DA">
        <w:rPr>
          <w:rFonts w:ascii="Arial" w:hAnsi="Arial" w:cs="Arial"/>
          <w:sz w:val="18"/>
          <w:szCs w:val="18"/>
          <w:rtl/>
        </w:rPr>
        <w:t xml:space="preserve">, האחד </w:t>
      </w:r>
      <w:r w:rsidR="002D700A" w:rsidRPr="003869DA">
        <w:rPr>
          <w:rFonts w:ascii="Arial" w:hAnsi="Arial" w:cs="Arial"/>
          <w:sz w:val="18"/>
          <w:szCs w:val="18"/>
          <w:rtl/>
        </w:rPr>
        <w:t>של זיהוי הגבולות המדומים והשני התפשטות. (</w:t>
      </w:r>
      <w:r w:rsidR="002D700A" w:rsidRPr="003869DA">
        <w:rPr>
          <w:rFonts w:ascii="Arial" w:hAnsi="Arial" w:cs="Arial"/>
          <w:sz w:val="18"/>
          <w:szCs w:val="18"/>
        </w:rPr>
        <w:t>mingolla et al</w:t>
      </w:r>
      <w:r w:rsidR="00BB03F9" w:rsidRPr="003869DA">
        <w:rPr>
          <w:rFonts w:ascii="Arial" w:hAnsi="Arial" w:cs="Arial"/>
          <w:sz w:val="18"/>
          <w:szCs w:val="18"/>
        </w:rPr>
        <w:t>., 19</w:t>
      </w:r>
      <w:r w:rsidR="007404C8">
        <w:rPr>
          <w:rFonts w:ascii="Arial" w:hAnsi="Arial" w:cs="Arial"/>
          <w:sz w:val="18"/>
          <w:szCs w:val="18"/>
        </w:rPr>
        <w:t>85</w:t>
      </w:r>
      <w:r w:rsidR="00BB03F9" w:rsidRPr="003869DA">
        <w:rPr>
          <w:rFonts w:ascii="Arial" w:hAnsi="Arial" w:cs="Arial"/>
          <w:sz w:val="18"/>
          <w:szCs w:val="18"/>
          <w:rtl/>
        </w:rPr>
        <w:t>).</w:t>
      </w:r>
    </w:p>
    <w:p w14:paraId="552CD519" w14:textId="4366D28D" w:rsidR="00CC1BD0" w:rsidRPr="008D0672" w:rsidRDefault="00FA33B7" w:rsidP="008D0672">
      <w:pPr>
        <w:pStyle w:val="ListParagraph"/>
        <w:numPr>
          <w:ilvl w:val="0"/>
          <w:numId w:val="27"/>
        </w:numPr>
        <w:bidi/>
        <w:jc w:val="both"/>
        <w:rPr>
          <w:rFonts w:ascii="Arial" w:hAnsi="Arial" w:cs="Arial"/>
          <w:sz w:val="18"/>
          <w:szCs w:val="18"/>
        </w:rPr>
      </w:pPr>
      <w:r>
        <w:rPr>
          <w:rFonts w:ascii="Arial" w:hAnsi="Arial" w:cs="Arial" w:hint="cs"/>
          <w:sz w:val="18"/>
          <w:szCs w:val="18"/>
          <w:rtl/>
        </w:rPr>
        <w:t xml:space="preserve">מודל נוסף המסתמך על מערכת </w:t>
      </w:r>
      <w:r w:rsidR="00F539F1">
        <w:rPr>
          <w:rFonts w:ascii="Arial" w:hAnsi="Arial" w:cs="Arial" w:hint="cs"/>
          <w:sz w:val="18"/>
          <w:szCs w:val="18"/>
          <w:rtl/>
        </w:rPr>
        <w:t xml:space="preserve">לחיקוי קליפת הראיה של </w:t>
      </w:r>
      <w:r w:rsidR="000813C0">
        <w:rPr>
          <w:rFonts w:ascii="Arial" w:hAnsi="Arial" w:cs="Arial"/>
          <w:sz w:val="18"/>
          <w:szCs w:val="18"/>
        </w:rPr>
        <w:t xml:space="preserve">Finkel and Edelman </w:t>
      </w:r>
      <w:r w:rsidR="000813C0">
        <w:rPr>
          <w:rFonts w:ascii="Arial" w:hAnsi="Arial" w:cs="Arial" w:hint="cs"/>
          <w:sz w:val="18"/>
          <w:szCs w:val="18"/>
          <w:rtl/>
        </w:rPr>
        <w:t xml:space="preserve"> , 1989.</w:t>
      </w:r>
    </w:p>
    <w:p w14:paraId="276DD35B" w14:textId="3AD54C9B" w:rsidR="00815FFF" w:rsidRDefault="00BB03F9" w:rsidP="00815FFF">
      <w:pPr>
        <w:tabs>
          <w:tab w:val="right" w:pos="8306"/>
        </w:tabs>
        <w:bidi/>
        <w:jc w:val="both"/>
        <w:rPr>
          <w:rFonts w:ascii="Arial" w:hAnsi="Arial" w:cs="Arial"/>
          <w:sz w:val="18"/>
          <w:szCs w:val="18"/>
        </w:rPr>
      </w:pPr>
      <w:r w:rsidRPr="00BC44BB">
        <w:rPr>
          <w:rFonts w:ascii="Arial" w:hAnsi="Arial" w:cs="Arial"/>
          <w:sz w:val="18"/>
          <w:szCs w:val="18"/>
          <w:rtl/>
        </w:rPr>
        <w:t xml:space="preserve">תיאורים אלו הוסברו כמודלים כלליים </w:t>
      </w:r>
      <w:r w:rsidR="009B11C7" w:rsidRPr="00BC44BB">
        <w:rPr>
          <w:rFonts w:ascii="Arial" w:hAnsi="Arial" w:cs="Arial"/>
          <w:sz w:val="18"/>
          <w:szCs w:val="18"/>
          <w:rtl/>
        </w:rPr>
        <w:t xml:space="preserve">לתופעה, ולא קושרו לתהליכים ישירים במוח ותורגמו למודל מתמטי. </w:t>
      </w:r>
    </w:p>
    <w:p w14:paraId="1478535A" w14:textId="54DA33D5" w:rsidR="00BC44BB" w:rsidRPr="00BC44BB" w:rsidRDefault="00815FFF" w:rsidP="005100B8">
      <w:pPr>
        <w:tabs>
          <w:tab w:val="right" w:pos="8306"/>
        </w:tabs>
        <w:bidi/>
        <w:jc w:val="both"/>
        <w:rPr>
          <w:rFonts w:ascii="Arial" w:hAnsi="Arial" w:cs="Arial"/>
          <w:sz w:val="18"/>
          <w:szCs w:val="18"/>
          <w:rtl/>
        </w:rPr>
      </w:pPr>
      <w:r>
        <w:rPr>
          <w:rFonts w:ascii="Arial" w:hAnsi="Arial" w:cs="Arial"/>
          <w:sz w:val="18"/>
          <w:szCs w:val="18"/>
          <w:rtl/>
        </w:rPr>
        <w:tab/>
      </w:r>
    </w:p>
    <w:p w14:paraId="7019A48B" w14:textId="4179B5FC" w:rsidR="00C44138" w:rsidRDefault="00C44138" w:rsidP="00C44138">
      <w:pPr>
        <w:bidi/>
        <w:spacing w:before="120" w:after="120"/>
        <w:jc w:val="both"/>
        <w:rPr>
          <w:rFonts w:cstheme="minorBidi"/>
          <w:sz w:val="18"/>
          <w:szCs w:val="18"/>
          <w:rtl/>
        </w:rPr>
      </w:pPr>
      <w:bookmarkStart w:id="7" w:name="_Ref43721632"/>
      <w:r w:rsidRPr="00CE7DB1">
        <w:rPr>
          <w:rFonts w:cstheme="minorBidi" w:hint="cs"/>
          <w:b/>
          <w:bCs/>
          <w:sz w:val="18"/>
          <w:szCs w:val="18"/>
          <w:rtl/>
        </w:rPr>
        <w:t>מטרת הפרויקט</w:t>
      </w:r>
      <w:r>
        <w:rPr>
          <w:rFonts w:cstheme="minorBidi" w:hint="cs"/>
          <w:sz w:val="18"/>
          <w:szCs w:val="18"/>
          <w:rtl/>
        </w:rPr>
        <w:t xml:space="preserve"> </w:t>
      </w:r>
      <w:r w:rsidR="005100B8">
        <w:rPr>
          <w:rFonts w:cstheme="minorBidi" w:hint="cs"/>
          <w:sz w:val="18"/>
          <w:szCs w:val="18"/>
          <w:rtl/>
        </w:rPr>
        <w:t xml:space="preserve">שלנו </w:t>
      </w:r>
      <w:r>
        <w:rPr>
          <w:rFonts w:cstheme="minorBidi" w:hint="cs"/>
          <w:sz w:val="18"/>
          <w:szCs w:val="18"/>
          <w:rtl/>
        </w:rPr>
        <w:t xml:space="preserve">הנה לכתוב מודל חישובי לתופעת טבע אניגמטית. על בסיס המודל החישובי נפתח אלגוריתם שבהיתן תמונה סינטטית בה </w:t>
      </w:r>
      <w:r w:rsidR="008900A7">
        <w:rPr>
          <w:rFonts w:cstheme="minorBidi" w:hint="cs"/>
          <w:sz w:val="18"/>
          <w:szCs w:val="18"/>
          <w:rtl/>
        </w:rPr>
        <w:t>מתרחשת</w:t>
      </w:r>
      <w:r>
        <w:rPr>
          <w:rFonts w:cstheme="minorBidi" w:hint="cs"/>
          <w:sz w:val="18"/>
          <w:szCs w:val="18"/>
          <w:rtl/>
        </w:rPr>
        <w:t xml:space="preserve"> התופעה ידגיש את התופעה על גבי התמונה.</w:t>
      </w:r>
    </w:p>
    <w:p w14:paraId="22CA6E06" w14:textId="77777777" w:rsidR="00C44138" w:rsidRDefault="00C44138" w:rsidP="00C44138">
      <w:pPr>
        <w:bidi/>
        <w:spacing w:before="120" w:after="120"/>
        <w:jc w:val="both"/>
        <w:rPr>
          <w:rFonts w:cstheme="minorBidi"/>
          <w:sz w:val="18"/>
          <w:szCs w:val="18"/>
          <w:rtl/>
        </w:rPr>
      </w:pPr>
      <w:r w:rsidRPr="00CE7DB1">
        <w:rPr>
          <w:rFonts w:cstheme="minorBidi" w:hint="cs"/>
          <w:b/>
          <w:bCs/>
          <w:sz w:val="18"/>
          <w:szCs w:val="18"/>
          <w:rtl/>
        </w:rPr>
        <w:t>המוטיבציה</w:t>
      </w:r>
      <w:r>
        <w:rPr>
          <w:rFonts w:cstheme="minorBidi" w:hint="cs"/>
          <w:sz w:val="18"/>
          <w:szCs w:val="18"/>
          <w:rtl/>
        </w:rPr>
        <w:t xml:space="preserve"> לפיתוח מודל חישובי חדש לתופעה אופטית מגיעה משתי סיבות עיקריות </w:t>
      </w:r>
      <w:r>
        <w:rPr>
          <w:rFonts w:cstheme="minorBidi"/>
          <w:sz w:val="18"/>
          <w:szCs w:val="18"/>
          <w:rtl/>
        </w:rPr>
        <w:t>–</w:t>
      </w:r>
      <w:r>
        <w:rPr>
          <w:rFonts w:cstheme="minorBidi" w:hint="cs"/>
          <w:sz w:val="18"/>
          <w:szCs w:val="18"/>
          <w:rtl/>
        </w:rPr>
        <w:t xml:space="preserve"> קידום המדע בתחום חקר הראייה והמוח וביסוס מודל חישובי חדש שיכול להוות בסיס למחקר עתידי בתחומים נוספים, בתחום הראייה ומחוץ לו.</w:t>
      </w:r>
    </w:p>
    <w:p w14:paraId="322BD119" w14:textId="04FEAD9C" w:rsidR="00103B20" w:rsidRDefault="00C44138" w:rsidP="00A8392A">
      <w:pPr>
        <w:bidi/>
        <w:spacing w:before="120" w:after="120"/>
        <w:jc w:val="both"/>
        <w:rPr>
          <w:rFonts w:cstheme="minorBidi"/>
          <w:sz w:val="18"/>
          <w:szCs w:val="18"/>
          <w:rtl/>
        </w:rPr>
      </w:pPr>
      <w:r>
        <w:rPr>
          <w:rFonts w:cstheme="minorBidi" w:hint="cs"/>
          <w:b/>
          <w:bCs/>
          <w:sz w:val="18"/>
          <w:szCs w:val="18"/>
          <w:rtl/>
        </w:rPr>
        <w:lastRenderedPageBreak/>
        <w:t>גישתנו לפתרון הבעיה</w:t>
      </w:r>
      <w:r>
        <w:rPr>
          <w:rFonts w:cstheme="minorBidi" w:hint="cs"/>
          <w:sz w:val="18"/>
          <w:szCs w:val="18"/>
          <w:rtl/>
        </w:rPr>
        <w:t xml:space="preserve"> הנה שימוש בכלים מעיבוד תמונה קלאסי לזיהוי תופעות בתמונה שיוצרות את האילוזיה </w:t>
      </w:r>
      <w:r>
        <w:rPr>
          <w:rFonts w:cstheme="minorBidi" w:hint="cs"/>
          <w:sz w:val="18"/>
          <w:szCs w:val="18"/>
        </w:rPr>
        <w:t>NCS</w:t>
      </w:r>
      <w:r>
        <w:rPr>
          <w:rFonts w:cstheme="minorBidi" w:hint="cs"/>
          <w:sz w:val="18"/>
          <w:szCs w:val="18"/>
          <w:rtl/>
        </w:rPr>
        <w:t>. עולם עיבוד התמונה הולך ברובו לפתרונות ב</w:t>
      </w:r>
      <w:r w:rsidR="0029442F">
        <w:rPr>
          <w:rFonts w:cstheme="minorBidi" w:hint="cs"/>
          <w:sz w:val="18"/>
          <w:szCs w:val="18"/>
          <w:rtl/>
        </w:rPr>
        <w:t>גישה</w:t>
      </w:r>
      <w:r>
        <w:rPr>
          <w:rFonts w:cstheme="minorBidi" w:hint="cs"/>
          <w:sz w:val="18"/>
          <w:szCs w:val="18"/>
          <w:rtl/>
        </w:rPr>
        <w:t xml:space="preserve"> של למידת מכונה, ואילו במקרה זה חשיבות המודל החישובי ה</w:t>
      </w:r>
      <w:r w:rsidR="00E77AF8">
        <w:rPr>
          <w:rFonts w:cstheme="minorBidi" w:hint="cs"/>
          <w:sz w:val="18"/>
          <w:szCs w:val="18"/>
          <w:rtl/>
        </w:rPr>
        <w:t>י</w:t>
      </w:r>
      <w:r>
        <w:rPr>
          <w:rFonts w:cstheme="minorBidi" w:hint="cs"/>
          <w:sz w:val="18"/>
          <w:szCs w:val="18"/>
          <w:rtl/>
        </w:rPr>
        <w:t xml:space="preserve">א התחקות אחר תהליכים שקורים במוח האנושי כאשר הוא נחשף לגירוי שיוצר את האילוזיה. </w:t>
      </w:r>
      <w:r w:rsidR="00E77AF8">
        <w:rPr>
          <w:rFonts w:cstheme="minorBidi" w:hint="cs"/>
          <w:sz w:val="18"/>
          <w:szCs w:val="18"/>
          <w:rtl/>
        </w:rPr>
        <w:t>התבססנו</w:t>
      </w:r>
      <w:r>
        <w:rPr>
          <w:rFonts w:cstheme="minorBidi" w:hint="cs"/>
          <w:sz w:val="18"/>
          <w:szCs w:val="18"/>
          <w:rtl/>
        </w:rPr>
        <w:t xml:space="preserve"> </w:t>
      </w:r>
      <w:r w:rsidR="00E77AF8">
        <w:rPr>
          <w:rFonts w:cstheme="minorBidi" w:hint="cs"/>
          <w:sz w:val="18"/>
          <w:szCs w:val="18"/>
          <w:rtl/>
        </w:rPr>
        <w:t>על</w:t>
      </w:r>
      <w:r>
        <w:rPr>
          <w:rFonts w:cstheme="minorBidi" w:hint="cs"/>
          <w:sz w:val="18"/>
          <w:szCs w:val="18"/>
          <w:rtl/>
        </w:rPr>
        <w:t xml:space="preserve"> תזה</w:t>
      </w:r>
      <w:r w:rsidR="00E77AF8">
        <w:rPr>
          <w:rFonts w:cstheme="minorBidi" w:hint="cs"/>
          <w:sz w:val="18"/>
          <w:szCs w:val="18"/>
          <w:rtl/>
        </w:rPr>
        <w:t xml:space="preserve"> קיימת</w:t>
      </w:r>
      <w:r>
        <w:rPr>
          <w:rFonts w:cstheme="minorBidi" w:hint="cs"/>
          <w:sz w:val="18"/>
          <w:szCs w:val="18"/>
          <w:rtl/>
        </w:rPr>
        <w:t xml:space="preserve"> של מעבדת ראייה באוניברסיטת תל אביב לגבי התהליך שקורה במוח ופירקנו אותו לתתי תהליכים אותם יכולנו לתאר כאלגוריתמים שבסופו של דבר </w:t>
      </w:r>
      <w:r w:rsidR="00E77AF8">
        <w:rPr>
          <w:rFonts w:cstheme="minorBidi" w:hint="cs"/>
          <w:sz w:val="18"/>
          <w:szCs w:val="18"/>
          <w:rtl/>
        </w:rPr>
        <w:t>תורגמו</w:t>
      </w:r>
      <w:r>
        <w:rPr>
          <w:rFonts w:cstheme="minorBidi" w:hint="cs"/>
          <w:sz w:val="18"/>
          <w:szCs w:val="18"/>
          <w:rtl/>
        </w:rPr>
        <w:t xml:space="preserve"> לקוד ולמעשה </w:t>
      </w:r>
      <w:r w:rsidR="00E77AF8">
        <w:rPr>
          <w:rFonts w:cstheme="minorBidi" w:hint="cs"/>
          <w:sz w:val="18"/>
          <w:szCs w:val="18"/>
          <w:rtl/>
        </w:rPr>
        <w:t>ל</w:t>
      </w:r>
      <w:r>
        <w:rPr>
          <w:rFonts w:cstheme="minorBidi" w:hint="cs"/>
          <w:sz w:val="18"/>
          <w:szCs w:val="18"/>
          <w:rtl/>
        </w:rPr>
        <w:t>תוצר של הפרויקט.</w:t>
      </w:r>
    </w:p>
    <w:p w14:paraId="0BBB8157" w14:textId="77777777" w:rsidR="00B73FE4" w:rsidRPr="00A8392A" w:rsidRDefault="00B73FE4" w:rsidP="00B73FE4">
      <w:pPr>
        <w:bidi/>
        <w:spacing w:before="120" w:after="120"/>
        <w:jc w:val="both"/>
        <w:rPr>
          <w:rFonts w:cstheme="minorBidi"/>
          <w:sz w:val="18"/>
          <w:szCs w:val="18"/>
        </w:rPr>
      </w:pPr>
    </w:p>
    <w:p w14:paraId="1FEBFD9D" w14:textId="2924E219" w:rsidR="00CB6484" w:rsidRDefault="00CB6484" w:rsidP="00B73FE4">
      <w:pPr>
        <w:pStyle w:val="Heading1"/>
        <w:rPr>
          <w:rtl/>
        </w:rPr>
      </w:pPr>
      <w:bookmarkStart w:id="8" w:name="_Toc74825046"/>
      <w:bookmarkStart w:id="9" w:name="_Toc312310375"/>
      <w:r>
        <w:rPr>
          <w:rFonts w:hint="cs"/>
          <w:rtl/>
        </w:rPr>
        <w:t>מודל חישובי</w:t>
      </w:r>
      <w:bookmarkEnd w:id="8"/>
    </w:p>
    <w:p w14:paraId="39A4A34A" w14:textId="16B587D6" w:rsidR="00CB6484" w:rsidRPr="00CB6484" w:rsidRDefault="00CB6484" w:rsidP="00CB6484">
      <w:pPr>
        <w:bidi/>
        <w:jc w:val="left"/>
        <w:rPr>
          <w:sz w:val="18"/>
          <w:szCs w:val="18"/>
          <w:rtl/>
        </w:rPr>
      </w:pPr>
      <w:r w:rsidRPr="00CB6484">
        <w:rPr>
          <w:rFonts w:hint="cs"/>
          <w:sz w:val="18"/>
          <w:szCs w:val="18"/>
          <w:rtl/>
        </w:rPr>
        <w:t>המודל החישובי מורכב מאבני בניין מרכזיים: (א) הגירוי ליצירת האפקט (</w:t>
      </w:r>
      <w:r w:rsidRPr="00CB6484">
        <w:rPr>
          <w:sz w:val="18"/>
          <w:szCs w:val="18"/>
        </w:rPr>
        <w:t>Inducing Stimulus</w:t>
      </w:r>
      <w:r w:rsidRPr="00CB6484">
        <w:rPr>
          <w:rFonts w:hint="cs"/>
          <w:sz w:val="18"/>
          <w:szCs w:val="18"/>
          <w:rtl/>
        </w:rPr>
        <w:t xml:space="preserve">) (ב) שדות </w:t>
      </w:r>
      <w:r w:rsidR="004E5EC7">
        <w:rPr>
          <w:rFonts w:hint="cs"/>
          <w:sz w:val="18"/>
          <w:szCs w:val="18"/>
          <w:rtl/>
        </w:rPr>
        <w:t>ג</w:t>
      </w:r>
      <w:r w:rsidRPr="00CB6484">
        <w:rPr>
          <w:rFonts w:hint="cs"/>
          <w:sz w:val="18"/>
          <w:szCs w:val="18"/>
          <w:rtl/>
        </w:rPr>
        <w:t xml:space="preserve">רייה </w:t>
      </w:r>
      <w:r w:rsidRPr="00CB6484">
        <w:rPr>
          <w:sz w:val="18"/>
          <w:szCs w:val="18"/>
        </w:rPr>
        <w:t>(RFs)</w:t>
      </w:r>
      <w:r w:rsidRPr="00CB6484">
        <w:rPr>
          <w:rFonts w:hint="cs"/>
          <w:sz w:val="18"/>
          <w:szCs w:val="18"/>
          <w:rtl/>
        </w:rPr>
        <w:t xml:space="preserve"> </w:t>
      </w:r>
      <w:r w:rsidR="00B41B14">
        <w:rPr>
          <w:rFonts w:hint="cs"/>
          <w:sz w:val="18"/>
          <w:szCs w:val="18"/>
          <w:rtl/>
        </w:rPr>
        <w:t xml:space="preserve">מסדר ראשון - </w:t>
      </w:r>
      <w:r w:rsidRPr="00CB6484">
        <w:rPr>
          <w:rFonts w:hint="cs"/>
          <w:sz w:val="18"/>
          <w:szCs w:val="18"/>
          <w:rtl/>
        </w:rPr>
        <w:t>כרומטיים ואכרומטיים</w:t>
      </w:r>
      <w:r w:rsidR="00113676">
        <w:rPr>
          <w:sz w:val="18"/>
          <w:szCs w:val="18"/>
        </w:rPr>
        <w:t xml:space="preserve"> </w:t>
      </w:r>
      <w:r w:rsidR="00113676">
        <w:rPr>
          <w:rFonts w:hint="cs"/>
          <w:sz w:val="18"/>
          <w:szCs w:val="18"/>
          <w:rtl/>
        </w:rPr>
        <w:t>ברשתית</w:t>
      </w:r>
      <w:r w:rsidRPr="00CB6484">
        <w:rPr>
          <w:rFonts w:hint="cs"/>
          <w:sz w:val="18"/>
          <w:szCs w:val="18"/>
          <w:rtl/>
        </w:rPr>
        <w:t xml:space="preserve"> (ג)</w:t>
      </w:r>
      <w:r w:rsidR="00B41B14">
        <w:rPr>
          <w:rFonts w:hint="cs"/>
          <w:sz w:val="18"/>
          <w:szCs w:val="18"/>
          <w:rtl/>
        </w:rPr>
        <w:t xml:space="preserve"> שדות גרייה מסדר שני</w:t>
      </w:r>
      <w:r w:rsidRPr="00CB6484">
        <w:rPr>
          <w:rFonts w:hint="cs"/>
          <w:sz w:val="18"/>
          <w:szCs w:val="18"/>
          <w:rtl/>
        </w:rPr>
        <w:t xml:space="preserve"> </w:t>
      </w:r>
      <w:r w:rsidR="00A00B40">
        <w:rPr>
          <w:sz w:val="18"/>
          <w:szCs w:val="18"/>
        </w:rPr>
        <w:t>(</w:t>
      </w:r>
      <w:r w:rsidRPr="00CB6484">
        <w:rPr>
          <w:sz w:val="18"/>
          <w:szCs w:val="18"/>
        </w:rPr>
        <w:t>Double-Opponent RFs</w:t>
      </w:r>
      <w:r w:rsidR="00A00B40">
        <w:rPr>
          <w:sz w:val="18"/>
          <w:szCs w:val="18"/>
        </w:rPr>
        <w:t>)</w:t>
      </w:r>
      <w:r w:rsidRPr="00CB6484">
        <w:rPr>
          <w:rFonts w:hint="cs"/>
          <w:sz w:val="18"/>
          <w:szCs w:val="18"/>
          <w:rtl/>
        </w:rPr>
        <w:t xml:space="preserve"> </w:t>
      </w:r>
      <w:r w:rsidR="0007584A">
        <w:rPr>
          <w:rFonts w:hint="cs"/>
          <w:sz w:val="18"/>
          <w:szCs w:val="18"/>
          <w:rtl/>
        </w:rPr>
        <w:t>רגישים לאוריינטציה</w:t>
      </w:r>
      <w:r w:rsidRPr="00CB6484">
        <w:rPr>
          <w:rFonts w:hint="cs"/>
          <w:sz w:val="18"/>
          <w:szCs w:val="18"/>
          <w:rtl/>
        </w:rPr>
        <w:t xml:space="preserve"> (ד) </w:t>
      </w:r>
      <w:r w:rsidR="00113676">
        <w:rPr>
          <w:rFonts w:hint="cs"/>
          <w:sz w:val="18"/>
          <w:szCs w:val="18"/>
          <w:rtl/>
        </w:rPr>
        <w:t>המשכת</w:t>
      </w:r>
      <w:r w:rsidRPr="00CB6484">
        <w:rPr>
          <w:rFonts w:hint="cs"/>
          <w:sz w:val="18"/>
          <w:szCs w:val="18"/>
          <w:rtl/>
        </w:rPr>
        <w:t xml:space="preserve"> קווים לפני ניחוש מושכל בקליפת הראייה (</w:t>
      </w:r>
      <w:r w:rsidRPr="00CB6484">
        <w:rPr>
          <w:sz w:val="18"/>
          <w:szCs w:val="18"/>
        </w:rPr>
        <w:t>Visual Cortex</w:t>
      </w:r>
      <w:r w:rsidRPr="00CB6484">
        <w:rPr>
          <w:rFonts w:hint="cs"/>
          <w:sz w:val="18"/>
          <w:szCs w:val="18"/>
          <w:rtl/>
        </w:rPr>
        <w:t>)</w:t>
      </w:r>
      <w:r w:rsidR="00113676">
        <w:rPr>
          <w:rFonts w:hint="cs"/>
          <w:sz w:val="18"/>
          <w:szCs w:val="18"/>
          <w:rtl/>
        </w:rPr>
        <w:t xml:space="preserve"> (ה) זיהוי מקורות חום </w:t>
      </w:r>
      <w:r w:rsidR="00113676">
        <w:rPr>
          <w:sz w:val="18"/>
          <w:szCs w:val="18"/>
          <w:rtl/>
        </w:rPr>
        <w:t>–</w:t>
      </w:r>
      <w:r w:rsidR="00113676">
        <w:rPr>
          <w:rFonts w:hint="cs"/>
          <w:sz w:val="18"/>
          <w:szCs w:val="18"/>
          <w:rtl/>
        </w:rPr>
        <w:t xml:space="preserve"> קוים אמיתיים וקוים מדומים (קוים מומשכים)</w:t>
      </w:r>
      <w:r w:rsidRPr="00CB6484">
        <w:rPr>
          <w:rFonts w:hint="cs"/>
          <w:sz w:val="18"/>
          <w:szCs w:val="18"/>
          <w:rtl/>
        </w:rPr>
        <w:t xml:space="preserve"> (</w:t>
      </w:r>
      <w:r w:rsidR="00113676">
        <w:rPr>
          <w:rFonts w:hint="cs"/>
          <w:sz w:val="18"/>
          <w:szCs w:val="18"/>
          <w:rtl/>
        </w:rPr>
        <w:t>ו</w:t>
      </w:r>
      <w:r w:rsidRPr="00CB6484">
        <w:rPr>
          <w:rFonts w:hint="cs"/>
          <w:sz w:val="18"/>
          <w:szCs w:val="18"/>
          <w:rtl/>
        </w:rPr>
        <w:t>) הליך מילוי (</w:t>
      </w:r>
      <w:r w:rsidRPr="00CB6484">
        <w:rPr>
          <w:sz w:val="18"/>
          <w:szCs w:val="18"/>
        </w:rPr>
        <w:t>Filling-in Process</w:t>
      </w:r>
      <w:r w:rsidRPr="00CB6484">
        <w:rPr>
          <w:rFonts w:hint="cs"/>
          <w:sz w:val="18"/>
          <w:szCs w:val="18"/>
          <w:rtl/>
        </w:rPr>
        <w:t>) מחושב ע"י משוות פואסון (</w:t>
      </w:r>
      <w:r w:rsidR="00113676">
        <w:rPr>
          <w:rFonts w:hint="cs"/>
          <w:sz w:val="18"/>
          <w:szCs w:val="18"/>
          <w:rtl/>
        </w:rPr>
        <w:t>ז</w:t>
      </w:r>
      <w:r w:rsidRPr="00CB6484">
        <w:rPr>
          <w:rFonts w:hint="cs"/>
          <w:sz w:val="18"/>
          <w:szCs w:val="18"/>
          <w:rtl/>
        </w:rPr>
        <w:t>) התמונה כפי שהיא נתפשת במוח</w:t>
      </w:r>
      <w:r w:rsidR="00C24221">
        <w:rPr>
          <w:rFonts w:hint="cs"/>
          <w:sz w:val="18"/>
          <w:szCs w:val="18"/>
          <w:rtl/>
        </w:rPr>
        <w:t xml:space="preserve"> (</w:t>
      </w:r>
      <w:r w:rsidR="00C24221">
        <w:rPr>
          <w:rFonts w:hint="cs"/>
          <w:b/>
          <w:bCs/>
          <w:sz w:val="18"/>
          <w:szCs w:val="18"/>
          <w:rtl/>
        </w:rPr>
        <w:t>איור 1א-</w:t>
      </w:r>
      <w:r w:rsidR="00113676">
        <w:rPr>
          <w:rFonts w:hint="cs"/>
          <w:b/>
          <w:bCs/>
          <w:sz w:val="18"/>
          <w:szCs w:val="18"/>
          <w:rtl/>
        </w:rPr>
        <w:t>ז</w:t>
      </w:r>
      <w:r w:rsidR="00C24221">
        <w:rPr>
          <w:rFonts w:hint="cs"/>
          <w:sz w:val="18"/>
          <w:szCs w:val="18"/>
          <w:rtl/>
        </w:rPr>
        <w:t>)</w:t>
      </w:r>
      <w:r w:rsidRPr="00CB6484">
        <w:rPr>
          <w:rFonts w:hint="cs"/>
          <w:sz w:val="18"/>
          <w:szCs w:val="18"/>
          <w:rtl/>
        </w:rPr>
        <w:t>.</w:t>
      </w:r>
    </w:p>
    <w:p w14:paraId="51C33CDA" w14:textId="77777777" w:rsidR="00CB6484" w:rsidRDefault="00CB6484" w:rsidP="00EA6A03">
      <w:pPr>
        <w:jc w:val="both"/>
      </w:pPr>
    </w:p>
    <w:p w14:paraId="4A025B13" w14:textId="57C618FA" w:rsidR="00CB6484" w:rsidRDefault="008D24F3" w:rsidP="00CB6484">
      <w:pPr>
        <w:pStyle w:val="Caption"/>
        <w:bidi/>
        <w:jc w:val="center"/>
      </w:pPr>
      <w:r>
        <w:rPr>
          <w:rFonts w:cs="Arial"/>
          <w:noProof/>
        </w:rPr>
        <mc:AlternateContent>
          <mc:Choice Requires="wpg">
            <w:drawing>
              <wp:anchor distT="0" distB="0" distL="114300" distR="114300" simplePos="0" relativeHeight="251671552" behindDoc="0" locked="0" layoutInCell="1" allowOverlap="1" wp14:anchorId="65B91C97" wp14:editId="31BD6EBA">
                <wp:simplePos x="0" y="0"/>
                <wp:positionH relativeFrom="column">
                  <wp:posOffset>-388917</wp:posOffset>
                </wp:positionH>
                <wp:positionV relativeFrom="paragraph">
                  <wp:posOffset>543123</wp:posOffset>
                </wp:positionV>
                <wp:extent cx="5474077" cy="2387836"/>
                <wp:effectExtent l="0" t="0" r="0" b="0"/>
                <wp:wrapNone/>
                <wp:docPr id="15" name="Group 15"/>
                <wp:cNvGraphicFramePr/>
                <a:graphic xmlns:a="http://schemas.openxmlformats.org/drawingml/2006/main">
                  <a:graphicData uri="http://schemas.microsoft.com/office/word/2010/wordprocessingGroup">
                    <wpg:wgp>
                      <wpg:cNvGrpSpPr/>
                      <wpg:grpSpPr>
                        <a:xfrm>
                          <a:off x="0" y="0"/>
                          <a:ext cx="5474077" cy="2387836"/>
                          <a:chOff x="-65315" y="-41563"/>
                          <a:chExt cx="5474077" cy="2387836"/>
                        </a:xfrm>
                      </wpg:grpSpPr>
                      <wps:wsp>
                        <wps:cNvPr id="5" name="Text Box 5"/>
                        <wps:cNvSpPr txBox="1"/>
                        <wps:spPr>
                          <a:xfrm>
                            <a:off x="-65315" y="-41563"/>
                            <a:ext cx="250166" cy="273600"/>
                          </a:xfrm>
                          <a:prstGeom prst="rect">
                            <a:avLst/>
                          </a:prstGeom>
                          <a:noFill/>
                          <a:ln w="6350">
                            <a:noFill/>
                          </a:ln>
                        </wps:spPr>
                        <wps:txbx>
                          <w:txbxContent>
                            <w:p w14:paraId="3D484929" w14:textId="4416EF15" w:rsidR="00113676" w:rsidRPr="00113676" w:rsidRDefault="00113676">
                              <w:pPr>
                                <w:rPr>
                                  <w:b/>
                                  <w:bCs/>
                                </w:rPr>
                              </w:pPr>
                              <w:r w:rsidRPr="00113676">
                                <w:rPr>
                                  <w:rFonts w:hint="cs"/>
                                  <w:b/>
                                  <w:bCs/>
                                  <w:rtl/>
                                </w:rPr>
                                <w:t>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94279" y="1656272"/>
                            <a:ext cx="250166" cy="273600"/>
                          </a:xfrm>
                          <a:prstGeom prst="rect">
                            <a:avLst/>
                          </a:prstGeom>
                          <a:noFill/>
                          <a:ln w="6350">
                            <a:noFill/>
                          </a:ln>
                        </wps:spPr>
                        <wps:txbx>
                          <w:txbxContent>
                            <w:p w14:paraId="3022C56A" w14:textId="063F7287" w:rsidR="00113676" w:rsidRPr="00113676" w:rsidRDefault="00113676" w:rsidP="00113676">
                              <w:pPr>
                                <w:rPr>
                                  <w:b/>
                                  <w:bCs/>
                                </w:rPr>
                              </w:pPr>
                              <w:r>
                                <w:rPr>
                                  <w:rFonts w:hint="cs"/>
                                  <w:b/>
                                  <w:bCs/>
                                  <w:rtl/>
                                </w:rPr>
                                <w:t>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913495" y="1656272"/>
                            <a:ext cx="250166" cy="273600"/>
                          </a:xfrm>
                          <a:prstGeom prst="rect">
                            <a:avLst/>
                          </a:prstGeom>
                          <a:noFill/>
                          <a:ln w="6350">
                            <a:noFill/>
                          </a:ln>
                        </wps:spPr>
                        <wps:txbx>
                          <w:txbxContent>
                            <w:p w14:paraId="31D82B86" w14:textId="255B044A" w:rsidR="00113676" w:rsidRPr="00113676" w:rsidRDefault="00113676" w:rsidP="00113676">
                              <w:pPr>
                                <w:rPr>
                                  <w:b/>
                                  <w:bCs/>
                                </w:rPr>
                              </w:pPr>
                              <w:r>
                                <w:rPr>
                                  <w:rFonts w:hint="cs"/>
                                  <w:b/>
                                  <w:bCs/>
                                  <w:rtl/>
                                </w:rPr>
                                <w:t>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286664" y="1656272"/>
                            <a:ext cx="250166" cy="276045"/>
                          </a:xfrm>
                          <a:prstGeom prst="rect">
                            <a:avLst/>
                          </a:prstGeom>
                          <a:noFill/>
                          <a:ln w="6350">
                            <a:noFill/>
                          </a:ln>
                        </wps:spPr>
                        <wps:txbx>
                          <w:txbxContent>
                            <w:p w14:paraId="041E4E35" w14:textId="068E19B0" w:rsidR="00113676" w:rsidRPr="00113676" w:rsidRDefault="00113676" w:rsidP="00113676">
                              <w:pPr>
                                <w:rPr>
                                  <w:b/>
                                  <w:bCs/>
                                </w:rPr>
                              </w:pPr>
                              <w:r>
                                <w:rPr>
                                  <w:rFonts w:hint="cs"/>
                                  <w:b/>
                                  <w:bCs/>
                                  <w:rtl/>
                                </w:rPr>
                                <w:t>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529324" y="2037851"/>
                            <a:ext cx="250166" cy="276045"/>
                          </a:xfrm>
                          <a:prstGeom prst="rect">
                            <a:avLst/>
                          </a:prstGeom>
                          <a:noFill/>
                          <a:ln w="6350">
                            <a:noFill/>
                          </a:ln>
                        </wps:spPr>
                        <wps:txbx>
                          <w:txbxContent>
                            <w:p w14:paraId="535E0296" w14:textId="0FAB80E1" w:rsidR="002B4741" w:rsidRPr="00113676" w:rsidRDefault="002B4741" w:rsidP="002B4741">
                              <w:pPr>
                                <w:rPr>
                                  <w:b/>
                                  <w:bCs/>
                                </w:rPr>
                              </w:pPr>
                              <w:r>
                                <w:rPr>
                                  <w:rFonts w:hint="cs"/>
                                  <w:b/>
                                  <w:bCs/>
                                  <w:rtl/>
                                </w:rPr>
                                <w:t>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509623" y="2070228"/>
                            <a:ext cx="250166" cy="276045"/>
                          </a:xfrm>
                          <a:prstGeom prst="rect">
                            <a:avLst/>
                          </a:prstGeom>
                          <a:noFill/>
                          <a:ln w="6350">
                            <a:noFill/>
                          </a:ln>
                        </wps:spPr>
                        <wps:txbx>
                          <w:txbxContent>
                            <w:p w14:paraId="5430C1D7" w14:textId="567681A3" w:rsidR="002B4741" w:rsidRPr="00113676" w:rsidRDefault="002B4741" w:rsidP="002B4741">
                              <w:pPr>
                                <w:rPr>
                                  <w:b/>
                                  <w:bCs/>
                                </w:rPr>
                              </w:pPr>
                              <w:r>
                                <w:rPr>
                                  <w:rFonts w:hint="cs"/>
                                  <w:b/>
                                  <w:bCs/>
                                  <w:rtl/>
                                </w:rPr>
                                <w:t>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158596" y="0"/>
                            <a:ext cx="250166" cy="276045"/>
                          </a:xfrm>
                          <a:prstGeom prst="rect">
                            <a:avLst/>
                          </a:prstGeom>
                          <a:noFill/>
                          <a:ln w="6350">
                            <a:noFill/>
                          </a:ln>
                        </wps:spPr>
                        <wps:txbx>
                          <w:txbxContent>
                            <w:p w14:paraId="15D84604" w14:textId="6C283968" w:rsidR="002B4741" w:rsidRPr="00113676" w:rsidRDefault="002B4741" w:rsidP="002B4741">
                              <w:pPr>
                                <w:rPr>
                                  <w:b/>
                                  <w:bCs/>
                                </w:rPr>
                              </w:pPr>
                              <w:r>
                                <w:rPr>
                                  <w:rFonts w:hint="cs"/>
                                  <w:b/>
                                  <w:bCs/>
                                  <w:rtl/>
                                </w:rPr>
                                <w:t>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B91C97" id="Group 15" o:spid="_x0000_s1027" style="position:absolute;left:0;text-align:left;margin-left:-30.6pt;margin-top:42.75pt;width:431.05pt;height:188pt;z-index:251671552;mso-width-relative:margin;mso-height-relative:margin" coordorigin="-653,-415" coordsize="54740,23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">
                <v:shape id="Text Box 5" o:spid="_x0000_s1028" type="#_x0000_t202" style="position:absolute;left:-653;top:-415;width:2501;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D484929" w14:textId="4416EF15" w:rsidR="00113676" w:rsidRPr="00113676" w:rsidRDefault="00113676">
                        <w:pPr>
                          <w:rPr>
                            <w:b/>
                            <w:bCs/>
                          </w:rPr>
                        </w:pPr>
                        <w:r w:rsidRPr="00113676">
                          <w:rPr>
                            <w:rFonts w:hint="cs"/>
                            <w:b/>
                            <w:bCs/>
                            <w:rtl/>
                          </w:rPr>
                          <w:t>א</w:t>
                        </w:r>
                      </w:p>
                    </w:txbxContent>
                  </v:textbox>
                </v:shape>
                <v:shape id="Text Box 6" o:spid="_x0000_s1029" type="#_x0000_t202" style="position:absolute;left:9942;top:16562;width:2502;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022C56A" w14:textId="063F7287" w:rsidR="00113676" w:rsidRPr="00113676" w:rsidRDefault="00113676" w:rsidP="00113676">
                        <w:pPr>
                          <w:rPr>
                            <w:b/>
                            <w:bCs/>
                          </w:rPr>
                        </w:pPr>
                        <w:r>
                          <w:rPr>
                            <w:rFonts w:hint="cs"/>
                            <w:b/>
                            <w:bCs/>
                            <w:rtl/>
                          </w:rPr>
                          <w:t>ב</w:t>
                        </w:r>
                      </w:p>
                    </w:txbxContent>
                  </v:textbox>
                </v:shape>
                <v:shape id="Text Box 7" o:spid="_x0000_s1030" type="#_x0000_t202" style="position:absolute;left:19134;top:16562;width:2502;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1D82B86" w14:textId="255B044A" w:rsidR="00113676" w:rsidRPr="00113676" w:rsidRDefault="00113676" w:rsidP="00113676">
                        <w:pPr>
                          <w:rPr>
                            <w:b/>
                            <w:bCs/>
                          </w:rPr>
                        </w:pPr>
                        <w:r>
                          <w:rPr>
                            <w:rFonts w:hint="cs"/>
                            <w:b/>
                            <w:bCs/>
                            <w:rtl/>
                          </w:rPr>
                          <w:t>ג</w:t>
                        </w:r>
                      </w:p>
                    </w:txbxContent>
                  </v:textbox>
                </v:shape>
                <v:shape id="Text Box 8" o:spid="_x0000_s1031" type="#_x0000_t202" style="position:absolute;left:32866;top:16562;width:2502;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41E4E35" w14:textId="068E19B0" w:rsidR="00113676" w:rsidRPr="00113676" w:rsidRDefault="00113676" w:rsidP="00113676">
                        <w:pPr>
                          <w:rPr>
                            <w:b/>
                            <w:bCs/>
                          </w:rPr>
                        </w:pPr>
                        <w:r>
                          <w:rPr>
                            <w:rFonts w:hint="cs"/>
                            <w:b/>
                            <w:bCs/>
                            <w:rtl/>
                          </w:rPr>
                          <w:t>ד</w:t>
                        </w:r>
                      </w:p>
                    </w:txbxContent>
                  </v:textbox>
                </v:shape>
                <v:shape id="Text Box 12" o:spid="_x0000_s1032" type="#_x0000_t202" style="position:absolute;left:35293;top:20378;width:2501;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535E0296" w14:textId="0FAB80E1" w:rsidR="002B4741" w:rsidRPr="00113676" w:rsidRDefault="002B4741" w:rsidP="002B4741">
                        <w:pPr>
                          <w:rPr>
                            <w:b/>
                            <w:bCs/>
                          </w:rPr>
                        </w:pPr>
                        <w:r>
                          <w:rPr>
                            <w:rFonts w:hint="cs"/>
                            <w:b/>
                            <w:bCs/>
                            <w:rtl/>
                          </w:rPr>
                          <w:t>ה</w:t>
                        </w:r>
                      </w:p>
                    </w:txbxContent>
                  </v:textbox>
                </v:shape>
                <v:shape id="Text Box 13" o:spid="_x0000_s1033" type="#_x0000_t202" style="position:absolute;left:15096;top:20702;width:2501;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430C1D7" w14:textId="567681A3" w:rsidR="002B4741" w:rsidRPr="00113676" w:rsidRDefault="002B4741" w:rsidP="002B4741">
                        <w:pPr>
                          <w:rPr>
                            <w:b/>
                            <w:bCs/>
                          </w:rPr>
                        </w:pPr>
                        <w:r>
                          <w:rPr>
                            <w:rFonts w:hint="cs"/>
                            <w:b/>
                            <w:bCs/>
                            <w:rtl/>
                          </w:rPr>
                          <w:t>ו</w:t>
                        </w:r>
                      </w:p>
                    </w:txbxContent>
                  </v:textbox>
                </v:shape>
                <v:shape id="Text Box 14" o:spid="_x0000_s1034" type="#_x0000_t202" style="position:absolute;left:51585;width:2502;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5D84604" w14:textId="6C283968" w:rsidR="002B4741" w:rsidRPr="00113676" w:rsidRDefault="002B4741" w:rsidP="002B4741">
                        <w:pPr>
                          <w:rPr>
                            <w:b/>
                            <w:bCs/>
                          </w:rPr>
                        </w:pPr>
                        <w:r>
                          <w:rPr>
                            <w:rFonts w:hint="cs"/>
                            <w:b/>
                            <w:bCs/>
                            <w:rtl/>
                          </w:rPr>
                          <w:t>ז</w:t>
                        </w:r>
                      </w:p>
                    </w:txbxContent>
                  </v:textbox>
                </v:shape>
              </v:group>
            </w:pict>
          </mc:Fallback>
        </mc:AlternateContent>
      </w:r>
      <w:r w:rsidR="00C24221">
        <w:rPr>
          <w:rFonts w:cs="Arial"/>
          <w:noProof/>
        </w:rPr>
        <mc:AlternateContent>
          <mc:Choice Requires="wps">
            <w:drawing>
              <wp:inline distT="0" distB="0" distL="0" distR="0" wp14:anchorId="6707CD87" wp14:editId="4A05E00C">
                <wp:extent cx="5939766" cy="4280400"/>
                <wp:effectExtent l="0" t="0" r="17145" b="12700"/>
                <wp:docPr id="2" name="Text Box 2"/>
                <wp:cNvGraphicFramePr/>
                <a:graphic xmlns:a="http://schemas.openxmlformats.org/drawingml/2006/main">
                  <a:graphicData uri="http://schemas.microsoft.com/office/word/2010/wordprocessingShape">
                    <wps:wsp>
                      <wps:cNvSpPr txBox="1"/>
                      <wps:spPr>
                        <a:xfrm>
                          <a:off x="0" y="0"/>
                          <a:ext cx="5939766" cy="4280400"/>
                        </a:xfrm>
                        <a:prstGeom prst="rect">
                          <a:avLst/>
                        </a:prstGeom>
                        <a:solidFill>
                          <a:schemeClr val="lt1"/>
                        </a:solidFill>
                        <a:ln w="6350">
                          <a:solidFill>
                            <a:prstClr val="black"/>
                          </a:solidFill>
                        </a:ln>
                      </wps:spPr>
                      <wps:txbx>
                        <w:txbxContent>
                          <w:p w14:paraId="6CC52FFB" w14:textId="76D48F54" w:rsidR="00C24221" w:rsidRDefault="00D50D92">
                            <w:pPr>
                              <w:rPr>
                                <w:rtl/>
                              </w:rPr>
                            </w:pPr>
                            <w:r>
                              <w:rPr>
                                <w:noProof/>
                                <w:rtl/>
                                <w:lang w:val="he-IL"/>
                              </w:rPr>
                              <w:drawing>
                                <wp:inline distT="0" distB="0" distL="0" distR="0" wp14:anchorId="538B91BC" wp14:editId="32B27760">
                                  <wp:extent cx="5628315" cy="320040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7217" cy="3222521"/>
                                          </a:xfrm>
                                          <a:prstGeom prst="rect">
                                            <a:avLst/>
                                          </a:prstGeom>
                                        </pic:spPr>
                                      </pic:pic>
                                    </a:graphicData>
                                  </a:graphic>
                                </wp:inline>
                              </w:drawing>
                            </w:r>
                          </w:p>
                          <w:p w14:paraId="2FEE901C" w14:textId="303A7F46" w:rsidR="00C24221" w:rsidRPr="00394199" w:rsidRDefault="00A85C08" w:rsidP="00394199">
                            <w:pPr>
                              <w:pStyle w:val="Caption"/>
                              <w:bidi/>
                              <w:jc w:val="left"/>
                              <w:rPr>
                                <w:rFonts w:cstheme="minorBidi"/>
                                <w:b w:val="0"/>
                                <w:bCs w:val="0"/>
                                <w:sz w:val="18"/>
                                <w:szCs w:val="18"/>
                              </w:rPr>
                            </w:pPr>
                            <w:bookmarkStart w:id="10" w:name="_Toc74825989"/>
                            <w:bookmarkStart w:id="11" w:name="_Toc74826319"/>
                            <w:r w:rsidRPr="00394199">
                              <w:rPr>
                                <w:rFonts w:asciiTheme="minorHAnsi" w:hAnsiTheme="minorHAnsi" w:cstheme="minorHAnsi"/>
                                <w:rtl/>
                              </w:rPr>
                              <w:t xml:space="preserve">איור </w:t>
                            </w:r>
                            <w:r w:rsidRPr="00394199">
                              <w:rPr>
                                <w:rFonts w:asciiTheme="minorHAnsi" w:hAnsiTheme="minorHAnsi" w:cstheme="minorHAnsi"/>
                                <w:rtl/>
                              </w:rPr>
                              <w:fldChar w:fldCharType="begin"/>
                            </w:r>
                            <w:r w:rsidRPr="00394199">
                              <w:rPr>
                                <w:rFonts w:asciiTheme="minorHAnsi" w:hAnsiTheme="minorHAnsi" w:cstheme="minorHAnsi"/>
                                <w:rtl/>
                              </w:rPr>
                              <w:instrText xml:space="preserve"> </w:instrText>
                            </w:r>
                            <w:r w:rsidRPr="00394199">
                              <w:rPr>
                                <w:rFonts w:asciiTheme="minorHAnsi" w:hAnsiTheme="minorHAnsi" w:cstheme="minorHAnsi"/>
                              </w:rPr>
                              <w:instrText>SEQ</w:instrText>
                            </w:r>
                            <w:r w:rsidRPr="00394199">
                              <w:rPr>
                                <w:rFonts w:asciiTheme="minorHAnsi" w:hAnsiTheme="minorHAnsi" w:cstheme="minorHAnsi"/>
                                <w:rtl/>
                              </w:rPr>
                              <w:instrText xml:space="preserve"> איור \* </w:instrText>
                            </w:r>
                            <w:r w:rsidRPr="00394199">
                              <w:rPr>
                                <w:rFonts w:asciiTheme="minorHAnsi" w:hAnsiTheme="minorHAnsi" w:cstheme="minorHAnsi"/>
                              </w:rPr>
                              <w:instrText>ARABIC</w:instrText>
                            </w:r>
                            <w:r w:rsidRPr="00394199">
                              <w:rPr>
                                <w:rFonts w:asciiTheme="minorHAnsi" w:hAnsiTheme="minorHAnsi" w:cstheme="minorHAnsi"/>
                                <w:rtl/>
                              </w:rPr>
                              <w:instrText xml:space="preserve"> </w:instrText>
                            </w:r>
                            <w:r w:rsidRPr="00394199">
                              <w:rPr>
                                <w:rFonts w:asciiTheme="minorHAnsi" w:hAnsiTheme="minorHAnsi" w:cstheme="minorHAnsi"/>
                                <w:rtl/>
                              </w:rPr>
                              <w:fldChar w:fldCharType="separate"/>
                            </w:r>
                            <w:r w:rsidR="00C75A12">
                              <w:rPr>
                                <w:rFonts w:asciiTheme="minorHAnsi" w:hAnsiTheme="minorHAnsi" w:cstheme="minorHAnsi"/>
                                <w:noProof/>
                                <w:rtl/>
                              </w:rPr>
                              <w:t>2</w:t>
                            </w:r>
                            <w:r w:rsidRPr="00394199">
                              <w:rPr>
                                <w:rFonts w:asciiTheme="minorHAnsi" w:hAnsiTheme="minorHAnsi" w:cstheme="minorHAnsi"/>
                                <w:rtl/>
                              </w:rPr>
                              <w:fldChar w:fldCharType="end"/>
                            </w:r>
                            <w:r w:rsidR="00C24221" w:rsidRPr="00C24221">
                              <w:rPr>
                                <w:rFonts w:cstheme="minorBidi"/>
                                <w:sz w:val="18"/>
                                <w:szCs w:val="18"/>
                                <w:rtl/>
                              </w:rPr>
                              <w:t xml:space="preserve"> </w:t>
                            </w:r>
                            <w:r w:rsidR="00C24221">
                              <w:rPr>
                                <w:rFonts w:cstheme="minorBidi" w:hint="cs"/>
                                <w:sz w:val="18"/>
                                <w:szCs w:val="18"/>
                                <w:rtl/>
                              </w:rPr>
                              <w:t>|</w:t>
                            </w:r>
                            <w:r w:rsidR="00C24221" w:rsidRPr="00C24221">
                              <w:rPr>
                                <w:rFonts w:cstheme="minorBidi"/>
                                <w:sz w:val="18"/>
                                <w:szCs w:val="18"/>
                                <w:rtl/>
                              </w:rPr>
                              <w:t xml:space="preserve"> </w:t>
                            </w:r>
                            <w:r w:rsidR="00C24221" w:rsidRPr="00394199">
                              <w:rPr>
                                <w:rFonts w:cstheme="minorBidi"/>
                                <w:b w:val="0"/>
                                <w:bCs w:val="0"/>
                                <w:sz w:val="18"/>
                                <w:szCs w:val="18"/>
                                <w:rtl/>
                              </w:rPr>
                              <w:t>דיאגרמת בלוקים</w:t>
                            </w:r>
                            <w:r w:rsidR="00C24221" w:rsidRPr="00394199">
                              <w:rPr>
                                <w:rFonts w:cstheme="minorBidi" w:hint="cs"/>
                                <w:b w:val="0"/>
                                <w:bCs w:val="0"/>
                                <w:sz w:val="18"/>
                                <w:szCs w:val="18"/>
                                <w:rtl/>
                              </w:rPr>
                              <w:t xml:space="preserve"> של המודל החישובי: (א) הגירוי. (ב) </w:t>
                            </w:r>
                            <w:r w:rsidR="00C9406D" w:rsidRPr="00394199">
                              <w:rPr>
                                <w:rFonts w:cstheme="minorBidi" w:hint="cs"/>
                                <w:b w:val="0"/>
                                <w:bCs w:val="0"/>
                                <w:sz w:val="18"/>
                                <w:szCs w:val="18"/>
                                <w:rtl/>
                              </w:rPr>
                              <w:t xml:space="preserve">שדות </w:t>
                            </w:r>
                            <w:r w:rsidR="00F44D96" w:rsidRPr="00394199">
                              <w:rPr>
                                <w:rFonts w:cstheme="minorBidi" w:hint="cs"/>
                                <w:b w:val="0"/>
                                <w:bCs w:val="0"/>
                                <w:sz w:val="18"/>
                                <w:szCs w:val="18"/>
                                <w:rtl/>
                              </w:rPr>
                              <w:t>ג</w:t>
                            </w:r>
                            <w:r w:rsidR="00C9406D" w:rsidRPr="00394199">
                              <w:rPr>
                                <w:rFonts w:cstheme="minorBidi" w:hint="cs"/>
                                <w:b w:val="0"/>
                                <w:bCs w:val="0"/>
                                <w:sz w:val="18"/>
                                <w:szCs w:val="18"/>
                                <w:rtl/>
                              </w:rPr>
                              <w:t>רייה (</w:t>
                            </w:r>
                            <w:r w:rsidR="002C0403" w:rsidRPr="00394199">
                              <w:rPr>
                                <w:rFonts w:cstheme="minorBidi"/>
                                <w:b w:val="0"/>
                                <w:bCs w:val="0"/>
                                <w:sz w:val="18"/>
                                <w:szCs w:val="18"/>
                              </w:rPr>
                              <w:t xml:space="preserve">Opponnent </w:t>
                            </w:r>
                            <w:r w:rsidR="00C9406D" w:rsidRPr="00394199">
                              <w:rPr>
                                <w:rFonts w:cstheme="minorBidi"/>
                                <w:b w:val="0"/>
                                <w:bCs w:val="0"/>
                                <w:sz w:val="18"/>
                                <w:szCs w:val="18"/>
                              </w:rPr>
                              <w:t>RF</w:t>
                            </w:r>
                            <w:r w:rsidR="00C9406D" w:rsidRPr="00394199">
                              <w:rPr>
                                <w:rFonts w:cstheme="minorBidi" w:hint="cs"/>
                                <w:b w:val="0"/>
                                <w:bCs w:val="0"/>
                                <w:sz w:val="18"/>
                                <w:szCs w:val="18"/>
                                <w:rtl/>
                              </w:rPr>
                              <w:t xml:space="preserve">) </w:t>
                            </w:r>
                            <w:r w:rsidR="002C0403" w:rsidRPr="00394199">
                              <w:rPr>
                                <w:rFonts w:cstheme="minorBidi"/>
                                <w:b w:val="0"/>
                                <w:bCs w:val="0"/>
                                <w:sz w:val="18"/>
                                <w:szCs w:val="18"/>
                                <w:rtl/>
                              </w:rPr>
                              <w:t>–</w:t>
                            </w:r>
                            <w:r w:rsidR="002C0403" w:rsidRPr="00394199">
                              <w:rPr>
                                <w:rFonts w:cstheme="minorBidi" w:hint="cs"/>
                                <w:b w:val="0"/>
                                <w:bCs w:val="0"/>
                                <w:sz w:val="18"/>
                                <w:szCs w:val="18"/>
                                <w:rtl/>
                              </w:rPr>
                              <w:t xml:space="preserve"> ייצוג המידע ב3 ערוצי מנגנונים מנוגדים (</w:t>
                            </w:r>
                            <w:r w:rsidR="002C0403" w:rsidRPr="00394199">
                              <w:rPr>
                                <w:rFonts w:cstheme="minorBidi"/>
                                <w:b w:val="0"/>
                                <w:bCs w:val="0"/>
                                <w:sz w:val="18"/>
                                <w:szCs w:val="18"/>
                              </w:rPr>
                              <w:t>Opponent</w:t>
                            </w:r>
                            <w:r w:rsidR="002C0403" w:rsidRPr="00394199">
                              <w:rPr>
                                <w:rFonts w:cstheme="minorBidi" w:hint="cs"/>
                                <w:b w:val="0"/>
                                <w:bCs w:val="0"/>
                                <w:sz w:val="18"/>
                                <w:szCs w:val="18"/>
                                <w:rtl/>
                              </w:rPr>
                              <w:t xml:space="preserve">)- </w:t>
                            </w:r>
                            <w:r w:rsidR="002C0403" w:rsidRPr="00394199">
                              <w:rPr>
                                <w:rFonts w:cstheme="minorBidi"/>
                                <w:b w:val="0"/>
                                <w:bCs w:val="0"/>
                                <w:sz w:val="18"/>
                                <w:szCs w:val="18"/>
                              </w:rPr>
                              <w:t>RG, BY, Luminance</w:t>
                            </w:r>
                            <w:r w:rsidR="002C0403" w:rsidRPr="00394199">
                              <w:rPr>
                                <w:rFonts w:cstheme="minorBidi" w:hint="cs"/>
                                <w:b w:val="0"/>
                                <w:bCs w:val="0"/>
                                <w:sz w:val="18"/>
                                <w:szCs w:val="18"/>
                                <w:rtl/>
                              </w:rPr>
                              <w:t>. (ג) ביצוע זיהוי קצוות לפי אוריינטציה.</w:t>
                            </w:r>
                            <w:r w:rsidR="00113676" w:rsidRPr="00394199">
                              <w:rPr>
                                <w:rFonts w:cstheme="minorBidi" w:hint="cs"/>
                                <w:b w:val="0"/>
                                <w:bCs w:val="0"/>
                                <w:sz w:val="18"/>
                                <w:szCs w:val="18"/>
                                <w:rtl/>
                              </w:rPr>
                              <w:t xml:space="preserve"> (ד) המשכת קוים (ניחושים מושכלים).</w:t>
                            </w:r>
                            <w:r w:rsidR="002C0403" w:rsidRPr="00394199">
                              <w:rPr>
                                <w:rFonts w:cstheme="minorBidi" w:hint="cs"/>
                                <w:b w:val="0"/>
                                <w:bCs w:val="0"/>
                                <w:sz w:val="18"/>
                                <w:szCs w:val="18"/>
                                <w:rtl/>
                              </w:rPr>
                              <w:t xml:space="preserve"> (</w:t>
                            </w:r>
                            <w:r w:rsidR="00113676" w:rsidRPr="00394199">
                              <w:rPr>
                                <w:rFonts w:cstheme="minorBidi" w:hint="cs"/>
                                <w:b w:val="0"/>
                                <w:bCs w:val="0"/>
                                <w:sz w:val="18"/>
                                <w:szCs w:val="18"/>
                                <w:rtl/>
                              </w:rPr>
                              <w:t>ה</w:t>
                            </w:r>
                            <w:r w:rsidR="002C0403" w:rsidRPr="00394199">
                              <w:rPr>
                                <w:rFonts w:cstheme="minorBidi" w:hint="cs"/>
                                <w:b w:val="0"/>
                                <w:bCs w:val="0"/>
                                <w:sz w:val="18"/>
                                <w:szCs w:val="18"/>
                                <w:rtl/>
                              </w:rPr>
                              <w:t xml:space="preserve">) </w:t>
                            </w:r>
                            <w:r w:rsidR="00A34C91" w:rsidRPr="00394199">
                              <w:rPr>
                                <w:b w:val="0"/>
                                <w:bCs w:val="0"/>
                              </w:rPr>
                              <w:t>DO RFs</w:t>
                            </w:r>
                            <w:r w:rsidR="00A34C91" w:rsidRPr="00394199">
                              <w:rPr>
                                <w:rFonts w:hint="cs"/>
                                <w:b w:val="0"/>
                                <w:bCs w:val="0"/>
                                <w:rtl/>
                              </w:rPr>
                              <w:t xml:space="preserve"> - </w:t>
                            </w:r>
                            <w:r w:rsidR="002C0403" w:rsidRPr="00394199">
                              <w:rPr>
                                <w:rFonts w:cstheme="minorBidi" w:hint="cs"/>
                                <w:b w:val="0"/>
                                <w:bCs w:val="0"/>
                                <w:sz w:val="18"/>
                                <w:szCs w:val="18"/>
                                <w:rtl/>
                              </w:rPr>
                              <w:t>זיהוי מקורות חום</w:t>
                            </w:r>
                            <w:r w:rsidR="00113676" w:rsidRPr="00394199">
                              <w:rPr>
                                <w:rFonts w:cstheme="minorBidi" w:hint="cs"/>
                                <w:b w:val="0"/>
                                <w:bCs w:val="0"/>
                                <w:sz w:val="18"/>
                                <w:szCs w:val="18"/>
                                <w:rtl/>
                              </w:rPr>
                              <w:t xml:space="preserve"> </w:t>
                            </w:r>
                            <w:r w:rsidR="002C0403" w:rsidRPr="00394199">
                              <w:rPr>
                                <w:rFonts w:cstheme="minorBidi"/>
                                <w:b w:val="0"/>
                                <w:bCs w:val="0"/>
                                <w:sz w:val="18"/>
                                <w:szCs w:val="18"/>
                                <w:rtl/>
                              </w:rPr>
                              <w:t>–</w:t>
                            </w:r>
                            <w:r w:rsidR="002C0403" w:rsidRPr="00394199">
                              <w:rPr>
                                <w:rFonts w:cstheme="minorBidi" w:hint="cs"/>
                                <w:b w:val="0"/>
                                <w:bCs w:val="0"/>
                                <w:sz w:val="18"/>
                                <w:szCs w:val="18"/>
                                <w:rtl/>
                              </w:rPr>
                              <w:t xml:space="preserve"> מקורות אמיתיים ומקורות על בסיס ניחושים מושכלים. (</w:t>
                            </w:r>
                            <w:r w:rsidR="00113676" w:rsidRPr="00394199">
                              <w:rPr>
                                <w:rFonts w:cstheme="minorBidi" w:hint="cs"/>
                                <w:b w:val="0"/>
                                <w:bCs w:val="0"/>
                                <w:sz w:val="18"/>
                                <w:szCs w:val="18"/>
                                <w:rtl/>
                              </w:rPr>
                              <w:t>ו</w:t>
                            </w:r>
                            <w:r w:rsidR="002C0403" w:rsidRPr="00394199">
                              <w:rPr>
                                <w:rFonts w:cstheme="minorBidi" w:hint="cs"/>
                                <w:b w:val="0"/>
                                <w:bCs w:val="0"/>
                                <w:sz w:val="18"/>
                                <w:szCs w:val="18"/>
                                <w:rtl/>
                              </w:rPr>
                              <w:t>) הליך מילוי (</w:t>
                            </w:r>
                            <w:r w:rsidR="002C0403" w:rsidRPr="00394199">
                              <w:rPr>
                                <w:rFonts w:cstheme="minorBidi"/>
                                <w:b w:val="0"/>
                                <w:bCs w:val="0"/>
                                <w:sz w:val="18"/>
                                <w:szCs w:val="18"/>
                              </w:rPr>
                              <w:t>Filling-in Process</w:t>
                            </w:r>
                            <w:r w:rsidR="002C0403" w:rsidRPr="00394199">
                              <w:rPr>
                                <w:rFonts w:cstheme="minorBidi" w:hint="cs"/>
                                <w:b w:val="0"/>
                                <w:bCs w:val="0"/>
                                <w:sz w:val="18"/>
                                <w:szCs w:val="18"/>
                                <w:rtl/>
                              </w:rPr>
                              <w:t>) ע"י משוואת פואסון. (</w:t>
                            </w:r>
                            <w:r w:rsidR="00113676" w:rsidRPr="00394199">
                              <w:rPr>
                                <w:rFonts w:cstheme="minorBidi" w:hint="cs"/>
                                <w:b w:val="0"/>
                                <w:bCs w:val="0"/>
                                <w:sz w:val="18"/>
                                <w:szCs w:val="18"/>
                                <w:rtl/>
                              </w:rPr>
                              <w:t>ז</w:t>
                            </w:r>
                            <w:r w:rsidR="002C0403" w:rsidRPr="00394199">
                              <w:rPr>
                                <w:rFonts w:cstheme="minorBidi" w:hint="cs"/>
                                <w:b w:val="0"/>
                                <w:bCs w:val="0"/>
                                <w:sz w:val="18"/>
                                <w:szCs w:val="18"/>
                                <w:rtl/>
                              </w:rPr>
                              <w:t xml:space="preserve">) </w:t>
                            </w:r>
                            <w:r w:rsidR="00113676" w:rsidRPr="00394199">
                              <w:rPr>
                                <w:rFonts w:cstheme="minorBidi" w:hint="cs"/>
                                <w:b w:val="0"/>
                                <w:bCs w:val="0"/>
                                <w:sz w:val="18"/>
                                <w:szCs w:val="18"/>
                                <w:rtl/>
                              </w:rPr>
                              <w:t>התמונה כפי שנתפשת במח האנושי.</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07CD87" id="Text Box 2" o:spid="_x0000_s1035" type="#_x0000_t202" style="width:467.7pt;height:33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" fillcolor="white [3201]" strokeweight=".5pt">
                <v:textbox>
                  <w:txbxContent>
                    <w:p w14:paraId="6CC52FFB" w14:textId="76D48F54" w:rsidR="00C24221" w:rsidRDefault="00D50D92">
                      <w:pPr>
                        <w:rPr>
                          <w:rtl/>
                        </w:rPr>
                      </w:pPr>
                      <w:r>
                        <w:rPr>
                          <w:noProof/>
                          <w:rtl/>
                          <w:lang w:val="he-IL"/>
                        </w:rPr>
                        <w:drawing>
                          <wp:inline distT="0" distB="0" distL="0" distR="0" wp14:anchorId="538B91BC" wp14:editId="32B27760">
                            <wp:extent cx="5628315" cy="3200400"/>
                            <wp:effectExtent l="0" t="0" r="0"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7217" cy="3222521"/>
                                    </a:xfrm>
                                    <a:prstGeom prst="rect">
                                      <a:avLst/>
                                    </a:prstGeom>
                                  </pic:spPr>
                                </pic:pic>
                              </a:graphicData>
                            </a:graphic>
                          </wp:inline>
                        </w:drawing>
                      </w:r>
                    </w:p>
                    <w:p w14:paraId="2FEE901C" w14:textId="303A7F46" w:rsidR="00C24221" w:rsidRPr="00394199" w:rsidRDefault="00A85C08" w:rsidP="00394199">
                      <w:pPr>
                        <w:pStyle w:val="Caption"/>
                        <w:bidi/>
                        <w:jc w:val="left"/>
                        <w:rPr>
                          <w:rFonts w:cstheme="minorBidi"/>
                          <w:b w:val="0"/>
                          <w:bCs w:val="0"/>
                          <w:sz w:val="18"/>
                          <w:szCs w:val="18"/>
                        </w:rPr>
                      </w:pPr>
                      <w:bookmarkStart w:id="12" w:name="_Toc74825989"/>
                      <w:bookmarkStart w:id="13" w:name="_Toc74826319"/>
                      <w:r w:rsidRPr="00394199">
                        <w:rPr>
                          <w:rFonts w:asciiTheme="minorHAnsi" w:hAnsiTheme="minorHAnsi" w:cstheme="minorHAnsi"/>
                          <w:rtl/>
                        </w:rPr>
                        <w:t xml:space="preserve">איור </w:t>
                      </w:r>
                      <w:r w:rsidRPr="00394199">
                        <w:rPr>
                          <w:rFonts w:asciiTheme="minorHAnsi" w:hAnsiTheme="minorHAnsi" w:cstheme="minorHAnsi"/>
                          <w:rtl/>
                        </w:rPr>
                        <w:fldChar w:fldCharType="begin"/>
                      </w:r>
                      <w:r w:rsidRPr="00394199">
                        <w:rPr>
                          <w:rFonts w:asciiTheme="minorHAnsi" w:hAnsiTheme="minorHAnsi" w:cstheme="minorHAnsi"/>
                          <w:rtl/>
                        </w:rPr>
                        <w:instrText xml:space="preserve"> </w:instrText>
                      </w:r>
                      <w:r w:rsidRPr="00394199">
                        <w:rPr>
                          <w:rFonts w:asciiTheme="minorHAnsi" w:hAnsiTheme="minorHAnsi" w:cstheme="minorHAnsi"/>
                        </w:rPr>
                        <w:instrText>SEQ</w:instrText>
                      </w:r>
                      <w:r w:rsidRPr="00394199">
                        <w:rPr>
                          <w:rFonts w:asciiTheme="minorHAnsi" w:hAnsiTheme="minorHAnsi" w:cstheme="minorHAnsi"/>
                          <w:rtl/>
                        </w:rPr>
                        <w:instrText xml:space="preserve"> איור \* </w:instrText>
                      </w:r>
                      <w:r w:rsidRPr="00394199">
                        <w:rPr>
                          <w:rFonts w:asciiTheme="minorHAnsi" w:hAnsiTheme="minorHAnsi" w:cstheme="minorHAnsi"/>
                        </w:rPr>
                        <w:instrText>ARABIC</w:instrText>
                      </w:r>
                      <w:r w:rsidRPr="00394199">
                        <w:rPr>
                          <w:rFonts w:asciiTheme="minorHAnsi" w:hAnsiTheme="minorHAnsi" w:cstheme="minorHAnsi"/>
                          <w:rtl/>
                        </w:rPr>
                        <w:instrText xml:space="preserve"> </w:instrText>
                      </w:r>
                      <w:r w:rsidRPr="00394199">
                        <w:rPr>
                          <w:rFonts w:asciiTheme="minorHAnsi" w:hAnsiTheme="minorHAnsi" w:cstheme="minorHAnsi"/>
                          <w:rtl/>
                        </w:rPr>
                        <w:fldChar w:fldCharType="separate"/>
                      </w:r>
                      <w:r w:rsidR="00C75A12">
                        <w:rPr>
                          <w:rFonts w:asciiTheme="minorHAnsi" w:hAnsiTheme="minorHAnsi" w:cstheme="minorHAnsi"/>
                          <w:noProof/>
                          <w:rtl/>
                        </w:rPr>
                        <w:t>2</w:t>
                      </w:r>
                      <w:r w:rsidRPr="00394199">
                        <w:rPr>
                          <w:rFonts w:asciiTheme="minorHAnsi" w:hAnsiTheme="minorHAnsi" w:cstheme="minorHAnsi"/>
                          <w:rtl/>
                        </w:rPr>
                        <w:fldChar w:fldCharType="end"/>
                      </w:r>
                      <w:r w:rsidR="00C24221" w:rsidRPr="00C24221">
                        <w:rPr>
                          <w:rFonts w:cstheme="minorBidi"/>
                          <w:sz w:val="18"/>
                          <w:szCs w:val="18"/>
                          <w:rtl/>
                        </w:rPr>
                        <w:t xml:space="preserve"> </w:t>
                      </w:r>
                      <w:r w:rsidR="00C24221">
                        <w:rPr>
                          <w:rFonts w:cstheme="minorBidi" w:hint="cs"/>
                          <w:sz w:val="18"/>
                          <w:szCs w:val="18"/>
                          <w:rtl/>
                        </w:rPr>
                        <w:t>|</w:t>
                      </w:r>
                      <w:r w:rsidR="00C24221" w:rsidRPr="00C24221">
                        <w:rPr>
                          <w:rFonts w:cstheme="minorBidi"/>
                          <w:sz w:val="18"/>
                          <w:szCs w:val="18"/>
                          <w:rtl/>
                        </w:rPr>
                        <w:t xml:space="preserve"> </w:t>
                      </w:r>
                      <w:r w:rsidR="00C24221" w:rsidRPr="00394199">
                        <w:rPr>
                          <w:rFonts w:cstheme="minorBidi"/>
                          <w:b w:val="0"/>
                          <w:bCs w:val="0"/>
                          <w:sz w:val="18"/>
                          <w:szCs w:val="18"/>
                          <w:rtl/>
                        </w:rPr>
                        <w:t>דיאגרמת בלוקים</w:t>
                      </w:r>
                      <w:r w:rsidR="00C24221" w:rsidRPr="00394199">
                        <w:rPr>
                          <w:rFonts w:cstheme="minorBidi" w:hint="cs"/>
                          <w:b w:val="0"/>
                          <w:bCs w:val="0"/>
                          <w:sz w:val="18"/>
                          <w:szCs w:val="18"/>
                          <w:rtl/>
                        </w:rPr>
                        <w:t xml:space="preserve"> של המודל החישובי: (א) הגירוי. (ב) </w:t>
                      </w:r>
                      <w:r w:rsidR="00C9406D" w:rsidRPr="00394199">
                        <w:rPr>
                          <w:rFonts w:cstheme="minorBidi" w:hint="cs"/>
                          <w:b w:val="0"/>
                          <w:bCs w:val="0"/>
                          <w:sz w:val="18"/>
                          <w:szCs w:val="18"/>
                          <w:rtl/>
                        </w:rPr>
                        <w:t xml:space="preserve">שדות </w:t>
                      </w:r>
                      <w:r w:rsidR="00F44D96" w:rsidRPr="00394199">
                        <w:rPr>
                          <w:rFonts w:cstheme="minorBidi" w:hint="cs"/>
                          <w:b w:val="0"/>
                          <w:bCs w:val="0"/>
                          <w:sz w:val="18"/>
                          <w:szCs w:val="18"/>
                          <w:rtl/>
                        </w:rPr>
                        <w:t>ג</w:t>
                      </w:r>
                      <w:r w:rsidR="00C9406D" w:rsidRPr="00394199">
                        <w:rPr>
                          <w:rFonts w:cstheme="minorBidi" w:hint="cs"/>
                          <w:b w:val="0"/>
                          <w:bCs w:val="0"/>
                          <w:sz w:val="18"/>
                          <w:szCs w:val="18"/>
                          <w:rtl/>
                        </w:rPr>
                        <w:t>רייה (</w:t>
                      </w:r>
                      <w:r w:rsidR="002C0403" w:rsidRPr="00394199">
                        <w:rPr>
                          <w:rFonts w:cstheme="minorBidi"/>
                          <w:b w:val="0"/>
                          <w:bCs w:val="0"/>
                          <w:sz w:val="18"/>
                          <w:szCs w:val="18"/>
                        </w:rPr>
                        <w:t xml:space="preserve">Opponnent </w:t>
                      </w:r>
                      <w:r w:rsidR="00C9406D" w:rsidRPr="00394199">
                        <w:rPr>
                          <w:rFonts w:cstheme="minorBidi"/>
                          <w:b w:val="0"/>
                          <w:bCs w:val="0"/>
                          <w:sz w:val="18"/>
                          <w:szCs w:val="18"/>
                        </w:rPr>
                        <w:t>RF</w:t>
                      </w:r>
                      <w:r w:rsidR="00C9406D" w:rsidRPr="00394199">
                        <w:rPr>
                          <w:rFonts w:cstheme="minorBidi" w:hint="cs"/>
                          <w:b w:val="0"/>
                          <w:bCs w:val="0"/>
                          <w:sz w:val="18"/>
                          <w:szCs w:val="18"/>
                          <w:rtl/>
                        </w:rPr>
                        <w:t xml:space="preserve">) </w:t>
                      </w:r>
                      <w:r w:rsidR="002C0403" w:rsidRPr="00394199">
                        <w:rPr>
                          <w:rFonts w:cstheme="minorBidi"/>
                          <w:b w:val="0"/>
                          <w:bCs w:val="0"/>
                          <w:sz w:val="18"/>
                          <w:szCs w:val="18"/>
                          <w:rtl/>
                        </w:rPr>
                        <w:t>–</w:t>
                      </w:r>
                      <w:r w:rsidR="002C0403" w:rsidRPr="00394199">
                        <w:rPr>
                          <w:rFonts w:cstheme="minorBidi" w:hint="cs"/>
                          <w:b w:val="0"/>
                          <w:bCs w:val="0"/>
                          <w:sz w:val="18"/>
                          <w:szCs w:val="18"/>
                          <w:rtl/>
                        </w:rPr>
                        <w:t xml:space="preserve"> ייצוג המידע ב3 ערוצי מנגנונים מנוגדים (</w:t>
                      </w:r>
                      <w:r w:rsidR="002C0403" w:rsidRPr="00394199">
                        <w:rPr>
                          <w:rFonts w:cstheme="minorBidi"/>
                          <w:b w:val="0"/>
                          <w:bCs w:val="0"/>
                          <w:sz w:val="18"/>
                          <w:szCs w:val="18"/>
                        </w:rPr>
                        <w:t>Opponent</w:t>
                      </w:r>
                      <w:r w:rsidR="002C0403" w:rsidRPr="00394199">
                        <w:rPr>
                          <w:rFonts w:cstheme="minorBidi" w:hint="cs"/>
                          <w:b w:val="0"/>
                          <w:bCs w:val="0"/>
                          <w:sz w:val="18"/>
                          <w:szCs w:val="18"/>
                          <w:rtl/>
                        </w:rPr>
                        <w:t xml:space="preserve">)- </w:t>
                      </w:r>
                      <w:r w:rsidR="002C0403" w:rsidRPr="00394199">
                        <w:rPr>
                          <w:rFonts w:cstheme="minorBidi"/>
                          <w:b w:val="0"/>
                          <w:bCs w:val="0"/>
                          <w:sz w:val="18"/>
                          <w:szCs w:val="18"/>
                        </w:rPr>
                        <w:t>RG, BY, Luminance</w:t>
                      </w:r>
                      <w:r w:rsidR="002C0403" w:rsidRPr="00394199">
                        <w:rPr>
                          <w:rFonts w:cstheme="minorBidi" w:hint="cs"/>
                          <w:b w:val="0"/>
                          <w:bCs w:val="0"/>
                          <w:sz w:val="18"/>
                          <w:szCs w:val="18"/>
                          <w:rtl/>
                        </w:rPr>
                        <w:t>. (ג) ביצוע זיהוי קצוות לפי אוריינטציה.</w:t>
                      </w:r>
                      <w:r w:rsidR="00113676" w:rsidRPr="00394199">
                        <w:rPr>
                          <w:rFonts w:cstheme="minorBidi" w:hint="cs"/>
                          <w:b w:val="0"/>
                          <w:bCs w:val="0"/>
                          <w:sz w:val="18"/>
                          <w:szCs w:val="18"/>
                          <w:rtl/>
                        </w:rPr>
                        <w:t xml:space="preserve"> (ד) המשכת קוים (ניחושים מושכלים).</w:t>
                      </w:r>
                      <w:r w:rsidR="002C0403" w:rsidRPr="00394199">
                        <w:rPr>
                          <w:rFonts w:cstheme="minorBidi" w:hint="cs"/>
                          <w:b w:val="0"/>
                          <w:bCs w:val="0"/>
                          <w:sz w:val="18"/>
                          <w:szCs w:val="18"/>
                          <w:rtl/>
                        </w:rPr>
                        <w:t xml:space="preserve"> (</w:t>
                      </w:r>
                      <w:r w:rsidR="00113676" w:rsidRPr="00394199">
                        <w:rPr>
                          <w:rFonts w:cstheme="minorBidi" w:hint="cs"/>
                          <w:b w:val="0"/>
                          <w:bCs w:val="0"/>
                          <w:sz w:val="18"/>
                          <w:szCs w:val="18"/>
                          <w:rtl/>
                        </w:rPr>
                        <w:t>ה</w:t>
                      </w:r>
                      <w:r w:rsidR="002C0403" w:rsidRPr="00394199">
                        <w:rPr>
                          <w:rFonts w:cstheme="minorBidi" w:hint="cs"/>
                          <w:b w:val="0"/>
                          <w:bCs w:val="0"/>
                          <w:sz w:val="18"/>
                          <w:szCs w:val="18"/>
                          <w:rtl/>
                        </w:rPr>
                        <w:t xml:space="preserve">) </w:t>
                      </w:r>
                      <w:r w:rsidR="00A34C91" w:rsidRPr="00394199">
                        <w:rPr>
                          <w:b w:val="0"/>
                          <w:bCs w:val="0"/>
                        </w:rPr>
                        <w:t>DO RFs</w:t>
                      </w:r>
                      <w:r w:rsidR="00A34C91" w:rsidRPr="00394199">
                        <w:rPr>
                          <w:rFonts w:hint="cs"/>
                          <w:b w:val="0"/>
                          <w:bCs w:val="0"/>
                          <w:rtl/>
                        </w:rPr>
                        <w:t xml:space="preserve"> - </w:t>
                      </w:r>
                      <w:r w:rsidR="002C0403" w:rsidRPr="00394199">
                        <w:rPr>
                          <w:rFonts w:cstheme="minorBidi" w:hint="cs"/>
                          <w:b w:val="0"/>
                          <w:bCs w:val="0"/>
                          <w:sz w:val="18"/>
                          <w:szCs w:val="18"/>
                          <w:rtl/>
                        </w:rPr>
                        <w:t>זיהוי מקורות חום</w:t>
                      </w:r>
                      <w:r w:rsidR="00113676" w:rsidRPr="00394199">
                        <w:rPr>
                          <w:rFonts w:cstheme="minorBidi" w:hint="cs"/>
                          <w:b w:val="0"/>
                          <w:bCs w:val="0"/>
                          <w:sz w:val="18"/>
                          <w:szCs w:val="18"/>
                          <w:rtl/>
                        </w:rPr>
                        <w:t xml:space="preserve"> </w:t>
                      </w:r>
                      <w:r w:rsidR="002C0403" w:rsidRPr="00394199">
                        <w:rPr>
                          <w:rFonts w:cstheme="minorBidi"/>
                          <w:b w:val="0"/>
                          <w:bCs w:val="0"/>
                          <w:sz w:val="18"/>
                          <w:szCs w:val="18"/>
                          <w:rtl/>
                        </w:rPr>
                        <w:t>–</w:t>
                      </w:r>
                      <w:r w:rsidR="002C0403" w:rsidRPr="00394199">
                        <w:rPr>
                          <w:rFonts w:cstheme="minorBidi" w:hint="cs"/>
                          <w:b w:val="0"/>
                          <w:bCs w:val="0"/>
                          <w:sz w:val="18"/>
                          <w:szCs w:val="18"/>
                          <w:rtl/>
                        </w:rPr>
                        <w:t xml:space="preserve"> מקורות אמיתיים ומקורות על בסיס ניחושים מושכלים. (</w:t>
                      </w:r>
                      <w:r w:rsidR="00113676" w:rsidRPr="00394199">
                        <w:rPr>
                          <w:rFonts w:cstheme="minorBidi" w:hint="cs"/>
                          <w:b w:val="0"/>
                          <w:bCs w:val="0"/>
                          <w:sz w:val="18"/>
                          <w:szCs w:val="18"/>
                          <w:rtl/>
                        </w:rPr>
                        <w:t>ו</w:t>
                      </w:r>
                      <w:r w:rsidR="002C0403" w:rsidRPr="00394199">
                        <w:rPr>
                          <w:rFonts w:cstheme="minorBidi" w:hint="cs"/>
                          <w:b w:val="0"/>
                          <w:bCs w:val="0"/>
                          <w:sz w:val="18"/>
                          <w:szCs w:val="18"/>
                          <w:rtl/>
                        </w:rPr>
                        <w:t>) הליך מילוי (</w:t>
                      </w:r>
                      <w:r w:rsidR="002C0403" w:rsidRPr="00394199">
                        <w:rPr>
                          <w:rFonts w:cstheme="minorBidi"/>
                          <w:b w:val="0"/>
                          <w:bCs w:val="0"/>
                          <w:sz w:val="18"/>
                          <w:szCs w:val="18"/>
                        </w:rPr>
                        <w:t>Filling-in Process</w:t>
                      </w:r>
                      <w:r w:rsidR="002C0403" w:rsidRPr="00394199">
                        <w:rPr>
                          <w:rFonts w:cstheme="minorBidi" w:hint="cs"/>
                          <w:b w:val="0"/>
                          <w:bCs w:val="0"/>
                          <w:sz w:val="18"/>
                          <w:szCs w:val="18"/>
                          <w:rtl/>
                        </w:rPr>
                        <w:t>) ע"י משוואת פואסון. (</w:t>
                      </w:r>
                      <w:r w:rsidR="00113676" w:rsidRPr="00394199">
                        <w:rPr>
                          <w:rFonts w:cstheme="minorBidi" w:hint="cs"/>
                          <w:b w:val="0"/>
                          <w:bCs w:val="0"/>
                          <w:sz w:val="18"/>
                          <w:szCs w:val="18"/>
                          <w:rtl/>
                        </w:rPr>
                        <w:t>ז</w:t>
                      </w:r>
                      <w:r w:rsidR="002C0403" w:rsidRPr="00394199">
                        <w:rPr>
                          <w:rFonts w:cstheme="minorBidi" w:hint="cs"/>
                          <w:b w:val="0"/>
                          <w:bCs w:val="0"/>
                          <w:sz w:val="18"/>
                          <w:szCs w:val="18"/>
                          <w:rtl/>
                        </w:rPr>
                        <w:t xml:space="preserve">) </w:t>
                      </w:r>
                      <w:r w:rsidR="00113676" w:rsidRPr="00394199">
                        <w:rPr>
                          <w:rFonts w:cstheme="minorBidi" w:hint="cs"/>
                          <w:b w:val="0"/>
                          <w:bCs w:val="0"/>
                          <w:sz w:val="18"/>
                          <w:szCs w:val="18"/>
                          <w:rtl/>
                        </w:rPr>
                        <w:t>התמונה כפי שנתפשת במח האנושי.</w:t>
                      </w:r>
                      <w:bookmarkEnd w:id="12"/>
                      <w:bookmarkEnd w:id="13"/>
                    </w:p>
                  </w:txbxContent>
                </v:textbox>
                <w10:anchorlock/>
              </v:shape>
            </w:pict>
          </mc:Fallback>
        </mc:AlternateContent>
      </w:r>
      <w:r w:rsidR="00CB6484" w:rsidRPr="00CB6484">
        <w:rPr>
          <w:rtl/>
        </w:rPr>
        <w:t xml:space="preserve"> </w:t>
      </w:r>
    </w:p>
    <w:p w14:paraId="434498BF" w14:textId="04436E2E" w:rsidR="00CB6484" w:rsidRDefault="00CB6484" w:rsidP="00CB6484">
      <w:pPr>
        <w:rPr>
          <w:rtl/>
        </w:rPr>
      </w:pPr>
    </w:p>
    <w:p w14:paraId="29E69621" w14:textId="4409CC4F" w:rsidR="00B73FE4" w:rsidRDefault="00B73FE4" w:rsidP="00CB6484">
      <w:pPr>
        <w:rPr>
          <w:rtl/>
        </w:rPr>
      </w:pPr>
    </w:p>
    <w:p w14:paraId="1F3F07DF" w14:textId="501DBE18" w:rsidR="00B73FE4" w:rsidRDefault="00B73FE4" w:rsidP="00010648">
      <w:pPr>
        <w:jc w:val="both"/>
        <w:rPr>
          <w:rtl/>
        </w:rPr>
      </w:pPr>
    </w:p>
    <w:p w14:paraId="64996DB6" w14:textId="77777777" w:rsidR="00706C20" w:rsidRDefault="00706C20" w:rsidP="00706C20">
      <w:pPr>
        <w:pStyle w:val="Heading1"/>
        <w:rPr>
          <w:rtl/>
        </w:rPr>
      </w:pPr>
      <w:bookmarkStart w:id="14" w:name="_Toc74825047"/>
      <w:r>
        <w:rPr>
          <w:rFonts w:hint="cs"/>
          <w:rtl/>
        </w:rPr>
        <w:lastRenderedPageBreak/>
        <w:t>רקע תאורטי</w:t>
      </w:r>
      <w:bookmarkEnd w:id="14"/>
    </w:p>
    <w:p w14:paraId="6D12D9EC" w14:textId="77777777" w:rsidR="00706C20" w:rsidRDefault="00706C20" w:rsidP="0063048E">
      <w:pPr>
        <w:pStyle w:val="Heading2"/>
        <w:rPr>
          <w:rtl/>
        </w:rPr>
      </w:pPr>
      <w:bookmarkStart w:id="15" w:name="_Toc74825048"/>
      <w:r>
        <w:rPr>
          <w:rFonts w:hint="cs"/>
          <w:rtl/>
        </w:rPr>
        <w:t>עיבוד תמונות קלאסי:</w:t>
      </w:r>
      <w:bookmarkEnd w:id="15"/>
    </w:p>
    <w:p w14:paraId="073F27C7" w14:textId="77777777" w:rsidR="00706C20" w:rsidRDefault="00706C20" w:rsidP="00706C20">
      <w:pPr>
        <w:bidi/>
        <w:spacing w:before="120" w:after="120"/>
        <w:jc w:val="both"/>
        <w:rPr>
          <w:rFonts w:cstheme="minorBidi"/>
          <w:sz w:val="18"/>
          <w:szCs w:val="18"/>
          <w:rtl/>
        </w:rPr>
      </w:pPr>
      <w:r>
        <w:rPr>
          <w:rFonts w:cstheme="minorBidi" w:hint="cs"/>
          <w:sz w:val="18"/>
          <w:szCs w:val="18"/>
          <w:rtl/>
        </w:rPr>
        <w:t>על מנת לדבר על התהליכים שאנחנו מבצעים על תמונות הקלט באלגוריתם שלנו, ראשית נגדיר כלים חשובים בעיבוד תמונות קלאסי עליהם עבודתנו מתבססת.</w:t>
      </w:r>
    </w:p>
    <w:p w14:paraId="09071AA3" w14:textId="709595FC" w:rsidR="001B567B" w:rsidRPr="003D6CDE" w:rsidRDefault="00706C20" w:rsidP="001B567B">
      <w:pPr>
        <w:bidi/>
        <w:spacing w:before="120" w:after="120"/>
        <w:jc w:val="both"/>
        <w:rPr>
          <w:rFonts w:cstheme="minorBidi"/>
          <w:sz w:val="18"/>
          <w:szCs w:val="18"/>
        </w:rPr>
      </w:pPr>
      <w:r>
        <w:rPr>
          <w:rFonts w:cstheme="minorBidi" w:hint="cs"/>
          <w:b/>
          <w:bCs/>
          <w:sz w:val="18"/>
          <w:szCs w:val="18"/>
          <w:rtl/>
        </w:rPr>
        <w:t xml:space="preserve">- </w:t>
      </w:r>
      <w:r w:rsidRPr="003D6CDE">
        <w:rPr>
          <w:rFonts w:cstheme="minorBidi" w:hint="cs"/>
          <w:b/>
          <w:bCs/>
          <w:sz w:val="18"/>
          <w:szCs w:val="18"/>
          <w:rtl/>
        </w:rPr>
        <w:t>קונבולוציה</w:t>
      </w:r>
      <w:r w:rsidRPr="003D6CDE">
        <w:rPr>
          <w:rFonts w:cstheme="minorBidi" w:hint="cs"/>
          <w:sz w:val="18"/>
          <w:szCs w:val="18"/>
          <w:rtl/>
        </w:rPr>
        <w:t xml:space="preserve"> (או "קיפול") הנה פעולה בינארית בין סדרות של ערכים או פונקציות. נהוג לסמנה בסימן * והיא מוגדרת כך (במקרה הבדיד הדו-מימדי):</w:t>
      </w:r>
    </w:p>
    <w:p w14:paraId="3128D958" w14:textId="35A7DC49" w:rsidR="00706C20" w:rsidRDefault="00706C20" w:rsidP="00706C20">
      <w:pPr>
        <w:bidi/>
        <w:spacing w:before="120" w:after="120"/>
        <w:ind w:firstLine="720"/>
        <w:jc w:val="both"/>
        <w:rPr>
          <w:rFonts w:cstheme="minorBidi"/>
          <w:sz w:val="18"/>
          <w:szCs w:val="18"/>
          <w:rtl/>
        </w:rPr>
      </w:pPr>
      <w:r w:rsidRPr="003D6CDE">
        <w:rPr>
          <w:rFonts w:cstheme="minorBidi" w:hint="cs"/>
          <w:b/>
          <w:bCs/>
          <w:sz w:val="18"/>
          <w:szCs w:val="18"/>
          <w:rtl/>
        </w:rPr>
        <w:t>(1</w:t>
      </w:r>
      <w:r w:rsidRPr="003D6CDE">
        <w:rPr>
          <w:rFonts w:cstheme="minorBidi"/>
          <w:b/>
          <w:bCs/>
          <w:sz w:val="18"/>
          <w:szCs w:val="18"/>
          <w:rtl/>
        </w:rPr>
        <w:t>)</w:t>
      </w:r>
      <w:r>
        <w:rPr>
          <w:rFonts w:cstheme="minorBidi"/>
          <w:sz w:val="18"/>
          <w:szCs w:val="18"/>
          <w:rtl/>
        </w:rPr>
        <w:t xml:space="preserve"> </w:t>
      </w:r>
      <w:r>
        <w:rPr>
          <w:rFonts w:cstheme="minorBidi"/>
          <w:sz w:val="18"/>
          <w:szCs w:val="18"/>
          <w:rtl/>
        </w:rPr>
        <w:tab/>
      </w:r>
      <w:r>
        <w:rPr>
          <w:rFonts w:cstheme="minorBidi"/>
          <w:sz w:val="18"/>
          <w:szCs w:val="18"/>
          <w:rtl/>
        </w:rPr>
        <w:tab/>
      </w:r>
      <w:r>
        <w:rPr>
          <w:rFonts w:cstheme="minorBidi"/>
          <w:sz w:val="18"/>
          <w:szCs w:val="18"/>
          <w:rtl/>
        </w:rPr>
        <w:tab/>
      </w:r>
      <m:oMath>
        <m:r>
          <w:rPr>
            <w:rFonts w:ascii="Cambria Math" w:hAnsi="Cambria Math" w:cstheme="minorBidi"/>
            <w:sz w:val="18"/>
            <w:szCs w:val="18"/>
          </w:rPr>
          <m:t>y=x*h ,      y</m:t>
        </m:r>
        <m:d>
          <m:dPr>
            <m:begChr m:val="["/>
            <m:endChr m:val="]"/>
            <m:ctrlPr>
              <w:rPr>
                <w:rFonts w:ascii="Cambria Math" w:hAnsi="Cambria Math" w:cstheme="minorBidi"/>
                <w:i/>
                <w:sz w:val="18"/>
                <w:szCs w:val="18"/>
              </w:rPr>
            </m:ctrlPr>
          </m:dPr>
          <m:e>
            <m:r>
              <w:rPr>
                <w:rFonts w:ascii="Cambria Math" w:hAnsi="Cambria Math" w:cstheme="minorBidi"/>
                <w:sz w:val="18"/>
                <w:szCs w:val="18"/>
              </w:rPr>
              <m:t>i,j</m:t>
            </m:r>
          </m:e>
        </m:d>
        <m:r>
          <w:rPr>
            <w:rFonts w:ascii="Cambria Math" w:hAnsi="Cambria Math" w:cstheme="minorBidi"/>
            <w:sz w:val="18"/>
            <w:szCs w:val="18"/>
          </w:rPr>
          <m:t>=</m:t>
        </m:r>
        <m:nary>
          <m:naryPr>
            <m:chr m:val="∑"/>
            <m:limLoc m:val="undOvr"/>
            <m:ctrlPr>
              <w:rPr>
                <w:rFonts w:ascii="Cambria Math" w:hAnsi="Cambria Math" w:cstheme="minorBidi"/>
                <w:i/>
                <w:sz w:val="18"/>
                <w:szCs w:val="18"/>
              </w:rPr>
            </m:ctrlPr>
          </m:naryPr>
          <m:sub>
            <m:r>
              <w:rPr>
                <w:rFonts w:ascii="Cambria Math" w:hAnsi="Cambria Math" w:cstheme="minorBidi"/>
                <w:sz w:val="18"/>
                <w:szCs w:val="18"/>
              </w:rPr>
              <m:t>m=-∞</m:t>
            </m:r>
          </m:sub>
          <m:sup>
            <m:r>
              <w:rPr>
                <w:rFonts w:ascii="Cambria Math" w:hAnsi="Cambria Math" w:cstheme="minorBidi"/>
                <w:sz w:val="18"/>
                <w:szCs w:val="18"/>
              </w:rPr>
              <m:t>∞</m:t>
            </m:r>
          </m:sup>
          <m:e>
            <m:nary>
              <m:naryPr>
                <m:chr m:val="∑"/>
                <m:limLoc m:val="undOvr"/>
                <m:ctrlPr>
                  <w:rPr>
                    <w:rFonts w:ascii="Cambria Math" w:hAnsi="Cambria Math" w:cstheme="minorBidi"/>
                    <w:i/>
                    <w:sz w:val="18"/>
                    <w:szCs w:val="18"/>
                  </w:rPr>
                </m:ctrlPr>
              </m:naryPr>
              <m:sub>
                <m:r>
                  <w:rPr>
                    <w:rFonts w:ascii="Cambria Math" w:hAnsi="Cambria Math" w:cstheme="minorBidi"/>
                    <w:sz w:val="18"/>
                    <w:szCs w:val="18"/>
                  </w:rPr>
                  <m:t>n=-∞</m:t>
                </m:r>
              </m:sub>
              <m:sup>
                <m:r>
                  <w:rPr>
                    <w:rFonts w:ascii="Cambria Math" w:hAnsi="Cambria Math" w:cstheme="minorBidi"/>
                    <w:sz w:val="18"/>
                    <w:szCs w:val="18"/>
                  </w:rPr>
                  <m:t>∞</m:t>
                </m:r>
              </m:sup>
              <m:e>
                <m:r>
                  <w:rPr>
                    <w:rFonts w:ascii="Cambria Math" w:hAnsi="Cambria Math" w:cstheme="minorBidi"/>
                    <w:sz w:val="18"/>
                    <w:szCs w:val="18"/>
                  </w:rPr>
                  <m:t>h</m:t>
                </m:r>
                <m:d>
                  <m:dPr>
                    <m:begChr m:val="["/>
                    <m:endChr m:val="]"/>
                    <m:ctrlPr>
                      <w:rPr>
                        <w:rFonts w:ascii="Cambria Math" w:hAnsi="Cambria Math" w:cstheme="minorBidi"/>
                        <w:i/>
                        <w:sz w:val="18"/>
                        <w:szCs w:val="18"/>
                      </w:rPr>
                    </m:ctrlPr>
                  </m:dPr>
                  <m:e>
                    <m:r>
                      <w:rPr>
                        <w:rFonts w:ascii="Cambria Math" w:hAnsi="Cambria Math" w:cstheme="minorBidi"/>
                        <w:sz w:val="18"/>
                        <w:szCs w:val="18"/>
                      </w:rPr>
                      <m:t>m,n</m:t>
                    </m:r>
                  </m:e>
                </m:d>
                <m:r>
                  <w:rPr>
                    <w:rFonts w:ascii="Cambria Math" w:hAnsi="Cambria Math" w:cstheme="minorBidi"/>
                    <w:sz w:val="18"/>
                    <w:szCs w:val="18"/>
                  </w:rPr>
                  <m:t>⋅x[i-m,j-n]</m:t>
                </m:r>
              </m:e>
            </m:nary>
          </m:e>
        </m:nary>
        <m:r>
          <w:rPr>
            <w:rFonts w:ascii="Cambria Math" w:hAnsi="Cambria Math" w:cstheme="minorBidi"/>
            <w:sz w:val="18"/>
            <w:szCs w:val="18"/>
          </w:rPr>
          <m:t xml:space="preserve"> </m:t>
        </m:r>
      </m:oMath>
    </w:p>
    <w:p w14:paraId="03BA9A31" w14:textId="0C8A53A9" w:rsidR="001B567B" w:rsidRDefault="001B567B" w:rsidP="001B567B">
      <w:pPr>
        <w:bidi/>
        <w:spacing w:before="120" w:after="120"/>
        <w:ind w:firstLine="720"/>
        <w:jc w:val="both"/>
        <w:rPr>
          <w:rFonts w:cstheme="minorBidi"/>
          <w:sz w:val="18"/>
          <w:szCs w:val="18"/>
        </w:rPr>
      </w:pPr>
      <w:r>
        <w:rPr>
          <w:rFonts w:cstheme="minorBidi"/>
          <w:sz w:val="18"/>
          <w:szCs w:val="18"/>
          <w:rtl/>
        </w:rPr>
        <w:tab/>
      </w:r>
      <w:r>
        <w:rPr>
          <w:rFonts w:cstheme="minorBidi"/>
          <w:sz w:val="18"/>
          <w:szCs w:val="18"/>
          <w:rtl/>
        </w:rPr>
        <w:tab/>
      </w:r>
      <w:r>
        <w:rPr>
          <w:rFonts w:cstheme="minorBidi"/>
          <w:sz w:val="18"/>
          <w:szCs w:val="18"/>
          <w:rtl/>
        </w:rPr>
        <w:tab/>
      </w:r>
      <w:r>
        <w:rPr>
          <w:rFonts w:cstheme="minorBidi"/>
          <w:sz w:val="18"/>
          <w:szCs w:val="18"/>
          <w:rtl/>
        </w:rPr>
        <w:tab/>
      </w:r>
      <m:oMath>
        <m:r>
          <w:rPr>
            <w:rFonts w:ascii="Cambria Math" w:hAnsi="Cambria Math" w:cstheme="minorBidi"/>
            <w:sz w:val="18"/>
            <w:szCs w:val="18"/>
          </w:rPr>
          <m:t xml:space="preserve">for some x,h </m:t>
        </m:r>
        <m:r>
          <w:rPr>
            <w:rFonts w:ascii="Cambria Math" w:hAnsi="Cambria Math" w:cstheme="minorBidi"/>
            <w:sz w:val="18"/>
            <w:szCs w:val="18"/>
          </w:rPr>
          <m:t>2D discrete functions</m:t>
        </m:r>
      </m:oMath>
    </w:p>
    <w:p w14:paraId="17433B1F" w14:textId="01361ACE" w:rsidR="00997676" w:rsidRDefault="00706C20" w:rsidP="00706C20">
      <w:pPr>
        <w:bidi/>
        <w:spacing w:before="120" w:after="120"/>
        <w:jc w:val="both"/>
        <w:rPr>
          <w:rFonts w:cstheme="minorBidi"/>
          <w:sz w:val="18"/>
          <w:szCs w:val="18"/>
        </w:rPr>
      </w:pPr>
      <w:r>
        <w:rPr>
          <w:rFonts w:cstheme="minorBidi" w:hint="cs"/>
          <w:sz w:val="18"/>
          <w:szCs w:val="18"/>
          <w:rtl/>
        </w:rPr>
        <w:t>בעיבוד תמונות קלאסי מבצעים קונבולוציה בין תמונה לבין פילטר (מסנן) לביצוע פעולה לינארית על הפיקסלים של התמונה כתלות בפיקסלים השכנים.</w:t>
      </w:r>
    </w:p>
    <w:p w14:paraId="3C3CA320" w14:textId="77777777" w:rsidR="00237329" w:rsidRDefault="00237329" w:rsidP="00B93AEC">
      <w:pPr>
        <w:bidi/>
        <w:jc w:val="both"/>
        <w:rPr>
          <w:rFonts w:cstheme="minorBidi"/>
          <w:i/>
          <w:sz w:val="18"/>
          <w:szCs w:val="18"/>
        </w:rPr>
      </w:pPr>
      <w:r>
        <w:rPr>
          <w:rFonts w:cstheme="minorBidi" w:hint="cs"/>
          <w:b/>
          <w:bCs/>
          <w:i/>
          <w:sz w:val="18"/>
          <w:szCs w:val="18"/>
          <w:rtl/>
        </w:rPr>
        <w:t>- פעולות מורפולוגיות</w:t>
      </w:r>
      <w:r>
        <w:rPr>
          <w:rFonts w:cstheme="minorBidi" w:hint="cs"/>
          <w:i/>
          <w:sz w:val="18"/>
          <w:szCs w:val="18"/>
          <w:rtl/>
        </w:rPr>
        <w:t xml:space="preserve"> הנן פעולות שמבוצעות על תמונה בהתאם לאיזשהו עצם צורני. בעבודתנו עשינו שימוש בהרחבה </w:t>
      </w:r>
    </w:p>
    <w:p w14:paraId="13AF0417" w14:textId="39BB1CAB" w:rsidR="00237329" w:rsidRPr="00237329" w:rsidRDefault="00237329" w:rsidP="00B93AEC">
      <w:pPr>
        <w:bidi/>
        <w:jc w:val="both"/>
        <w:rPr>
          <w:rFonts w:cstheme="minorBidi"/>
          <w:i/>
          <w:sz w:val="18"/>
          <w:szCs w:val="18"/>
          <w:rtl/>
        </w:rPr>
      </w:pPr>
      <w:r>
        <w:rPr>
          <w:rFonts w:cstheme="minorBidi" w:hint="cs"/>
          <w:i/>
          <w:sz w:val="18"/>
          <w:szCs w:val="18"/>
          <w:rtl/>
        </w:rPr>
        <w:t>(</w:t>
      </w:r>
      <w:r>
        <w:rPr>
          <w:rFonts w:cstheme="minorBidi"/>
          <w:i/>
          <w:sz w:val="18"/>
          <w:szCs w:val="18"/>
        </w:rPr>
        <w:t>Dilation</w:t>
      </w:r>
      <w:r>
        <w:rPr>
          <w:rFonts w:cstheme="minorBidi" w:hint="cs"/>
          <w:i/>
          <w:sz w:val="18"/>
          <w:szCs w:val="18"/>
          <w:rtl/>
        </w:rPr>
        <w:t>) כפעולה מורפולוגית בינארית שמטרתה ליצור צורות רציפות בתמונה.</w:t>
      </w:r>
      <w:r>
        <w:rPr>
          <w:rFonts w:cstheme="minorBidi" w:hint="cs"/>
          <w:sz w:val="18"/>
          <w:szCs w:val="18"/>
          <w:rtl/>
        </w:rPr>
        <w:t xml:space="preserve"> </w:t>
      </w:r>
    </w:p>
    <w:p w14:paraId="6E969290" w14:textId="3CC16CA4" w:rsidR="00997676" w:rsidRDefault="00997676" w:rsidP="0063048E">
      <w:pPr>
        <w:pStyle w:val="Heading2"/>
        <w:rPr>
          <w:rtl/>
        </w:rPr>
      </w:pPr>
      <w:bookmarkStart w:id="16" w:name="_Toc74825049"/>
      <w:r>
        <w:rPr>
          <w:rFonts w:hint="cs"/>
          <w:rtl/>
        </w:rPr>
        <w:t xml:space="preserve">שדות </w:t>
      </w:r>
      <w:r w:rsidR="000440CF">
        <w:rPr>
          <w:rFonts w:hint="cs"/>
          <w:rtl/>
        </w:rPr>
        <w:t>ג</w:t>
      </w:r>
      <w:r>
        <w:rPr>
          <w:rFonts w:hint="cs"/>
          <w:rtl/>
        </w:rPr>
        <w:t>רייה - מנגנונים מנוגדים:</w:t>
      </w:r>
      <w:bookmarkEnd w:id="16"/>
    </w:p>
    <w:p w14:paraId="249CD2DC" w14:textId="20587ADC" w:rsidR="00997676" w:rsidRDefault="00997676" w:rsidP="00997676">
      <w:pPr>
        <w:bidi/>
        <w:jc w:val="left"/>
        <w:rPr>
          <w:rFonts w:cstheme="minorBidi"/>
          <w:sz w:val="18"/>
          <w:szCs w:val="18"/>
          <w:rtl/>
        </w:rPr>
      </w:pPr>
      <w:r w:rsidRPr="00D40DC2">
        <w:rPr>
          <w:rFonts w:cstheme="minorBidi"/>
          <w:sz w:val="18"/>
          <w:szCs w:val="18"/>
          <w:rtl/>
        </w:rPr>
        <w:t xml:space="preserve">בחלקו הראשון של המודל אנו </w:t>
      </w:r>
      <w:r w:rsidR="00B732DE">
        <w:rPr>
          <w:rFonts w:cstheme="minorBidi" w:hint="cs"/>
          <w:sz w:val="18"/>
          <w:szCs w:val="18"/>
          <w:rtl/>
        </w:rPr>
        <w:t>משתמשים</w:t>
      </w:r>
      <w:r w:rsidRPr="00D40DC2">
        <w:rPr>
          <w:rFonts w:cstheme="minorBidi"/>
          <w:sz w:val="18"/>
          <w:szCs w:val="18"/>
          <w:rtl/>
        </w:rPr>
        <w:t xml:space="preserve"> ב </w:t>
      </w:r>
      <w:r w:rsidRPr="00D40DC2">
        <w:rPr>
          <w:rFonts w:cstheme="minorBidi"/>
          <w:sz w:val="18"/>
          <w:szCs w:val="18"/>
        </w:rPr>
        <w:t>Opponent Receptive Fields</w:t>
      </w:r>
      <w:r w:rsidR="00B732DE">
        <w:rPr>
          <w:rFonts w:cstheme="minorBidi" w:hint="cs"/>
          <w:sz w:val="18"/>
          <w:szCs w:val="18"/>
          <w:rtl/>
        </w:rPr>
        <w:t xml:space="preserve"> </w:t>
      </w:r>
      <w:r w:rsidR="00687AEB">
        <w:rPr>
          <w:rFonts w:cstheme="minorBidi" w:hint="cs"/>
          <w:sz w:val="18"/>
          <w:szCs w:val="18"/>
          <w:rtl/>
        </w:rPr>
        <w:t xml:space="preserve">(שדות גרייה מסדר ראשון) </w:t>
      </w:r>
      <w:r w:rsidR="00B732DE">
        <w:rPr>
          <w:rFonts w:cstheme="minorBidi" w:hint="cs"/>
          <w:sz w:val="18"/>
          <w:szCs w:val="18"/>
          <w:rtl/>
        </w:rPr>
        <w:t>כפילטר לזיהוי קצוות לפי שינוי בעצמה</w:t>
      </w:r>
      <w:r w:rsidRPr="00D40DC2">
        <w:rPr>
          <w:rFonts w:cstheme="minorBidi"/>
          <w:sz w:val="18"/>
          <w:szCs w:val="18"/>
          <w:rtl/>
        </w:rPr>
        <w:t xml:space="preserve">. </w:t>
      </w:r>
      <w:r w:rsidR="00D40DC2" w:rsidRPr="00D40DC2">
        <w:rPr>
          <w:rFonts w:cstheme="minorBidi"/>
          <w:sz w:val="18"/>
          <w:szCs w:val="18"/>
          <w:rtl/>
        </w:rPr>
        <w:t>נקבל שלוש תגובות בשלושה ערוצי</w:t>
      </w:r>
      <w:r w:rsidR="00B732DE">
        <w:rPr>
          <w:rFonts w:cstheme="minorBidi" w:hint="cs"/>
          <w:sz w:val="18"/>
          <w:szCs w:val="18"/>
          <w:rtl/>
        </w:rPr>
        <w:t xml:space="preserve"> צבע</w:t>
      </w:r>
      <w:r w:rsidR="00D40DC2" w:rsidRPr="00D40DC2">
        <w:rPr>
          <w:rFonts w:cstheme="minorBidi"/>
          <w:sz w:val="18"/>
          <w:szCs w:val="18"/>
          <w:rtl/>
        </w:rPr>
        <w:t xml:space="preserve"> ב</w:t>
      </w:r>
      <w:r w:rsidR="00D40DC2" w:rsidRPr="00D40DC2">
        <w:rPr>
          <w:rFonts w:cstheme="minorBidi"/>
          <w:sz w:val="18"/>
          <w:szCs w:val="18"/>
        </w:rPr>
        <w:t>RF</w:t>
      </w:r>
      <w:r w:rsidR="00D40DC2" w:rsidRPr="00D40DC2">
        <w:rPr>
          <w:rFonts w:cstheme="minorBidi"/>
          <w:sz w:val="18"/>
          <w:szCs w:val="18"/>
          <w:rtl/>
        </w:rPr>
        <w:t xml:space="preserve"> </w:t>
      </w:r>
      <w:r w:rsidR="003D7384">
        <w:rPr>
          <w:rFonts w:cstheme="minorBidi" w:hint="cs"/>
          <w:sz w:val="18"/>
          <w:szCs w:val="18"/>
          <w:rtl/>
        </w:rPr>
        <w:t>(</w:t>
      </w:r>
      <w:r w:rsidR="003D7384">
        <w:rPr>
          <w:rFonts w:cstheme="minorBidi"/>
          <w:sz w:val="18"/>
          <w:szCs w:val="18"/>
        </w:rPr>
        <w:t>Receptive Field</w:t>
      </w:r>
      <w:r w:rsidR="003D7384">
        <w:rPr>
          <w:rFonts w:cstheme="minorBidi" w:hint="cs"/>
          <w:sz w:val="18"/>
          <w:szCs w:val="18"/>
          <w:rtl/>
        </w:rPr>
        <w:t xml:space="preserve">) </w:t>
      </w:r>
      <w:r w:rsidR="00D40DC2" w:rsidRPr="00D40DC2">
        <w:rPr>
          <w:rFonts w:cstheme="minorBidi"/>
          <w:sz w:val="18"/>
          <w:szCs w:val="18"/>
          <w:rtl/>
        </w:rPr>
        <w:t>התלויים ב</w:t>
      </w:r>
      <w:r w:rsidR="00DA071D">
        <w:rPr>
          <w:rFonts w:cstheme="minorBidi" w:hint="cs"/>
          <w:sz w:val="18"/>
          <w:szCs w:val="18"/>
          <w:rtl/>
        </w:rPr>
        <w:t xml:space="preserve">הפרשים בין </w:t>
      </w:r>
      <w:r w:rsidR="00D40DC2" w:rsidRPr="00D40DC2">
        <w:rPr>
          <w:rFonts w:cstheme="minorBidi"/>
          <w:sz w:val="18"/>
          <w:szCs w:val="18"/>
          <w:rtl/>
        </w:rPr>
        <w:t>תגוב</w:t>
      </w:r>
      <w:r w:rsidR="00DA071D">
        <w:rPr>
          <w:rFonts w:cstheme="minorBidi" w:hint="cs"/>
          <w:sz w:val="18"/>
          <w:szCs w:val="18"/>
          <w:rtl/>
        </w:rPr>
        <w:t>ות</w:t>
      </w:r>
      <w:r w:rsidR="00D40DC2" w:rsidRPr="00D40DC2">
        <w:rPr>
          <w:rFonts w:cstheme="minorBidi"/>
          <w:sz w:val="18"/>
          <w:szCs w:val="18"/>
          <w:rtl/>
        </w:rPr>
        <w:t xml:space="preserve"> של </w:t>
      </w:r>
      <w:r w:rsidR="00576EAA">
        <w:rPr>
          <w:rFonts w:cstheme="minorBidi" w:hint="cs"/>
          <w:sz w:val="18"/>
          <w:szCs w:val="18"/>
          <w:rtl/>
        </w:rPr>
        <w:t>מדוכים (</w:t>
      </w:r>
      <w:r w:rsidR="00D40DC2" w:rsidRPr="00D40DC2">
        <w:rPr>
          <w:rFonts w:cstheme="minorBidi"/>
          <w:sz w:val="18"/>
          <w:szCs w:val="18"/>
          <w:rtl/>
        </w:rPr>
        <w:t>תאי ראייה</w:t>
      </w:r>
      <w:r w:rsidR="00576EAA">
        <w:rPr>
          <w:rFonts w:cstheme="minorBidi" w:hint="cs"/>
          <w:sz w:val="18"/>
          <w:szCs w:val="18"/>
          <w:rtl/>
        </w:rPr>
        <w:t>)</w:t>
      </w:r>
      <w:r w:rsidR="00DA071D">
        <w:rPr>
          <w:rFonts w:cstheme="minorBidi" w:hint="cs"/>
          <w:sz w:val="18"/>
          <w:szCs w:val="18"/>
          <w:rtl/>
        </w:rPr>
        <w:t xml:space="preserve"> במרכזו לבין אלו הנמצאים סביב המרכז.</w:t>
      </w:r>
      <w:r w:rsidR="00D40DC2" w:rsidRPr="00D40DC2">
        <w:rPr>
          <w:rFonts w:cstheme="minorBidi"/>
          <w:sz w:val="18"/>
          <w:szCs w:val="18"/>
          <w:rtl/>
        </w:rPr>
        <w:t xml:space="preserve"> </w:t>
      </w:r>
      <w:r w:rsidR="00DA071D">
        <w:rPr>
          <w:rFonts w:cstheme="minorBidi" w:hint="cs"/>
          <w:sz w:val="18"/>
          <w:szCs w:val="18"/>
          <w:rtl/>
        </w:rPr>
        <w:t>נבדיל בין תאים המגיבים ל</w:t>
      </w:r>
      <w:r w:rsidR="00D40DC2" w:rsidRPr="00D40DC2">
        <w:rPr>
          <w:rFonts w:cstheme="minorBidi"/>
          <w:sz w:val="18"/>
          <w:szCs w:val="18"/>
          <w:rtl/>
        </w:rPr>
        <w:t xml:space="preserve">אורכי גל נמוכים (כחול – </w:t>
      </w:r>
      <m:oMath>
        <m:sSub>
          <m:sSubPr>
            <m:ctrlPr>
              <w:rPr>
                <w:rFonts w:ascii="Cambria Math" w:hAnsi="Cambria Math" w:cstheme="minorBidi"/>
                <w:i/>
                <w:sz w:val="18"/>
                <w:szCs w:val="18"/>
              </w:rPr>
            </m:ctrlPr>
          </m:sSubPr>
          <m:e>
            <m:r>
              <w:rPr>
                <w:rFonts w:ascii="Cambria Math" w:hAnsi="Cambria Math" w:cstheme="minorBidi"/>
                <w:sz w:val="18"/>
                <w:szCs w:val="18"/>
              </w:rPr>
              <m:t>B</m:t>
            </m:r>
          </m:e>
          <m:sub>
            <m:r>
              <w:rPr>
                <w:rFonts w:ascii="Cambria Math" w:hAnsi="Cambria Math" w:cstheme="minorBidi"/>
                <w:sz w:val="18"/>
                <w:szCs w:val="18"/>
              </w:rPr>
              <m:t>i</m:t>
            </m:r>
          </m:sub>
        </m:sSub>
      </m:oMath>
      <w:r w:rsidR="00D40DC2" w:rsidRPr="00D40DC2">
        <w:rPr>
          <w:rFonts w:cstheme="minorBidi"/>
          <w:sz w:val="18"/>
          <w:szCs w:val="18"/>
          <w:rtl/>
        </w:rPr>
        <w:t xml:space="preserve">), בינוניים (ירוק – </w:t>
      </w:r>
      <m:oMath>
        <m:sSub>
          <m:sSubPr>
            <m:ctrlPr>
              <w:rPr>
                <w:rFonts w:ascii="Cambria Math" w:hAnsi="Cambria Math" w:cstheme="minorBidi"/>
                <w:i/>
                <w:sz w:val="18"/>
                <w:szCs w:val="18"/>
              </w:rPr>
            </m:ctrlPr>
          </m:sSubPr>
          <m:e>
            <m:r>
              <w:rPr>
                <w:rFonts w:ascii="Cambria Math" w:hAnsi="Cambria Math" w:cstheme="minorBidi"/>
                <w:sz w:val="18"/>
                <w:szCs w:val="18"/>
              </w:rPr>
              <m:t>G</m:t>
            </m:r>
          </m:e>
          <m:sub>
            <m:r>
              <w:rPr>
                <w:rFonts w:ascii="Cambria Math" w:hAnsi="Cambria Math" w:cstheme="minorBidi"/>
                <w:sz w:val="18"/>
                <w:szCs w:val="18"/>
              </w:rPr>
              <m:t>i</m:t>
            </m:r>
          </m:sub>
        </m:sSub>
      </m:oMath>
      <w:r w:rsidR="00D40DC2" w:rsidRPr="00D40DC2">
        <w:rPr>
          <w:rFonts w:cstheme="minorBidi"/>
          <w:sz w:val="18"/>
          <w:szCs w:val="18"/>
          <w:rtl/>
        </w:rPr>
        <w:t xml:space="preserve">) וארוכים (אדום – </w:t>
      </w:r>
      <m:oMath>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i</m:t>
            </m:r>
          </m:sub>
        </m:sSub>
      </m:oMath>
      <w:r w:rsidR="00D40DC2" w:rsidRPr="00D40DC2">
        <w:rPr>
          <w:rFonts w:cstheme="minorBidi"/>
          <w:sz w:val="18"/>
          <w:szCs w:val="18"/>
          <w:rtl/>
        </w:rPr>
        <w:t>).</w:t>
      </w:r>
      <w:r w:rsidR="00DA071D">
        <w:rPr>
          <w:rFonts w:cstheme="minorBidi"/>
          <w:sz w:val="18"/>
          <w:szCs w:val="18"/>
        </w:rPr>
        <w:t xml:space="preserve"> </w:t>
      </w:r>
      <m:oMath>
        <m:r>
          <w:rPr>
            <w:rFonts w:ascii="Cambria Math" w:hAnsi="Cambria Math" w:cstheme="minorBidi"/>
            <w:sz w:val="18"/>
            <w:szCs w:val="18"/>
          </w:rPr>
          <m:t xml:space="preserve">i∈{c </m:t>
        </m:r>
        <m:d>
          <m:dPr>
            <m:ctrlPr>
              <w:rPr>
                <w:rFonts w:ascii="Cambria Math" w:hAnsi="Cambria Math" w:cstheme="minorBidi"/>
                <w:i/>
                <w:sz w:val="18"/>
                <w:szCs w:val="18"/>
              </w:rPr>
            </m:ctrlPr>
          </m:dPr>
          <m:e>
            <m:r>
              <w:rPr>
                <w:rFonts w:ascii="Cambria Math" w:hAnsi="Cambria Math" w:cstheme="minorBidi"/>
                <w:sz w:val="18"/>
                <w:szCs w:val="18"/>
              </w:rPr>
              <m:t>center</m:t>
            </m:r>
          </m:e>
        </m:d>
        <m:r>
          <w:rPr>
            <w:rFonts w:ascii="Cambria Math" w:hAnsi="Cambria Math" w:cstheme="minorBidi"/>
            <w:sz w:val="18"/>
            <w:szCs w:val="18"/>
          </w:rPr>
          <m:t>, s (surround)}</m:t>
        </m:r>
      </m:oMath>
      <w:r w:rsidR="003D7384">
        <w:rPr>
          <w:rFonts w:cstheme="minorBidi" w:hint="cs"/>
          <w:sz w:val="18"/>
          <w:szCs w:val="18"/>
          <w:rtl/>
        </w:rPr>
        <w:t>.</w:t>
      </w:r>
      <w:r w:rsidR="00D40DC2">
        <w:rPr>
          <w:rFonts w:cstheme="minorBidi" w:hint="cs"/>
          <w:sz w:val="18"/>
          <w:szCs w:val="18"/>
          <w:rtl/>
        </w:rPr>
        <w:t xml:space="preserve"> חישוב תגובת ערוצי ה</w:t>
      </w:r>
      <w:r w:rsidR="00D40DC2">
        <w:rPr>
          <w:rFonts w:cstheme="minorBidi"/>
          <w:sz w:val="18"/>
          <w:szCs w:val="18"/>
        </w:rPr>
        <w:t>Opponent</w:t>
      </w:r>
      <w:r w:rsidR="00D40DC2">
        <w:rPr>
          <w:rFonts w:cstheme="minorBidi" w:hint="cs"/>
          <w:sz w:val="18"/>
          <w:szCs w:val="18"/>
          <w:rtl/>
        </w:rPr>
        <w:t xml:space="preserve"> נעשה עפ"י נוסחה</w:t>
      </w:r>
      <w:r w:rsidR="00687AEB">
        <w:rPr>
          <w:rFonts w:cstheme="minorBidi" w:hint="cs"/>
          <w:sz w:val="18"/>
          <w:szCs w:val="18"/>
          <w:rtl/>
        </w:rPr>
        <w:t xml:space="preserve"> [4]</w:t>
      </w:r>
      <w:r w:rsidR="00D40DC2">
        <w:rPr>
          <w:rFonts w:cstheme="minorBidi" w:hint="cs"/>
          <w:sz w:val="18"/>
          <w:szCs w:val="18"/>
          <w:rtl/>
        </w:rPr>
        <w:t>:</w:t>
      </w:r>
    </w:p>
    <w:p w14:paraId="782CD0D5" w14:textId="710027A5" w:rsidR="00B93AEC" w:rsidRPr="00AA2C18" w:rsidRDefault="00D40DC2" w:rsidP="00AA2C18">
      <w:pPr>
        <w:bidi/>
        <w:jc w:val="left"/>
        <w:rPr>
          <w:rFonts w:cstheme="minorBidi"/>
          <w:sz w:val="18"/>
          <w:szCs w:val="18"/>
          <w:rtl/>
        </w:rPr>
      </w:pPr>
      <w:r>
        <w:rPr>
          <w:rFonts w:cstheme="minorBidi"/>
          <w:sz w:val="18"/>
          <w:szCs w:val="18"/>
          <w:rtl/>
        </w:rPr>
        <w:tab/>
      </w:r>
      <w:r>
        <w:rPr>
          <w:rFonts w:cstheme="minorBidi" w:hint="cs"/>
          <w:b/>
          <w:bCs/>
          <w:sz w:val="18"/>
          <w:szCs w:val="18"/>
          <w:rtl/>
        </w:rPr>
        <w:t>(2)</w:t>
      </w:r>
      <w:r>
        <w:rPr>
          <w:rFonts w:cstheme="minorBidi" w:hint="cs"/>
          <w:sz w:val="18"/>
          <w:szCs w:val="18"/>
          <w:rtl/>
        </w:rPr>
        <w:t xml:space="preserve"> </w:t>
      </w:r>
      <w:r>
        <w:rPr>
          <w:rFonts w:cstheme="minorBidi"/>
          <w:sz w:val="18"/>
          <w:szCs w:val="18"/>
          <w:rtl/>
        </w:rPr>
        <w:tab/>
      </w:r>
      <w:r>
        <w:rPr>
          <w:rFonts w:cstheme="minorBidi"/>
          <w:sz w:val="18"/>
          <w:szCs w:val="18"/>
          <w:rtl/>
        </w:rPr>
        <w:tab/>
      </w:r>
      <m:oMath>
        <m:r>
          <w:rPr>
            <w:rFonts w:ascii="Cambria Math" w:hAnsi="Cambria Math" w:cstheme="minorBidi"/>
            <w:sz w:val="18"/>
            <w:szCs w:val="18"/>
          </w:rPr>
          <m:t>O</m:t>
        </m:r>
        <m:sSub>
          <m:sSubPr>
            <m:ctrlPr>
              <w:rPr>
                <w:rFonts w:ascii="Cambria Math" w:hAnsi="Cambria Math" w:cstheme="minorBidi"/>
                <w:i/>
                <w:sz w:val="18"/>
                <w:szCs w:val="18"/>
              </w:rPr>
            </m:ctrlPr>
          </m:sSubPr>
          <m:e>
            <m:r>
              <w:rPr>
                <w:rFonts w:ascii="Cambria Math" w:hAnsi="Cambria Math" w:cstheme="minorBidi"/>
                <w:sz w:val="18"/>
                <w:szCs w:val="18"/>
              </w:rPr>
              <m:t>P</m:t>
            </m:r>
          </m:e>
          <m:sub>
            <m:r>
              <w:rPr>
                <w:rFonts w:ascii="Cambria Math" w:hAnsi="Cambria Math" w:cstheme="minorBidi"/>
                <w:sz w:val="18"/>
                <w:szCs w:val="18"/>
              </w:rPr>
              <m:t>RG</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c</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G</m:t>
            </m:r>
          </m:e>
          <m:sub>
            <m:r>
              <w:rPr>
                <w:rFonts w:ascii="Cambria Math" w:hAnsi="Cambria Math" w:cstheme="minorBidi"/>
                <w:sz w:val="18"/>
                <w:szCs w:val="18"/>
              </w:rPr>
              <m:t>s</m:t>
            </m:r>
          </m:sub>
        </m:sSub>
        <m:r>
          <w:rPr>
            <w:rFonts w:ascii="Cambria Math" w:hAnsi="Cambria Math" w:cstheme="minorBidi"/>
            <w:sz w:val="18"/>
            <w:szCs w:val="18"/>
          </w:rPr>
          <m:t>,   O</m:t>
        </m:r>
        <m:sSub>
          <m:sSubPr>
            <m:ctrlPr>
              <w:rPr>
                <w:rFonts w:ascii="Cambria Math" w:hAnsi="Cambria Math" w:cstheme="minorBidi"/>
                <w:i/>
                <w:sz w:val="18"/>
                <w:szCs w:val="18"/>
              </w:rPr>
            </m:ctrlPr>
          </m:sSubPr>
          <m:e>
            <m:r>
              <w:rPr>
                <w:rFonts w:ascii="Cambria Math" w:hAnsi="Cambria Math" w:cstheme="minorBidi"/>
                <w:sz w:val="18"/>
                <w:szCs w:val="18"/>
              </w:rPr>
              <m:t>P</m:t>
            </m:r>
          </m:e>
          <m:sub>
            <m:r>
              <w:rPr>
                <w:rFonts w:ascii="Cambria Math" w:hAnsi="Cambria Math" w:cstheme="minorBidi"/>
                <w:sz w:val="18"/>
                <w:szCs w:val="18"/>
              </w:rPr>
              <m:t>BY</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B</m:t>
            </m:r>
          </m:e>
          <m:sub>
            <m:r>
              <w:rPr>
                <w:rFonts w:ascii="Cambria Math" w:hAnsi="Cambria Math" w:cstheme="minorBidi"/>
                <w:sz w:val="18"/>
                <w:szCs w:val="18"/>
              </w:rPr>
              <m:t>c</m:t>
            </m:r>
          </m:sub>
        </m:sSub>
        <m:r>
          <w:rPr>
            <w:rFonts w:ascii="Cambria Math" w:hAnsi="Cambria Math" w:cstheme="minorBidi"/>
            <w:sz w:val="18"/>
            <w:szCs w:val="18"/>
          </w:rPr>
          <m:t>-</m:t>
        </m:r>
        <m:sSub>
          <m:sSubPr>
            <m:ctrlPr>
              <w:rPr>
                <w:rFonts w:ascii="Cambria Math" w:hAnsi="Cambria Math" w:cstheme="minorBidi"/>
                <w:i/>
                <w:sz w:val="18"/>
                <w:szCs w:val="18"/>
              </w:rPr>
            </m:ctrlPr>
          </m:sSubPr>
          <m:e>
            <m:d>
              <m:dPr>
                <m:ctrlPr>
                  <w:rPr>
                    <w:rFonts w:ascii="Cambria Math" w:hAnsi="Cambria Math" w:cstheme="minorBidi"/>
                    <w:i/>
                    <w:sz w:val="18"/>
                    <w:szCs w:val="18"/>
                  </w:rPr>
                </m:ctrlPr>
              </m:dPr>
              <m:e>
                <m:r>
                  <w:rPr>
                    <w:rFonts w:ascii="Cambria Math" w:hAnsi="Cambria Math" w:cstheme="minorBidi"/>
                    <w:sz w:val="18"/>
                    <w:szCs w:val="18"/>
                  </w:rPr>
                  <m:t>R+G</m:t>
                </m:r>
              </m:e>
            </m:d>
          </m:e>
          <m:sub>
            <m:r>
              <w:rPr>
                <w:rFonts w:ascii="Cambria Math" w:hAnsi="Cambria Math" w:cstheme="minorBidi"/>
                <w:sz w:val="18"/>
                <w:szCs w:val="18"/>
              </w:rPr>
              <m:t>s</m:t>
            </m:r>
          </m:sub>
        </m:sSub>
        <m:r>
          <w:rPr>
            <w:rFonts w:ascii="Cambria Math" w:hAnsi="Cambria Math" w:cstheme="minorBidi"/>
            <w:sz w:val="18"/>
            <w:szCs w:val="18"/>
          </w:rPr>
          <m:t>,  Y=</m:t>
        </m:r>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c</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G</m:t>
            </m:r>
          </m:e>
          <m:sub>
            <m:r>
              <w:rPr>
                <w:rFonts w:ascii="Cambria Math" w:hAnsi="Cambria Math" w:cstheme="minorBidi"/>
                <w:sz w:val="18"/>
                <w:szCs w:val="18"/>
              </w:rPr>
              <m:t>c</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B</m:t>
            </m:r>
          </m:e>
          <m:sub>
            <m:r>
              <w:rPr>
                <w:rFonts w:ascii="Cambria Math" w:hAnsi="Cambria Math" w:cstheme="minorBidi"/>
                <w:sz w:val="18"/>
                <w:szCs w:val="18"/>
              </w:rPr>
              <m:t>c</m:t>
            </m:r>
          </m:sub>
        </m:sSub>
      </m:oMath>
      <w:r w:rsidR="001B567B">
        <w:rPr>
          <w:rFonts w:cstheme="minorBidi" w:hint="cs"/>
          <w:i/>
          <w:sz w:val="18"/>
          <w:szCs w:val="18"/>
          <w:rtl/>
        </w:rPr>
        <w:t xml:space="preserve">  </w:t>
      </w:r>
    </w:p>
    <w:p w14:paraId="78956F48" w14:textId="49C70977" w:rsidR="004F3BC1" w:rsidRDefault="004F3BC1" w:rsidP="004F3BC1">
      <w:pPr>
        <w:bidi/>
        <w:jc w:val="left"/>
        <w:rPr>
          <w:rFonts w:cstheme="minorBidi"/>
          <w:sz w:val="18"/>
          <w:szCs w:val="18"/>
          <w:rtl/>
        </w:rPr>
      </w:pPr>
      <w:r>
        <w:rPr>
          <w:rFonts w:cstheme="minorBidi" w:hint="cs"/>
          <w:i/>
          <w:sz w:val="18"/>
          <w:szCs w:val="18"/>
          <w:rtl/>
        </w:rPr>
        <w:t>שדות גרייה מסדר ראשון בעלי אוריינטציה (</w:t>
      </w:r>
      <w:r>
        <w:rPr>
          <w:rFonts w:cstheme="minorBidi"/>
          <w:i/>
          <w:sz w:val="18"/>
          <w:szCs w:val="18"/>
        </w:rPr>
        <w:t>Oriented Opponent RFs</w:t>
      </w:r>
      <w:r>
        <w:rPr>
          <w:rFonts w:cstheme="minorBidi" w:hint="cs"/>
          <w:i/>
          <w:sz w:val="18"/>
          <w:szCs w:val="18"/>
          <w:rtl/>
        </w:rPr>
        <w:t>) מאפשרים זיהוי הפרשי עצמה בצבע באותה אוריינטציה.</w:t>
      </w:r>
    </w:p>
    <w:p w14:paraId="400884F7" w14:textId="5380D112" w:rsidR="00DA071D" w:rsidRDefault="00B73FE4" w:rsidP="0063048E">
      <w:pPr>
        <w:pStyle w:val="Heading2"/>
      </w:pPr>
      <w:bookmarkStart w:id="17" w:name="_Toc74825050"/>
      <w:r>
        <w:rPr>
          <w:rFonts w:hint="cs"/>
          <w:rtl/>
        </w:rPr>
        <w:t xml:space="preserve">ניגודיות מרחבית - </w:t>
      </w:r>
      <w:r w:rsidR="00DA071D">
        <w:t>Oriented Double Opponent</w:t>
      </w:r>
      <w:r w:rsidR="00DA071D">
        <w:rPr>
          <w:rFonts w:hint="cs"/>
          <w:rtl/>
        </w:rPr>
        <w:t>:</w:t>
      </w:r>
      <w:bookmarkEnd w:id="17"/>
    </w:p>
    <w:p w14:paraId="7550BCD6" w14:textId="364D0BCB" w:rsidR="00687AEB" w:rsidRDefault="00B73FE4" w:rsidP="00687AEB">
      <w:pPr>
        <w:bidi/>
        <w:spacing w:before="120"/>
        <w:jc w:val="both"/>
        <w:rPr>
          <w:rFonts w:cstheme="minorBidi"/>
          <w:sz w:val="18"/>
          <w:szCs w:val="18"/>
          <w:rtl/>
        </w:rPr>
      </w:pPr>
      <w:r>
        <w:rPr>
          <w:rFonts w:cstheme="minorBidi" w:hint="cs"/>
          <w:sz w:val="18"/>
          <w:szCs w:val="18"/>
          <w:rtl/>
        </w:rPr>
        <w:t>המידע המ</w:t>
      </w:r>
      <w:r w:rsidR="009870EB">
        <w:rPr>
          <w:rFonts w:cstheme="minorBidi" w:hint="cs"/>
          <w:sz w:val="18"/>
          <w:szCs w:val="18"/>
          <w:rtl/>
        </w:rPr>
        <w:t>ועבר</w:t>
      </w:r>
      <w:r>
        <w:rPr>
          <w:rFonts w:cstheme="minorBidi" w:hint="cs"/>
          <w:sz w:val="18"/>
          <w:szCs w:val="18"/>
          <w:rtl/>
        </w:rPr>
        <w:t xml:space="preserve"> לקליפת ה</w:t>
      </w:r>
      <w:r w:rsidR="00FD73F0">
        <w:rPr>
          <w:rFonts w:cstheme="minorBidi" w:hint="cs"/>
          <w:sz w:val="18"/>
          <w:szCs w:val="18"/>
          <w:rtl/>
        </w:rPr>
        <w:t>מח ה</w:t>
      </w:r>
      <w:r>
        <w:rPr>
          <w:rFonts w:cstheme="minorBidi" w:hint="cs"/>
          <w:sz w:val="18"/>
          <w:szCs w:val="18"/>
          <w:rtl/>
        </w:rPr>
        <w:t>ראיי</w:t>
      </w:r>
      <w:r w:rsidR="00FD73F0">
        <w:rPr>
          <w:rFonts w:cstheme="minorBidi" w:hint="cs"/>
          <w:sz w:val="18"/>
          <w:szCs w:val="18"/>
          <w:rtl/>
        </w:rPr>
        <w:t>תית</w:t>
      </w:r>
      <w:r>
        <w:rPr>
          <w:rFonts w:cstheme="minorBidi" w:hint="cs"/>
          <w:sz w:val="18"/>
          <w:szCs w:val="18"/>
          <w:rtl/>
        </w:rPr>
        <w:t xml:space="preserve"> מה </w:t>
      </w:r>
      <w:r w:rsidR="004F3BC1">
        <w:rPr>
          <w:rFonts w:cstheme="minorBidi"/>
          <w:sz w:val="18"/>
          <w:szCs w:val="18"/>
        </w:rPr>
        <w:t xml:space="preserve">Oriented </w:t>
      </w:r>
      <w:r>
        <w:rPr>
          <w:rFonts w:cstheme="minorBidi"/>
          <w:sz w:val="18"/>
          <w:szCs w:val="18"/>
        </w:rPr>
        <w:t>Opponent RFs</w:t>
      </w:r>
      <w:r>
        <w:rPr>
          <w:rFonts w:cstheme="minorBidi" w:hint="cs"/>
          <w:sz w:val="18"/>
          <w:szCs w:val="18"/>
          <w:rtl/>
        </w:rPr>
        <w:t xml:space="preserve"> מקדד את הניגודיות ב</w:t>
      </w:r>
      <w:r w:rsidR="004F3BC1">
        <w:rPr>
          <w:rFonts w:cstheme="minorBidi" w:hint="cs"/>
          <w:sz w:val="18"/>
          <w:szCs w:val="18"/>
          <w:rtl/>
        </w:rPr>
        <w:t>עצמת ה</w:t>
      </w:r>
      <w:r>
        <w:rPr>
          <w:rFonts w:cstheme="minorBidi" w:hint="cs"/>
          <w:sz w:val="18"/>
          <w:szCs w:val="18"/>
          <w:rtl/>
        </w:rPr>
        <w:t>צבע</w:t>
      </w:r>
      <w:r w:rsidR="004F3BC1">
        <w:rPr>
          <w:rFonts w:cstheme="minorBidi" w:hint="cs"/>
          <w:sz w:val="18"/>
          <w:szCs w:val="18"/>
          <w:rtl/>
        </w:rPr>
        <w:t xml:space="preserve"> ולכן במקרה האכרומטי</w:t>
      </w:r>
      <w:r w:rsidR="00687AEB">
        <w:rPr>
          <w:rFonts w:cstheme="minorBidi" w:hint="cs"/>
          <w:sz w:val="18"/>
          <w:szCs w:val="18"/>
          <w:rtl/>
        </w:rPr>
        <w:t>,</w:t>
      </w:r>
      <w:r w:rsidR="004F3BC1">
        <w:rPr>
          <w:rFonts w:cstheme="minorBidi" w:hint="cs"/>
          <w:sz w:val="18"/>
          <w:szCs w:val="18"/>
          <w:rtl/>
        </w:rPr>
        <w:t xml:space="preserve"> זה מספיק לזיהוי קצוות.</w:t>
      </w:r>
      <w:r w:rsidR="00687AEB">
        <w:rPr>
          <w:rFonts w:cstheme="minorBidi" w:hint="cs"/>
          <w:sz w:val="18"/>
          <w:szCs w:val="18"/>
          <w:rtl/>
        </w:rPr>
        <w:t xml:space="preserve"> </w:t>
      </w:r>
      <w:r w:rsidR="00796292">
        <w:rPr>
          <w:rFonts w:cstheme="minorBidi" w:hint="cs"/>
          <w:sz w:val="18"/>
          <w:szCs w:val="18"/>
          <w:rtl/>
        </w:rPr>
        <w:t>במקרה הכרומטי</w:t>
      </w:r>
      <w:r w:rsidR="00687AEB">
        <w:rPr>
          <w:rFonts w:cstheme="minorBidi" w:hint="cs"/>
          <w:sz w:val="18"/>
          <w:szCs w:val="18"/>
          <w:rtl/>
        </w:rPr>
        <w:t xml:space="preserve"> שדות גרייה מסדר ראשון לא מאפשרים זיהוי הפרשי </w:t>
      </w:r>
      <w:r w:rsidR="00687AEB">
        <w:rPr>
          <w:rFonts w:cstheme="minorBidi"/>
          <w:sz w:val="18"/>
          <w:szCs w:val="18"/>
        </w:rPr>
        <w:t>contrast</w:t>
      </w:r>
      <w:r w:rsidR="00687AEB">
        <w:rPr>
          <w:rFonts w:cstheme="minorBidi" w:hint="cs"/>
          <w:sz w:val="18"/>
          <w:szCs w:val="18"/>
          <w:rtl/>
        </w:rPr>
        <w:t xml:space="preserve"> </w:t>
      </w:r>
      <w:r w:rsidR="004F3BC1">
        <w:rPr>
          <w:rFonts w:cstheme="minorBidi" w:hint="cs"/>
          <w:sz w:val="18"/>
          <w:szCs w:val="18"/>
          <w:rtl/>
        </w:rPr>
        <w:t>אלא רק הפרשי עצמה ולא מ</w:t>
      </w:r>
      <w:r w:rsidR="00796292">
        <w:rPr>
          <w:rFonts w:cstheme="minorBidi" w:hint="cs"/>
          <w:sz w:val="18"/>
          <w:szCs w:val="18"/>
          <w:rtl/>
        </w:rPr>
        <w:t>אפשרים זיהוי</w:t>
      </w:r>
      <w:r w:rsidR="004F3BC1">
        <w:rPr>
          <w:rFonts w:cstheme="minorBidi" w:hint="cs"/>
          <w:sz w:val="18"/>
          <w:szCs w:val="18"/>
          <w:rtl/>
        </w:rPr>
        <w:t xml:space="preserve"> קצוות</w:t>
      </w:r>
      <w:r w:rsidR="00687AEB">
        <w:rPr>
          <w:rFonts w:cstheme="minorBidi" w:hint="cs"/>
          <w:sz w:val="18"/>
          <w:szCs w:val="18"/>
          <w:rtl/>
        </w:rPr>
        <w:t xml:space="preserve">, לכן נשתמש בשדות גרייה מסדר שני </w:t>
      </w:r>
      <w:r w:rsidR="00687AEB">
        <w:rPr>
          <w:rFonts w:cstheme="minorBidi"/>
          <w:sz w:val="18"/>
          <w:szCs w:val="18"/>
          <w:rtl/>
        </w:rPr>
        <w:t>–</w:t>
      </w:r>
      <w:r w:rsidR="00687AEB">
        <w:rPr>
          <w:rFonts w:cstheme="minorBidi" w:hint="cs"/>
          <w:sz w:val="18"/>
          <w:szCs w:val="18"/>
          <w:rtl/>
        </w:rPr>
        <w:t xml:space="preserve"> </w:t>
      </w:r>
      <w:r w:rsidR="00687AEB">
        <w:rPr>
          <w:rFonts w:cstheme="minorBidi" w:hint="cs"/>
          <w:sz w:val="18"/>
          <w:szCs w:val="18"/>
        </w:rPr>
        <w:t>O</w:t>
      </w:r>
      <w:r w:rsidR="00687AEB">
        <w:rPr>
          <w:rFonts w:cstheme="minorBidi"/>
          <w:sz w:val="18"/>
          <w:szCs w:val="18"/>
        </w:rPr>
        <w:t>DO RFs</w:t>
      </w:r>
      <w:r w:rsidR="00687AEB">
        <w:rPr>
          <w:rFonts w:cstheme="minorBidi" w:hint="cs"/>
          <w:sz w:val="18"/>
          <w:szCs w:val="18"/>
          <w:rtl/>
        </w:rPr>
        <w:t xml:space="preserve"> (</w:t>
      </w:r>
      <w:r w:rsidR="00687AEB">
        <w:rPr>
          <w:rFonts w:cstheme="minorBidi"/>
          <w:sz w:val="18"/>
          <w:szCs w:val="18"/>
        </w:rPr>
        <w:t>Oriented Double Opponent</w:t>
      </w:r>
      <w:r w:rsidR="00687AEB">
        <w:rPr>
          <w:rFonts w:cstheme="minorBidi" w:hint="cs"/>
          <w:sz w:val="18"/>
          <w:szCs w:val="18"/>
          <w:rtl/>
        </w:rPr>
        <w:t>) בעלי אוריינטציה</w:t>
      </w:r>
      <w:r>
        <w:rPr>
          <w:rFonts w:cstheme="minorBidi" w:hint="cs"/>
          <w:sz w:val="18"/>
          <w:szCs w:val="18"/>
          <w:rtl/>
        </w:rPr>
        <w:t xml:space="preserve"> </w:t>
      </w:r>
      <w:r w:rsidR="00687AEB">
        <w:rPr>
          <w:rFonts w:cstheme="minorBidi" w:hint="cs"/>
          <w:sz w:val="18"/>
          <w:szCs w:val="18"/>
          <w:rtl/>
        </w:rPr>
        <w:t xml:space="preserve">אשר </w:t>
      </w:r>
      <w:r>
        <w:rPr>
          <w:rFonts w:cstheme="minorBidi" w:hint="cs"/>
          <w:sz w:val="18"/>
          <w:szCs w:val="18"/>
          <w:rtl/>
        </w:rPr>
        <w:t xml:space="preserve">מאפשרים לזהות קצוות ושינויים בתמונה. </w:t>
      </w:r>
    </w:p>
    <w:p w14:paraId="0726DFDC" w14:textId="7573879D" w:rsidR="00706C20" w:rsidRDefault="00687AEB" w:rsidP="00687AEB">
      <w:pPr>
        <w:bidi/>
        <w:spacing w:before="120"/>
        <w:jc w:val="both"/>
        <w:rPr>
          <w:rFonts w:cstheme="minorBidi"/>
          <w:sz w:val="18"/>
          <w:szCs w:val="18"/>
          <w:rtl/>
        </w:rPr>
      </w:pPr>
      <w:r>
        <w:rPr>
          <w:rFonts w:cstheme="minorBidi" w:hint="cs"/>
          <w:sz w:val="18"/>
          <w:szCs w:val="18"/>
          <w:rtl/>
        </w:rPr>
        <w:t xml:space="preserve">מתמטית, לזיהוי קצוות לפי אוריינטציה </w:t>
      </w:r>
      <w:r w:rsidR="00706C20">
        <w:rPr>
          <w:rFonts w:cstheme="minorBidi" w:hint="cs"/>
          <w:sz w:val="18"/>
          <w:szCs w:val="18"/>
          <w:rtl/>
        </w:rPr>
        <w:t>נשתמש בפילטר גבור</w:t>
      </w:r>
      <w:r>
        <w:rPr>
          <w:rFonts w:cstheme="minorBidi" w:hint="cs"/>
          <w:sz w:val="18"/>
          <w:szCs w:val="18"/>
          <w:rtl/>
        </w:rPr>
        <w:t xml:space="preserve"> </w:t>
      </w:r>
      <w:r w:rsidR="00706C20">
        <w:rPr>
          <w:rFonts w:cstheme="minorBidi" w:hint="cs"/>
          <w:sz w:val="18"/>
          <w:szCs w:val="18"/>
          <w:rtl/>
        </w:rPr>
        <w:t>(</w:t>
      </w:r>
      <w:r w:rsidR="00706C20">
        <w:rPr>
          <w:rFonts w:cstheme="minorBidi"/>
          <w:sz w:val="18"/>
          <w:szCs w:val="18"/>
        </w:rPr>
        <w:t>Gabor</w:t>
      </w:r>
      <w:r w:rsidR="00706C20">
        <w:rPr>
          <w:rFonts w:cstheme="minorBidi" w:hint="cs"/>
          <w:sz w:val="18"/>
          <w:szCs w:val="18"/>
          <w:rtl/>
        </w:rPr>
        <w:t xml:space="preserve">) המוגדר במשוואה </w:t>
      </w:r>
      <w:r w:rsidR="00706C20">
        <w:rPr>
          <w:rFonts w:cstheme="minorBidi" w:hint="cs"/>
          <w:b/>
          <w:bCs/>
          <w:sz w:val="18"/>
          <w:szCs w:val="18"/>
          <w:rtl/>
        </w:rPr>
        <w:t>(</w:t>
      </w:r>
      <w:r w:rsidR="00AA2C18">
        <w:rPr>
          <w:rFonts w:cstheme="minorBidi" w:hint="cs"/>
          <w:b/>
          <w:bCs/>
          <w:sz w:val="18"/>
          <w:szCs w:val="18"/>
          <w:rtl/>
        </w:rPr>
        <w:t>3</w:t>
      </w:r>
      <w:r w:rsidR="00706C20">
        <w:rPr>
          <w:rFonts w:cstheme="minorBidi" w:hint="cs"/>
          <w:b/>
          <w:bCs/>
          <w:sz w:val="18"/>
          <w:szCs w:val="18"/>
          <w:rtl/>
        </w:rPr>
        <w:t>)</w:t>
      </w:r>
      <w:r w:rsidR="00706C20">
        <w:rPr>
          <w:rFonts w:cstheme="minorBidi" w:hint="cs"/>
          <w:sz w:val="18"/>
          <w:szCs w:val="18"/>
          <w:rtl/>
        </w:rPr>
        <w:t xml:space="preserve"> כתלות ב</w:t>
      </w:r>
      <w:r w:rsidR="00706C20">
        <w:rPr>
          <w:rFonts w:cstheme="minorBidi"/>
          <w:sz w:val="18"/>
          <w:szCs w:val="18"/>
        </w:rPr>
        <w:t>(x,y)</w:t>
      </w:r>
      <w:r>
        <w:rPr>
          <w:rFonts w:cstheme="minorBidi" w:hint="cs"/>
          <w:sz w:val="18"/>
          <w:szCs w:val="18"/>
          <w:rtl/>
        </w:rPr>
        <w:t xml:space="preserve"> </w:t>
      </w:r>
      <w:r w:rsidR="00706C20">
        <w:rPr>
          <w:rFonts w:cstheme="minorBidi"/>
          <w:sz w:val="18"/>
          <w:szCs w:val="18"/>
          <w:rtl/>
        </w:rPr>
        <w:t>–</w:t>
      </w:r>
      <w:r w:rsidR="00706C20">
        <w:rPr>
          <w:rFonts w:cstheme="minorBidi" w:hint="cs"/>
          <w:sz w:val="18"/>
          <w:szCs w:val="18"/>
          <w:rtl/>
        </w:rPr>
        <w:t xml:space="preserve"> מיקום ביחס לנקודה כלשהי בתמונה </w:t>
      </w:r>
      <m:oMath>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0</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0</m:t>
            </m:r>
          </m:sub>
        </m:sSub>
        <m:r>
          <w:rPr>
            <w:rFonts w:ascii="Cambria Math" w:hAnsi="Cambria Math" w:cstheme="minorBidi"/>
            <w:sz w:val="18"/>
            <w:szCs w:val="18"/>
          </w:rPr>
          <m:t>)</m:t>
        </m:r>
      </m:oMath>
      <w:r w:rsidR="007A0EBC">
        <w:rPr>
          <w:rFonts w:cstheme="minorBidi" w:hint="cs"/>
          <w:sz w:val="18"/>
          <w:szCs w:val="18"/>
          <w:rtl/>
        </w:rPr>
        <w:t xml:space="preserve">, </w:t>
      </w:r>
      <m:oMath>
        <m:r>
          <w:rPr>
            <w:rFonts w:ascii="Cambria Math" w:hAnsi="Cambria Math" w:cstheme="minorBidi"/>
            <w:sz w:val="18"/>
            <w:szCs w:val="18"/>
          </w:rPr>
          <m:t>σ</m:t>
        </m:r>
      </m:oMath>
      <w:r w:rsidR="007A0EBC">
        <w:rPr>
          <w:rFonts w:cstheme="minorBidi" w:hint="cs"/>
          <w:sz w:val="18"/>
          <w:szCs w:val="18"/>
          <w:rtl/>
        </w:rPr>
        <w:t xml:space="preserve"> סטיית תקן של התפלגות גאוסיאנית</w:t>
      </w:r>
      <w:r w:rsidR="00CC157A">
        <w:rPr>
          <w:rFonts w:cstheme="minorBidi" w:hint="cs"/>
          <w:sz w:val="18"/>
          <w:szCs w:val="18"/>
          <w:rtl/>
        </w:rPr>
        <w:t xml:space="preserve">, פקטור נירמול </w:t>
      </w:r>
      <w:r w:rsidR="00CC157A">
        <w:rPr>
          <w:rFonts w:cstheme="minorBidi"/>
          <w:sz w:val="18"/>
          <w:szCs w:val="18"/>
        </w:rPr>
        <w:t>g</w:t>
      </w:r>
      <w:r w:rsidR="00706C20">
        <w:rPr>
          <w:rFonts w:cstheme="minorBidi" w:hint="cs"/>
          <w:sz w:val="18"/>
          <w:szCs w:val="18"/>
          <w:rtl/>
        </w:rPr>
        <w:t xml:space="preserve"> ואוריינטציה </w:t>
      </w:r>
      <m:oMath>
        <m:r>
          <w:rPr>
            <w:rFonts w:ascii="Cambria Math" w:hAnsi="Cambria Math" w:cstheme="minorBidi"/>
            <w:sz w:val="18"/>
            <w:szCs w:val="18"/>
          </w:rPr>
          <m:t>θ</m:t>
        </m:r>
      </m:oMath>
      <w:r>
        <w:rPr>
          <w:rFonts w:cstheme="minorBidi" w:hint="cs"/>
          <w:sz w:val="18"/>
          <w:szCs w:val="18"/>
          <w:rtl/>
        </w:rPr>
        <w:t xml:space="preserve"> [1]:</w:t>
      </w:r>
      <w:r w:rsidR="00706C20">
        <w:rPr>
          <w:rFonts w:cstheme="minorBidi" w:hint="cs"/>
          <w:sz w:val="18"/>
          <w:szCs w:val="18"/>
          <w:rtl/>
        </w:rPr>
        <w:t xml:space="preserve">    </w:t>
      </w:r>
    </w:p>
    <w:p w14:paraId="7966BB0F" w14:textId="0F4D0693" w:rsidR="00706C20" w:rsidRDefault="00706C20" w:rsidP="00706C20">
      <w:pPr>
        <w:bidi/>
        <w:spacing w:before="120" w:after="120"/>
        <w:ind w:firstLine="720"/>
        <w:jc w:val="both"/>
        <w:rPr>
          <w:rFonts w:cstheme="minorBidi"/>
          <w:sz w:val="18"/>
          <w:szCs w:val="18"/>
          <w:rtl/>
        </w:rPr>
      </w:pPr>
      <w:r>
        <w:rPr>
          <w:rFonts w:cstheme="minorBidi" w:hint="cs"/>
          <w:b/>
          <w:bCs/>
          <w:sz w:val="18"/>
          <w:szCs w:val="18"/>
          <w:rtl/>
        </w:rPr>
        <w:t>(</w:t>
      </w:r>
      <w:r w:rsidR="00AA2C18">
        <w:rPr>
          <w:rFonts w:cstheme="minorBidi" w:hint="cs"/>
          <w:b/>
          <w:bCs/>
          <w:sz w:val="18"/>
          <w:szCs w:val="18"/>
          <w:rtl/>
        </w:rPr>
        <w:t>3</w:t>
      </w:r>
      <w:r>
        <w:rPr>
          <w:rFonts w:cstheme="minorBidi" w:hint="cs"/>
          <w:b/>
          <w:bCs/>
          <w:sz w:val="18"/>
          <w:szCs w:val="18"/>
          <w:rtl/>
        </w:rPr>
        <w:t>)</w:t>
      </w:r>
      <w:r>
        <w:rPr>
          <w:rFonts w:cstheme="minorBidi" w:hint="cs"/>
          <w:sz w:val="18"/>
          <w:szCs w:val="18"/>
          <w:rtl/>
        </w:rPr>
        <w:t xml:space="preserve">   </w:t>
      </w:r>
      <w:r>
        <w:rPr>
          <w:rFonts w:cstheme="minorBidi"/>
          <w:sz w:val="18"/>
          <w:szCs w:val="18"/>
          <w:rtl/>
        </w:rPr>
        <w:tab/>
      </w:r>
      <m:oMath>
        <m:r>
          <w:rPr>
            <w:rFonts w:ascii="Cambria Math" w:hAnsi="Cambria Math" w:cstheme="minorBidi"/>
            <w:sz w:val="18"/>
            <w:szCs w:val="18"/>
          </w:rPr>
          <m:t>G</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1</m:t>
            </m:r>
          </m:num>
          <m:den>
            <m:r>
              <w:rPr>
                <w:rFonts w:ascii="Cambria Math" w:hAnsi="Cambria Math" w:cstheme="minorBidi"/>
                <w:sz w:val="18"/>
                <w:szCs w:val="18"/>
              </w:rPr>
              <m:t>g</m:t>
            </m:r>
          </m:den>
        </m:f>
        <m:sSup>
          <m:sSupPr>
            <m:ctrlPr>
              <w:rPr>
                <w:rFonts w:ascii="Cambria Math" w:hAnsi="Cambria Math" w:cstheme="minorBidi"/>
                <w:i/>
                <w:sz w:val="18"/>
                <w:szCs w:val="18"/>
              </w:rPr>
            </m:ctrlPr>
          </m:sSupPr>
          <m:e>
            <m:r>
              <w:rPr>
                <w:rFonts w:ascii="Cambria Math" w:hAnsi="Cambria Math" w:cstheme="minorBidi"/>
                <w:sz w:val="18"/>
                <w:szCs w:val="18"/>
              </w:rPr>
              <m:t>e</m:t>
            </m:r>
          </m:e>
          <m:sup>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m:t>
                </m:r>
                <m:sSup>
                  <m:sSupPr>
                    <m:ctrlPr>
                      <w:rPr>
                        <w:rFonts w:ascii="Cambria Math" w:hAnsi="Cambria Math" w:cstheme="minorBidi"/>
                        <w:i/>
                        <w:sz w:val="18"/>
                        <w:szCs w:val="18"/>
                      </w:rPr>
                    </m:ctrlPr>
                  </m:sSupPr>
                  <m:e>
                    <m:d>
                      <m:dPr>
                        <m:ctrlPr>
                          <w:rPr>
                            <w:rFonts w:ascii="Cambria Math" w:hAnsi="Cambria Math" w:cstheme="minorBidi"/>
                            <w:i/>
                            <w:sz w:val="18"/>
                            <w:szCs w:val="18"/>
                          </w:rPr>
                        </m:ctrlPr>
                      </m:dPr>
                      <m:e>
                        <m:r>
                          <w:rPr>
                            <w:rFonts w:ascii="Cambria Math" w:hAnsi="Cambria Math" w:cstheme="minorBidi"/>
                            <w:sz w:val="18"/>
                            <w:szCs w:val="18"/>
                          </w:rPr>
                          <m:t>x-</m:t>
                        </m:r>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0</m:t>
                            </m:r>
                          </m:sub>
                        </m:sSub>
                      </m:e>
                    </m:d>
                  </m:e>
                  <m:sup>
                    <m:r>
                      <w:rPr>
                        <w:rFonts w:ascii="Cambria Math" w:hAnsi="Cambria Math" w:cstheme="minorBidi"/>
                        <w:sz w:val="18"/>
                        <w:szCs w:val="18"/>
                      </w:rPr>
                      <m:t>2</m:t>
                    </m:r>
                  </m:sup>
                </m:sSup>
                <m:r>
                  <w:rPr>
                    <w:rFonts w:ascii="Cambria Math" w:hAnsi="Cambria Math" w:cstheme="minorBidi"/>
                    <w:sz w:val="18"/>
                    <w:szCs w:val="18"/>
                  </w:rPr>
                  <m:t>+</m:t>
                </m:r>
                <m:sSup>
                  <m:sSupPr>
                    <m:ctrlPr>
                      <w:rPr>
                        <w:rFonts w:ascii="Cambria Math" w:hAnsi="Cambria Math" w:cstheme="minorBidi"/>
                        <w:i/>
                        <w:sz w:val="18"/>
                        <w:szCs w:val="18"/>
                      </w:rPr>
                    </m:ctrlPr>
                  </m:sSupPr>
                  <m:e>
                    <m:d>
                      <m:dPr>
                        <m:ctrlPr>
                          <w:rPr>
                            <w:rFonts w:ascii="Cambria Math" w:hAnsi="Cambria Math" w:cstheme="minorBidi"/>
                            <w:i/>
                            <w:sz w:val="18"/>
                            <w:szCs w:val="18"/>
                          </w:rPr>
                        </m:ctrlPr>
                      </m:dPr>
                      <m:e>
                        <m:r>
                          <w:rPr>
                            <w:rFonts w:ascii="Cambria Math" w:hAnsi="Cambria Math" w:cstheme="minorBidi"/>
                            <w:sz w:val="18"/>
                            <w:szCs w:val="18"/>
                          </w:rPr>
                          <m:t>y-</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0</m:t>
                            </m:r>
                          </m:sub>
                        </m:sSub>
                      </m:e>
                    </m:d>
                  </m:e>
                  <m:sup>
                    <m:r>
                      <w:rPr>
                        <w:rFonts w:ascii="Cambria Math" w:hAnsi="Cambria Math" w:cstheme="minorBidi"/>
                        <w:sz w:val="18"/>
                        <w:szCs w:val="18"/>
                      </w:rPr>
                      <m:t>2</m:t>
                    </m:r>
                  </m:sup>
                </m:sSup>
                <m:r>
                  <w:rPr>
                    <w:rFonts w:ascii="Cambria Math" w:hAnsi="Cambria Math" w:cstheme="minorBidi"/>
                    <w:sz w:val="18"/>
                    <w:szCs w:val="18"/>
                  </w:rPr>
                  <m:t>)</m:t>
                </m:r>
                <m:ctrlPr>
                  <w:rPr>
                    <w:rFonts w:ascii="Cambria Math" w:hAnsi="Cambria Math" w:cstheme="minorBidi"/>
                    <w:i/>
                    <w:sz w:val="18"/>
                    <w:szCs w:val="18"/>
                    <w:rtl/>
                  </w:rPr>
                </m:ctrlPr>
              </m:num>
              <m:den>
                <m:sSup>
                  <m:sSupPr>
                    <m:ctrlPr>
                      <w:rPr>
                        <w:rFonts w:ascii="Cambria Math" w:hAnsi="Cambria Math" w:cstheme="minorBidi"/>
                        <w:i/>
                        <w:sz w:val="18"/>
                        <w:szCs w:val="18"/>
                      </w:rPr>
                    </m:ctrlPr>
                  </m:sSupPr>
                  <m:e>
                    <m:r>
                      <w:rPr>
                        <w:rFonts w:ascii="Cambria Math" w:hAnsi="Cambria Math" w:cstheme="minorBidi"/>
                        <w:sz w:val="18"/>
                        <w:szCs w:val="18"/>
                      </w:rPr>
                      <m:t>σ</m:t>
                    </m:r>
                  </m:e>
                  <m:sup>
                    <m:r>
                      <w:rPr>
                        <w:rFonts w:ascii="Cambria Math" w:hAnsi="Cambria Math" w:cstheme="minorBidi"/>
                        <w:sz w:val="18"/>
                        <w:szCs w:val="18"/>
                      </w:rPr>
                      <m:t>2</m:t>
                    </m:r>
                  </m:sup>
                </m:sSup>
              </m:den>
            </m:f>
          </m:sup>
        </m:sSup>
        <m:r>
          <w:rPr>
            <w:rFonts w:ascii="Cambria Math" w:hAnsi="Cambria Math" w:cstheme="minorBidi"/>
            <w:sz w:val="18"/>
            <w:szCs w:val="18"/>
          </w:rPr>
          <m:t>⋅</m:t>
        </m:r>
        <m:func>
          <m:funcPr>
            <m:ctrlPr>
              <w:rPr>
                <w:rFonts w:ascii="Cambria Math" w:hAnsi="Cambria Math" w:cstheme="minorBidi"/>
                <w:i/>
                <w:sz w:val="18"/>
                <w:szCs w:val="18"/>
              </w:rPr>
            </m:ctrlPr>
          </m:funcPr>
          <m:fName>
            <m:r>
              <m:rPr>
                <m:sty m:val="p"/>
              </m:rPr>
              <w:rPr>
                <w:rFonts w:ascii="Cambria Math" w:hAnsi="Cambria Math" w:cstheme="minorBidi"/>
                <w:sz w:val="18"/>
                <w:szCs w:val="18"/>
              </w:rPr>
              <m:t>cos</m:t>
            </m:r>
          </m:fName>
          <m:e>
            <m:r>
              <w:rPr>
                <w:rFonts w:ascii="Cambria Math" w:hAnsi="Cambria Math" w:cstheme="minorBidi"/>
                <w:sz w:val="18"/>
                <w:szCs w:val="18"/>
              </w:rPr>
              <m:t>(</m:t>
            </m:r>
            <m:f>
              <m:fPr>
                <m:ctrlPr>
                  <w:rPr>
                    <w:rFonts w:ascii="Cambria Math" w:hAnsi="Cambria Math" w:cstheme="minorBidi"/>
                    <w:i/>
                    <w:sz w:val="18"/>
                    <w:szCs w:val="18"/>
                  </w:rPr>
                </m:ctrlPr>
              </m:fPr>
              <m:num>
                <m:r>
                  <w:rPr>
                    <w:rFonts w:ascii="Cambria Math" w:hAnsi="Cambria Math" w:cstheme="minorBidi"/>
                    <w:sz w:val="18"/>
                    <w:szCs w:val="18"/>
                  </w:rPr>
                  <m:t>2π</m:t>
                </m:r>
              </m:num>
              <m:den>
                <m:r>
                  <w:rPr>
                    <w:rFonts w:ascii="Cambria Math" w:hAnsi="Cambria Math" w:cstheme="minorBidi"/>
                    <w:sz w:val="18"/>
                    <w:szCs w:val="18"/>
                  </w:rPr>
                  <m:t>λ</m:t>
                </m:r>
              </m:den>
            </m:f>
            <m:r>
              <w:rPr>
                <w:rFonts w:ascii="Cambria Math" w:hAnsi="Cambria Math" w:cstheme="minorBidi"/>
                <w:sz w:val="18"/>
                <w:szCs w:val="18"/>
              </w:rPr>
              <m:t>⋅(</m:t>
            </m:r>
            <m:d>
              <m:dPr>
                <m:ctrlPr>
                  <w:rPr>
                    <w:rFonts w:ascii="Cambria Math" w:hAnsi="Cambria Math" w:cstheme="minorBidi"/>
                    <w:i/>
                    <w:sz w:val="18"/>
                    <w:szCs w:val="18"/>
                  </w:rPr>
                </m:ctrlPr>
              </m:dPr>
              <m:e>
                <m:r>
                  <w:rPr>
                    <w:rFonts w:ascii="Cambria Math" w:hAnsi="Cambria Math" w:cstheme="minorBidi"/>
                    <w:sz w:val="18"/>
                    <w:szCs w:val="18"/>
                  </w:rPr>
                  <m:t>x-</m:t>
                </m:r>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0</m:t>
                    </m:r>
                  </m:sub>
                </m:sSub>
              </m:e>
            </m:d>
            <m:func>
              <m:funcPr>
                <m:ctrlPr>
                  <w:rPr>
                    <w:rFonts w:ascii="Cambria Math" w:hAnsi="Cambria Math" w:cstheme="minorBidi"/>
                    <w:i/>
                    <w:sz w:val="18"/>
                    <w:szCs w:val="18"/>
                  </w:rPr>
                </m:ctrlPr>
              </m:funcPr>
              <m:fName>
                <m:r>
                  <m:rPr>
                    <m:sty m:val="p"/>
                  </m:rPr>
                  <w:rPr>
                    <w:rFonts w:ascii="Cambria Math" w:hAnsi="Cambria Math" w:cstheme="minorBidi"/>
                    <w:sz w:val="18"/>
                    <w:szCs w:val="18"/>
                  </w:rPr>
                  <m:t>cos</m:t>
                </m:r>
              </m:fName>
              <m:e>
                <m:r>
                  <w:rPr>
                    <w:rFonts w:ascii="Cambria Math" w:hAnsi="Cambria Math" w:cstheme="minorBidi"/>
                    <w:sz w:val="18"/>
                    <w:szCs w:val="18"/>
                  </w:rPr>
                  <m:t>θ</m:t>
                </m:r>
              </m:e>
            </m:func>
            <m:r>
              <w:rPr>
                <w:rFonts w:ascii="Cambria Math" w:hAnsi="Cambria Math" w:cstheme="minorBidi"/>
                <w:sz w:val="18"/>
                <w:szCs w:val="18"/>
              </w:rPr>
              <m:t>+</m:t>
            </m:r>
            <m:d>
              <m:dPr>
                <m:ctrlPr>
                  <w:rPr>
                    <w:rFonts w:ascii="Cambria Math" w:hAnsi="Cambria Math" w:cstheme="minorBidi"/>
                    <w:i/>
                    <w:sz w:val="18"/>
                    <w:szCs w:val="18"/>
                  </w:rPr>
                </m:ctrlPr>
              </m:dPr>
              <m:e>
                <m:r>
                  <w:rPr>
                    <w:rFonts w:ascii="Cambria Math" w:hAnsi="Cambria Math" w:cstheme="minorBidi"/>
                    <w:sz w:val="18"/>
                    <w:szCs w:val="18"/>
                  </w:rPr>
                  <m:t>y-</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0</m:t>
                    </m:r>
                  </m:sub>
                </m:sSub>
              </m:e>
            </m:d>
            <m:func>
              <m:funcPr>
                <m:ctrlPr>
                  <w:rPr>
                    <w:rFonts w:ascii="Cambria Math" w:hAnsi="Cambria Math" w:cstheme="minorBidi"/>
                    <w:i/>
                    <w:sz w:val="18"/>
                    <w:szCs w:val="18"/>
                  </w:rPr>
                </m:ctrlPr>
              </m:funcPr>
              <m:fName>
                <m:r>
                  <m:rPr>
                    <m:sty m:val="p"/>
                  </m:rPr>
                  <w:rPr>
                    <w:rFonts w:ascii="Cambria Math" w:hAnsi="Cambria Math" w:cstheme="minorBidi"/>
                    <w:sz w:val="18"/>
                    <w:szCs w:val="18"/>
                  </w:rPr>
                  <m:t>sin</m:t>
                </m:r>
              </m:fName>
              <m:e>
                <m:r>
                  <w:rPr>
                    <w:rFonts w:ascii="Cambria Math" w:hAnsi="Cambria Math" w:cstheme="minorBidi"/>
                    <w:sz w:val="18"/>
                    <w:szCs w:val="18"/>
                  </w:rPr>
                  <m:t>θ</m:t>
                </m:r>
              </m:e>
            </m:func>
            <m:r>
              <w:rPr>
                <w:rFonts w:ascii="Cambria Math" w:hAnsi="Cambria Math" w:cstheme="minorBidi"/>
                <w:sz w:val="18"/>
                <w:szCs w:val="18"/>
              </w:rPr>
              <m:t>))</m:t>
            </m:r>
          </m:e>
        </m:func>
      </m:oMath>
    </w:p>
    <w:p w14:paraId="75231ADE" w14:textId="77777777" w:rsidR="00706C20" w:rsidRDefault="00706C20" w:rsidP="00706C20">
      <w:pPr>
        <w:bidi/>
        <w:spacing w:before="120" w:after="120"/>
        <w:jc w:val="both"/>
        <w:rPr>
          <w:rFonts w:cstheme="minorBidi"/>
          <w:sz w:val="18"/>
          <w:szCs w:val="18"/>
          <w:rtl/>
        </w:rPr>
      </w:pPr>
      <w:r>
        <w:rPr>
          <w:rFonts w:cstheme="minorBidi" w:hint="cs"/>
          <w:sz w:val="18"/>
          <w:szCs w:val="18"/>
          <w:rtl/>
        </w:rPr>
        <w:t xml:space="preserve">כשמבצעים קונבולוציה של תמונה עם פילטר גבור למעשה מבצעים חישוב מקומי של הגרדיאנטים בתמונה סביב אזור מסוים וזה הוא למעשה כלי לזיהוי קצוות (בהתאם לאוריינטציה </w:t>
      </w:r>
      <m:oMath>
        <m:r>
          <w:rPr>
            <w:rFonts w:ascii="Cambria Math" w:hAnsi="Cambria Math" w:cstheme="minorBidi"/>
            <w:sz w:val="18"/>
            <w:szCs w:val="18"/>
          </w:rPr>
          <m:t>θ</m:t>
        </m:r>
      </m:oMath>
      <w:r>
        <w:rPr>
          <w:rFonts w:cstheme="minorBidi" w:hint="cs"/>
          <w:sz w:val="18"/>
          <w:szCs w:val="18"/>
          <w:rtl/>
        </w:rPr>
        <w:t>).</w:t>
      </w:r>
    </w:p>
    <w:p w14:paraId="6B8B3117" w14:textId="778CE97E" w:rsidR="00706C20" w:rsidRPr="00237329" w:rsidRDefault="00706C20" w:rsidP="0063048E">
      <w:pPr>
        <w:pStyle w:val="Heading2"/>
        <w:rPr>
          <w:rtl/>
        </w:rPr>
      </w:pPr>
      <w:bookmarkStart w:id="18" w:name="_Toc74825051"/>
      <w:r w:rsidRPr="00237329">
        <w:rPr>
          <w:rFonts w:hint="cs"/>
          <w:rtl/>
        </w:rPr>
        <w:t>ה</w:t>
      </w:r>
      <w:r w:rsidR="00237329">
        <w:rPr>
          <w:rFonts w:hint="cs"/>
          <w:rtl/>
        </w:rPr>
        <w:t>משכת</w:t>
      </w:r>
      <w:r w:rsidRPr="00237329">
        <w:rPr>
          <w:rFonts w:hint="cs"/>
          <w:rtl/>
        </w:rPr>
        <w:t xml:space="preserve"> קוים</w:t>
      </w:r>
      <w:r w:rsidR="00237329">
        <w:rPr>
          <w:rFonts w:hint="cs"/>
          <w:rtl/>
        </w:rPr>
        <w:t xml:space="preserve"> (</w:t>
      </w:r>
      <w:r w:rsidR="0032558C">
        <w:t>Lateral Facilitation Signals</w:t>
      </w:r>
      <w:r w:rsidR="00237329">
        <w:rPr>
          <w:rFonts w:hint="cs"/>
          <w:rtl/>
        </w:rPr>
        <w:t>)</w:t>
      </w:r>
      <w:r w:rsidRPr="00237329">
        <w:rPr>
          <w:rFonts w:hint="cs"/>
          <w:rtl/>
        </w:rPr>
        <w:t>:</w:t>
      </w:r>
      <w:bookmarkEnd w:id="18"/>
    </w:p>
    <w:p w14:paraId="7D629C2F" w14:textId="6A17A603" w:rsidR="00B93AEC" w:rsidRDefault="00BF5098" w:rsidP="00B93AEC">
      <w:pPr>
        <w:bidi/>
        <w:spacing w:before="120"/>
        <w:jc w:val="both"/>
        <w:rPr>
          <w:rFonts w:cstheme="minorBidi"/>
          <w:sz w:val="18"/>
          <w:szCs w:val="18"/>
          <w:rtl/>
        </w:rPr>
      </w:pPr>
      <w:r>
        <w:rPr>
          <w:rFonts w:cstheme="minorBidi" w:hint="cs"/>
          <w:sz w:val="18"/>
          <w:szCs w:val="18"/>
          <w:rtl/>
        </w:rPr>
        <w:t>המידע בקליפת ה</w:t>
      </w:r>
      <w:r w:rsidR="0094741F">
        <w:rPr>
          <w:rFonts w:cstheme="minorBidi" w:hint="cs"/>
          <w:sz w:val="18"/>
          <w:szCs w:val="18"/>
          <w:rtl/>
        </w:rPr>
        <w:t>מח ה</w:t>
      </w:r>
      <w:r>
        <w:rPr>
          <w:rFonts w:cstheme="minorBidi" w:hint="cs"/>
          <w:sz w:val="18"/>
          <w:szCs w:val="18"/>
          <w:rtl/>
        </w:rPr>
        <w:t>ראיי</w:t>
      </w:r>
      <w:r w:rsidR="0094741F">
        <w:rPr>
          <w:rFonts w:cstheme="minorBidi" w:hint="cs"/>
          <w:sz w:val="18"/>
          <w:szCs w:val="18"/>
          <w:rtl/>
        </w:rPr>
        <w:t>תית</w:t>
      </w:r>
      <w:r>
        <w:rPr>
          <w:rFonts w:cstheme="minorBidi" w:hint="cs"/>
          <w:sz w:val="18"/>
          <w:szCs w:val="18"/>
          <w:rtl/>
        </w:rPr>
        <w:t xml:space="preserve"> נאסף משדות ה</w:t>
      </w:r>
      <w:r w:rsidR="00F44D96">
        <w:rPr>
          <w:rFonts w:cstheme="minorBidi" w:hint="cs"/>
          <w:sz w:val="18"/>
          <w:szCs w:val="18"/>
          <w:rtl/>
        </w:rPr>
        <w:t>ג</w:t>
      </w:r>
      <w:r>
        <w:rPr>
          <w:rFonts w:cstheme="minorBidi" w:hint="cs"/>
          <w:sz w:val="18"/>
          <w:szCs w:val="18"/>
          <w:rtl/>
        </w:rPr>
        <w:t xml:space="preserve">רייה שברשתית ונסכם כך שמקבלים את </w:t>
      </w:r>
      <w:r w:rsidR="007A0EBC">
        <w:rPr>
          <w:rFonts w:cstheme="minorBidi" w:hint="cs"/>
          <w:sz w:val="18"/>
          <w:szCs w:val="18"/>
          <w:rtl/>
        </w:rPr>
        <w:t xml:space="preserve">סך </w:t>
      </w:r>
      <w:r>
        <w:rPr>
          <w:rFonts w:cstheme="minorBidi" w:hint="cs"/>
          <w:sz w:val="18"/>
          <w:szCs w:val="18"/>
          <w:rtl/>
        </w:rPr>
        <w:t xml:space="preserve">התגובות </w:t>
      </w:r>
      <w:r w:rsidR="007A0EBC">
        <w:rPr>
          <w:rFonts w:cstheme="minorBidi" w:hint="cs"/>
          <w:sz w:val="18"/>
          <w:szCs w:val="18"/>
          <w:rtl/>
        </w:rPr>
        <w:t>של כל ה</w:t>
      </w:r>
      <w:r w:rsidR="007A0EBC">
        <w:rPr>
          <w:rFonts w:cstheme="minorBidi"/>
          <w:sz w:val="18"/>
          <w:szCs w:val="18"/>
        </w:rPr>
        <w:t>RFs</w:t>
      </w:r>
      <w:r w:rsidR="007A0EBC">
        <w:rPr>
          <w:rFonts w:cstheme="minorBidi" w:hint="cs"/>
          <w:sz w:val="18"/>
          <w:szCs w:val="18"/>
          <w:rtl/>
        </w:rPr>
        <w:t xml:space="preserve"> </w:t>
      </w:r>
      <w:r>
        <w:rPr>
          <w:rFonts w:cstheme="minorBidi" w:hint="cs"/>
          <w:sz w:val="18"/>
          <w:szCs w:val="18"/>
          <w:rtl/>
        </w:rPr>
        <w:t>בכל האוריינטציות</w:t>
      </w:r>
      <w:r w:rsidR="007A0EBC">
        <w:rPr>
          <w:rFonts w:cstheme="minorBidi" w:hint="cs"/>
          <w:sz w:val="18"/>
          <w:szCs w:val="18"/>
          <w:rtl/>
        </w:rPr>
        <w:t xml:space="preserve">. </w:t>
      </w:r>
      <w:r w:rsidR="00706C20" w:rsidRPr="003D6CDE">
        <w:rPr>
          <w:rFonts w:cstheme="minorBidi" w:hint="cs"/>
          <w:sz w:val="18"/>
          <w:szCs w:val="18"/>
          <w:rtl/>
        </w:rPr>
        <w:t>אנו מתארים</w:t>
      </w:r>
      <w:r w:rsidR="007A0EBC">
        <w:rPr>
          <w:rFonts w:cstheme="minorBidi" w:hint="cs"/>
          <w:sz w:val="18"/>
          <w:szCs w:val="18"/>
          <w:rtl/>
        </w:rPr>
        <w:t xml:space="preserve"> </w:t>
      </w:r>
      <w:r w:rsidR="00706C20" w:rsidRPr="003D6CDE">
        <w:rPr>
          <w:rFonts w:cstheme="minorBidi" w:hint="cs"/>
          <w:sz w:val="18"/>
          <w:szCs w:val="18"/>
          <w:rtl/>
        </w:rPr>
        <w:t>בצורה מתמטית</w:t>
      </w:r>
      <w:r w:rsidR="007A0EBC">
        <w:rPr>
          <w:rFonts w:cstheme="minorBidi" w:hint="cs"/>
          <w:sz w:val="18"/>
          <w:szCs w:val="18"/>
          <w:rtl/>
        </w:rPr>
        <w:t xml:space="preserve"> את אוסף התגובות של שדות הגרייה </w:t>
      </w:r>
      <w:r w:rsidR="007A0EBC">
        <w:rPr>
          <w:rFonts w:cstheme="minorBidi"/>
          <w:sz w:val="18"/>
          <w:szCs w:val="18"/>
        </w:rPr>
        <w:t>s</w:t>
      </w:r>
      <w:r w:rsidR="00706C20" w:rsidRPr="003D6CDE">
        <w:rPr>
          <w:rFonts w:cstheme="minorBidi" w:hint="cs"/>
          <w:sz w:val="18"/>
          <w:szCs w:val="18"/>
          <w:rtl/>
        </w:rPr>
        <w:t xml:space="preserve"> ע"י ביצוע קונבולוציה של תמונה </w:t>
      </w:r>
      <w:r w:rsidR="00706C20" w:rsidRPr="003D6CDE">
        <w:rPr>
          <w:rFonts w:cstheme="minorBidi" w:hint="cs"/>
          <w:sz w:val="18"/>
          <w:szCs w:val="18"/>
        </w:rPr>
        <w:t>I</w:t>
      </w:r>
      <w:r w:rsidR="00706C20" w:rsidRPr="003D6CDE">
        <w:rPr>
          <w:rFonts w:cstheme="minorBidi" w:hint="cs"/>
          <w:sz w:val="18"/>
          <w:szCs w:val="18"/>
          <w:rtl/>
        </w:rPr>
        <w:t xml:space="preserve"> עם פילטר </w:t>
      </w:r>
      <w:r w:rsidR="00706C20" w:rsidRPr="003D6CDE">
        <w:rPr>
          <w:rFonts w:cstheme="minorBidi" w:hint="cs"/>
          <w:sz w:val="18"/>
          <w:szCs w:val="18"/>
        </w:rPr>
        <w:t>G</w:t>
      </w:r>
      <w:r w:rsidR="00706C20" w:rsidRPr="003D6CDE">
        <w:rPr>
          <w:rFonts w:cstheme="minorBidi" w:hint="cs"/>
          <w:sz w:val="18"/>
          <w:szCs w:val="18"/>
          <w:rtl/>
        </w:rPr>
        <w:t xml:space="preserve"> שהוא פילטר גבור </w:t>
      </w:r>
      <w:r w:rsidR="007A0EBC">
        <w:rPr>
          <w:rFonts w:cstheme="minorBidi" w:hint="cs"/>
          <w:sz w:val="18"/>
          <w:szCs w:val="18"/>
          <w:rtl/>
        </w:rPr>
        <w:t>[1]</w:t>
      </w:r>
      <w:r>
        <w:rPr>
          <w:rFonts w:cstheme="minorBidi" w:hint="cs"/>
          <w:sz w:val="18"/>
          <w:szCs w:val="18"/>
          <w:rtl/>
        </w:rPr>
        <w:t>:</w:t>
      </w:r>
    </w:p>
    <w:p w14:paraId="649117EC" w14:textId="49A7881B" w:rsidR="00706C20" w:rsidRDefault="00706C20" w:rsidP="008472E2">
      <w:pPr>
        <w:bidi/>
        <w:spacing w:before="120"/>
        <w:ind w:firstLine="720"/>
        <w:jc w:val="both"/>
        <w:rPr>
          <w:rFonts w:cstheme="minorBidi"/>
          <w:sz w:val="18"/>
          <w:szCs w:val="18"/>
          <w:rtl/>
        </w:rPr>
      </w:pPr>
      <w:r w:rsidRPr="003D6CDE">
        <w:rPr>
          <w:rFonts w:cstheme="minorBidi" w:hint="cs"/>
          <w:b/>
          <w:bCs/>
          <w:sz w:val="18"/>
          <w:szCs w:val="18"/>
          <w:rtl/>
        </w:rPr>
        <w:lastRenderedPageBreak/>
        <w:t>(</w:t>
      </w:r>
      <w:r w:rsidR="00AA2C18">
        <w:rPr>
          <w:rFonts w:cstheme="minorBidi" w:hint="cs"/>
          <w:b/>
          <w:bCs/>
          <w:sz w:val="18"/>
          <w:szCs w:val="18"/>
          <w:rtl/>
        </w:rPr>
        <w:t>4</w:t>
      </w:r>
      <w:r w:rsidRPr="003D6CDE">
        <w:rPr>
          <w:rFonts w:cstheme="minorBidi"/>
          <w:b/>
          <w:bCs/>
          <w:sz w:val="18"/>
          <w:szCs w:val="18"/>
          <w:rtl/>
        </w:rPr>
        <w:t>)</w:t>
      </w:r>
      <w:r>
        <w:rPr>
          <w:rFonts w:cstheme="minorBidi"/>
          <w:sz w:val="18"/>
          <w:szCs w:val="18"/>
          <w:rtl/>
        </w:rPr>
        <w:t xml:space="preserve"> </w:t>
      </w:r>
      <w:r>
        <w:rPr>
          <w:rFonts w:cstheme="minorBidi" w:hint="cs"/>
          <w:sz w:val="18"/>
          <w:szCs w:val="18"/>
          <w:rtl/>
        </w:rPr>
        <w:t xml:space="preserve">  </w:t>
      </w:r>
      <w:r w:rsidR="00A36566">
        <w:rPr>
          <w:rFonts w:cstheme="minorBidi"/>
          <w:sz w:val="18"/>
          <w:szCs w:val="18"/>
        </w:rPr>
        <w:tab/>
      </w:r>
      <w:r w:rsidRPr="003D6CDE">
        <w:rPr>
          <w:rFonts w:cstheme="minorBidi"/>
          <w:sz w:val="18"/>
          <w:szCs w:val="18"/>
          <w:rtl/>
        </w:rPr>
        <w:tab/>
      </w:r>
      <m:oMath>
        <m:r>
          <w:rPr>
            <w:rFonts w:ascii="Cambria Math" w:hAnsi="Cambria Math" w:cstheme="minorBidi"/>
            <w:sz w:val="18"/>
            <w:szCs w:val="18"/>
          </w:rPr>
          <m:t>s</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m:t>
        </m:r>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nary>
                  <m:naryPr>
                    <m:chr m:val="∑"/>
                    <m:limLoc m:val="undOvr"/>
                    <m:supHide m:val="1"/>
                    <m:ctrlPr>
                      <w:rPr>
                        <w:rFonts w:ascii="Cambria Math" w:hAnsi="Cambria Math" w:cstheme="minorBidi"/>
                        <w:i/>
                        <w:sz w:val="18"/>
                        <w:szCs w:val="18"/>
                      </w:rPr>
                    </m:ctrlPr>
                  </m:naryPr>
                  <m:sub>
                    <m:r>
                      <w:rPr>
                        <w:rFonts w:ascii="Cambria Math" w:hAnsi="Cambria Math" w:cstheme="minorBidi"/>
                        <w:sz w:val="18"/>
                        <w:szCs w:val="18"/>
                      </w:rPr>
                      <m:t>l</m:t>
                    </m:r>
                  </m:sub>
                  <m:sup/>
                  <m:e>
                    <m:nary>
                      <m:naryPr>
                        <m:chr m:val="∑"/>
                        <m:limLoc m:val="undOvr"/>
                        <m:supHide m:val="1"/>
                        <m:ctrlPr>
                          <w:rPr>
                            <w:rFonts w:ascii="Cambria Math" w:hAnsi="Cambria Math" w:cstheme="minorBidi"/>
                            <w:i/>
                            <w:sz w:val="18"/>
                            <w:szCs w:val="18"/>
                          </w:rPr>
                        </m:ctrlPr>
                      </m:naryPr>
                      <m:sub>
                        <m:r>
                          <w:rPr>
                            <w:rFonts w:ascii="Cambria Math" w:hAnsi="Cambria Math" w:cstheme="minorBidi"/>
                            <w:sz w:val="18"/>
                            <w:szCs w:val="18"/>
                          </w:rPr>
                          <m:t>k</m:t>
                        </m:r>
                      </m:sub>
                      <m:sup/>
                      <m:e>
                        <m:r>
                          <w:rPr>
                            <w:rFonts w:ascii="Cambria Math" w:hAnsi="Cambria Math" w:cstheme="minorBidi"/>
                            <w:sz w:val="18"/>
                            <w:szCs w:val="18"/>
                          </w:rPr>
                          <m:t>I</m:t>
                        </m:r>
                        <m:d>
                          <m:dPr>
                            <m:ctrlPr>
                              <w:rPr>
                                <w:rFonts w:ascii="Cambria Math" w:hAnsi="Cambria Math" w:cstheme="minorBidi"/>
                                <w:i/>
                                <w:sz w:val="18"/>
                                <w:szCs w:val="18"/>
                              </w:rPr>
                            </m:ctrlPr>
                          </m:dPr>
                          <m:e>
                            <m:r>
                              <w:rPr>
                                <w:rFonts w:ascii="Cambria Math" w:hAnsi="Cambria Math" w:cstheme="minorBidi"/>
                                <w:sz w:val="18"/>
                                <w:szCs w:val="18"/>
                              </w:rPr>
                              <m:t>k,l</m:t>
                            </m:r>
                          </m:e>
                        </m:d>
                        <m:r>
                          <w:rPr>
                            <w:rFonts w:ascii="Cambria Math" w:hAnsi="Cambria Math" w:cstheme="minorBidi"/>
                            <w:sz w:val="18"/>
                            <w:szCs w:val="18"/>
                          </w:rPr>
                          <m:t>⋅G(x-k, y-l)</m:t>
                        </m:r>
                      </m:e>
                    </m:nary>
                  </m:e>
                </m:nary>
                <m:r>
                  <w:rPr>
                    <w:rFonts w:ascii="Cambria Math" w:hAnsi="Cambria Math" w:cstheme="minorBidi"/>
                    <w:sz w:val="18"/>
                    <w:szCs w:val="18"/>
                  </w:rPr>
                  <m:t xml:space="preserve">        x,y at RFs centers</m:t>
                </m:r>
              </m:e>
              <m:e>
                <m:r>
                  <w:rPr>
                    <w:rFonts w:ascii="Cambria Math" w:hAnsi="Cambria Math" w:cstheme="minorBidi"/>
                    <w:sz w:val="18"/>
                    <w:szCs w:val="18"/>
                  </w:rPr>
                  <m:t>0                                             o.w.</m:t>
                </m:r>
              </m:e>
            </m:eqArr>
          </m:e>
        </m:d>
      </m:oMath>
    </w:p>
    <w:p w14:paraId="2D4FA35C" w14:textId="536AD66C" w:rsidR="00706C20" w:rsidRDefault="00706C20" w:rsidP="00706C20">
      <w:pPr>
        <w:bidi/>
        <w:spacing w:before="120" w:after="120"/>
        <w:jc w:val="both"/>
        <w:rPr>
          <w:rFonts w:cstheme="minorBidi"/>
          <w:sz w:val="18"/>
          <w:szCs w:val="18"/>
          <w:rtl/>
        </w:rPr>
      </w:pPr>
      <w:r>
        <w:rPr>
          <w:rFonts w:cstheme="minorBidi" w:hint="cs"/>
          <w:sz w:val="18"/>
          <w:szCs w:val="18"/>
          <w:rtl/>
        </w:rPr>
        <w:t xml:space="preserve">במשוואה </w:t>
      </w:r>
      <w:r w:rsidRPr="003D6CDE">
        <w:rPr>
          <w:rFonts w:cstheme="minorBidi" w:hint="cs"/>
          <w:b/>
          <w:bCs/>
          <w:sz w:val="18"/>
          <w:szCs w:val="18"/>
          <w:rtl/>
        </w:rPr>
        <w:t>(</w:t>
      </w:r>
      <w:r w:rsidR="00AA2C18">
        <w:rPr>
          <w:rFonts w:cstheme="minorBidi" w:hint="cs"/>
          <w:b/>
          <w:bCs/>
          <w:sz w:val="18"/>
          <w:szCs w:val="18"/>
          <w:rtl/>
        </w:rPr>
        <w:t>5</w:t>
      </w:r>
      <w:r w:rsidRPr="003D6CDE">
        <w:rPr>
          <w:rFonts w:cstheme="minorBidi" w:hint="cs"/>
          <w:b/>
          <w:bCs/>
          <w:sz w:val="18"/>
          <w:szCs w:val="18"/>
          <w:rtl/>
        </w:rPr>
        <w:t>)</w:t>
      </w:r>
      <w:r>
        <w:rPr>
          <w:rFonts w:cstheme="minorBidi" w:hint="cs"/>
          <w:sz w:val="18"/>
          <w:szCs w:val="18"/>
          <w:rtl/>
        </w:rPr>
        <w:t xml:space="preserve"> אנו מסירים תוצאות שליליות של הפעלת הפילטר שכן בהסתכלות על קצוות ניתן לזהות גרדיאנט חיובי בצד אחד ושלילי בצד שני ולכן נקבל תוצאה חיובית ושלילית לכל קו ואין לנו צורך בזאת </w:t>
      </w:r>
      <w:r>
        <w:rPr>
          <w:rFonts w:cstheme="minorBidi"/>
          <w:sz w:val="18"/>
          <w:szCs w:val="18"/>
          <w:rtl/>
        </w:rPr>
        <w:t>–</w:t>
      </w:r>
      <w:r>
        <w:rPr>
          <w:rFonts w:cstheme="minorBidi" w:hint="cs"/>
          <w:sz w:val="18"/>
          <w:szCs w:val="18"/>
          <w:rtl/>
        </w:rPr>
        <w:t xml:space="preserve"> התוצאה החיובית מספיקה לנו</w:t>
      </w:r>
      <w:r w:rsidR="007A0EBC">
        <w:rPr>
          <w:rFonts w:cstheme="minorBidi" w:hint="cs"/>
          <w:sz w:val="18"/>
          <w:szCs w:val="18"/>
          <w:rtl/>
        </w:rPr>
        <w:t xml:space="preserve"> לכן נתאר את התמונה הנתפשת </w:t>
      </w:r>
      <w:r w:rsidR="007A0EBC">
        <w:rPr>
          <w:rFonts w:cstheme="minorBidi"/>
          <w:sz w:val="18"/>
          <w:szCs w:val="18"/>
        </w:rPr>
        <w:t>c</w:t>
      </w:r>
      <w:r w:rsidR="007A0EBC">
        <w:rPr>
          <w:rFonts w:cstheme="minorBidi" w:hint="cs"/>
          <w:sz w:val="18"/>
          <w:szCs w:val="18"/>
          <w:rtl/>
        </w:rPr>
        <w:t xml:space="preserve"> כך:</w:t>
      </w:r>
    </w:p>
    <w:p w14:paraId="633AC61A" w14:textId="190C67E8" w:rsidR="00706C20" w:rsidRDefault="00706C20" w:rsidP="00706C20">
      <w:pPr>
        <w:bidi/>
        <w:spacing w:before="120" w:after="120"/>
        <w:ind w:firstLine="720"/>
        <w:jc w:val="both"/>
        <w:rPr>
          <w:rFonts w:cstheme="minorBidi"/>
          <w:sz w:val="18"/>
          <w:szCs w:val="18"/>
          <w:rtl/>
        </w:rPr>
      </w:pPr>
      <w:r>
        <w:rPr>
          <w:rFonts w:cstheme="minorBidi" w:hint="cs"/>
          <w:b/>
          <w:bCs/>
          <w:sz w:val="18"/>
          <w:szCs w:val="18"/>
          <w:rtl/>
        </w:rPr>
        <w:t>(</w:t>
      </w:r>
      <w:r w:rsidR="00AA2C18">
        <w:rPr>
          <w:rFonts w:cstheme="minorBidi" w:hint="cs"/>
          <w:b/>
          <w:bCs/>
          <w:sz w:val="18"/>
          <w:szCs w:val="18"/>
          <w:rtl/>
        </w:rPr>
        <w:t>5</w:t>
      </w:r>
      <w:r>
        <w:rPr>
          <w:rFonts w:cstheme="minorBidi" w:hint="cs"/>
          <w:b/>
          <w:bCs/>
          <w:sz w:val="18"/>
          <w:szCs w:val="18"/>
          <w:rtl/>
        </w:rPr>
        <w:t>)</w:t>
      </w:r>
      <w:r>
        <w:rPr>
          <w:rFonts w:cstheme="minorBidi" w:hint="cs"/>
          <w:sz w:val="18"/>
          <w:szCs w:val="18"/>
          <w:rtl/>
        </w:rPr>
        <w:t xml:space="preserve"> </w:t>
      </w:r>
      <w:r>
        <w:rPr>
          <w:rFonts w:cstheme="minorBidi"/>
          <w:sz w:val="18"/>
          <w:szCs w:val="18"/>
          <w:rtl/>
        </w:rPr>
        <w:tab/>
      </w:r>
      <w:r w:rsidR="008472E2">
        <w:rPr>
          <w:rFonts w:cstheme="minorBidi"/>
          <w:sz w:val="18"/>
          <w:szCs w:val="18"/>
        </w:rPr>
        <w:tab/>
      </w:r>
      <w:r>
        <w:rPr>
          <w:rFonts w:cstheme="minorBidi"/>
          <w:sz w:val="18"/>
          <w:szCs w:val="18"/>
          <w:rtl/>
        </w:rPr>
        <w:tab/>
      </w:r>
      <w:r>
        <w:rPr>
          <w:rFonts w:cstheme="minorBidi"/>
          <w:sz w:val="18"/>
          <w:szCs w:val="18"/>
          <w:rtl/>
        </w:rPr>
        <w:tab/>
      </w:r>
      <m:oMath>
        <m:r>
          <w:rPr>
            <w:rFonts w:ascii="Cambria Math" w:hAnsi="Cambria Math" w:cstheme="minorBidi"/>
            <w:sz w:val="18"/>
            <w:szCs w:val="18"/>
          </w:rPr>
          <m:t>c</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m:t>
        </m:r>
        <m:func>
          <m:funcPr>
            <m:ctrlPr>
              <w:rPr>
                <w:rFonts w:ascii="Cambria Math" w:hAnsi="Cambria Math" w:cstheme="minorBidi"/>
                <w:i/>
                <w:sz w:val="18"/>
                <w:szCs w:val="18"/>
              </w:rPr>
            </m:ctrlPr>
          </m:funcPr>
          <m:fName>
            <m:r>
              <m:rPr>
                <m:sty m:val="p"/>
              </m:rPr>
              <w:rPr>
                <w:rFonts w:ascii="Cambria Math" w:hAnsi="Cambria Math" w:cstheme="minorBidi"/>
                <w:sz w:val="18"/>
                <w:szCs w:val="18"/>
              </w:rPr>
              <m:t>max</m:t>
            </m:r>
          </m:fName>
          <m:e>
            <m:r>
              <w:rPr>
                <w:rFonts w:ascii="Cambria Math" w:hAnsi="Cambria Math" w:cstheme="minorBidi"/>
                <w:sz w:val="18"/>
                <w:szCs w:val="18"/>
              </w:rPr>
              <m:t>(s</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 0)</m:t>
            </m:r>
          </m:e>
        </m:func>
      </m:oMath>
    </w:p>
    <w:p w14:paraId="60CED0CC" w14:textId="1D267225" w:rsidR="00706C20" w:rsidRDefault="007A0EBC" w:rsidP="00706C20">
      <w:pPr>
        <w:bidi/>
        <w:spacing w:before="120" w:after="120"/>
        <w:jc w:val="both"/>
        <w:rPr>
          <w:rFonts w:cstheme="minorBidi"/>
          <w:sz w:val="18"/>
          <w:szCs w:val="18"/>
          <w:rtl/>
        </w:rPr>
      </w:pPr>
      <w:r>
        <w:rPr>
          <w:rFonts w:cstheme="minorBidi" w:hint="cs"/>
          <w:sz w:val="18"/>
          <w:szCs w:val="18"/>
          <w:rtl/>
        </w:rPr>
        <w:t xml:space="preserve">התמונה שאנו רואים אינה רק מה שנקלט בתאי הראייה שלנו. סכימת התגובות הקלאסיות של שדות הגרייה מתוארות היטב בתמונה </w:t>
      </w:r>
      <w:r>
        <w:rPr>
          <w:rFonts w:cstheme="minorBidi"/>
          <w:sz w:val="18"/>
          <w:szCs w:val="18"/>
        </w:rPr>
        <w:t>c</w:t>
      </w:r>
      <w:r>
        <w:rPr>
          <w:rFonts w:cstheme="minorBidi" w:hint="cs"/>
          <w:sz w:val="18"/>
          <w:szCs w:val="18"/>
          <w:rtl/>
        </w:rPr>
        <w:t xml:space="preserve"> (משוואה 6) אך עפ"י המודל ישנם אותות מתווספים (</w:t>
      </w:r>
      <w:r w:rsidR="00E21D85">
        <w:rPr>
          <w:rFonts w:cstheme="minorBidi"/>
          <w:sz w:val="18"/>
          <w:szCs w:val="18"/>
        </w:rPr>
        <w:t>Additive Signal</w:t>
      </w:r>
      <w:r>
        <w:rPr>
          <w:rFonts w:cstheme="minorBidi" w:hint="cs"/>
          <w:sz w:val="18"/>
          <w:szCs w:val="18"/>
          <w:rtl/>
        </w:rPr>
        <w:t>)</w:t>
      </w:r>
      <w:r w:rsidR="00E21D85">
        <w:rPr>
          <w:rFonts w:cstheme="minorBidi" w:hint="cs"/>
          <w:sz w:val="18"/>
          <w:szCs w:val="18"/>
          <w:rtl/>
        </w:rPr>
        <w:t xml:space="preserve"> [1]</w:t>
      </w:r>
      <w:r>
        <w:rPr>
          <w:rFonts w:cstheme="minorBidi" w:hint="cs"/>
          <w:sz w:val="18"/>
          <w:szCs w:val="18"/>
          <w:rtl/>
        </w:rPr>
        <w:t xml:space="preserve"> </w:t>
      </w:r>
      <w:r>
        <w:rPr>
          <w:rFonts w:cstheme="minorBidi"/>
          <w:sz w:val="18"/>
          <w:szCs w:val="18"/>
          <w:rtl/>
        </w:rPr>
        <w:t>–</w:t>
      </w:r>
      <w:r>
        <w:rPr>
          <w:rFonts w:cstheme="minorBidi" w:hint="cs"/>
          <w:sz w:val="18"/>
          <w:szCs w:val="18"/>
          <w:rtl/>
        </w:rPr>
        <w:t xml:space="preserve"> תגובת </w:t>
      </w:r>
      <w:r w:rsidR="00E21D85">
        <w:rPr>
          <w:rFonts w:cstheme="minorBidi" w:hint="cs"/>
          <w:sz w:val="18"/>
          <w:szCs w:val="18"/>
          <w:rtl/>
        </w:rPr>
        <w:t xml:space="preserve">תאים שכנים לכל שדה גרייה </w:t>
      </w:r>
      <w:r w:rsidR="00E21D85">
        <w:rPr>
          <w:rFonts w:cstheme="minorBidi" w:hint="cs"/>
          <w:sz w:val="18"/>
          <w:szCs w:val="18"/>
        </w:rPr>
        <w:t>RF</w:t>
      </w:r>
      <w:r>
        <w:rPr>
          <w:rFonts w:cstheme="minorBidi" w:hint="cs"/>
          <w:sz w:val="18"/>
          <w:szCs w:val="18"/>
          <w:rtl/>
        </w:rPr>
        <w:t xml:space="preserve"> </w:t>
      </w:r>
      <w:r w:rsidR="00E21D85">
        <w:rPr>
          <w:rFonts w:cstheme="minorBidi" w:hint="cs"/>
          <w:sz w:val="18"/>
          <w:szCs w:val="18"/>
          <w:rtl/>
        </w:rPr>
        <w:t>בפרופורציה לעצמת התגובה של שדה הגרייה. אותם אותות מתווספים דועכים כשמתרחקים משדה הגרייה, כלומר עצמת התגובה נחלשת. אותות אלו הם לא תגובת שדה גרייה לגירוי ישיר ולכן נתאר אותם</w:t>
      </w:r>
      <w:r w:rsidR="00706C20">
        <w:rPr>
          <w:rFonts w:cstheme="minorBidi" w:hint="cs"/>
          <w:sz w:val="18"/>
          <w:szCs w:val="18"/>
          <w:rtl/>
        </w:rPr>
        <w:t xml:space="preserve"> </w:t>
      </w:r>
      <w:r w:rsidR="00E21D85">
        <w:rPr>
          <w:rFonts w:cstheme="minorBidi" w:hint="cs"/>
          <w:sz w:val="18"/>
          <w:szCs w:val="18"/>
          <w:rtl/>
        </w:rPr>
        <w:t>כ-</w:t>
      </w:r>
      <w:r w:rsidR="00706C20">
        <w:rPr>
          <w:rFonts w:cstheme="minorBidi" w:hint="cs"/>
          <w:sz w:val="18"/>
          <w:szCs w:val="18"/>
          <w:rtl/>
        </w:rPr>
        <w:t>"ניחושים מושכלים" ב</w:t>
      </w:r>
      <w:r w:rsidR="00E21D85">
        <w:rPr>
          <w:rFonts w:cstheme="minorBidi" w:hint="cs"/>
          <w:sz w:val="18"/>
          <w:szCs w:val="18"/>
          <w:rtl/>
        </w:rPr>
        <w:t xml:space="preserve">שני כיוונים: </w:t>
      </w:r>
      <w:r w:rsidR="00706C20">
        <w:rPr>
          <w:rFonts w:cstheme="minorBidi" w:hint="cs"/>
          <w:sz w:val="18"/>
          <w:szCs w:val="18"/>
          <w:rtl/>
        </w:rPr>
        <w:t>כיוון הקו-לינארי [1] ובכיוון האורתוגונלי. "ניחוש מושכל"</w:t>
      </w:r>
      <w:r w:rsidR="00E21D85">
        <w:rPr>
          <w:rFonts w:cstheme="minorBidi" w:hint="cs"/>
          <w:sz w:val="18"/>
          <w:szCs w:val="18"/>
          <w:rtl/>
        </w:rPr>
        <w:t xml:space="preserve"> </w:t>
      </w:r>
      <w:r w:rsidR="00E21D85">
        <w:rPr>
          <w:rFonts w:cstheme="minorBidi"/>
          <w:sz w:val="18"/>
          <w:szCs w:val="18"/>
        </w:rPr>
        <w:t>f</w:t>
      </w:r>
      <w:r w:rsidR="00E21D85">
        <w:rPr>
          <w:rFonts w:cstheme="minorBidi" w:hint="cs"/>
          <w:sz w:val="18"/>
          <w:szCs w:val="18"/>
          <w:rtl/>
        </w:rPr>
        <w:t xml:space="preserve"> דועך </w:t>
      </w:r>
      <w:r w:rsidR="00796292">
        <w:rPr>
          <w:rFonts w:cstheme="minorBidi" w:hint="cs"/>
          <w:sz w:val="18"/>
          <w:szCs w:val="18"/>
          <w:rtl/>
        </w:rPr>
        <w:t>ב</w:t>
      </w:r>
      <w:r w:rsidR="00E21D85">
        <w:rPr>
          <w:rFonts w:cstheme="minorBidi" w:hint="cs"/>
          <w:sz w:val="18"/>
          <w:szCs w:val="18"/>
          <w:rtl/>
        </w:rPr>
        <w:t xml:space="preserve">צורה גאוסיאנית כפונקציה של המרחק משדה הגרייה </w:t>
      </w:r>
      <w:r w:rsidR="00E21D85">
        <w:rPr>
          <w:rFonts w:cstheme="minorBidi" w:hint="cs"/>
          <w:sz w:val="18"/>
          <w:szCs w:val="18"/>
        </w:rPr>
        <w:t>RF</w:t>
      </w:r>
      <w:r w:rsidR="00E21D85">
        <w:rPr>
          <w:rFonts w:cstheme="minorBidi" w:hint="cs"/>
          <w:sz w:val="18"/>
          <w:szCs w:val="18"/>
          <w:rtl/>
        </w:rPr>
        <w:t xml:space="preserve"> שיצר את האות המתווסף [1]</w:t>
      </w:r>
      <w:r w:rsidR="00BF5098">
        <w:rPr>
          <w:rFonts w:cstheme="minorBidi" w:hint="cs"/>
          <w:sz w:val="18"/>
          <w:szCs w:val="18"/>
          <w:rtl/>
        </w:rPr>
        <w:t>:</w:t>
      </w:r>
    </w:p>
    <w:p w14:paraId="792D1DE3" w14:textId="75CA89A4" w:rsidR="00706C20" w:rsidRDefault="00706C20" w:rsidP="00706C20">
      <w:pPr>
        <w:bidi/>
        <w:spacing w:before="120" w:after="120"/>
        <w:jc w:val="both"/>
        <w:rPr>
          <w:rFonts w:cstheme="minorBidi"/>
          <w:sz w:val="18"/>
          <w:szCs w:val="18"/>
        </w:rPr>
      </w:pPr>
      <w:r>
        <w:rPr>
          <w:rFonts w:cstheme="minorBidi"/>
          <w:sz w:val="18"/>
          <w:szCs w:val="18"/>
          <w:rtl/>
        </w:rPr>
        <w:tab/>
      </w:r>
      <w:r>
        <w:rPr>
          <w:rFonts w:cstheme="minorBidi" w:hint="cs"/>
          <w:b/>
          <w:bCs/>
          <w:sz w:val="18"/>
          <w:szCs w:val="18"/>
          <w:rtl/>
        </w:rPr>
        <w:t>(</w:t>
      </w:r>
      <w:r w:rsidR="00AA2C18">
        <w:rPr>
          <w:rFonts w:cstheme="minorBidi" w:hint="cs"/>
          <w:b/>
          <w:bCs/>
          <w:sz w:val="18"/>
          <w:szCs w:val="18"/>
          <w:rtl/>
        </w:rPr>
        <w:t>6</w:t>
      </w:r>
      <w:r>
        <w:rPr>
          <w:rFonts w:cstheme="minorBidi" w:hint="cs"/>
          <w:b/>
          <w:bCs/>
          <w:sz w:val="18"/>
          <w:szCs w:val="18"/>
          <w:rtl/>
        </w:rPr>
        <w:t>)</w:t>
      </w:r>
      <w:r>
        <w:rPr>
          <w:rFonts w:cstheme="minorBidi"/>
          <w:b/>
          <w:bCs/>
          <w:sz w:val="18"/>
          <w:szCs w:val="18"/>
          <w:rtl/>
        </w:rPr>
        <w:tab/>
      </w:r>
      <w:r>
        <w:rPr>
          <w:rFonts w:cstheme="minorBidi"/>
          <w:b/>
          <w:bCs/>
          <w:sz w:val="18"/>
          <w:szCs w:val="18"/>
          <w:rtl/>
        </w:rPr>
        <w:tab/>
      </w:r>
      <w:r>
        <w:rPr>
          <w:rFonts w:cstheme="minorBidi"/>
          <w:b/>
          <w:bCs/>
          <w:sz w:val="18"/>
          <w:szCs w:val="18"/>
          <w:rtl/>
        </w:rPr>
        <w:tab/>
      </w:r>
      <m:oMath>
        <m:r>
          <w:rPr>
            <w:rFonts w:ascii="Cambria Math" w:hAnsi="Cambria Math" w:cstheme="minorBidi"/>
            <w:sz w:val="18"/>
            <w:szCs w:val="18"/>
          </w:rPr>
          <m:t>f</m:t>
        </m:r>
        <m:d>
          <m:dPr>
            <m:ctrlPr>
              <w:rPr>
                <w:rFonts w:ascii="Cambria Math" w:hAnsi="Cambria Math" w:cstheme="minorBidi"/>
                <w:i/>
                <w:sz w:val="18"/>
                <w:szCs w:val="18"/>
              </w:rPr>
            </m:ctrlPr>
          </m:dPr>
          <m:e>
            <m:r>
              <w:rPr>
                <w:rFonts w:ascii="Cambria Math" w:hAnsi="Cambria Math" w:cstheme="minorBidi"/>
                <w:sz w:val="18"/>
                <w:szCs w:val="18"/>
              </w:rPr>
              <m:t>d, R</m:t>
            </m:r>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i</m:t>
                </m:r>
              </m:sub>
            </m:sSub>
          </m:e>
        </m:d>
        <m:r>
          <w:rPr>
            <w:rFonts w:ascii="Cambria Math" w:hAnsi="Cambria Math" w:cstheme="minorBidi"/>
            <w:sz w:val="18"/>
            <w:szCs w:val="18"/>
          </w:rPr>
          <m:t>=</m:t>
        </m:r>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w:rPr>
                    <w:rFonts w:ascii="Cambria Math" w:hAnsi="Cambria Math" w:cstheme="minorBidi"/>
                    <w:sz w:val="18"/>
                    <w:szCs w:val="18"/>
                  </w:rPr>
                  <m:t>0       d≤</m:t>
                </m:r>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RF</m:t>
                    </m:r>
                  </m:sub>
                </m:sSub>
              </m:e>
              <m:e>
                <m:r>
                  <w:rPr>
                    <w:rFonts w:ascii="Cambria Math" w:hAnsi="Cambria Math" w:cstheme="minorBidi"/>
                    <w:sz w:val="18"/>
                    <w:szCs w:val="18"/>
                  </w:rPr>
                  <m:t>a⋅</m:t>
                </m:r>
                <m:sSubSup>
                  <m:sSubSupPr>
                    <m:ctrlPr>
                      <w:rPr>
                        <w:rFonts w:ascii="Cambria Math" w:hAnsi="Cambria Math" w:cstheme="minorBidi"/>
                        <w:i/>
                        <w:sz w:val="18"/>
                        <w:szCs w:val="18"/>
                      </w:rPr>
                    </m:ctrlPr>
                  </m:sSubSupPr>
                  <m:e>
                    <m:r>
                      <w:rPr>
                        <w:rFonts w:ascii="Cambria Math" w:hAnsi="Cambria Math" w:cstheme="minorBidi"/>
                        <w:sz w:val="18"/>
                        <w:szCs w:val="18"/>
                      </w:rPr>
                      <m:t>R</m:t>
                    </m:r>
                  </m:e>
                  <m:sub>
                    <m:r>
                      <w:rPr>
                        <w:rFonts w:ascii="Cambria Math" w:hAnsi="Cambria Math" w:cstheme="minorBidi"/>
                        <w:sz w:val="18"/>
                        <w:szCs w:val="18"/>
                      </w:rPr>
                      <m:t>RF</m:t>
                    </m:r>
                  </m:sub>
                  <m:sup>
                    <m:r>
                      <w:rPr>
                        <w:rFonts w:ascii="Cambria Math" w:hAnsi="Cambria Math" w:cstheme="minorBidi"/>
                        <w:sz w:val="18"/>
                        <w:szCs w:val="18"/>
                      </w:rPr>
                      <m:t>i</m:t>
                    </m:r>
                  </m:sup>
                </m:sSubSup>
                <m:d>
                  <m:dPr>
                    <m:ctrlPr>
                      <w:rPr>
                        <w:rFonts w:ascii="Cambria Math" w:hAnsi="Cambria Math" w:cstheme="minorBidi"/>
                        <w:i/>
                        <w:sz w:val="18"/>
                        <w:szCs w:val="18"/>
                      </w:rPr>
                    </m:ctrlPr>
                  </m:dPr>
                  <m:e>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e>
                </m:d>
                <m:r>
                  <w:rPr>
                    <w:rFonts w:ascii="Cambria Math" w:hAnsi="Cambria Math" w:cstheme="minorBidi"/>
                    <w:sz w:val="18"/>
                    <w:szCs w:val="18"/>
                  </w:rPr>
                  <m:t>⋅</m:t>
                </m:r>
                <m:sSup>
                  <m:sSupPr>
                    <m:ctrlPr>
                      <w:rPr>
                        <w:rFonts w:ascii="Cambria Math" w:hAnsi="Cambria Math" w:cstheme="minorBidi"/>
                        <w:i/>
                        <w:sz w:val="18"/>
                        <w:szCs w:val="18"/>
                      </w:rPr>
                    </m:ctrlPr>
                  </m:sSupPr>
                  <m:e>
                    <m:r>
                      <w:rPr>
                        <w:rFonts w:ascii="Cambria Math" w:hAnsi="Cambria Math" w:cstheme="minorBidi"/>
                        <w:sz w:val="18"/>
                        <w:szCs w:val="18"/>
                      </w:rPr>
                      <m:t>e</m:t>
                    </m:r>
                  </m:e>
                  <m:sup>
                    <m:r>
                      <w:rPr>
                        <w:rFonts w:ascii="Cambria Math" w:hAnsi="Cambria Math" w:cstheme="minorBidi"/>
                        <w:sz w:val="18"/>
                        <w:szCs w:val="18"/>
                      </w:rPr>
                      <m:t>-</m:t>
                    </m:r>
                    <m:sSup>
                      <m:sSupPr>
                        <m:ctrlPr>
                          <w:rPr>
                            <w:rFonts w:ascii="Cambria Math" w:hAnsi="Cambria Math" w:cstheme="minorBidi"/>
                            <w:i/>
                            <w:sz w:val="18"/>
                            <w:szCs w:val="18"/>
                          </w:rPr>
                        </m:ctrlPr>
                      </m:sSupPr>
                      <m:e>
                        <m:d>
                          <m:dPr>
                            <m:ctrlPr>
                              <w:rPr>
                                <w:rFonts w:ascii="Cambria Math" w:hAnsi="Cambria Math" w:cstheme="minorBidi"/>
                                <w:i/>
                                <w:sz w:val="18"/>
                                <w:szCs w:val="18"/>
                              </w:rPr>
                            </m:ctrlPr>
                          </m:dPr>
                          <m:e>
                            <m:f>
                              <m:fPr>
                                <m:ctrlPr>
                                  <w:rPr>
                                    <w:rFonts w:ascii="Cambria Math" w:hAnsi="Cambria Math" w:cstheme="minorBidi"/>
                                    <w:i/>
                                    <w:sz w:val="18"/>
                                    <w:szCs w:val="18"/>
                                  </w:rPr>
                                </m:ctrlPr>
                              </m:fPr>
                              <m:num>
                                <m:r>
                                  <w:rPr>
                                    <w:rFonts w:ascii="Cambria Math" w:hAnsi="Cambria Math" w:cstheme="minorBidi"/>
                                    <w:sz w:val="18"/>
                                    <w:szCs w:val="18"/>
                                  </w:rPr>
                                  <m:t>d-</m:t>
                                </m:r>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RF</m:t>
                                    </m:r>
                                  </m:sub>
                                </m:sSub>
                                <m:ctrlPr>
                                  <w:rPr>
                                    <w:rFonts w:ascii="Cambria Math" w:hAnsi="Cambria Math" w:cstheme="minorBidi"/>
                                    <w:i/>
                                    <w:sz w:val="18"/>
                                    <w:szCs w:val="18"/>
                                    <w:rtl/>
                                  </w:rPr>
                                </m:ctrlPr>
                              </m:num>
                              <m:den>
                                <m:r>
                                  <w:rPr>
                                    <w:rFonts w:ascii="Cambria Math" w:hAnsi="Cambria Math" w:cstheme="minorBidi"/>
                                    <w:sz w:val="18"/>
                                    <w:szCs w:val="18"/>
                                  </w:rPr>
                                  <m:t>b</m:t>
                                </m:r>
                              </m:den>
                            </m:f>
                          </m:e>
                        </m:d>
                      </m:e>
                      <m:sup>
                        <m:r>
                          <w:rPr>
                            <w:rFonts w:ascii="Cambria Math" w:hAnsi="Cambria Math" w:cstheme="minorBidi"/>
                            <w:sz w:val="18"/>
                            <w:szCs w:val="18"/>
                          </w:rPr>
                          <m:t>2</m:t>
                        </m:r>
                      </m:sup>
                    </m:sSup>
                  </m:sup>
                </m:sSup>
              </m:e>
            </m:eqArr>
          </m:e>
        </m:d>
      </m:oMath>
    </w:p>
    <w:p w14:paraId="52E0905D" w14:textId="014ACF85" w:rsidR="00706C20" w:rsidRDefault="00E21D85" w:rsidP="00706C20">
      <w:pPr>
        <w:bidi/>
        <w:spacing w:before="120" w:after="120"/>
        <w:jc w:val="both"/>
        <w:rPr>
          <w:rFonts w:cstheme="minorBidi"/>
          <w:sz w:val="18"/>
          <w:szCs w:val="18"/>
          <w:rtl/>
        </w:rPr>
      </w:pPr>
      <w:r>
        <w:rPr>
          <w:rFonts w:cstheme="minorBidi" w:hint="cs"/>
          <w:sz w:val="18"/>
          <w:szCs w:val="18"/>
          <w:rtl/>
        </w:rPr>
        <w:t>כאשר</w:t>
      </w:r>
      <w:r w:rsidR="00706C20">
        <w:rPr>
          <w:rFonts w:cstheme="minorBidi" w:hint="cs"/>
          <w:sz w:val="18"/>
          <w:szCs w:val="18"/>
          <w:rtl/>
        </w:rPr>
        <w:t xml:space="preserve"> </w:t>
      </w:r>
      <m:oMath>
        <m:r>
          <w:rPr>
            <w:rFonts w:ascii="Cambria Math" w:hAnsi="Cambria Math" w:cstheme="minorBidi"/>
            <w:sz w:val="18"/>
            <w:szCs w:val="18"/>
          </w:rPr>
          <m:t>R</m:t>
        </m:r>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i</m:t>
            </m:r>
          </m:sub>
        </m:sSub>
      </m:oMath>
      <w:r w:rsidR="00706C20">
        <w:rPr>
          <w:rFonts w:cstheme="minorBidi" w:hint="cs"/>
          <w:sz w:val="18"/>
          <w:szCs w:val="18"/>
          <w:rtl/>
        </w:rPr>
        <w:t xml:space="preserve"> הנו שדה ה</w:t>
      </w:r>
      <w:r w:rsidR="00BB2116">
        <w:rPr>
          <w:rFonts w:cstheme="minorBidi" w:hint="cs"/>
          <w:sz w:val="18"/>
          <w:szCs w:val="18"/>
          <w:rtl/>
        </w:rPr>
        <w:t>ג</w:t>
      </w:r>
      <w:r w:rsidR="00706C20">
        <w:rPr>
          <w:rFonts w:cstheme="minorBidi" w:hint="cs"/>
          <w:sz w:val="18"/>
          <w:szCs w:val="18"/>
          <w:rtl/>
        </w:rPr>
        <w:t xml:space="preserve">רייה, </w:t>
      </w:r>
      <m:oMath>
        <m:r>
          <w:rPr>
            <w:rFonts w:ascii="Cambria Math" w:hAnsi="Cambria Math" w:cstheme="minorBidi" w:hint="cs"/>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r>
          <w:rPr>
            <w:rFonts w:ascii="Cambria Math" w:hAnsi="Cambria Math" w:cstheme="minorBidi"/>
            <w:sz w:val="18"/>
            <w:szCs w:val="18"/>
          </w:rPr>
          <m:t>)</m:t>
        </m:r>
      </m:oMath>
      <w:r w:rsidR="00706C20">
        <w:rPr>
          <w:rFonts w:cstheme="minorBidi" w:hint="cs"/>
          <w:sz w:val="18"/>
          <w:szCs w:val="18"/>
          <w:rtl/>
        </w:rPr>
        <w:t xml:space="preserve"> הנן הקואורדינטות של</w:t>
      </w:r>
      <m:oMath>
        <m:r>
          <w:rPr>
            <w:rFonts w:ascii="Cambria Math" w:hAnsi="Cambria Math" w:cstheme="minorBidi"/>
            <w:sz w:val="18"/>
            <w:szCs w:val="18"/>
          </w:rPr>
          <m:t>R</m:t>
        </m:r>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i</m:t>
            </m:r>
          </m:sub>
        </m:sSub>
      </m:oMath>
      <w:r w:rsidR="00706C20">
        <w:rPr>
          <w:rFonts w:cstheme="minorBidi" w:hint="cs"/>
          <w:sz w:val="18"/>
          <w:szCs w:val="18"/>
          <w:rtl/>
        </w:rPr>
        <w:t xml:space="preserve">, </w:t>
      </w:r>
      <m:oMath>
        <m:r>
          <w:rPr>
            <w:rFonts w:ascii="Cambria Math" w:hAnsi="Cambria Math" w:cstheme="minorBidi"/>
            <w:sz w:val="18"/>
            <w:szCs w:val="18"/>
          </w:rPr>
          <m:t>d</m:t>
        </m:r>
      </m:oMath>
      <w:r w:rsidR="00706C20">
        <w:rPr>
          <w:rFonts w:cstheme="minorBidi" w:hint="cs"/>
          <w:sz w:val="18"/>
          <w:szCs w:val="18"/>
          <w:rtl/>
        </w:rPr>
        <w:t xml:space="preserve"> הנו המרחק מ</w:t>
      </w:r>
      <m:oMath>
        <m:r>
          <w:rPr>
            <w:rFonts w:ascii="Cambria Math" w:hAnsi="Cambria Math" w:cstheme="minorBidi"/>
            <w:sz w:val="18"/>
            <w:szCs w:val="18"/>
          </w:rPr>
          <m:t>R</m:t>
        </m:r>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i</m:t>
            </m:r>
          </m:sub>
        </m:sSub>
      </m:oMath>
      <w:r w:rsidR="00706C20">
        <w:rPr>
          <w:rFonts w:cstheme="minorBidi" w:hint="cs"/>
          <w:sz w:val="18"/>
          <w:szCs w:val="18"/>
          <w:rtl/>
        </w:rPr>
        <w:t xml:space="preserve"> ו</w:t>
      </w:r>
      <m:oMath>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RF</m:t>
            </m:r>
          </m:sub>
        </m:sSub>
      </m:oMath>
      <w:r w:rsidR="00706C20">
        <w:rPr>
          <w:rFonts w:cstheme="minorBidi"/>
          <w:sz w:val="18"/>
          <w:szCs w:val="18"/>
        </w:rPr>
        <w:t xml:space="preserve"> </w:t>
      </w:r>
      <w:r w:rsidR="00706C20">
        <w:rPr>
          <w:rFonts w:cstheme="minorBidi" w:hint="cs"/>
          <w:sz w:val="18"/>
          <w:szCs w:val="18"/>
          <w:rtl/>
        </w:rPr>
        <w:t xml:space="preserve">הנו רדיוס </w:t>
      </w:r>
      <m:oMath>
        <m:r>
          <w:rPr>
            <w:rFonts w:ascii="Cambria Math" w:hAnsi="Cambria Math" w:cstheme="minorBidi" w:hint="cs"/>
            <w:sz w:val="18"/>
            <w:szCs w:val="18"/>
          </w:rPr>
          <m:t>R</m:t>
        </m:r>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i</m:t>
            </m:r>
          </m:sub>
        </m:sSub>
      </m:oMath>
      <w:r w:rsidR="00706C20">
        <w:rPr>
          <w:rFonts w:cstheme="minorBidi" w:hint="cs"/>
          <w:sz w:val="18"/>
          <w:szCs w:val="18"/>
          <w:rtl/>
        </w:rPr>
        <w:t xml:space="preserve">. </w:t>
      </w:r>
      <m:oMath>
        <m:r>
          <w:rPr>
            <w:rFonts w:ascii="Cambria Math" w:hAnsi="Cambria Math" w:cstheme="minorBidi"/>
            <w:sz w:val="18"/>
            <w:szCs w:val="18"/>
          </w:rPr>
          <m:t>a,b</m:t>
        </m:r>
      </m:oMath>
      <w:r w:rsidR="00706C20">
        <w:rPr>
          <w:rFonts w:cstheme="minorBidi" w:hint="cs"/>
          <w:sz w:val="18"/>
          <w:szCs w:val="18"/>
          <w:rtl/>
        </w:rPr>
        <w:t xml:space="preserve"> הנם פרמטרים המשפיעים על עצמת הדעיכה בהתאם למאפייני התמונה ועצמת הגרדיאנט שיצר את ההמשכה </w:t>
      </w:r>
      <w:r w:rsidR="00706C20">
        <w:rPr>
          <w:rFonts w:cstheme="minorBidi"/>
          <w:sz w:val="18"/>
          <w:szCs w:val="18"/>
        </w:rPr>
        <w:t>f</w:t>
      </w:r>
      <w:r w:rsidR="00706C20">
        <w:rPr>
          <w:rFonts w:cstheme="minorBidi" w:hint="cs"/>
          <w:sz w:val="18"/>
          <w:szCs w:val="18"/>
          <w:rtl/>
        </w:rPr>
        <w:t xml:space="preserve"> (גם בכיוון הקו-לינארי וגם בכיוון האורתוגונלי לגרדיאנט).</w:t>
      </w:r>
    </w:p>
    <w:p w14:paraId="0C0F2637" w14:textId="55698775" w:rsidR="00706C20" w:rsidRDefault="00E21D85" w:rsidP="00706C20">
      <w:pPr>
        <w:bidi/>
        <w:spacing w:before="120" w:after="120"/>
        <w:jc w:val="both"/>
        <w:rPr>
          <w:rFonts w:cstheme="minorBidi"/>
          <w:sz w:val="18"/>
          <w:szCs w:val="18"/>
          <w:rtl/>
        </w:rPr>
      </w:pPr>
      <w:r>
        <w:rPr>
          <w:rFonts w:cstheme="minorBidi" w:hint="cs"/>
          <w:sz w:val="18"/>
          <w:szCs w:val="18"/>
          <w:rtl/>
        </w:rPr>
        <w:t xml:space="preserve">מכלול האותות המתווספים ("ניחושים ומשכלים") בנקודה </w:t>
      </w:r>
      <w:r>
        <w:rPr>
          <w:rFonts w:cstheme="minorBidi"/>
          <w:sz w:val="18"/>
          <w:szCs w:val="18"/>
        </w:rPr>
        <w:t>(x,y)</w:t>
      </w:r>
      <w:r>
        <w:rPr>
          <w:rFonts w:cstheme="minorBidi" w:hint="cs"/>
          <w:sz w:val="18"/>
          <w:szCs w:val="18"/>
          <w:rtl/>
        </w:rPr>
        <w:t xml:space="preserve"> במרחב מתואר כסכום האותות המתווספים כת</w:t>
      </w:r>
      <w:r w:rsidR="00936040">
        <w:rPr>
          <w:rFonts w:cstheme="minorBidi" w:hint="cs"/>
          <w:sz w:val="18"/>
          <w:szCs w:val="18"/>
          <w:rtl/>
        </w:rPr>
        <w:t>ו</w:t>
      </w:r>
      <w:r>
        <w:rPr>
          <w:rFonts w:cstheme="minorBidi" w:hint="cs"/>
          <w:sz w:val="18"/>
          <w:szCs w:val="18"/>
          <w:rtl/>
        </w:rPr>
        <w:t>צאה מגירוי של כל שדות הגרייה השכנים לנקודה</w:t>
      </w:r>
      <w:r w:rsidR="00936040">
        <w:rPr>
          <w:rFonts w:cstheme="minorBidi" w:hint="cs"/>
          <w:sz w:val="18"/>
          <w:szCs w:val="18"/>
          <w:rtl/>
        </w:rPr>
        <w:t xml:space="preserve"> זו:</w:t>
      </w:r>
    </w:p>
    <w:p w14:paraId="3C39CB12" w14:textId="456EE6BF" w:rsidR="00706C20" w:rsidRPr="003D6CDE" w:rsidRDefault="00706C20" w:rsidP="00706C20">
      <w:pPr>
        <w:bidi/>
        <w:spacing w:before="120" w:after="120"/>
        <w:jc w:val="both"/>
        <w:rPr>
          <w:rFonts w:cstheme="minorBidi"/>
          <w:sz w:val="18"/>
          <w:szCs w:val="18"/>
          <w:rtl/>
        </w:rPr>
      </w:pPr>
      <w:r>
        <w:rPr>
          <w:rFonts w:cstheme="minorBidi"/>
          <w:sz w:val="18"/>
          <w:szCs w:val="18"/>
          <w:rtl/>
        </w:rPr>
        <w:tab/>
      </w:r>
      <w:r>
        <w:rPr>
          <w:rFonts w:cstheme="minorBidi" w:hint="cs"/>
          <w:b/>
          <w:bCs/>
          <w:sz w:val="18"/>
          <w:szCs w:val="18"/>
          <w:rtl/>
        </w:rPr>
        <w:t>(</w:t>
      </w:r>
      <w:r w:rsidR="00AA2C18">
        <w:rPr>
          <w:rFonts w:cstheme="minorBidi" w:hint="cs"/>
          <w:b/>
          <w:bCs/>
          <w:sz w:val="18"/>
          <w:szCs w:val="18"/>
          <w:rtl/>
        </w:rPr>
        <w:t>7</w:t>
      </w:r>
      <w:r>
        <w:rPr>
          <w:rFonts w:cstheme="minorBidi" w:hint="cs"/>
          <w:b/>
          <w:bCs/>
          <w:sz w:val="18"/>
          <w:szCs w:val="18"/>
          <w:rtl/>
        </w:rPr>
        <w:t>)</w:t>
      </w:r>
      <w:r>
        <w:rPr>
          <w:rFonts w:cstheme="minorBidi"/>
          <w:sz w:val="18"/>
          <w:szCs w:val="18"/>
          <w:rtl/>
        </w:rPr>
        <w:tab/>
      </w:r>
      <w:r>
        <w:rPr>
          <w:rFonts w:cstheme="minorBidi"/>
          <w:sz w:val="18"/>
          <w:szCs w:val="18"/>
          <w:rtl/>
        </w:rPr>
        <w:tab/>
      </w:r>
      <w:r>
        <w:rPr>
          <w:rFonts w:cstheme="minorBidi"/>
          <w:sz w:val="18"/>
          <w:szCs w:val="18"/>
          <w:rtl/>
        </w:rPr>
        <w:tab/>
      </w:r>
      <m:oMath>
        <m:r>
          <w:rPr>
            <w:rFonts w:ascii="Cambria Math" w:hAnsi="Cambria Math" w:cstheme="minorBidi"/>
            <w:sz w:val="18"/>
            <w:szCs w:val="18"/>
          </w:rPr>
          <m:t>F</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m:t>
        </m:r>
        <m:nary>
          <m:naryPr>
            <m:chr m:val="∑"/>
            <m:limLoc m:val="undOvr"/>
            <m:supHide m:val="1"/>
            <m:ctrlPr>
              <w:rPr>
                <w:rFonts w:ascii="Cambria Math" w:hAnsi="Cambria Math" w:cstheme="minorBidi"/>
                <w:i/>
                <w:sz w:val="18"/>
                <w:szCs w:val="18"/>
              </w:rPr>
            </m:ctrlPr>
          </m:naryPr>
          <m:sub>
            <m:r>
              <w:rPr>
                <w:rFonts w:ascii="Cambria Math" w:hAnsi="Cambria Math" w:cstheme="minorBidi"/>
                <w:sz w:val="18"/>
                <w:szCs w:val="18"/>
              </w:rPr>
              <m:t>i</m:t>
            </m:r>
          </m:sub>
          <m:sup/>
          <m:e>
            <m:r>
              <w:rPr>
                <w:rFonts w:ascii="Cambria Math" w:hAnsi="Cambria Math" w:cstheme="minorBidi"/>
                <w:sz w:val="18"/>
                <w:szCs w:val="18"/>
              </w:rPr>
              <m:t>f(</m:t>
            </m:r>
            <m:sSup>
              <m:sSupPr>
                <m:ctrlPr>
                  <w:rPr>
                    <w:rFonts w:ascii="Cambria Math" w:hAnsi="Cambria Math" w:cstheme="minorBidi"/>
                    <w:i/>
                    <w:sz w:val="18"/>
                    <w:szCs w:val="18"/>
                  </w:rPr>
                </m:ctrlPr>
              </m:sSupPr>
              <m:e>
                <m:r>
                  <w:rPr>
                    <w:rFonts w:ascii="Cambria Math" w:hAnsi="Cambria Math" w:cstheme="minorBidi"/>
                    <w:sz w:val="18"/>
                    <w:szCs w:val="18"/>
                  </w:rPr>
                  <m:t>d</m:t>
                </m:r>
              </m:e>
              <m:sup>
                <m:r>
                  <w:rPr>
                    <w:rFonts w:ascii="Cambria Math" w:hAnsi="Cambria Math" w:cstheme="minorBidi"/>
                    <w:sz w:val="18"/>
                    <w:szCs w:val="18"/>
                  </w:rPr>
                  <m:t>i</m:t>
                </m:r>
              </m:sup>
            </m:sSup>
            <m:r>
              <w:rPr>
                <w:rFonts w:ascii="Cambria Math" w:hAnsi="Cambria Math" w:cstheme="minorBidi"/>
                <w:sz w:val="18"/>
                <w:szCs w:val="18"/>
              </w:rPr>
              <m:t>,</m:t>
            </m:r>
            <m:sSubSup>
              <m:sSubSupPr>
                <m:ctrlPr>
                  <w:rPr>
                    <w:rFonts w:ascii="Cambria Math" w:hAnsi="Cambria Math" w:cstheme="minorBidi"/>
                    <w:i/>
                    <w:sz w:val="18"/>
                    <w:szCs w:val="18"/>
                  </w:rPr>
                </m:ctrlPr>
              </m:sSubSupPr>
              <m:e>
                <m:r>
                  <w:rPr>
                    <w:rFonts w:ascii="Cambria Math" w:hAnsi="Cambria Math" w:cstheme="minorBidi"/>
                    <w:sz w:val="18"/>
                    <w:szCs w:val="18"/>
                  </w:rPr>
                  <m:t>R</m:t>
                </m:r>
              </m:e>
              <m:sub>
                <m:r>
                  <w:rPr>
                    <w:rFonts w:ascii="Cambria Math" w:hAnsi="Cambria Math" w:cstheme="minorBidi"/>
                    <w:sz w:val="18"/>
                    <w:szCs w:val="18"/>
                  </w:rPr>
                  <m:t>RF</m:t>
                </m:r>
              </m:sub>
              <m:sup>
                <m:r>
                  <w:rPr>
                    <w:rFonts w:ascii="Cambria Math" w:hAnsi="Cambria Math" w:cstheme="minorBidi"/>
                    <w:sz w:val="18"/>
                    <w:szCs w:val="18"/>
                  </w:rPr>
                  <m:t>i</m:t>
                </m:r>
              </m:sup>
            </m:sSubSup>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x</m:t>
                </m:r>
              </m:e>
              <m:sub>
                <m:r>
                  <w:rPr>
                    <w:rFonts w:ascii="Cambria Math" w:hAnsi="Cambria Math" w:cstheme="minorBidi"/>
                    <w:sz w:val="18"/>
                    <w:szCs w:val="18"/>
                  </w:rPr>
                  <m:t>i</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y</m:t>
                </m:r>
              </m:e>
              <m:sub>
                <m:r>
                  <w:rPr>
                    <w:rFonts w:ascii="Cambria Math" w:hAnsi="Cambria Math" w:cstheme="minorBidi"/>
                    <w:sz w:val="18"/>
                    <w:szCs w:val="18"/>
                  </w:rPr>
                  <m:t>i</m:t>
                </m:r>
              </m:sub>
            </m:sSub>
            <m:r>
              <w:rPr>
                <w:rFonts w:ascii="Cambria Math" w:hAnsi="Cambria Math" w:cstheme="minorBidi"/>
                <w:sz w:val="18"/>
                <w:szCs w:val="18"/>
              </w:rPr>
              <m:t>))</m:t>
            </m:r>
          </m:e>
        </m:nary>
      </m:oMath>
    </w:p>
    <w:p w14:paraId="79F97AF7" w14:textId="7D084697" w:rsidR="00936040" w:rsidRDefault="00936040" w:rsidP="00706C20">
      <w:pPr>
        <w:bidi/>
        <w:spacing w:before="120" w:after="120"/>
        <w:jc w:val="both"/>
        <w:rPr>
          <w:rFonts w:cstheme="minorBidi"/>
          <w:sz w:val="18"/>
          <w:szCs w:val="18"/>
          <w:rtl/>
        </w:rPr>
      </w:pPr>
      <w:r>
        <w:rPr>
          <w:rFonts w:cstheme="minorBidi" w:hint="cs"/>
          <w:sz w:val="18"/>
          <w:szCs w:val="18"/>
          <w:rtl/>
        </w:rPr>
        <w:t xml:space="preserve">לשדות הגרייה קיים סף ראייתי </w:t>
      </w:r>
      <m:oMath>
        <m:sSub>
          <m:sSubPr>
            <m:ctrlPr>
              <w:rPr>
                <w:rFonts w:ascii="Cambria Math" w:hAnsi="Cambria Math" w:cstheme="minorBidi"/>
                <w:i/>
                <w:sz w:val="18"/>
                <w:szCs w:val="18"/>
              </w:rPr>
            </m:ctrlPr>
          </m:sSubPr>
          <m:e>
            <m:r>
              <w:rPr>
                <w:rFonts w:ascii="Cambria Math" w:hAnsi="Cambria Math" w:cstheme="minorBidi" w:hint="cs"/>
                <w:sz w:val="18"/>
                <w:szCs w:val="18"/>
              </w:rPr>
              <m:t>R</m:t>
            </m:r>
            <m:ctrlPr>
              <w:rPr>
                <w:rFonts w:ascii="Cambria Math" w:hAnsi="Cambria Math" w:cstheme="minorBidi" w:hint="cs"/>
                <w:i/>
                <w:sz w:val="18"/>
                <w:szCs w:val="18"/>
              </w:rPr>
            </m:ctrlPr>
          </m:e>
          <m:sub>
            <m:r>
              <w:rPr>
                <w:rFonts w:ascii="Cambria Math" w:hAnsi="Cambria Math" w:cstheme="minorBidi"/>
                <w:sz w:val="18"/>
                <w:szCs w:val="18"/>
              </w:rPr>
              <m:t>vt</m:t>
            </m:r>
          </m:sub>
        </m:sSub>
      </m:oMath>
      <w:r>
        <w:rPr>
          <w:rFonts w:cstheme="minorBidi" w:hint="cs"/>
          <w:sz w:val="18"/>
          <w:szCs w:val="18"/>
          <w:rtl/>
        </w:rPr>
        <w:t xml:space="preserve"> כך שרק גירוי בעצמה גבוהה מהסף יוצר בתגובה שליחת אות משדה הגרייה למח. לכן סך האותו</w:t>
      </w:r>
      <w:r w:rsidR="001617DE">
        <w:rPr>
          <w:rFonts w:cstheme="minorBidi" w:hint="cs"/>
          <w:sz w:val="18"/>
          <w:szCs w:val="18"/>
          <w:rtl/>
        </w:rPr>
        <w:t>ת</w:t>
      </w:r>
      <w:r>
        <w:rPr>
          <w:rFonts w:cstheme="minorBidi" w:hint="cs"/>
          <w:sz w:val="18"/>
          <w:szCs w:val="18"/>
          <w:rtl/>
        </w:rPr>
        <w:t xml:space="preserve"> המתווספים הנו למעשה [1]:</w:t>
      </w:r>
    </w:p>
    <w:p w14:paraId="27725DCB" w14:textId="1E679478" w:rsidR="00706C20" w:rsidRDefault="00706C20" w:rsidP="00936040">
      <w:pPr>
        <w:bidi/>
        <w:spacing w:before="120" w:after="120"/>
        <w:jc w:val="both"/>
        <w:rPr>
          <w:rFonts w:cstheme="minorBidi"/>
          <w:sz w:val="18"/>
          <w:szCs w:val="18"/>
          <w:rtl/>
        </w:rPr>
      </w:pPr>
      <w:r>
        <w:rPr>
          <w:rFonts w:cstheme="minorBidi"/>
          <w:sz w:val="18"/>
          <w:szCs w:val="18"/>
          <w:rtl/>
        </w:rPr>
        <w:tab/>
      </w:r>
      <w:r>
        <w:rPr>
          <w:rFonts w:cstheme="minorBidi" w:hint="cs"/>
          <w:b/>
          <w:bCs/>
          <w:sz w:val="18"/>
          <w:szCs w:val="18"/>
          <w:rtl/>
        </w:rPr>
        <w:t>(</w:t>
      </w:r>
      <w:r w:rsidR="00AA2C18">
        <w:rPr>
          <w:rFonts w:cstheme="minorBidi" w:hint="cs"/>
          <w:b/>
          <w:bCs/>
          <w:sz w:val="18"/>
          <w:szCs w:val="18"/>
          <w:rtl/>
        </w:rPr>
        <w:t>8</w:t>
      </w:r>
      <w:r>
        <w:rPr>
          <w:rFonts w:cstheme="minorBidi" w:hint="cs"/>
          <w:b/>
          <w:bCs/>
          <w:sz w:val="18"/>
          <w:szCs w:val="18"/>
          <w:rtl/>
        </w:rPr>
        <w:t>)</w:t>
      </w:r>
      <w:r>
        <w:rPr>
          <w:rFonts w:cstheme="minorBidi" w:hint="cs"/>
          <w:sz w:val="18"/>
          <w:szCs w:val="18"/>
          <w:rtl/>
        </w:rPr>
        <w:t xml:space="preserve"> </w:t>
      </w:r>
      <w:r>
        <w:rPr>
          <w:rFonts w:cstheme="minorBidi"/>
          <w:sz w:val="18"/>
          <w:szCs w:val="18"/>
          <w:rtl/>
        </w:rPr>
        <w:tab/>
      </w:r>
      <w:r>
        <w:rPr>
          <w:rFonts w:cstheme="minorBidi"/>
          <w:sz w:val="18"/>
          <w:szCs w:val="18"/>
          <w:rtl/>
        </w:rPr>
        <w:tab/>
      </w:r>
      <w:r>
        <w:rPr>
          <w:rFonts w:cstheme="minorBidi"/>
          <w:sz w:val="18"/>
          <w:szCs w:val="18"/>
          <w:rtl/>
        </w:rPr>
        <w:tab/>
      </w:r>
      <m:oMath>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final</m:t>
            </m:r>
          </m:sub>
        </m:sSub>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 xml:space="preserve">= </m:t>
        </m:r>
        <m:d>
          <m:dPr>
            <m:begChr m:val="{"/>
            <m:endChr m:val=""/>
            <m:ctrlPr>
              <w:rPr>
                <w:rFonts w:ascii="Cambria Math" w:hAnsi="Cambria Math" w:cstheme="minorBidi"/>
                <w:i/>
                <w:sz w:val="18"/>
                <w:szCs w:val="18"/>
              </w:rPr>
            </m:ctrlPr>
          </m:dPr>
          <m:e>
            <m:eqArr>
              <m:eqArrPr>
                <m:ctrlPr>
                  <w:rPr>
                    <w:rFonts w:ascii="Cambria Math" w:hAnsi="Cambria Math" w:cstheme="minorBidi"/>
                    <w:i/>
                    <w:sz w:val="18"/>
                    <w:szCs w:val="18"/>
                  </w:rPr>
                </m:ctrlPr>
              </m:eqArrPr>
              <m:e>
                <m:r>
                  <w:rPr>
                    <w:rFonts w:ascii="Cambria Math" w:hAnsi="Cambria Math" w:cstheme="minorBidi"/>
                    <w:sz w:val="18"/>
                    <w:szCs w:val="18"/>
                  </w:rPr>
                  <m:t>F</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 xml:space="preserve">            F</m:t>
                </m:r>
                <m:d>
                  <m:dPr>
                    <m:ctrlPr>
                      <w:rPr>
                        <w:rFonts w:ascii="Cambria Math" w:hAnsi="Cambria Math" w:cstheme="minorBidi"/>
                        <w:i/>
                        <w:sz w:val="18"/>
                        <w:szCs w:val="18"/>
                      </w:rPr>
                    </m:ctrlPr>
                  </m:dPr>
                  <m:e>
                    <m:r>
                      <w:rPr>
                        <w:rFonts w:ascii="Cambria Math" w:hAnsi="Cambria Math" w:cstheme="minorBidi"/>
                        <w:sz w:val="18"/>
                        <w:szCs w:val="18"/>
                      </w:rPr>
                      <m:t>x,y</m:t>
                    </m:r>
                  </m:e>
                </m:d>
                <m:r>
                  <w:rPr>
                    <w:rFonts w:ascii="Cambria Math" w:hAnsi="Cambria Math" w:cstheme="minorBidi"/>
                    <w:sz w:val="18"/>
                    <w:szCs w:val="18"/>
                  </w:rPr>
                  <m:t>&gt;</m:t>
                </m:r>
                <m:sSub>
                  <m:sSubPr>
                    <m:ctrlPr>
                      <w:rPr>
                        <w:rFonts w:ascii="Cambria Math" w:hAnsi="Cambria Math" w:cstheme="minorBidi"/>
                        <w:i/>
                        <w:sz w:val="18"/>
                        <w:szCs w:val="18"/>
                      </w:rPr>
                    </m:ctrlPr>
                  </m:sSubPr>
                  <m:e>
                    <m:r>
                      <w:rPr>
                        <w:rFonts w:ascii="Cambria Math" w:hAnsi="Cambria Math" w:cstheme="minorBidi" w:hint="cs"/>
                        <w:sz w:val="18"/>
                        <w:szCs w:val="18"/>
                      </w:rPr>
                      <m:t>R</m:t>
                    </m:r>
                    <m:ctrlPr>
                      <w:rPr>
                        <w:rFonts w:ascii="Cambria Math" w:hAnsi="Cambria Math" w:cstheme="minorBidi" w:hint="cs"/>
                        <w:i/>
                        <w:sz w:val="18"/>
                        <w:szCs w:val="18"/>
                      </w:rPr>
                    </m:ctrlPr>
                  </m:e>
                  <m:sub>
                    <m:r>
                      <w:rPr>
                        <w:rFonts w:ascii="Cambria Math" w:hAnsi="Cambria Math" w:cstheme="minorBidi"/>
                        <w:sz w:val="18"/>
                        <w:szCs w:val="18"/>
                      </w:rPr>
                      <m:t>vt</m:t>
                    </m:r>
                  </m:sub>
                </m:sSub>
              </m:e>
              <m:e>
                <m:r>
                  <w:rPr>
                    <w:rFonts w:ascii="Cambria Math" w:hAnsi="Cambria Math" w:cstheme="minorBidi"/>
                    <w:sz w:val="18"/>
                    <w:szCs w:val="18"/>
                  </w:rPr>
                  <m:t>0                                               else</m:t>
                </m:r>
              </m:e>
            </m:eqArr>
          </m:e>
        </m:d>
      </m:oMath>
    </w:p>
    <w:p w14:paraId="29553938" w14:textId="50B45DF4" w:rsidR="00936040" w:rsidRDefault="00936040" w:rsidP="00936040">
      <w:pPr>
        <w:bidi/>
        <w:spacing w:before="120" w:after="120"/>
        <w:jc w:val="both"/>
        <w:rPr>
          <w:rFonts w:cstheme="minorBidi"/>
          <w:sz w:val="18"/>
          <w:szCs w:val="18"/>
        </w:rPr>
      </w:pPr>
      <w:r>
        <w:rPr>
          <w:rFonts w:cstheme="minorBidi" w:hint="cs"/>
          <w:sz w:val="18"/>
          <w:szCs w:val="18"/>
          <w:rtl/>
        </w:rPr>
        <w:t xml:space="preserve">בתמונה אנו רואים את תוצאות גירוי שדות הגרייה בנוסף לסך האותות המתווספים ולכן התמונה </w:t>
      </w:r>
      <m:oMath>
        <m:sSub>
          <m:sSubPr>
            <m:ctrlPr>
              <w:rPr>
                <w:rFonts w:ascii="Cambria Math" w:hAnsi="Cambria Math" w:cstheme="minorBidi"/>
                <w:i/>
                <w:sz w:val="18"/>
                <w:szCs w:val="18"/>
              </w:rPr>
            </m:ctrlPr>
          </m:sSubPr>
          <m:e>
            <m:r>
              <w:rPr>
                <w:rFonts w:ascii="Cambria Math" w:hAnsi="Cambria Math" w:cstheme="minorBidi"/>
                <w:sz w:val="18"/>
                <w:szCs w:val="18"/>
              </w:rPr>
              <m:t>I</m:t>
            </m:r>
          </m:e>
          <m:sub>
            <m:r>
              <w:rPr>
                <w:rFonts w:ascii="Cambria Math" w:hAnsi="Cambria Math" w:cstheme="minorBidi"/>
                <w:sz w:val="18"/>
                <w:szCs w:val="18"/>
              </w:rPr>
              <m:t>LI</m:t>
            </m:r>
          </m:sub>
        </m:sSub>
      </m:oMath>
      <w:r>
        <w:rPr>
          <w:rFonts w:cstheme="minorBidi" w:hint="cs"/>
          <w:sz w:val="18"/>
          <w:szCs w:val="18"/>
          <w:rtl/>
        </w:rPr>
        <w:t xml:space="preserve"> מתוארת כ:</w:t>
      </w:r>
    </w:p>
    <w:p w14:paraId="32852CE3" w14:textId="4A136530" w:rsidR="00936040" w:rsidRDefault="00936040" w:rsidP="00936040">
      <w:pPr>
        <w:bidi/>
        <w:spacing w:before="120" w:after="120"/>
        <w:jc w:val="both"/>
        <w:rPr>
          <w:rFonts w:cstheme="minorBidi"/>
          <w:sz w:val="18"/>
          <w:szCs w:val="18"/>
          <w:rtl/>
        </w:rPr>
      </w:pPr>
      <w:r>
        <w:rPr>
          <w:rFonts w:cstheme="minorBidi"/>
          <w:sz w:val="18"/>
          <w:szCs w:val="18"/>
          <w:rtl/>
        </w:rPr>
        <w:tab/>
      </w:r>
      <w:r>
        <w:rPr>
          <w:rFonts w:cstheme="minorBidi" w:hint="cs"/>
          <w:b/>
          <w:bCs/>
          <w:sz w:val="18"/>
          <w:szCs w:val="18"/>
          <w:rtl/>
        </w:rPr>
        <w:t>(</w:t>
      </w:r>
      <w:r w:rsidR="00AA2C18">
        <w:rPr>
          <w:rFonts w:cstheme="minorBidi" w:hint="cs"/>
          <w:b/>
          <w:bCs/>
          <w:sz w:val="18"/>
          <w:szCs w:val="18"/>
          <w:rtl/>
        </w:rPr>
        <w:t>9</w:t>
      </w:r>
      <w:r>
        <w:rPr>
          <w:rFonts w:cstheme="minorBidi" w:hint="cs"/>
          <w:b/>
          <w:bCs/>
          <w:sz w:val="18"/>
          <w:szCs w:val="18"/>
          <w:rtl/>
        </w:rPr>
        <w:t>)</w:t>
      </w:r>
      <w:r>
        <w:rPr>
          <w:rFonts w:cstheme="minorBidi" w:hint="cs"/>
          <w:sz w:val="18"/>
          <w:szCs w:val="18"/>
          <w:rtl/>
        </w:rPr>
        <w:t xml:space="preserve"> </w:t>
      </w:r>
      <w:r>
        <w:rPr>
          <w:rFonts w:cstheme="minorBidi"/>
          <w:sz w:val="18"/>
          <w:szCs w:val="18"/>
          <w:rtl/>
        </w:rPr>
        <w:tab/>
      </w:r>
      <w:r>
        <w:rPr>
          <w:rFonts w:cstheme="minorBidi"/>
          <w:sz w:val="18"/>
          <w:szCs w:val="18"/>
          <w:rtl/>
        </w:rPr>
        <w:tab/>
      </w:r>
      <w:r>
        <w:rPr>
          <w:rFonts w:cstheme="minorBidi"/>
          <w:sz w:val="18"/>
          <w:szCs w:val="18"/>
          <w:rtl/>
        </w:rPr>
        <w:tab/>
      </w:r>
      <w:r>
        <w:rPr>
          <w:rFonts w:cstheme="minorBidi"/>
          <w:sz w:val="18"/>
          <w:szCs w:val="18"/>
          <w:rtl/>
        </w:rPr>
        <w:tab/>
      </w:r>
      <m:oMath>
        <m:sSub>
          <m:sSubPr>
            <m:ctrlPr>
              <w:rPr>
                <w:rFonts w:ascii="Cambria Math" w:hAnsi="Cambria Math" w:cstheme="minorBidi"/>
                <w:i/>
                <w:sz w:val="18"/>
                <w:szCs w:val="18"/>
              </w:rPr>
            </m:ctrlPr>
          </m:sSubPr>
          <m:e>
            <m:r>
              <w:rPr>
                <w:rFonts w:ascii="Cambria Math" w:hAnsi="Cambria Math" w:cstheme="minorBidi"/>
                <w:sz w:val="18"/>
                <w:szCs w:val="18"/>
              </w:rPr>
              <m:t>I</m:t>
            </m:r>
          </m:e>
          <m:sub>
            <m:r>
              <w:rPr>
                <w:rFonts w:ascii="Cambria Math" w:hAnsi="Cambria Math" w:cstheme="minorBidi"/>
                <w:sz w:val="18"/>
                <w:szCs w:val="18"/>
              </w:rPr>
              <m:t>LI</m:t>
            </m:r>
          </m:sub>
        </m:sSub>
        <m:r>
          <w:rPr>
            <w:rFonts w:ascii="Cambria Math" w:hAnsi="Cambria Math" w:cstheme="minorBidi"/>
            <w:sz w:val="18"/>
            <w:szCs w:val="18"/>
          </w:rPr>
          <m:t>=s+</m:t>
        </m:r>
        <m:sSub>
          <m:sSubPr>
            <m:ctrlPr>
              <w:rPr>
                <w:rFonts w:ascii="Cambria Math" w:hAnsi="Cambria Math" w:cstheme="minorBidi"/>
                <w:i/>
                <w:sz w:val="18"/>
                <w:szCs w:val="18"/>
              </w:rPr>
            </m:ctrlPr>
          </m:sSubPr>
          <m:e>
            <m:r>
              <w:rPr>
                <w:rFonts w:ascii="Cambria Math" w:hAnsi="Cambria Math" w:cstheme="minorBidi"/>
                <w:sz w:val="18"/>
                <w:szCs w:val="18"/>
              </w:rPr>
              <m:t>F</m:t>
            </m:r>
          </m:e>
          <m:sub>
            <m:r>
              <w:rPr>
                <w:rFonts w:ascii="Cambria Math" w:hAnsi="Cambria Math" w:cstheme="minorBidi"/>
                <w:sz w:val="18"/>
                <w:szCs w:val="18"/>
              </w:rPr>
              <m:t>final</m:t>
            </m:r>
          </m:sub>
        </m:sSub>
        <m:r>
          <w:rPr>
            <w:rFonts w:ascii="Cambria Math" w:hAnsi="Cambria Math" w:cstheme="minorBidi"/>
            <w:sz w:val="18"/>
            <w:szCs w:val="18"/>
          </w:rPr>
          <m:t xml:space="preserve"> </m:t>
        </m:r>
      </m:oMath>
    </w:p>
    <w:p w14:paraId="05EABE00" w14:textId="1B7B4591" w:rsidR="0032558C" w:rsidRPr="0032558C" w:rsidRDefault="00B93AEC" w:rsidP="0063048E">
      <w:pPr>
        <w:pStyle w:val="Heading2"/>
        <w:rPr>
          <w:rtl/>
        </w:rPr>
      </w:pPr>
      <w:bookmarkStart w:id="19" w:name="_Toc74825052"/>
      <w:r>
        <w:rPr>
          <w:rFonts w:hint="cs"/>
          <w:rtl/>
        </w:rPr>
        <w:t xml:space="preserve">הליך </w:t>
      </w:r>
      <w:r w:rsidR="00706C20" w:rsidRPr="00B93AEC">
        <w:rPr>
          <w:rFonts w:hint="cs"/>
          <w:rtl/>
        </w:rPr>
        <w:t>מילוי צבע</w:t>
      </w:r>
      <w:r>
        <w:rPr>
          <w:rFonts w:hint="cs"/>
          <w:rtl/>
        </w:rPr>
        <w:t xml:space="preserve"> (</w:t>
      </w:r>
      <w:r>
        <w:t>Filling-in Process</w:t>
      </w:r>
      <w:r>
        <w:rPr>
          <w:rFonts w:hint="cs"/>
          <w:rtl/>
        </w:rPr>
        <w:t>)</w:t>
      </w:r>
      <w:r w:rsidR="00706C20" w:rsidRPr="00B93AEC">
        <w:rPr>
          <w:rFonts w:hint="cs"/>
          <w:rtl/>
        </w:rPr>
        <w:t>:</w:t>
      </w:r>
      <w:bookmarkEnd w:id="19"/>
    </w:p>
    <w:p w14:paraId="325F229D" w14:textId="373987BA" w:rsidR="00706C20" w:rsidRDefault="00706C20" w:rsidP="00B93AEC">
      <w:pPr>
        <w:bidi/>
        <w:spacing w:before="120" w:after="120"/>
        <w:jc w:val="both"/>
        <w:rPr>
          <w:rFonts w:cstheme="minorBidi"/>
          <w:i/>
          <w:sz w:val="18"/>
          <w:szCs w:val="18"/>
          <w:rtl/>
        </w:rPr>
      </w:pPr>
      <w:r>
        <w:rPr>
          <w:rFonts w:cstheme="minorBidi" w:hint="cs"/>
          <w:i/>
          <w:sz w:val="18"/>
          <w:szCs w:val="18"/>
          <w:rtl/>
        </w:rPr>
        <w:t xml:space="preserve">מילוי צבע </w:t>
      </w:r>
      <w:r w:rsidR="00B93AEC">
        <w:rPr>
          <w:rFonts w:cstheme="minorBidi" w:hint="cs"/>
          <w:i/>
          <w:sz w:val="18"/>
          <w:szCs w:val="18"/>
          <w:rtl/>
        </w:rPr>
        <w:t>ב</w:t>
      </w:r>
      <w:r>
        <w:rPr>
          <w:rFonts w:cstheme="minorBidi" w:hint="cs"/>
          <w:i/>
          <w:sz w:val="18"/>
          <w:szCs w:val="18"/>
          <w:rtl/>
        </w:rPr>
        <w:t xml:space="preserve">מוח נעשה כתוצאה משינוי חד בצבעוניות בין מרכז שדה </w:t>
      </w:r>
      <w:r w:rsidR="00F44D96">
        <w:rPr>
          <w:rFonts w:cstheme="minorBidi" w:hint="cs"/>
          <w:i/>
          <w:sz w:val="18"/>
          <w:szCs w:val="18"/>
          <w:rtl/>
        </w:rPr>
        <w:t>ג</w:t>
      </w:r>
      <w:r>
        <w:rPr>
          <w:rFonts w:cstheme="minorBidi" w:hint="cs"/>
          <w:i/>
          <w:sz w:val="18"/>
          <w:szCs w:val="18"/>
          <w:rtl/>
        </w:rPr>
        <w:t xml:space="preserve">רייה לסביבתו [2]. </w:t>
      </w:r>
      <w:r w:rsidR="00642416">
        <w:rPr>
          <w:rFonts w:cstheme="minorBidi" w:hint="cs"/>
          <w:i/>
          <w:sz w:val="18"/>
          <w:szCs w:val="18"/>
          <w:rtl/>
        </w:rPr>
        <w:t xml:space="preserve"> אנו מחשבים את פעפוע הצבע לתוך הצורה בעזרת נוסחת פואסון</w:t>
      </w:r>
      <w:r w:rsidR="0032558C">
        <w:rPr>
          <w:rFonts w:cstheme="minorBidi" w:hint="cs"/>
          <w:i/>
          <w:sz w:val="18"/>
          <w:szCs w:val="18"/>
          <w:rtl/>
        </w:rPr>
        <w:t xml:space="preserve"> [4]</w:t>
      </w:r>
      <w:r w:rsidR="00642416">
        <w:rPr>
          <w:rFonts w:cstheme="minorBidi" w:hint="cs"/>
          <w:i/>
          <w:sz w:val="18"/>
          <w:szCs w:val="18"/>
          <w:rtl/>
        </w:rPr>
        <w:t>:</w:t>
      </w:r>
    </w:p>
    <w:p w14:paraId="06BFB017" w14:textId="4322A691" w:rsidR="00706C20" w:rsidRDefault="00706C20" w:rsidP="00706C20">
      <w:pPr>
        <w:bidi/>
        <w:spacing w:before="120" w:after="120"/>
        <w:jc w:val="both"/>
        <w:rPr>
          <w:rFonts w:cstheme="minorBidi"/>
          <w:i/>
          <w:sz w:val="18"/>
          <w:szCs w:val="18"/>
          <w:rtl/>
        </w:rPr>
      </w:pPr>
      <w:r>
        <w:rPr>
          <w:rFonts w:cstheme="minorBidi"/>
          <w:i/>
          <w:sz w:val="18"/>
          <w:szCs w:val="18"/>
          <w:rtl/>
        </w:rPr>
        <w:tab/>
      </w:r>
      <w:r>
        <w:rPr>
          <w:rFonts w:cstheme="minorBidi" w:hint="cs"/>
          <w:b/>
          <w:bCs/>
          <w:i/>
          <w:sz w:val="18"/>
          <w:szCs w:val="18"/>
          <w:rtl/>
        </w:rPr>
        <w:t>(</w:t>
      </w:r>
      <w:r w:rsidR="00B93AEC">
        <w:rPr>
          <w:rFonts w:cstheme="minorBidi" w:hint="cs"/>
          <w:b/>
          <w:bCs/>
          <w:i/>
          <w:sz w:val="18"/>
          <w:szCs w:val="18"/>
          <w:rtl/>
        </w:rPr>
        <w:t>1</w:t>
      </w:r>
      <w:r w:rsidR="00AA2C18">
        <w:rPr>
          <w:rFonts w:cstheme="minorBidi" w:hint="cs"/>
          <w:b/>
          <w:bCs/>
          <w:i/>
          <w:sz w:val="18"/>
          <w:szCs w:val="18"/>
          <w:rtl/>
        </w:rPr>
        <w:t>0</w:t>
      </w:r>
      <w:r>
        <w:rPr>
          <w:rFonts w:cstheme="minorBidi" w:hint="cs"/>
          <w:b/>
          <w:bCs/>
          <w:i/>
          <w:sz w:val="18"/>
          <w:szCs w:val="18"/>
          <w:rtl/>
        </w:rPr>
        <w:t>)</w:t>
      </w:r>
      <w:r>
        <w:rPr>
          <w:rFonts w:cstheme="minorBidi" w:hint="cs"/>
          <w:i/>
          <w:sz w:val="18"/>
          <w:szCs w:val="18"/>
          <w:rtl/>
        </w:rPr>
        <w:t xml:space="preserve"> </w:t>
      </w:r>
      <w:r>
        <w:rPr>
          <w:rFonts w:cstheme="minorBidi"/>
          <w:i/>
          <w:sz w:val="18"/>
          <w:szCs w:val="18"/>
          <w:rtl/>
        </w:rPr>
        <w:tab/>
      </w:r>
      <w:r>
        <w:rPr>
          <w:rFonts w:cstheme="minorBidi"/>
          <w:i/>
          <w:sz w:val="18"/>
          <w:szCs w:val="18"/>
          <w:rtl/>
        </w:rPr>
        <w:tab/>
      </w:r>
      <w:r>
        <w:rPr>
          <w:rFonts w:cstheme="minorBidi"/>
          <w:i/>
          <w:sz w:val="18"/>
          <w:szCs w:val="18"/>
          <w:rtl/>
        </w:rPr>
        <w:tab/>
      </w:r>
      <m:oMath>
        <m:r>
          <w:rPr>
            <w:rFonts w:ascii="Cambria Math" w:hAnsi="Cambria Math" w:cstheme="minorBidi"/>
            <w:sz w:val="18"/>
            <w:szCs w:val="18"/>
          </w:rPr>
          <m:t>D</m:t>
        </m:r>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sz w:val="18"/>
                <w:szCs w:val="18"/>
              </w:rPr>
              <m:t>response</m:t>
            </m:r>
          </m:sub>
        </m:sSub>
        <m:r>
          <w:rPr>
            <w:rFonts w:ascii="Cambria Math" w:hAnsi="Cambria Math" w:cstheme="minorBidi"/>
            <w:sz w:val="18"/>
            <w:szCs w:val="18"/>
          </w:rPr>
          <m:t>=</m:t>
        </m:r>
        <m:sSup>
          <m:sSupPr>
            <m:ctrlPr>
              <w:rPr>
                <w:rFonts w:ascii="Cambria Math" w:hAnsi="Cambria Math" w:cstheme="minorBidi"/>
                <w:i/>
                <w:sz w:val="18"/>
                <w:szCs w:val="18"/>
              </w:rPr>
            </m:ctrlPr>
          </m:sSupPr>
          <m:e>
            <m:r>
              <m:rPr>
                <m:sty m:val="p"/>
              </m:rPr>
              <w:rPr>
                <w:rFonts w:ascii="Cambria Math" w:hAnsi="Cambria Math" w:cstheme="minorBidi"/>
                <w:sz w:val="18"/>
                <w:szCs w:val="18"/>
              </w:rPr>
              <m:t>∇</m:t>
            </m:r>
            <m:ctrlPr>
              <w:rPr>
                <w:rFonts w:ascii="Cambria Math" w:hAnsi="Cambria Math" w:cstheme="minorBidi"/>
                <w:sz w:val="18"/>
                <w:szCs w:val="18"/>
              </w:rPr>
            </m:ctrlPr>
          </m:e>
          <m:sup>
            <m:r>
              <w:rPr>
                <w:rFonts w:ascii="Cambria Math" w:hAnsi="Cambria Math" w:cstheme="minorBidi"/>
                <w:sz w:val="18"/>
                <w:szCs w:val="18"/>
              </w:rPr>
              <m:t>2</m:t>
            </m:r>
          </m:sup>
        </m:sSup>
        <m:sSub>
          <m:sSubPr>
            <m:ctrlPr>
              <w:rPr>
                <w:rFonts w:ascii="Cambria Math" w:hAnsi="Cambria Math" w:cstheme="minorBidi"/>
                <w:i/>
                <w:sz w:val="18"/>
                <w:szCs w:val="18"/>
              </w:rPr>
            </m:ctrlPr>
          </m:sSubPr>
          <m:e>
            <m:r>
              <w:rPr>
                <w:rFonts w:ascii="Cambria Math" w:hAnsi="Cambria Math" w:cstheme="minorBidi"/>
                <w:sz w:val="18"/>
                <w:szCs w:val="18"/>
              </w:rPr>
              <m:t>I</m:t>
            </m:r>
          </m:e>
          <m:sub>
            <m:r>
              <w:rPr>
                <w:rFonts w:ascii="Cambria Math" w:hAnsi="Cambria Math" w:cstheme="minorBidi"/>
                <w:sz w:val="18"/>
                <w:szCs w:val="18"/>
              </w:rPr>
              <m:t>OP</m:t>
            </m:r>
          </m:sub>
        </m:sSub>
      </m:oMath>
    </w:p>
    <w:p w14:paraId="5FBECD25" w14:textId="4B2AE47A" w:rsidR="00642416" w:rsidRDefault="00642416" w:rsidP="00642416">
      <w:pPr>
        <w:bidi/>
        <w:spacing w:before="120" w:after="120"/>
        <w:jc w:val="both"/>
        <w:rPr>
          <w:rFonts w:cstheme="minorBidi"/>
          <w:i/>
          <w:sz w:val="18"/>
          <w:szCs w:val="18"/>
          <w:rtl/>
        </w:rPr>
      </w:pPr>
      <w:r>
        <w:rPr>
          <w:rFonts w:cstheme="minorBidi" w:hint="cs"/>
          <w:i/>
          <w:sz w:val="18"/>
          <w:szCs w:val="18"/>
          <w:rtl/>
        </w:rPr>
        <w:t xml:space="preserve">אנו יכולים לחשב זאת ע"י ביצוע קונבולוציה עם פילטר גבור </w:t>
      </w:r>
      <w:r>
        <w:rPr>
          <w:rFonts w:cstheme="minorBidi"/>
          <w:i/>
          <w:sz w:val="18"/>
          <w:szCs w:val="18"/>
        </w:rPr>
        <w:t xml:space="preserve"> G</w:t>
      </w:r>
      <w:r>
        <w:rPr>
          <w:rFonts w:cstheme="minorBidi" w:hint="cs"/>
          <w:i/>
          <w:sz w:val="18"/>
          <w:szCs w:val="18"/>
          <w:rtl/>
        </w:rPr>
        <w:t xml:space="preserve">על שני הצירים על גירוי </w:t>
      </w:r>
      <w:r>
        <w:rPr>
          <w:rFonts w:cstheme="minorBidi"/>
          <w:i/>
          <w:sz w:val="18"/>
          <w:szCs w:val="18"/>
        </w:rPr>
        <w:t>Trig</w:t>
      </w:r>
      <w:r>
        <w:rPr>
          <w:rFonts w:cstheme="minorBidi" w:hint="cs"/>
          <w:i/>
          <w:sz w:val="18"/>
          <w:szCs w:val="18"/>
          <w:rtl/>
        </w:rPr>
        <w:t xml:space="preserve"> שהוא מקור החום (הקונטור של הצורה אליה הצבע מפעפע)</w:t>
      </w:r>
      <w:r w:rsidR="0032558C">
        <w:rPr>
          <w:rFonts w:cstheme="minorBidi" w:hint="cs"/>
          <w:i/>
          <w:sz w:val="18"/>
          <w:szCs w:val="18"/>
          <w:rtl/>
        </w:rPr>
        <w:t xml:space="preserve"> [4]</w:t>
      </w:r>
      <w:r>
        <w:rPr>
          <w:rFonts w:cstheme="minorBidi" w:hint="cs"/>
          <w:i/>
          <w:sz w:val="18"/>
          <w:szCs w:val="18"/>
          <w:rtl/>
        </w:rPr>
        <w:t>:</w:t>
      </w:r>
    </w:p>
    <w:p w14:paraId="74DA167E" w14:textId="227FC347" w:rsidR="00706C20" w:rsidRDefault="00706C20" w:rsidP="00642416">
      <w:pPr>
        <w:bidi/>
        <w:spacing w:before="120" w:after="120"/>
        <w:jc w:val="both"/>
        <w:rPr>
          <w:rFonts w:cstheme="minorBidi"/>
          <w:i/>
          <w:sz w:val="18"/>
          <w:szCs w:val="18"/>
        </w:rPr>
      </w:pPr>
      <w:r>
        <w:rPr>
          <w:rFonts w:cstheme="minorBidi"/>
          <w:i/>
          <w:sz w:val="18"/>
          <w:szCs w:val="18"/>
        </w:rPr>
        <w:tab/>
      </w:r>
      <w:r>
        <w:rPr>
          <w:rFonts w:cstheme="minorBidi" w:hint="cs"/>
          <w:b/>
          <w:bCs/>
          <w:i/>
          <w:sz w:val="18"/>
          <w:szCs w:val="18"/>
          <w:rtl/>
        </w:rPr>
        <w:t>(1</w:t>
      </w:r>
      <w:r w:rsidR="00AA2C18">
        <w:rPr>
          <w:rFonts w:cstheme="minorBidi" w:hint="cs"/>
          <w:b/>
          <w:bCs/>
          <w:i/>
          <w:sz w:val="18"/>
          <w:szCs w:val="18"/>
          <w:rtl/>
        </w:rPr>
        <w:t>1</w:t>
      </w:r>
      <w:r>
        <w:rPr>
          <w:rFonts w:cstheme="minorBidi" w:hint="cs"/>
          <w:b/>
          <w:bCs/>
          <w:i/>
          <w:sz w:val="18"/>
          <w:szCs w:val="18"/>
          <w:rtl/>
        </w:rPr>
        <w:t>)</w:t>
      </w:r>
      <w:r>
        <w:rPr>
          <w:rFonts w:cstheme="minorBidi" w:hint="cs"/>
          <w:i/>
          <w:sz w:val="18"/>
          <w:szCs w:val="18"/>
          <w:rtl/>
        </w:rPr>
        <w:t xml:space="preserve"> </w:t>
      </w:r>
      <w:r>
        <w:rPr>
          <w:rFonts w:cstheme="minorBidi"/>
          <w:i/>
          <w:sz w:val="18"/>
          <w:szCs w:val="18"/>
          <w:rtl/>
        </w:rPr>
        <w:tab/>
      </w:r>
      <w:r>
        <w:rPr>
          <w:rFonts w:cstheme="minorBidi"/>
          <w:i/>
          <w:sz w:val="18"/>
          <w:szCs w:val="18"/>
          <w:rtl/>
        </w:rPr>
        <w:tab/>
      </w:r>
      <w:r>
        <w:rPr>
          <w:rFonts w:cstheme="minorBidi"/>
          <w:i/>
          <w:sz w:val="18"/>
          <w:szCs w:val="18"/>
          <w:rtl/>
        </w:rPr>
        <w:tab/>
      </w:r>
      <m:oMath>
        <m:sSup>
          <m:sSupPr>
            <m:ctrlPr>
              <w:rPr>
                <w:rFonts w:ascii="Cambria Math" w:hAnsi="Cambria Math" w:cstheme="minorBidi"/>
                <w:i/>
                <w:sz w:val="18"/>
                <w:szCs w:val="18"/>
              </w:rPr>
            </m:ctrlPr>
          </m:sSupPr>
          <m:e>
            <m:r>
              <m:rPr>
                <m:sty m:val="p"/>
              </m:rPr>
              <w:rPr>
                <w:rFonts w:ascii="Cambria Math" w:hAnsi="Cambria Math" w:cstheme="minorBidi"/>
                <w:sz w:val="18"/>
                <w:szCs w:val="18"/>
              </w:rPr>
              <m:t>∇</m:t>
            </m:r>
            <m:ctrlPr>
              <w:rPr>
                <w:rFonts w:ascii="Cambria Math" w:hAnsi="Cambria Math" w:cstheme="minorBidi"/>
                <w:sz w:val="18"/>
                <w:szCs w:val="18"/>
              </w:rPr>
            </m:ctrlPr>
          </m:e>
          <m:sup>
            <m:r>
              <w:rPr>
                <w:rFonts w:ascii="Cambria Math" w:hAnsi="Cambria Math" w:cstheme="minorBidi"/>
                <w:sz w:val="18"/>
                <w:szCs w:val="18"/>
              </w:rPr>
              <m:t>2</m:t>
            </m:r>
          </m:sup>
        </m:sSup>
        <m:sSub>
          <m:sSubPr>
            <m:ctrlPr>
              <w:rPr>
                <w:rFonts w:ascii="Cambria Math" w:hAnsi="Cambria Math" w:cstheme="minorBidi"/>
                <w:i/>
                <w:sz w:val="18"/>
                <w:szCs w:val="18"/>
              </w:rPr>
            </m:ctrlPr>
          </m:sSubPr>
          <m:e>
            <m:r>
              <w:rPr>
                <w:rFonts w:ascii="Cambria Math" w:hAnsi="Cambria Math" w:cstheme="minorBidi"/>
                <w:sz w:val="18"/>
                <w:szCs w:val="18"/>
              </w:rPr>
              <m:t>I</m:t>
            </m:r>
          </m:e>
          <m:sub>
            <m:r>
              <w:rPr>
                <w:rFonts w:ascii="Cambria Math" w:hAnsi="Cambria Math" w:cstheme="minorBidi"/>
                <w:sz w:val="18"/>
                <w:szCs w:val="18"/>
              </w:rPr>
              <m:t>OP</m:t>
            </m:r>
          </m:sub>
        </m:sSub>
        <m:r>
          <w:rPr>
            <w:rFonts w:ascii="Cambria Math" w:hAnsi="Cambria Math" w:cstheme="minorBidi"/>
            <w:sz w:val="18"/>
            <w:szCs w:val="18"/>
          </w:rPr>
          <m:t>=div</m:t>
        </m:r>
        <m:d>
          <m:dPr>
            <m:ctrlPr>
              <w:rPr>
                <w:rFonts w:ascii="Cambria Math" w:hAnsi="Cambria Math" w:cstheme="minorBidi"/>
                <w:i/>
                <w:sz w:val="18"/>
                <w:szCs w:val="18"/>
              </w:rPr>
            </m:ctrlPr>
          </m:dPr>
          <m:e>
            <m:r>
              <w:rPr>
                <w:rFonts w:ascii="Cambria Math" w:hAnsi="Cambria Math" w:cstheme="minorBidi"/>
                <w:sz w:val="18"/>
                <w:szCs w:val="18"/>
              </w:rPr>
              <m:t>Trig</m:t>
            </m:r>
          </m:e>
        </m:d>
        <m:r>
          <w:rPr>
            <w:rFonts w:ascii="Cambria Math" w:hAnsi="Cambria Math" w:cstheme="minorBidi"/>
            <w:sz w:val="18"/>
            <w:szCs w:val="18"/>
          </w:rPr>
          <m:t>=Tri</m:t>
        </m:r>
        <m:sSub>
          <m:sSubPr>
            <m:ctrlPr>
              <w:rPr>
                <w:rFonts w:ascii="Cambria Math" w:hAnsi="Cambria Math" w:cstheme="minorBidi"/>
                <w:i/>
                <w:sz w:val="18"/>
                <w:szCs w:val="18"/>
              </w:rPr>
            </m:ctrlPr>
          </m:sSubPr>
          <m:e>
            <m:r>
              <w:rPr>
                <w:rFonts w:ascii="Cambria Math" w:hAnsi="Cambria Math" w:cstheme="minorBidi"/>
                <w:sz w:val="18"/>
                <w:szCs w:val="18"/>
              </w:rPr>
              <m:t>g</m:t>
            </m:r>
          </m:e>
          <m:sub>
            <m:r>
              <w:rPr>
                <w:rFonts w:ascii="Cambria Math" w:hAnsi="Cambria Math" w:cstheme="minorBidi"/>
                <w:sz w:val="18"/>
                <w:szCs w:val="18"/>
              </w:rPr>
              <m:t>x</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G</m:t>
            </m:r>
          </m:e>
          <m:sub>
            <m:sSub>
              <m:sSubPr>
                <m:ctrlPr>
                  <w:rPr>
                    <w:rFonts w:ascii="Cambria Math" w:hAnsi="Cambria Math" w:cstheme="minorBidi"/>
                    <w:i/>
                    <w:sz w:val="18"/>
                    <w:szCs w:val="18"/>
                  </w:rPr>
                </m:ctrlPr>
              </m:sSubPr>
              <m:e>
                <m:r>
                  <w:rPr>
                    <w:rFonts w:ascii="Cambria Math" w:hAnsi="Cambria Math" w:cstheme="minorBidi"/>
                    <w:sz w:val="18"/>
                    <w:szCs w:val="18"/>
                  </w:rPr>
                  <m:t>θ</m:t>
                </m:r>
              </m:e>
              <m:sub>
                <m:r>
                  <w:rPr>
                    <w:rFonts w:ascii="Cambria Math" w:hAnsi="Cambria Math" w:cstheme="minorBidi"/>
                    <w:sz w:val="18"/>
                    <w:szCs w:val="18"/>
                  </w:rPr>
                  <m:t>x</m:t>
                </m:r>
              </m:sub>
            </m:sSub>
          </m:sub>
        </m:sSub>
        <m:r>
          <w:rPr>
            <w:rFonts w:ascii="Cambria Math" w:hAnsi="Cambria Math" w:cstheme="minorBidi"/>
            <w:sz w:val="18"/>
            <w:szCs w:val="18"/>
          </w:rPr>
          <m:t>+Tri</m:t>
        </m:r>
        <m:sSub>
          <m:sSubPr>
            <m:ctrlPr>
              <w:rPr>
                <w:rFonts w:ascii="Cambria Math" w:hAnsi="Cambria Math" w:cstheme="minorBidi"/>
                <w:i/>
                <w:sz w:val="18"/>
                <w:szCs w:val="18"/>
              </w:rPr>
            </m:ctrlPr>
          </m:sSubPr>
          <m:e>
            <m:r>
              <w:rPr>
                <w:rFonts w:ascii="Cambria Math" w:hAnsi="Cambria Math" w:cstheme="minorBidi"/>
                <w:sz w:val="18"/>
                <w:szCs w:val="18"/>
              </w:rPr>
              <m:t>g</m:t>
            </m:r>
          </m:e>
          <m:sub>
            <m:r>
              <w:rPr>
                <w:rFonts w:ascii="Cambria Math" w:hAnsi="Cambria Math" w:cstheme="minorBidi"/>
                <w:sz w:val="18"/>
                <w:szCs w:val="18"/>
              </w:rPr>
              <m:t>y</m:t>
            </m:r>
          </m:sub>
        </m:sSub>
        <m:r>
          <w:rPr>
            <w:rFonts w:ascii="Cambria Math" w:hAnsi="Cambria Math" w:cstheme="minorBidi"/>
            <w:sz w:val="18"/>
            <w:szCs w:val="18"/>
          </w:rPr>
          <m:t>*</m:t>
        </m:r>
        <m:sSub>
          <m:sSubPr>
            <m:ctrlPr>
              <w:rPr>
                <w:rFonts w:ascii="Cambria Math" w:hAnsi="Cambria Math" w:cstheme="minorBidi"/>
                <w:i/>
                <w:sz w:val="18"/>
                <w:szCs w:val="18"/>
              </w:rPr>
            </m:ctrlPr>
          </m:sSubPr>
          <m:e>
            <m:r>
              <w:rPr>
                <w:rFonts w:ascii="Cambria Math" w:hAnsi="Cambria Math" w:cstheme="minorBidi"/>
                <w:sz w:val="18"/>
                <w:szCs w:val="18"/>
              </w:rPr>
              <m:t>G</m:t>
            </m:r>
          </m:e>
          <m:sub>
            <m:sSub>
              <m:sSubPr>
                <m:ctrlPr>
                  <w:rPr>
                    <w:rFonts w:ascii="Cambria Math" w:hAnsi="Cambria Math" w:cstheme="minorBidi"/>
                    <w:i/>
                    <w:sz w:val="18"/>
                    <w:szCs w:val="18"/>
                  </w:rPr>
                </m:ctrlPr>
              </m:sSubPr>
              <m:e>
                <m:r>
                  <w:rPr>
                    <w:rFonts w:ascii="Cambria Math" w:hAnsi="Cambria Math" w:cstheme="minorBidi"/>
                    <w:sz w:val="18"/>
                    <w:szCs w:val="18"/>
                  </w:rPr>
                  <m:t>θ</m:t>
                </m:r>
              </m:e>
              <m:sub>
                <m:r>
                  <w:rPr>
                    <w:rFonts w:ascii="Cambria Math" w:hAnsi="Cambria Math" w:cstheme="minorBidi"/>
                    <w:sz w:val="18"/>
                    <w:szCs w:val="18"/>
                  </w:rPr>
                  <m:t>y</m:t>
                </m:r>
              </m:sub>
            </m:sSub>
          </m:sub>
        </m:sSub>
      </m:oMath>
    </w:p>
    <w:p w14:paraId="6D9DC4C7" w14:textId="77777777" w:rsidR="00706C20" w:rsidRPr="00650AE0" w:rsidRDefault="00706C20" w:rsidP="00706C20">
      <w:pPr>
        <w:bidi/>
        <w:spacing w:before="120" w:after="120"/>
        <w:jc w:val="both"/>
        <w:rPr>
          <w:rFonts w:cstheme="minorBidi"/>
          <w:i/>
          <w:sz w:val="18"/>
          <w:szCs w:val="18"/>
        </w:rPr>
      </w:pPr>
      <w:r w:rsidRPr="00650AE0">
        <w:rPr>
          <w:rFonts w:cs="Arial"/>
          <w:i/>
          <w:sz w:val="18"/>
          <w:szCs w:val="18"/>
          <w:rtl/>
        </w:rPr>
        <w:t xml:space="preserve">במקרה של </w:t>
      </w:r>
      <w:r w:rsidRPr="00650AE0">
        <w:rPr>
          <w:rFonts w:cstheme="minorBidi"/>
          <w:i/>
          <w:sz w:val="18"/>
          <w:szCs w:val="18"/>
        </w:rPr>
        <w:t>NCS</w:t>
      </w:r>
      <w:r w:rsidRPr="00650AE0">
        <w:rPr>
          <w:rFonts w:cs="Arial"/>
          <w:i/>
          <w:sz w:val="18"/>
          <w:szCs w:val="18"/>
          <w:rtl/>
        </w:rPr>
        <w:t xml:space="preserve"> נתעניין בערוץ ה </w:t>
      </w:r>
      <w:r w:rsidRPr="00650AE0">
        <w:rPr>
          <w:rFonts w:cstheme="minorBidi"/>
          <w:i/>
          <w:sz w:val="18"/>
          <w:szCs w:val="18"/>
        </w:rPr>
        <w:t>Luminance</w:t>
      </w:r>
      <w:r w:rsidRPr="00650AE0">
        <w:rPr>
          <w:rFonts w:cs="Arial"/>
          <w:i/>
          <w:sz w:val="18"/>
          <w:szCs w:val="18"/>
          <w:rtl/>
        </w:rPr>
        <w:t xml:space="preserve"> שכן גוון המילוי יהיה כגוון הצורה שנוצרה בשלב השלמת הקוים:</w:t>
      </w:r>
    </w:p>
    <w:p w14:paraId="5892F184" w14:textId="7120EB14" w:rsidR="00706C20" w:rsidRDefault="00706C20" w:rsidP="005C58AD">
      <w:pPr>
        <w:spacing w:before="120" w:after="120"/>
        <w:jc w:val="left"/>
        <w:rPr>
          <w:rFonts w:cs="Arial"/>
          <w:i/>
          <w:sz w:val="18"/>
          <w:szCs w:val="18"/>
          <w:rtl/>
        </w:rPr>
      </w:pPr>
      <w:r w:rsidRPr="00650AE0">
        <w:rPr>
          <w:rFonts w:cs="Arial"/>
          <w:i/>
          <w:sz w:val="18"/>
          <w:szCs w:val="18"/>
          <w:rtl/>
        </w:rPr>
        <w:t>“</w:t>
      </w:r>
      <w:r w:rsidRPr="00650AE0">
        <w:rPr>
          <w:rFonts w:cstheme="minorBidi"/>
          <w:i/>
          <w:sz w:val="18"/>
          <w:szCs w:val="18"/>
        </w:rPr>
        <w:t>The chromatic channels are mediated by the Luminance channel (the achromatic channel). This assumption is supported by the observation that there is color spreading in response to a stimulus where both the IC and OC have the same color (hue) but a different luminance.” (Devinck et al., 2006)</w:t>
      </w:r>
      <w:r w:rsidRPr="00650AE0">
        <w:rPr>
          <w:rFonts w:cs="Arial"/>
          <w:i/>
          <w:sz w:val="18"/>
          <w:szCs w:val="18"/>
          <w:rtl/>
        </w:rPr>
        <w:t xml:space="preserve"> </w:t>
      </w:r>
    </w:p>
    <w:p w14:paraId="16E7569B" w14:textId="7330696B" w:rsidR="00C339E4" w:rsidRDefault="00C339E4" w:rsidP="00C339E4">
      <w:pPr>
        <w:pStyle w:val="Heading1"/>
        <w:rPr>
          <w:rtl/>
        </w:rPr>
      </w:pPr>
      <w:bookmarkStart w:id="20" w:name="_Toc74825053"/>
      <w:r>
        <w:rPr>
          <w:rFonts w:hint="cs"/>
          <w:rtl/>
        </w:rPr>
        <w:lastRenderedPageBreak/>
        <w:t>שיטות</w:t>
      </w:r>
      <w:bookmarkEnd w:id="20"/>
    </w:p>
    <w:p w14:paraId="455A7009" w14:textId="6B7B0B64" w:rsidR="00C339E4" w:rsidRPr="0063048E" w:rsidRDefault="00C339E4" w:rsidP="00C339E4">
      <w:pPr>
        <w:bidi/>
        <w:jc w:val="left"/>
        <w:rPr>
          <w:rFonts w:cstheme="minorBidi"/>
          <w:sz w:val="18"/>
          <w:szCs w:val="18"/>
          <w:rtl/>
        </w:rPr>
      </w:pPr>
      <w:r w:rsidRPr="0063048E">
        <w:rPr>
          <w:rFonts w:cstheme="minorBidi" w:hint="cs"/>
          <w:sz w:val="18"/>
          <w:szCs w:val="18"/>
          <w:rtl/>
        </w:rPr>
        <w:t xml:space="preserve">על מנת לממש את </w:t>
      </w:r>
      <w:r w:rsidR="00B40C1C" w:rsidRPr="0063048E">
        <w:rPr>
          <w:rFonts w:cstheme="minorBidi" w:hint="cs"/>
          <w:sz w:val="18"/>
          <w:szCs w:val="18"/>
          <w:rtl/>
        </w:rPr>
        <w:t>האלגוריתם</w:t>
      </w:r>
      <w:r w:rsidRPr="0063048E">
        <w:rPr>
          <w:rFonts w:cstheme="minorBidi" w:hint="cs"/>
          <w:sz w:val="18"/>
          <w:szCs w:val="18"/>
          <w:rtl/>
        </w:rPr>
        <w:t xml:space="preserve"> השתמשנו בשפת </w:t>
      </w:r>
      <w:r w:rsidRPr="0063048E">
        <w:rPr>
          <w:rFonts w:cstheme="minorBidi"/>
          <w:sz w:val="18"/>
          <w:szCs w:val="18"/>
        </w:rPr>
        <w:t>python</w:t>
      </w:r>
      <w:r w:rsidRPr="0063048E">
        <w:rPr>
          <w:rFonts w:cstheme="minorBidi" w:hint="cs"/>
          <w:sz w:val="18"/>
          <w:szCs w:val="18"/>
          <w:rtl/>
        </w:rPr>
        <w:t xml:space="preserve"> .</w:t>
      </w:r>
    </w:p>
    <w:p w14:paraId="3988F2EB" w14:textId="77777777" w:rsidR="00C339E4" w:rsidRPr="0063048E" w:rsidRDefault="00C339E4" w:rsidP="00C339E4">
      <w:pPr>
        <w:bidi/>
        <w:jc w:val="left"/>
        <w:rPr>
          <w:rFonts w:cstheme="minorBidi"/>
          <w:sz w:val="18"/>
          <w:szCs w:val="18"/>
        </w:rPr>
      </w:pPr>
      <w:r w:rsidRPr="0063048E">
        <w:rPr>
          <w:rFonts w:cstheme="minorBidi" w:hint="cs"/>
          <w:sz w:val="18"/>
          <w:szCs w:val="18"/>
          <w:rtl/>
        </w:rPr>
        <w:t xml:space="preserve">השתמשנו בספריות </w:t>
      </w:r>
      <w:r w:rsidRPr="0063048E">
        <w:rPr>
          <w:rFonts w:cstheme="minorBidi"/>
          <w:sz w:val="18"/>
          <w:szCs w:val="18"/>
        </w:rPr>
        <w:t>:</w:t>
      </w:r>
    </w:p>
    <w:p w14:paraId="55DBFF8E" w14:textId="77777777" w:rsidR="00C339E4" w:rsidRPr="0063048E" w:rsidRDefault="00C339E4" w:rsidP="00C339E4">
      <w:pPr>
        <w:pStyle w:val="ListParagraph"/>
        <w:numPr>
          <w:ilvl w:val="0"/>
          <w:numId w:val="24"/>
        </w:numPr>
        <w:bidi/>
        <w:jc w:val="left"/>
        <w:rPr>
          <w:rFonts w:cstheme="minorBidi"/>
          <w:sz w:val="18"/>
          <w:szCs w:val="18"/>
        </w:rPr>
      </w:pPr>
      <w:r w:rsidRPr="0063048E">
        <w:rPr>
          <w:rFonts w:cstheme="minorBidi"/>
          <w:sz w:val="18"/>
          <w:szCs w:val="18"/>
        </w:rPr>
        <w:t>OpenCV</w:t>
      </w:r>
    </w:p>
    <w:p w14:paraId="73E7D0C9" w14:textId="77777777" w:rsidR="00C339E4" w:rsidRPr="0063048E" w:rsidRDefault="00C339E4" w:rsidP="00C339E4">
      <w:pPr>
        <w:pStyle w:val="ListParagraph"/>
        <w:numPr>
          <w:ilvl w:val="0"/>
          <w:numId w:val="24"/>
        </w:numPr>
        <w:bidi/>
        <w:jc w:val="left"/>
        <w:rPr>
          <w:rFonts w:cstheme="minorBidi"/>
          <w:sz w:val="18"/>
          <w:szCs w:val="18"/>
        </w:rPr>
      </w:pPr>
      <w:r w:rsidRPr="0063048E">
        <w:rPr>
          <w:rFonts w:cstheme="minorBidi"/>
          <w:sz w:val="18"/>
          <w:szCs w:val="18"/>
        </w:rPr>
        <w:t>Skimage</w:t>
      </w:r>
    </w:p>
    <w:p w14:paraId="1F41A5EF" w14:textId="77777777" w:rsidR="00C339E4" w:rsidRPr="0063048E" w:rsidRDefault="00C339E4" w:rsidP="00C339E4">
      <w:pPr>
        <w:pStyle w:val="ListParagraph"/>
        <w:numPr>
          <w:ilvl w:val="0"/>
          <w:numId w:val="24"/>
        </w:numPr>
        <w:bidi/>
        <w:jc w:val="left"/>
        <w:rPr>
          <w:rFonts w:cstheme="minorBidi"/>
          <w:sz w:val="18"/>
          <w:szCs w:val="18"/>
        </w:rPr>
      </w:pPr>
      <w:r w:rsidRPr="0063048E">
        <w:rPr>
          <w:rFonts w:cstheme="minorBidi"/>
          <w:sz w:val="18"/>
          <w:szCs w:val="18"/>
        </w:rPr>
        <w:t>colorsys</w:t>
      </w:r>
    </w:p>
    <w:p w14:paraId="34877F7E" w14:textId="6A70DADC" w:rsidR="00C339E4" w:rsidRPr="0063048E" w:rsidRDefault="00C339E4" w:rsidP="00C339E4">
      <w:pPr>
        <w:pStyle w:val="ListParagraph"/>
        <w:numPr>
          <w:ilvl w:val="0"/>
          <w:numId w:val="24"/>
        </w:numPr>
        <w:bidi/>
        <w:jc w:val="left"/>
        <w:rPr>
          <w:rFonts w:cstheme="minorBidi"/>
          <w:sz w:val="18"/>
          <w:szCs w:val="18"/>
        </w:rPr>
      </w:pPr>
      <w:r w:rsidRPr="0063048E">
        <w:rPr>
          <w:rFonts w:cstheme="minorBidi"/>
          <w:sz w:val="18"/>
          <w:szCs w:val="18"/>
        </w:rPr>
        <w:t>SciPy, NumPy</w:t>
      </w:r>
    </w:p>
    <w:p w14:paraId="06891A8B" w14:textId="33F5AFFA" w:rsidR="00B40C1C" w:rsidRDefault="0063048E" w:rsidP="0063048E">
      <w:pPr>
        <w:pStyle w:val="Heading2"/>
        <w:rPr>
          <w:rtl/>
        </w:rPr>
      </w:pPr>
      <w:bookmarkStart w:id="21" w:name="_Toc74825054"/>
      <w:r>
        <w:t>Opponent RFs</w:t>
      </w:r>
      <w:r w:rsidR="00B40C1C">
        <w:rPr>
          <w:rFonts w:hint="cs"/>
          <w:rtl/>
        </w:rPr>
        <w:t>:</w:t>
      </w:r>
      <w:bookmarkEnd w:id="21"/>
    </w:p>
    <w:p w14:paraId="66C3CD0B" w14:textId="789D2D41" w:rsidR="00AA2C18" w:rsidRDefault="0063048E" w:rsidP="00AA2C18">
      <w:pPr>
        <w:bidi/>
        <w:jc w:val="left"/>
        <w:rPr>
          <w:rFonts w:cstheme="minorBidi"/>
          <w:sz w:val="18"/>
          <w:szCs w:val="18"/>
          <w:rtl/>
        </w:rPr>
      </w:pPr>
      <w:r w:rsidRPr="0063048E">
        <w:rPr>
          <w:rFonts w:cstheme="minorBidi"/>
          <w:sz w:val="18"/>
          <w:szCs w:val="18"/>
          <w:rtl/>
        </w:rPr>
        <w:t>בהינתן תמונת קלט</w:t>
      </w:r>
      <w:r>
        <w:rPr>
          <w:rFonts w:cstheme="minorBidi" w:hint="cs"/>
          <w:sz w:val="18"/>
          <w:szCs w:val="18"/>
          <w:rtl/>
        </w:rPr>
        <w:t xml:space="preserve"> בקידוד </w:t>
      </w:r>
      <w:r w:rsidR="000D6C66">
        <w:rPr>
          <w:rFonts w:cstheme="minorBidi" w:hint="cs"/>
          <w:sz w:val="18"/>
          <w:szCs w:val="18"/>
        </w:rPr>
        <w:t>RGB</w:t>
      </w:r>
      <w:r>
        <w:rPr>
          <w:rFonts w:cstheme="minorBidi" w:hint="cs"/>
          <w:sz w:val="18"/>
          <w:szCs w:val="18"/>
          <w:rtl/>
        </w:rPr>
        <w:t xml:space="preserve"> אנחנו מתמירים את התמונה לערוצי </w:t>
      </w:r>
      <w:r>
        <w:rPr>
          <w:rFonts w:cstheme="minorBidi"/>
          <w:sz w:val="18"/>
          <w:szCs w:val="18"/>
        </w:rPr>
        <w:t>Opponent</w:t>
      </w:r>
      <w:r>
        <w:rPr>
          <w:rFonts w:cstheme="minorBidi" w:hint="cs"/>
          <w:sz w:val="18"/>
          <w:szCs w:val="18"/>
          <w:rtl/>
        </w:rPr>
        <w:t xml:space="preserve"> בעזרת פונקציית פייתון</w:t>
      </w:r>
      <w:r w:rsidR="00AA2C18">
        <w:rPr>
          <w:rFonts w:cstheme="minorBidi" w:hint="cs"/>
          <w:sz w:val="18"/>
          <w:szCs w:val="18"/>
          <w:rtl/>
        </w:rPr>
        <w:t xml:space="preserve"> כאשר הטרנספורמציה מייצוג </w:t>
      </w:r>
      <w:r w:rsidR="00AA2C18">
        <w:rPr>
          <w:rFonts w:cstheme="minorBidi" w:hint="cs"/>
          <w:sz w:val="18"/>
          <w:szCs w:val="18"/>
        </w:rPr>
        <w:t>RGB</w:t>
      </w:r>
      <w:r w:rsidR="00AA2C18">
        <w:rPr>
          <w:rFonts w:cstheme="minorBidi" w:hint="cs"/>
          <w:sz w:val="18"/>
          <w:szCs w:val="18"/>
          <w:rtl/>
        </w:rPr>
        <w:t xml:space="preserve"> לייצוג </w:t>
      </w:r>
      <w:r w:rsidR="00AA2C18">
        <w:rPr>
          <w:rFonts w:cstheme="minorBidi"/>
          <w:sz w:val="18"/>
          <w:szCs w:val="18"/>
        </w:rPr>
        <w:t>Opponent</w:t>
      </w:r>
      <w:r w:rsidR="00AA2C18">
        <w:rPr>
          <w:rFonts w:cstheme="minorBidi" w:hint="cs"/>
          <w:sz w:val="18"/>
          <w:szCs w:val="18"/>
          <w:rtl/>
        </w:rPr>
        <w:t xml:space="preserve"> הנו [3]:</w:t>
      </w:r>
    </w:p>
    <w:p w14:paraId="7FC29464" w14:textId="73508E3A" w:rsidR="00AA2C18" w:rsidRDefault="00AA2C18" w:rsidP="00AA2C18">
      <w:pPr>
        <w:bidi/>
        <w:jc w:val="left"/>
        <w:rPr>
          <w:rFonts w:cstheme="minorBidi"/>
          <w:i/>
          <w:sz w:val="18"/>
          <w:szCs w:val="18"/>
          <w:rtl/>
        </w:rPr>
      </w:pPr>
      <w:r>
        <w:rPr>
          <w:rFonts w:cstheme="minorBidi" w:hint="cs"/>
          <w:b/>
          <w:bCs/>
          <w:i/>
          <w:sz w:val="18"/>
          <w:szCs w:val="18"/>
          <w:rtl/>
        </w:rPr>
        <w:t xml:space="preserve">  (12)</w:t>
      </w:r>
      <w:r>
        <w:rPr>
          <w:rFonts w:cstheme="minorBidi" w:hint="cs"/>
          <w:i/>
          <w:sz w:val="18"/>
          <w:szCs w:val="18"/>
          <w:rtl/>
        </w:rPr>
        <w:t xml:space="preserve"> </w:t>
      </w:r>
      <w:r>
        <w:rPr>
          <w:rFonts w:cstheme="minorBidi"/>
          <w:i/>
          <w:sz w:val="18"/>
          <w:szCs w:val="18"/>
          <w:rtl/>
        </w:rPr>
        <w:tab/>
      </w:r>
      <w:r>
        <w:rPr>
          <w:rFonts w:cstheme="minorBidi"/>
          <w:i/>
          <w:sz w:val="18"/>
          <w:szCs w:val="18"/>
          <w:rtl/>
        </w:rPr>
        <w:tab/>
      </w:r>
      <w:r>
        <w:rPr>
          <w:rFonts w:cstheme="minorBidi"/>
          <w:i/>
          <w:sz w:val="18"/>
          <w:szCs w:val="18"/>
          <w:rtl/>
        </w:rPr>
        <w:tab/>
      </w:r>
      <m:oMath>
        <m:sSub>
          <m:sSubPr>
            <m:ctrlPr>
              <w:rPr>
                <w:rFonts w:ascii="Cambria Math" w:hAnsi="Cambria Math" w:cstheme="minorBidi"/>
                <w:i/>
                <w:sz w:val="18"/>
                <w:szCs w:val="18"/>
              </w:rPr>
            </m:ctrlPr>
          </m:sSubPr>
          <m:e>
            <m:r>
              <w:rPr>
                <w:rFonts w:ascii="Cambria Math" w:hAnsi="Cambria Math" w:cstheme="minorBidi"/>
                <w:sz w:val="18"/>
                <w:szCs w:val="18"/>
              </w:rPr>
              <m:t>I</m:t>
            </m:r>
          </m:e>
          <m:sub>
            <m:r>
              <w:rPr>
                <w:rFonts w:ascii="Cambria Math" w:hAnsi="Cambria Math" w:cstheme="minorBidi"/>
                <w:sz w:val="18"/>
                <w:szCs w:val="18"/>
              </w:rPr>
              <m:t>OPPONENT</m:t>
            </m:r>
          </m:sub>
        </m:sSub>
        <m:r>
          <w:rPr>
            <w:rFonts w:ascii="Cambria Math" w:hAnsi="Cambria Math" w:cstheme="minorBidi"/>
            <w:sz w:val="18"/>
            <w:szCs w:val="18"/>
          </w:rPr>
          <m:t>=</m:t>
        </m:r>
        <m:d>
          <m:dPr>
            <m:ctrlPr>
              <w:rPr>
                <w:rFonts w:ascii="Cambria Math" w:hAnsi="Cambria Math" w:cstheme="minorBidi"/>
                <w:i/>
                <w:sz w:val="18"/>
                <w:szCs w:val="18"/>
              </w:rPr>
            </m:ctrlPr>
          </m:dPr>
          <m:e>
            <m:f>
              <m:fPr>
                <m:type m:val="noBar"/>
                <m:ctrlPr>
                  <w:rPr>
                    <w:rFonts w:ascii="Cambria Math" w:hAnsi="Cambria Math" w:cstheme="minorBidi"/>
                    <w:i/>
                    <w:sz w:val="18"/>
                    <w:szCs w:val="18"/>
                  </w:rPr>
                </m:ctrlPr>
              </m:fPr>
              <m:num>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sz w:val="18"/>
                        <w:szCs w:val="18"/>
                      </w:rPr>
                      <m:t>RG</m:t>
                    </m:r>
                  </m:sub>
                </m:sSub>
              </m:num>
              <m:den>
                <m:eqArr>
                  <m:eqArrPr>
                    <m:ctrlPr>
                      <w:rPr>
                        <w:rFonts w:ascii="Cambria Math" w:hAnsi="Cambria Math" w:cstheme="minorBidi"/>
                        <w:i/>
                        <w:sz w:val="18"/>
                        <w:szCs w:val="18"/>
                      </w:rPr>
                    </m:ctrlPr>
                  </m:eqArrPr>
                  <m:e>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sz w:val="18"/>
                            <w:szCs w:val="18"/>
                          </w:rPr>
                          <m:t>YB</m:t>
                        </m:r>
                      </m:sub>
                    </m:sSub>
                  </m:e>
                  <m:e>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hint="cs"/>
                            <w:sz w:val="18"/>
                            <w:szCs w:val="18"/>
                          </w:rPr>
                          <m:t>Y</m:t>
                        </m:r>
                      </m:sub>
                    </m:sSub>
                  </m:e>
                </m:eqArr>
              </m:den>
            </m:f>
          </m:e>
        </m:d>
        <m:r>
          <w:rPr>
            <w:rFonts w:ascii="Cambria Math" w:hAnsi="Cambria Math" w:cstheme="minorBidi"/>
            <w:sz w:val="18"/>
            <w:szCs w:val="18"/>
          </w:rPr>
          <m:t>=</m:t>
        </m:r>
        <m:d>
          <m:dPr>
            <m:ctrlPr>
              <w:rPr>
                <w:rFonts w:ascii="Cambria Math" w:hAnsi="Cambria Math" w:cstheme="minorBidi"/>
                <w:i/>
                <w:sz w:val="18"/>
                <w:szCs w:val="18"/>
              </w:rPr>
            </m:ctrlPr>
          </m:dPr>
          <m:e>
            <m:m>
              <m:mPr>
                <m:mcs>
                  <m:mc>
                    <m:mcPr>
                      <m:count m:val="3"/>
                      <m:mcJc m:val="center"/>
                    </m:mcPr>
                  </m:mc>
                </m:mcs>
                <m:ctrlPr>
                  <w:rPr>
                    <w:rFonts w:ascii="Cambria Math" w:hAnsi="Cambria Math" w:cstheme="minorBidi"/>
                    <w:i/>
                    <w:sz w:val="18"/>
                    <w:szCs w:val="18"/>
                  </w:rPr>
                </m:ctrlPr>
              </m:mPr>
              <m:mr>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2</m:t>
                          </m:r>
                        </m:e>
                      </m:rad>
                    </m:den>
                  </m:f>
                  <m:ctrlPr>
                    <w:rPr>
                      <w:rFonts w:ascii="Cambria Math" w:eastAsia="Cambria Math" w:hAnsi="Cambria Math" w:cs="Cambria Math"/>
                      <w:i/>
                      <w:sz w:val="18"/>
                      <w:szCs w:val="18"/>
                    </w:rPr>
                  </m:ctrlPr>
                </m:e>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2</m:t>
                          </m:r>
                        </m:e>
                      </m:rad>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6</m:t>
                          </m:r>
                        </m:e>
                      </m:rad>
                    </m:den>
                  </m:f>
                  <m:ctrlPr>
                    <w:rPr>
                      <w:rFonts w:ascii="Cambria Math" w:eastAsia="Cambria Math" w:hAnsi="Cambria Math" w:cs="Cambria Math"/>
                      <w:i/>
                      <w:sz w:val="18"/>
                      <w:szCs w:val="18"/>
                    </w:rPr>
                  </m:ctrlPr>
                </m:e>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6</m:t>
                          </m:r>
                        </m:e>
                      </m:rad>
                    </m:den>
                  </m:f>
                </m:e>
                <m:e>
                  <m:f>
                    <m:fPr>
                      <m:ctrlPr>
                        <w:rPr>
                          <w:rFonts w:ascii="Cambria Math" w:hAnsi="Cambria Math" w:cstheme="minorBidi"/>
                          <w:i/>
                          <w:sz w:val="18"/>
                          <w:szCs w:val="18"/>
                        </w:rPr>
                      </m:ctrlPr>
                    </m:fPr>
                    <m:num>
                      <m:r>
                        <w:rPr>
                          <w:rFonts w:ascii="Cambria Math" w:hAnsi="Cambria Math" w:cstheme="minorBidi"/>
                          <w:sz w:val="18"/>
                          <w:szCs w:val="18"/>
                        </w:rPr>
                        <m:t>-2</m:t>
                      </m:r>
                    </m:num>
                    <m:den>
                      <m:rad>
                        <m:radPr>
                          <m:degHide m:val="1"/>
                          <m:ctrlPr>
                            <w:rPr>
                              <w:rFonts w:ascii="Cambria Math" w:hAnsi="Cambria Math" w:cstheme="minorBidi"/>
                              <w:i/>
                              <w:sz w:val="18"/>
                              <w:szCs w:val="18"/>
                            </w:rPr>
                          </m:ctrlPr>
                        </m:radPr>
                        <m:deg/>
                        <m:e>
                          <m:r>
                            <w:rPr>
                              <w:rFonts w:ascii="Cambria Math" w:hAnsi="Cambria Math" w:cstheme="minorBidi"/>
                              <w:sz w:val="18"/>
                              <w:szCs w:val="18"/>
                            </w:rPr>
                            <m:t>6</m:t>
                          </m:r>
                        </m:e>
                      </m:rad>
                    </m:den>
                  </m:f>
                </m:e>
              </m:mr>
              <m:mr>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3</m:t>
                          </m:r>
                        </m:e>
                      </m:rad>
                    </m:den>
                  </m:f>
                  <m:ctrlPr>
                    <w:rPr>
                      <w:rFonts w:ascii="Cambria Math" w:eastAsia="Cambria Math" w:hAnsi="Cambria Math" w:cs="Cambria Math"/>
                      <w:i/>
                      <w:sz w:val="18"/>
                      <w:szCs w:val="18"/>
                    </w:rPr>
                  </m:ctrlPr>
                </m:e>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3</m:t>
                          </m:r>
                        </m:e>
                      </m:rad>
                    </m:den>
                  </m:f>
                </m:e>
                <m:e>
                  <m:f>
                    <m:fPr>
                      <m:ctrlPr>
                        <w:rPr>
                          <w:rFonts w:ascii="Cambria Math" w:hAnsi="Cambria Math" w:cstheme="minorBidi"/>
                          <w:i/>
                          <w:sz w:val="18"/>
                          <w:szCs w:val="18"/>
                        </w:rPr>
                      </m:ctrlPr>
                    </m:fPr>
                    <m:num>
                      <m:r>
                        <w:rPr>
                          <w:rFonts w:ascii="Cambria Math" w:hAnsi="Cambria Math" w:cstheme="minorBidi"/>
                          <w:sz w:val="18"/>
                          <w:szCs w:val="18"/>
                        </w:rPr>
                        <m:t>1</m:t>
                      </m:r>
                    </m:num>
                    <m:den>
                      <m:rad>
                        <m:radPr>
                          <m:degHide m:val="1"/>
                          <m:ctrlPr>
                            <w:rPr>
                              <w:rFonts w:ascii="Cambria Math" w:hAnsi="Cambria Math" w:cstheme="minorBidi"/>
                              <w:i/>
                              <w:sz w:val="18"/>
                              <w:szCs w:val="18"/>
                            </w:rPr>
                          </m:ctrlPr>
                        </m:radPr>
                        <m:deg/>
                        <m:e>
                          <m:r>
                            <w:rPr>
                              <w:rFonts w:ascii="Cambria Math" w:hAnsi="Cambria Math" w:cstheme="minorBidi"/>
                              <w:sz w:val="18"/>
                              <w:szCs w:val="18"/>
                            </w:rPr>
                            <m:t>3</m:t>
                          </m:r>
                        </m:e>
                      </m:rad>
                    </m:den>
                  </m:f>
                </m:e>
              </m:mr>
            </m:m>
          </m:e>
        </m:d>
        <m:d>
          <m:dPr>
            <m:ctrlPr>
              <w:rPr>
                <w:rFonts w:ascii="Cambria Math" w:hAnsi="Cambria Math" w:cstheme="minorBidi"/>
                <w:i/>
                <w:sz w:val="18"/>
                <w:szCs w:val="18"/>
              </w:rPr>
            </m:ctrlPr>
          </m:dPr>
          <m:e>
            <m:f>
              <m:fPr>
                <m:type m:val="noBar"/>
                <m:ctrlPr>
                  <w:rPr>
                    <w:rFonts w:ascii="Cambria Math" w:hAnsi="Cambria Math" w:cstheme="minorBidi"/>
                    <w:i/>
                    <w:sz w:val="18"/>
                    <w:szCs w:val="18"/>
                  </w:rPr>
                </m:ctrlPr>
              </m:fPr>
              <m:num>
                <m:r>
                  <w:rPr>
                    <w:rFonts w:ascii="Cambria Math" w:hAnsi="Cambria Math" w:cstheme="minorBidi"/>
                    <w:sz w:val="18"/>
                    <w:szCs w:val="18"/>
                  </w:rPr>
                  <m:t>R</m:t>
                </m:r>
              </m:num>
              <m:den>
                <m:eqArr>
                  <m:eqArrPr>
                    <m:ctrlPr>
                      <w:rPr>
                        <w:rFonts w:ascii="Cambria Math" w:hAnsi="Cambria Math" w:cstheme="minorBidi"/>
                        <w:i/>
                        <w:sz w:val="18"/>
                        <w:szCs w:val="18"/>
                      </w:rPr>
                    </m:ctrlPr>
                  </m:eqArrPr>
                  <m:e>
                    <m:r>
                      <w:rPr>
                        <w:rFonts w:ascii="Cambria Math" w:hAnsi="Cambria Math" w:cstheme="minorBidi"/>
                        <w:sz w:val="18"/>
                        <w:szCs w:val="18"/>
                      </w:rPr>
                      <m:t>G</m:t>
                    </m:r>
                  </m:e>
                  <m:e>
                    <m:r>
                      <w:rPr>
                        <w:rFonts w:ascii="Cambria Math" w:hAnsi="Cambria Math" w:cstheme="minorBidi"/>
                        <w:sz w:val="18"/>
                        <w:szCs w:val="18"/>
                      </w:rPr>
                      <m:t>B</m:t>
                    </m:r>
                  </m:e>
                </m:eqArr>
              </m:den>
            </m:f>
          </m:e>
        </m:d>
      </m:oMath>
    </w:p>
    <w:p w14:paraId="746D3A62" w14:textId="3511E26B" w:rsidR="00AA2C18" w:rsidRDefault="00AA2C18" w:rsidP="00AA2C18">
      <w:pPr>
        <w:bidi/>
        <w:jc w:val="left"/>
        <w:rPr>
          <w:rFonts w:cstheme="minorBidi"/>
          <w:i/>
          <w:sz w:val="18"/>
          <w:szCs w:val="18"/>
          <w:rtl/>
        </w:rPr>
      </w:pPr>
      <w:r>
        <w:rPr>
          <w:rFonts w:cstheme="minorBidi" w:hint="cs"/>
          <w:i/>
          <w:sz w:val="18"/>
          <w:szCs w:val="18"/>
          <w:rtl/>
        </w:rPr>
        <w:t xml:space="preserve">כאשר </w:t>
      </w:r>
      <m:oMath>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sz w:val="18"/>
                <w:szCs w:val="18"/>
              </w:rPr>
              <m:t>RG</m:t>
            </m:r>
          </m:sub>
        </m:sSub>
        <m:r>
          <w:rPr>
            <w:rFonts w:ascii="Cambria Math" w:hAnsi="Cambria Math" w:cstheme="minorBidi"/>
            <w:sz w:val="18"/>
            <w:szCs w:val="18"/>
          </w:rPr>
          <m:t xml:space="preserve">, </m:t>
        </m:r>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sz w:val="18"/>
                <w:szCs w:val="18"/>
              </w:rPr>
              <m:t>YB</m:t>
            </m:r>
          </m:sub>
        </m:sSub>
        <m:r>
          <w:rPr>
            <w:rFonts w:ascii="Cambria Math" w:hAnsi="Cambria Math" w:cstheme="minorBidi"/>
            <w:sz w:val="18"/>
            <w:szCs w:val="18"/>
          </w:rPr>
          <m:t xml:space="preserve">, </m:t>
        </m:r>
        <m:sSub>
          <m:sSubPr>
            <m:ctrlPr>
              <w:rPr>
                <w:rFonts w:ascii="Cambria Math" w:hAnsi="Cambria Math" w:cstheme="minorBidi"/>
                <w:i/>
                <w:sz w:val="18"/>
                <w:szCs w:val="18"/>
              </w:rPr>
            </m:ctrlPr>
          </m:sSubPr>
          <m:e>
            <m:r>
              <w:rPr>
                <w:rFonts w:ascii="Cambria Math" w:hAnsi="Cambria Math" w:cstheme="minorBidi"/>
                <w:sz w:val="18"/>
                <w:szCs w:val="18"/>
              </w:rPr>
              <m:t>O</m:t>
            </m:r>
          </m:e>
          <m:sub>
            <m:r>
              <w:rPr>
                <w:rFonts w:ascii="Cambria Math" w:hAnsi="Cambria Math" w:cstheme="minorBidi"/>
                <w:sz w:val="18"/>
                <w:szCs w:val="18"/>
              </w:rPr>
              <m:t>Y</m:t>
            </m:r>
          </m:sub>
        </m:sSub>
      </m:oMath>
      <w:r>
        <w:rPr>
          <w:rFonts w:cstheme="minorBidi" w:hint="cs"/>
          <w:i/>
          <w:sz w:val="18"/>
          <w:szCs w:val="18"/>
          <w:rtl/>
        </w:rPr>
        <w:t xml:space="preserve"> הנם ערוצי הצבע בתמונה המתקבלת לאחר הטרנספורמציה ו</w:t>
      </w:r>
      <m:oMath>
        <m:sSub>
          <m:sSubPr>
            <m:ctrlPr>
              <w:rPr>
                <w:rFonts w:ascii="Cambria Math" w:hAnsi="Cambria Math" w:cstheme="minorBidi"/>
                <w:i/>
                <w:sz w:val="18"/>
                <w:szCs w:val="18"/>
              </w:rPr>
            </m:ctrlPr>
          </m:sSubPr>
          <m:e>
            <m:r>
              <w:rPr>
                <w:rFonts w:ascii="Cambria Math" w:hAnsi="Cambria Math" w:cstheme="minorBidi" w:hint="cs"/>
                <w:sz w:val="18"/>
                <w:szCs w:val="18"/>
              </w:rPr>
              <m:t>O</m:t>
            </m:r>
            <m:ctrlPr>
              <w:rPr>
                <w:rFonts w:ascii="Cambria Math" w:hAnsi="Cambria Math" w:cstheme="minorBidi" w:hint="cs"/>
                <w:i/>
                <w:sz w:val="18"/>
                <w:szCs w:val="18"/>
              </w:rPr>
            </m:ctrlPr>
          </m:e>
          <m:sub>
            <m:r>
              <w:rPr>
                <w:rFonts w:ascii="Cambria Math" w:hAnsi="Cambria Math" w:cstheme="minorBidi" w:hint="cs"/>
                <w:sz w:val="18"/>
                <w:szCs w:val="18"/>
              </w:rPr>
              <m:t>Y</m:t>
            </m:r>
          </m:sub>
        </m:sSub>
      </m:oMath>
      <w:r>
        <w:rPr>
          <w:rFonts w:cstheme="minorBidi"/>
          <w:i/>
          <w:sz w:val="18"/>
          <w:szCs w:val="18"/>
        </w:rPr>
        <w:t xml:space="preserve"> </w:t>
      </w:r>
      <w:r>
        <w:rPr>
          <w:rFonts w:cstheme="minorBidi" w:hint="cs"/>
          <w:i/>
          <w:sz w:val="18"/>
          <w:szCs w:val="18"/>
          <w:rtl/>
        </w:rPr>
        <w:t xml:space="preserve">הנו ערוץ ה </w:t>
      </w:r>
      <w:r>
        <w:rPr>
          <w:rFonts w:cstheme="minorBidi"/>
          <w:i/>
          <w:sz w:val="18"/>
          <w:szCs w:val="18"/>
        </w:rPr>
        <w:t>Luminance</w:t>
      </w:r>
      <w:r>
        <w:rPr>
          <w:rFonts w:cstheme="minorBidi" w:hint="cs"/>
          <w:i/>
          <w:sz w:val="18"/>
          <w:szCs w:val="18"/>
          <w:rtl/>
        </w:rPr>
        <w:t>.</w:t>
      </w:r>
    </w:p>
    <w:p w14:paraId="1297E054" w14:textId="5821F1AD" w:rsidR="00AA2C18" w:rsidRDefault="00AA2C18" w:rsidP="00AA2C18">
      <w:pPr>
        <w:pStyle w:val="Heading2"/>
        <w:rPr>
          <w:rtl/>
        </w:rPr>
      </w:pPr>
      <w:bookmarkStart w:id="22" w:name="_Toc74825055"/>
      <w:r>
        <w:rPr>
          <w:rFonts w:hint="cs"/>
          <w:rtl/>
        </w:rPr>
        <w:t xml:space="preserve">זיהוי קצוות - </w:t>
      </w:r>
      <w:r>
        <w:t>Oriented Opponent and Double Opponent RFs</w:t>
      </w:r>
      <w:r>
        <w:rPr>
          <w:rFonts w:hint="cs"/>
          <w:rtl/>
        </w:rPr>
        <w:t>:</w:t>
      </w:r>
      <w:bookmarkEnd w:id="22"/>
    </w:p>
    <w:p w14:paraId="225CE99F" w14:textId="4147C88D" w:rsidR="00DB24BE" w:rsidRDefault="00AA2C18" w:rsidP="006C70D6">
      <w:pPr>
        <w:bidi/>
        <w:jc w:val="left"/>
        <w:rPr>
          <w:rFonts w:ascii="Arial" w:hAnsi="Arial" w:cs="Arial"/>
          <w:sz w:val="18"/>
          <w:szCs w:val="18"/>
          <w:rtl/>
        </w:rPr>
      </w:pPr>
      <w:r w:rsidRPr="00AA2C18">
        <w:rPr>
          <w:rFonts w:ascii="Arial" w:hAnsi="Arial" w:cs="Arial"/>
          <w:sz w:val="18"/>
          <w:szCs w:val="18"/>
          <w:rtl/>
        </w:rPr>
        <w:t xml:space="preserve">זיהוי הקצוות בתמונה באוריינטציה כלשהי </w:t>
      </w:r>
      <m:oMath>
        <m:r>
          <w:rPr>
            <w:rFonts w:ascii="Cambria Math" w:hAnsi="Cambria Math" w:cs="Arial"/>
            <w:sz w:val="18"/>
            <w:szCs w:val="18"/>
          </w:rPr>
          <m:t>θ</m:t>
        </m:r>
      </m:oMath>
      <w:r w:rsidRPr="00AA2C18">
        <w:rPr>
          <w:rFonts w:ascii="Arial" w:hAnsi="Arial" w:cs="Arial"/>
          <w:sz w:val="18"/>
          <w:szCs w:val="18"/>
          <w:rtl/>
        </w:rPr>
        <w:t xml:space="preserve">  מחושב ע"י קו</w:t>
      </w:r>
      <w:r w:rsidR="00991752">
        <w:rPr>
          <w:rFonts w:ascii="Arial" w:hAnsi="Arial" w:cs="Arial" w:hint="cs"/>
          <w:sz w:val="18"/>
          <w:szCs w:val="18"/>
          <w:rtl/>
        </w:rPr>
        <w:t>נב</w:t>
      </w:r>
      <w:r w:rsidRPr="00AA2C18">
        <w:rPr>
          <w:rFonts w:ascii="Arial" w:hAnsi="Arial" w:cs="Arial"/>
          <w:sz w:val="18"/>
          <w:szCs w:val="18"/>
          <w:rtl/>
        </w:rPr>
        <w:t xml:space="preserve">ולוציה של </w:t>
      </w:r>
      <w:r>
        <w:rPr>
          <w:rFonts w:ascii="Arial" w:hAnsi="Arial" w:cs="Arial" w:hint="cs"/>
          <w:sz w:val="18"/>
          <w:szCs w:val="18"/>
          <w:rtl/>
        </w:rPr>
        <w:t>התמונה עם גרעין גבור</w:t>
      </w:r>
      <w:r w:rsidR="00991752">
        <w:rPr>
          <w:rFonts w:ascii="Arial" w:hAnsi="Arial" w:cs="Arial" w:hint="cs"/>
          <w:sz w:val="18"/>
          <w:szCs w:val="18"/>
          <w:rtl/>
        </w:rPr>
        <w:t xml:space="preserve"> (</w:t>
      </w:r>
      <w:r w:rsidR="004B5899">
        <w:rPr>
          <w:rFonts w:ascii="Arial" w:hAnsi="Arial" w:cs="Arial" w:hint="cs"/>
          <w:sz w:val="18"/>
          <w:szCs w:val="18"/>
        </w:rPr>
        <w:t>E</w:t>
      </w:r>
      <w:r w:rsidR="004B5899">
        <w:rPr>
          <w:rFonts w:ascii="Arial" w:hAnsi="Arial" w:cs="Arial"/>
          <w:sz w:val="18"/>
          <w:szCs w:val="18"/>
        </w:rPr>
        <w:t>q. 3</w:t>
      </w:r>
      <w:r w:rsidR="00991752">
        <w:rPr>
          <w:rFonts w:ascii="Arial" w:hAnsi="Arial" w:cs="Arial" w:hint="cs"/>
          <w:sz w:val="18"/>
          <w:szCs w:val="18"/>
          <w:rtl/>
        </w:rPr>
        <w:t>)</w:t>
      </w:r>
      <w:r>
        <w:rPr>
          <w:rFonts w:ascii="Arial" w:hAnsi="Arial" w:cs="Arial" w:hint="cs"/>
          <w:sz w:val="18"/>
          <w:szCs w:val="18"/>
          <w:rtl/>
        </w:rPr>
        <w:t xml:space="preserve">. </w:t>
      </w:r>
    </w:p>
    <w:p w14:paraId="294151BE" w14:textId="5C1D0DFC" w:rsidR="00AA2C18" w:rsidRDefault="00DB24BE" w:rsidP="00AA2C18">
      <w:pPr>
        <w:bidi/>
        <w:jc w:val="left"/>
        <w:rPr>
          <w:rFonts w:ascii="Arial" w:hAnsi="Arial" w:cs="Arial"/>
          <w:sz w:val="18"/>
          <w:szCs w:val="18"/>
          <w:rtl/>
        </w:rPr>
      </w:pPr>
      <w:r>
        <w:rPr>
          <w:rFonts w:ascii="Arial" w:hAnsi="Arial" w:cs="Arial" w:hint="cs"/>
          <w:sz w:val="18"/>
          <w:szCs w:val="18"/>
          <w:rtl/>
        </w:rPr>
        <w:t xml:space="preserve">עמדו בפנינו שתי אפשרויות לגילוי הקצוות בכל האוריינטציות: לחשב גרעין גבור לפי אוריינטציה </w:t>
      </w:r>
      <m:oMath>
        <m:r>
          <w:rPr>
            <w:rFonts w:ascii="Cambria Math" w:hAnsi="Cambria Math" w:cs="Arial"/>
            <w:sz w:val="18"/>
            <w:szCs w:val="18"/>
          </w:rPr>
          <m:t>θ</m:t>
        </m:r>
      </m:oMath>
      <w:r>
        <w:rPr>
          <w:rFonts w:ascii="Arial" w:hAnsi="Arial" w:cs="Arial" w:hint="cs"/>
          <w:sz w:val="18"/>
          <w:szCs w:val="18"/>
          <w:rtl/>
        </w:rPr>
        <w:t xml:space="preserve"> (זוית) ולכתוב את כל התכנית בצורה דינאמית ובתלות בזוית או לסובב את התמונה לפי אותה ז</w:t>
      </w:r>
      <w:r w:rsidR="00535852">
        <w:rPr>
          <w:rFonts w:ascii="Arial" w:hAnsi="Arial" w:cs="Arial" w:hint="cs"/>
          <w:sz w:val="18"/>
          <w:szCs w:val="18"/>
          <w:rtl/>
        </w:rPr>
        <w:t>ו</w:t>
      </w:r>
      <w:r>
        <w:rPr>
          <w:rFonts w:ascii="Arial" w:hAnsi="Arial" w:cs="Arial" w:hint="cs"/>
          <w:sz w:val="18"/>
          <w:szCs w:val="18"/>
          <w:rtl/>
        </w:rPr>
        <w:t>וית ולבצע את כל החישובים בצורה קבוע</w:t>
      </w:r>
      <w:r w:rsidR="00535852">
        <w:rPr>
          <w:rFonts w:ascii="Arial" w:hAnsi="Arial" w:cs="Arial" w:hint="cs"/>
          <w:sz w:val="18"/>
          <w:szCs w:val="18"/>
          <w:rtl/>
        </w:rPr>
        <w:t>ה</w:t>
      </w:r>
      <w:r>
        <w:rPr>
          <w:rFonts w:ascii="Arial" w:hAnsi="Arial" w:cs="Arial" w:hint="cs"/>
          <w:sz w:val="18"/>
          <w:szCs w:val="18"/>
          <w:rtl/>
        </w:rPr>
        <w:t>, לפי זוית 0. בחרנו לסובב את התמונה על מנת לפשט את התכנית, שכן ישנם צעדים שהם קשים לחישוב באוריינטציה שונה מאפס.</w:t>
      </w:r>
    </w:p>
    <w:p w14:paraId="0FC6F6B6" w14:textId="0DC03734" w:rsidR="00CC157A" w:rsidRDefault="00CC157A" w:rsidP="00CC157A">
      <w:pPr>
        <w:pStyle w:val="Heading2"/>
        <w:rPr>
          <w:rtl/>
        </w:rPr>
      </w:pPr>
      <w:bookmarkStart w:id="23" w:name="_Toc74825056"/>
      <w:r>
        <w:rPr>
          <w:rFonts w:hint="cs"/>
          <w:rtl/>
        </w:rPr>
        <w:t>המשכת קוים:</w:t>
      </w:r>
      <w:bookmarkEnd w:id="23"/>
    </w:p>
    <w:p w14:paraId="22127BC4" w14:textId="26573734" w:rsidR="00CC157A" w:rsidRDefault="00CC157A" w:rsidP="00CC157A">
      <w:pPr>
        <w:bidi/>
        <w:jc w:val="left"/>
        <w:rPr>
          <w:rFonts w:ascii="Arial" w:hAnsi="Arial" w:cs="Arial"/>
          <w:sz w:val="18"/>
          <w:szCs w:val="18"/>
          <w:rtl/>
        </w:rPr>
      </w:pPr>
      <w:r w:rsidRPr="00CC157A">
        <w:rPr>
          <w:rFonts w:ascii="Arial" w:hAnsi="Arial" w:cs="Arial"/>
          <w:sz w:val="18"/>
          <w:szCs w:val="18"/>
          <w:rtl/>
        </w:rPr>
        <w:t>את המשכת הקוים ביצענו בעזרת הוספת שני קוים דו</w:t>
      </w:r>
      <w:r>
        <w:rPr>
          <w:rFonts w:ascii="Arial" w:hAnsi="Arial" w:cs="Arial" w:hint="cs"/>
          <w:sz w:val="18"/>
          <w:szCs w:val="18"/>
          <w:rtl/>
        </w:rPr>
        <w:t>ע</w:t>
      </w:r>
      <w:r w:rsidRPr="00CC157A">
        <w:rPr>
          <w:rFonts w:ascii="Arial" w:hAnsi="Arial" w:cs="Arial"/>
          <w:sz w:val="18"/>
          <w:szCs w:val="18"/>
          <w:rtl/>
        </w:rPr>
        <w:t xml:space="preserve">כים בצורה גאוסיאנית </w:t>
      </w:r>
      <w:r w:rsidR="00B454C7">
        <w:rPr>
          <w:rFonts w:ascii="Arial" w:hAnsi="Arial" w:cs="Arial"/>
          <w:sz w:val="18"/>
          <w:szCs w:val="18"/>
        </w:rPr>
        <w:t>(Eq. 6)</w:t>
      </w:r>
      <w:r w:rsidRPr="00CC157A">
        <w:rPr>
          <w:rFonts w:ascii="Arial" w:hAnsi="Arial" w:cs="Arial"/>
          <w:sz w:val="18"/>
          <w:szCs w:val="18"/>
          <w:rtl/>
        </w:rPr>
        <w:t xml:space="preserve"> בנקודות הקצה של הקצוות שגילינו בשלב הקודם</w:t>
      </w:r>
      <w:r w:rsidR="00FD4E18">
        <w:rPr>
          <w:rFonts w:ascii="Arial" w:hAnsi="Arial" w:cs="Arial" w:hint="cs"/>
          <w:sz w:val="18"/>
          <w:szCs w:val="18"/>
          <w:rtl/>
        </w:rPr>
        <w:t xml:space="preserve"> (אלו הם ה</w:t>
      </w:r>
      <w:r w:rsidR="00FD4E18">
        <w:rPr>
          <w:rFonts w:ascii="Arial" w:hAnsi="Arial" w:cs="Arial" w:hint="cs"/>
          <w:sz w:val="18"/>
          <w:szCs w:val="18"/>
        </w:rPr>
        <w:t>RF</w:t>
      </w:r>
      <w:r w:rsidR="00FD4E18">
        <w:rPr>
          <w:rFonts w:ascii="Arial" w:hAnsi="Arial" w:cs="Arial"/>
          <w:sz w:val="18"/>
          <w:szCs w:val="18"/>
        </w:rPr>
        <w:t>s</w:t>
      </w:r>
      <w:r w:rsidR="00FD4E18">
        <w:rPr>
          <w:rFonts w:ascii="Arial" w:hAnsi="Arial" w:cs="Arial" w:hint="cs"/>
          <w:sz w:val="18"/>
          <w:szCs w:val="18"/>
          <w:rtl/>
        </w:rPr>
        <w:t xml:space="preserve"> שיוצרים את האותות המתווספים)</w:t>
      </w:r>
      <w:r w:rsidRPr="00CC157A">
        <w:rPr>
          <w:rFonts w:ascii="Arial" w:hAnsi="Arial" w:cs="Arial"/>
          <w:sz w:val="18"/>
          <w:szCs w:val="18"/>
          <w:rtl/>
        </w:rPr>
        <w:t xml:space="preserve">. מכיוון שסובבנו את התמונה, </w:t>
      </w:r>
      <w:r>
        <w:rPr>
          <w:rFonts w:ascii="Arial" w:hAnsi="Arial" w:cs="Arial" w:hint="cs"/>
          <w:sz w:val="18"/>
          <w:szCs w:val="18"/>
          <w:rtl/>
        </w:rPr>
        <w:t>בכל אוריינטציה אנו מוסיפים</w:t>
      </w:r>
      <w:r w:rsidRPr="00CC157A">
        <w:rPr>
          <w:rFonts w:ascii="Arial" w:hAnsi="Arial" w:cs="Arial"/>
          <w:sz w:val="18"/>
          <w:szCs w:val="18"/>
          <w:rtl/>
        </w:rPr>
        <w:t xml:space="preserve"> את הקוים</w:t>
      </w:r>
      <w:r>
        <w:rPr>
          <w:rFonts w:ascii="Arial" w:hAnsi="Arial" w:cs="Arial" w:hint="cs"/>
          <w:sz w:val="18"/>
          <w:szCs w:val="18"/>
          <w:rtl/>
        </w:rPr>
        <w:t xml:space="preserve"> </w:t>
      </w:r>
      <w:r w:rsidRPr="00CC157A">
        <w:rPr>
          <w:rFonts w:ascii="Arial" w:hAnsi="Arial" w:cs="Arial"/>
          <w:sz w:val="18"/>
          <w:szCs w:val="18"/>
          <w:rtl/>
        </w:rPr>
        <w:t>בשני צירים</w:t>
      </w:r>
      <w:r>
        <w:rPr>
          <w:rFonts w:ascii="Arial" w:hAnsi="Arial" w:cs="Arial" w:hint="cs"/>
          <w:sz w:val="18"/>
          <w:szCs w:val="18"/>
          <w:rtl/>
        </w:rPr>
        <w:t xml:space="preserve"> </w:t>
      </w:r>
      <w:r w:rsidRPr="00CC157A">
        <w:rPr>
          <w:rFonts w:ascii="Arial" w:hAnsi="Arial" w:cs="Arial"/>
          <w:sz w:val="18"/>
          <w:szCs w:val="18"/>
          <w:rtl/>
        </w:rPr>
        <w:t>- קו אנ</w:t>
      </w:r>
      <w:r>
        <w:rPr>
          <w:rFonts w:ascii="Arial" w:hAnsi="Arial" w:cs="Arial" w:hint="cs"/>
          <w:sz w:val="18"/>
          <w:szCs w:val="18"/>
          <w:rtl/>
        </w:rPr>
        <w:t>כי</w:t>
      </w:r>
      <w:r w:rsidRPr="00CC157A">
        <w:rPr>
          <w:rFonts w:ascii="Arial" w:hAnsi="Arial" w:cs="Arial"/>
          <w:sz w:val="18"/>
          <w:szCs w:val="18"/>
          <w:rtl/>
        </w:rPr>
        <w:t xml:space="preserve"> וקו אופקי.</w:t>
      </w:r>
    </w:p>
    <w:p w14:paraId="235A918F" w14:textId="6F0F9211" w:rsidR="00CC157A" w:rsidRPr="00CC157A" w:rsidRDefault="00FD4E18" w:rsidP="00CC157A">
      <w:pPr>
        <w:bidi/>
        <w:jc w:val="left"/>
        <w:rPr>
          <w:rFonts w:ascii="Arial" w:hAnsi="Arial" w:cs="Arial"/>
          <w:sz w:val="18"/>
          <w:szCs w:val="18"/>
          <w:rtl/>
        </w:rPr>
      </w:pPr>
      <w:r>
        <w:rPr>
          <w:rFonts w:cstheme="minorBidi" w:hint="cs"/>
          <w:sz w:val="18"/>
          <w:szCs w:val="18"/>
          <w:rtl/>
        </w:rPr>
        <w:t>בעבודתנו ביצענו קירוב וקבענו</w:t>
      </w:r>
      <w:r w:rsidR="00B454C7">
        <w:rPr>
          <w:rFonts w:cstheme="minorBidi"/>
          <w:sz w:val="18"/>
          <w:szCs w:val="18"/>
        </w:rPr>
        <w:t xml:space="preserve"> </w:t>
      </w:r>
      <w:r>
        <w:rPr>
          <w:rFonts w:cstheme="minorBidi" w:hint="cs"/>
          <w:sz w:val="18"/>
          <w:szCs w:val="18"/>
          <w:rtl/>
        </w:rPr>
        <w:t xml:space="preserve"> </w:t>
      </w:r>
      <m:oMath>
        <m:sSub>
          <m:sSubPr>
            <m:ctrlPr>
              <w:rPr>
                <w:rFonts w:ascii="Cambria Math" w:hAnsi="Cambria Math" w:cstheme="minorBidi"/>
                <w:i/>
                <w:sz w:val="18"/>
                <w:szCs w:val="18"/>
              </w:rPr>
            </m:ctrlPr>
          </m:sSubPr>
          <m:e>
            <m:r>
              <w:rPr>
                <w:rFonts w:ascii="Cambria Math" w:hAnsi="Cambria Math" w:cstheme="minorBidi"/>
                <w:sz w:val="18"/>
                <w:szCs w:val="18"/>
              </w:rPr>
              <m:t>r</m:t>
            </m:r>
          </m:e>
          <m:sub>
            <m:r>
              <w:rPr>
                <w:rFonts w:ascii="Cambria Math" w:hAnsi="Cambria Math" w:cstheme="minorBidi"/>
                <w:sz w:val="18"/>
                <w:szCs w:val="18"/>
              </w:rPr>
              <m:t>RF</m:t>
            </m:r>
          </m:sub>
        </m:sSub>
        <m:r>
          <w:rPr>
            <w:rFonts w:ascii="Cambria Math" w:hAnsi="Cambria Math" w:cstheme="minorBidi"/>
            <w:sz w:val="18"/>
            <w:szCs w:val="18"/>
          </w:rPr>
          <m:t>=0</m:t>
        </m:r>
      </m:oMath>
      <w:r w:rsidR="00672E68">
        <w:rPr>
          <w:rFonts w:cstheme="minorBidi" w:hint="cs"/>
          <w:sz w:val="18"/>
          <w:szCs w:val="18"/>
          <w:rtl/>
        </w:rPr>
        <w:t>.</w:t>
      </w:r>
      <w:r>
        <w:rPr>
          <w:rFonts w:cstheme="minorBidi" w:hint="cs"/>
          <w:sz w:val="18"/>
          <w:szCs w:val="18"/>
          <w:rtl/>
        </w:rPr>
        <w:t xml:space="preserve"> את סטיית התקן אנו מחשבים </w:t>
      </w:r>
      <w:r w:rsidR="007C2277">
        <w:rPr>
          <w:rFonts w:cstheme="minorBidi" w:hint="cs"/>
          <w:sz w:val="18"/>
          <w:szCs w:val="18"/>
          <w:rtl/>
        </w:rPr>
        <w:t>ב</w:t>
      </w:r>
      <w:r>
        <w:rPr>
          <w:rFonts w:cstheme="minorBidi" w:hint="cs"/>
          <w:sz w:val="18"/>
          <w:szCs w:val="18"/>
          <w:rtl/>
        </w:rPr>
        <w:t xml:space="preserve">צורה דינאמית כתלות בעצמת הגרדיאנט שהתגלה עבור אותו </w:t>
      </w:r>
      <w:r>
        <w:rPr>
          <w:rFonts w:cstheme="minorBidi" w:hint="cs"/>
          <w:sz w:val="18"/>
          <w:szCs w:val="18"/>
        </w:rPr>
        <w:t>RF</w:t>
      </w:r>
      <w:r>
        <w:rPr>
          <w:rFonts w:cstheme="minorBidi" w:hint="cs"/>
          <w:sz w:val="18"/>
          <w:szCs w:val="18"/>
          <w:rtl/>
        </w:rPr>
        <w:t xml:space="preserve">. </w:t>
      </w:r>
      <w:r w:rsidR="002F0C4D">
        <w:rPr>
          <w:rFonts w:cstheme="minorBidi" w:hint="cs"/>
          <w:sz w:val="18"/>
          <w:szCs w:val="18"/>
          <w:rtl/>
        </w:rPr>
        <w:t>אורך ה"ניחוש המושכל"</w:t>
      </w:r>
      <w:r>
        <w:rPr>
          <w:rFonts w:cstheme="minorBidi" w:hint="cs"/>
          <w:sz w:val="18"/>
          <w:szCs w:val="18"/>
          <w:rtl/>
        </w:rPr>
        <w:t xml:space="preserve"> נקבע כפרמטר בתחילת התכנית. אנו משתמשים בפונקציות של ספריית </w:t>
      </w:r>
      <w:r>
        <w:rPr>
          <w:rFonts w:cstheme="minorBidi"/>
          <w:sz w:val="18"/>
          <w:szCs w:val="18"/>
        </w:rPr>
        <w:t>Numpy</w:t>
      </w:r>
      <w:r>
        <w:rPr>
          <w:rFonts w:cstheme="minorBidi" w:hint="cs"/>
          <w:sz w:val="18"/>
          <w:szCs w:val="18"/>
          <w:rtl/>
        </w:rPr>
        <w:t xml:space="preserve"> לחישוב הגאוסיאן.</w:t>
      </w:r>
    </w:p>
    <w:p w14:paraId="2258EF8A" w14:textId="731CC9EA" w:rsidR="00540984" w:rsidRDefault="00540984" w:rsidP="00540984">
      <w:pPr>
        <w:pStyle w:val="Heading2"/>
      </w:pPr>
      <w:bookmarkStart w:id="24" w:name="_Toc74825057"/>
      <w:r>
        <w:rPr>
          <w:rFonts w:hint="cs"/>
          <w:rtl/>
        </w:rPr>
        <w:t xml:space="preserve">סף ראייתי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vt</m:t>
            </m:r>
          </m:sub>
        </m:sSub>
      </m:oMath>
      <w:r>
        <w:t>:</w:t>
      </w:r>
      <w:bookmarkEnd w:id="24"/>
    </w:p>
    <w:p w14:paraId="327B0F2B" w14:textId="73E658B0" w:rsidR="00540984" w:rsidRDefault="00540984" w:rsidP="00540984">
      <w:pPr>
        <w:bidi/>
        <w:jc w:val="left"/>
        <w:rPr>
          <w:rFonts w:ascii="Arial" w:hAnsi="Arial" w:cs="Arial"/>
          <w:sz w:val="18"/>
          <w:szCs w:val="18"/>
          <w:rtl/>
        </w:rPr>
      </w:pPr>
      <w:r>
        <w:rPr>
          <w:rFonts w:ascii="Arial" w:hAnsi="Arial" w:cs="Arial" w:hint="cs"/>
          <w:sz w:val="18"/>
          <w:szCs w:val="18"/>
          <w:rtl/>
        </w:rPr>
        <w:t xml:space="preserve">הסף </w:t>
      </w:r>
      <m:oMath>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vt</m:t>
            </m:r>
          </m:sub>
        </m:sSub>
      </m:oMath>
      <w:r>
        <w:rPr>
          <w:rFonts w:ascii="Arial" w:hAnsi="Arial" w:cs="Arial" w:hint="cs"/>
          <w:sz w:val="18"/>
          <w:szCs w:val="18"/>
          <w:rtl/>
        </w:rPr>
        <w:t xml:space="preserve"> הנו פרמטר שנקבע בתחילת הריצה ומצאנו כי עבור תמונות שונות יש לקבוע ערכים שונים עבורו</w:t>
      </w:r>
      <w:r w:rsidR="00FD4E18">
        <w:rPr>
          <w:rFonts w:ascii="Arial" w:hAnsi="Arial" w:cs="Arial" w:hint="cs"/>
          <w:sz w:val="18"/>
          <w:szCs w:val="18"/>
          <w:rtl/>
        </w:rPr>
        <w:t xml:space="preserve">, </w:t>
      </w:r>
      <w:r>
        <w:rPr>
          <w:rFonts w:ascii="Arial" w:hAnsi="Arial" w:cs="Arial" w:hint="cs"/>
          <w:sz w:val="18"/>
          <w:szCs w:val="18"/>
          <w:rtl/>
        </w:rPr>
        <w:t xml:space="preserve">כאשר ערכים אפשריים הנם ערכים שלמים בטווח </w:t>
      </w:r>
      <m:oMath>
        <m:r>
          <w:rPr>
            <w:rFonts w:ascii="Cambria Math" w:hAnsi="Cambria Math" w:cs="Arial"/>
            <w:sz w:val="18"/>
            <w:szCs w:val="18"/>
          </w:rPr>
          <m:t>[0,255]</m:t>
        </m:r>
      </m:oMath>
      <w:r>
        <w:rPr>
          <w:rFonts w:ascii="Arial" w:hAnsi="Arial" w:cs="Arial" w:hint="cs"/>
          <w:sz w:val="18"/>
          <w:szCs w:val="18"/>
          <w:rtl/>
        </w:rPr>
        <w:t xml:space="preserve">. את פעולת הסף אנו מבצעים בעזרת פונקצייה מספריית פייתון </w:t>
      </w:r>
      <w:r>
        <w:rPr>
          <w:rFonts w:ascii="Arial" w:hAnsi="Arial" w:cs="Arial"/>
          <w:sz w:val="18"/>
          <w:szCs w:val="18"/>
        </w:rPr>
        <w:t>cv2</w:t>
      </w:r>
      <w:r>
        <w:rPr>
          <w:rFonts w:ascii="Arial" w:hAnsi="Arial" w:cs="Arial" w:hint="cs"/>
          <w:sz w:val="18"/>
          <w:szCs w:val="18"/>
          <w:rtl/>
        </w:rPr>
        <w:t xml:space="preserve"> של </w:t>
      </w:r>
      <w:r>
        <w:rPr>
          <w:rFonts w:ascii="Arial" w:hAnsi="Arial" w:cs="Arial"/>
          <w:sz w:val="18"/>
          <w:szCs w:val="18"/>
        </w:rPr>
        <w:t>OpenCV</w:t>
      </w:r>
      <w:r>
        <w:rPr>
          <w:rFonts w:ascii="Arial" w:hAnsi="Arial" w:cs="Arial" w:hint="cs"/>
          <w:sz w:val="18"/>
          <w:szCs w:val="18"/>
          <w:rtl/>
        </w:rPr>
        <w:t>.</w:t>
      </w:r>
    </w:p>
    <w:p w14:paraId="69EF393E" w14:textId="30A1097E" w:rsidR="00540984" w:rsidRDefault="00540984" w:rsidP="00540984">
      <w:pPr>
        <w:pStyle w:val="Heading2"/>
        <w:rPr>
          <w:rtl/>
        </w:rPr>
      </w:pPr>
      <w:bookmarkStart w:id="25" w:name="_Toc74825058"/>
      <w:r>
        <w:rPr>
          <w:rFonts w:hint="cs"/>
          <w:rtl/>
        </w:rPr>
        <w:t xml:space="preserve">הליך מילוי צבע </w:t>
      </w:r>
      <w:r>
        <w:rPr>
          <w:rtl/>
        </w:rPr>
        <w:t>–</w:t>
      </w:r>
      <w:r>
        <w:rPr>
          <w:rFonts w:hint="cs"/>
          <w:rtl/>
        </w:rPr>
        <w:t xml:space="preserve"> </w:t>
      </w:r>
      <w:r>
        <w:t>Filling-In Process</w:t>
      </w:r>
      <w:r>
        <w:rPr>
          <w:rFonts w:hint="cs"/>
          <w:rtl/>
        </w:rPr>
        <w:t>:</w:t>
      </w:r>
      <w:bookmarkEnd w:id="25"/>
    </w:p>
    <w:p w14:paraId="3DD1BBF5" w14:textId="3FB5B0DC" w:rsidR="000E7B97" w:rsidRDefault="00540984" w:rsidP="00540984">
      <w:pPr>
        <w:bidi/>
        <w:jc w:val="left"/>
        <w:rPr>
          <w:rFonts w:ascii="Arial" w:hAnsi="Arial" w:cs="Arial"/>
          <w:sz w:val="18"/>
          <w:szCs w:val="18"/>
          <w:rtl/>
        </w:rPr>
      </w:pPr>
      <w:r w:rsidRPr="00CC157A">
        <w:rPr>
          <w:rFonts w:ascii="Arial" w:hAnsi="Arial" w:cs="Arial"/>
          <w:sz w:val="18"/>
          <w:szCs w:val="18"/>
          <w:rtl/>
        </w:rPr>
        <w:t xml:space="preserve">מילוי הצבע </w:t>
      </w:r>
      <w:r w:rsidR="00CC157A" w:rsidRPr="00CC157A">
        <w:rPr>
          <w:rFonts w:ascii="Arial" w:hAnsi="Arial" w:cs="Arial"/>
          <w:sz w:val="18"/>
          <w:szCs w:val="18"/>
          <w:rtl/>
        </w:rPr>
        <w:t xml:space="preserve">מחושב </w:t>
      </w:r>
      <w:r w:rsidR="00C56529">
        <w:rPr>
          <w:rFonts w:ascii="Arial" w:hAnsi="Arial" w:cs="Arial" w:hint="cs"/>
          <w:sz w:val="18"/>
          <w:szCs w:val="18"/>
          <w:rtl/>
        </w:rPr>
        <w:t>על פי</w:t>
      </w:r>
      <w:r w:rsidR="00CC157A" w:rsidRPr="00CC157A">
        <w:rPr>
          <w:rFonts w:ascii="Arial" w:hAnsi="Arial" w:cs="Arial"/>
          <w:sz w:val="18"/>
          <w:szCs w:val="18"/>
          <w:rtl/>
        </w:rPr>
        <w:t xml:space="preserve"> נוסחת פואסון על מקורות החום [4] שהם למעשה אותם קונטורים שנוצרו בהליך המשכת הקוים.</w:t>
      </w:r>
      <w:r w:rsidR="00FD4E18">
        <w:rPr>
          <w:rFonts w:ascii="Arial" w:hAnsi="Arial" w:cs="Arial" w:hint="cs"/>
          <w:sz w:val="18"/>
          <w:szCs w:val="18"/>
          <w:rtl/>
        </w:rPr>
        <w:t xml:space="preserve"> בסימולציות שהרצנו ביצענו נגזרת שניה על רקע לבן ולכן ההפרשים תמיד היו בין צבע כלשהו ללבן. מכך הבנו כי ניתן לפשט את החישוב של נוסחת פואסון ע"י התייחסות לאחד הגדלים כקבוע וביצענו קירוב לינארי של נוסחת פואסון </w:t>
      </w:r>
    </w:p>
    <w:p w14:paraId="2CF5E6C4" w14:textId="1A800F25" w:rsidR="00540984" w:rsidRDefault="00FD4E18" w:rsidP="000E7B97">
      <w:pPr>
        <w:bidi/>
        <w:jc w:val="left"/>
        <w:rPr>
          <w:rFonts w:ascii="Arial" w:hAnsi="Arial" w:cs="Arial"/>
          <w:sz w:val="18"/>
          <w:szCs w:val="18"/>
          <w:rtl/>
        </w:rPr>
      </w:pPr>
      <w:r>
        <w:rPr>
          <w:rFonts w:ascii="Arial" w:hAnsi="Arial" w:cs="Arial" w:hint="cs"/>
          <w:sz w:val="18"/>
          <w:szCs w:val="18"/>
          <w:rtl/>
        </w:rPr>
        <w:lastRenderedPageBreak/>
        <w:t>(10</w:t>
      </w:r>
      <w:r w:rsidR="00C56529">
        <w:rPr>
          <w:rFonts w:ascii="Arial" w:hAnsi="Arial" w:cs="Arial" w:hint="cs"/>
          <w:sz w:val="18"/>
          <w:szCs w:val="18"/>
        </w:rPr>
        <w:t>E</w:t>
      </w:r>
      <w:r w:rsidR="00C56529">
        <w:rPr>
          <w:rFonts w:ascii="Arial" w:hAnsi="Arial" w:cs="Arial"/>
          <w:sz w:val="18"/>
          <w:szCs w:val="18"/>
        </w:rPr>
        <w:t xml:space="preserve">q. </w:t>
      </w:r>
      <w:r>
        <w:rPr>
          <w:rFonts w:ascii="Arial" w:hAnsi="Arial" w:cs="Arial" w:hint="cs"/>
          <w:sz w:val="18"/>
          <w:szCs w:val="18"/>
          <w:rtl/>
        </w:rPr>
        <w:t>). את הצביעה אנו מוסיפים לתמונה הסופית עם סטורציית צבע נמוכה יותר מהצבע של מקור החום, הסטורציה נקבעת כפרמטר בתחילת התכנית.</w:t>
      </w:r>
    </w:p>
    <w:p w14:paraId="5AC7C143" w14:textId="32397157" w:rsidR="00CC157A" w:rsidRDefault="00CC157A" w:rsidP="00CC157A">
      <w:pPr>
        <w:pStyle w:val="Heading2"/>
        <w:rPr>
          <w:rtl/>
        </w:rPr>
      </w:pPr>
      <w:bookmarkStart w:id="26" w:name="_Toc74825059"/>
      <w:r>
        <w:rPr>
          <w:rFonts w:hint="cs"/>
          <w:rtl/>
        </w:rPr>
        <w:t>פרמטרים:</w:t>
      </w:r>
      <w:bookmarkEnd w:id="26"/>
    </w:p>
    <w:p w14:paraId="7EB8846E" w14:textId="6FD77501" w:rsidR="002F0C4D" w:rsidRPr="002F0C4D" w:rsidRDefault="002F0C4D" w:rsidP="002F0C4D">
      <w:pPr>
        <w:rPr>
          <w:rFonts w:ascii="Arial" w:hAnsi="Arial" w:cs="Arial"/>
          <w:sz w:val="18"/>
          <w:szCs w:val="18"/>
          <w:rtl/>
        </w:rPr>
      </w:pPr>
      <w:r w:rsidRPr="002F0C4D">
        <w:rPr>
          <w:rFonts w:ascii="Arial" w:hAnsi="Arial" w:cs="Arial"/>
          <w:sz w:val="18"/>
          <w:szCs w:val="18"/>
          <w:rtl/>
        </w:rPr>
        <w:t>עבור התוצאות המוצגות באיור 5 השתמשנו בערכים הבאים -</w:t>
      </w:r>
    </w:p>
    <w:p w14:paraId="0CB7D922" w14:textId="7D5AD71F" w:rsidR="00CC157A" w:rsidRDefault="00B33B3D" w:rsidP="00FD4E18">
      <w:pPr>
        <w:bidi/>
        <w:jc w:val="left"/>
        <w:rPr>
          <w:rFonts w:ascii="Arial" w:hAnsi="Arial" w:cs="Arial"/>
          <w:sz w:val="18"/>
          <w:szCs w:val="18"/>
          <w:rtl/>
        </w:rPr>
      </w:pPr>
      <m:oMath>
        <m:sSub>
          <m:sSubPr>
            <m:ctrlPr>
              <w:rPr>
                <w:rFonts w:ascii="Cambria Math" w:hAnsi="Cambria Math" w:cs="Arial"/>
                <w:b/>
                <w:bCs/>
                <w:i/>
                <w:sz w:val="18"/>
                <w:szCs w:val="18"/>
              </w:rPr>
            </m:ctrlPr>
          </m:sSubPr>
          <m:e>
            <m:r>
              <m:rPr>
                <m:sty m:val="bi"/>
              </m:rPr>
              <w:rPr>
                <w:rFonts w:ascii="Cambria Math" w:hAnsi="Cambria Math" w:cs="Arial"/>
                <w:sz w:val="18"/>
                <w:szCs w:val="18"/>
              </w:rPr>
              <m:t>R</m:t>
            </m:r>
          </m:e>
          <m:sub>
            <m:r>
              <m:rPr>
                <m:sty m:val="bi"/>
              </m:rPr>
              <w:rPr>
                <w:rFonts w:ascii="Cambria Math" w:hAnsi="Cambria Math" w:cs="Arial"/>
                <w:sz w:val="18"/>
                <w:szCs w:val="18"/>
              </w:rPr>
              <m:t>vt</m:t>
            </m:r>
          </m:sub>
        </m:sSub>
      </m:oMath>
      <w:r w:rsidR="00FD4E18">
        <w:rPr>
          <w:rFonts w:ascii="Arial" w:hAnsi="Arial" w:cs="Arial" w:hint="cs"/>
          <w:sz w:val="18"/>
          <w:szCs w:val="18"/>
          <w:rtl/>
        </w:rPr>
        <w:t xml:space="preserve"> </w:t>
      </w:r>
      <w:r w:rsidR="002F0C4D">
        <w:rPr>
          <w:rFonts w:ascii="Arial" w:hAnsi="Arial" w:cs="Arial"/>
          <w:sz w:val="18"/>
          <w:szCs w:val="18"/>
          <w:rtl/>
        </w:rPr>
        <w:t>–</w:t>
      </w:r>
      <w:r w:rsidR="00FD4E18">
        <w:rPr>
          <w:rFonts w:ascii="Arial" w:hAnsi="Arial" w:cs="Arial" w:hint="cs"/>
          <w:sz w:val="18"/>
          <w:szCs w:val="18"/>
          <w:rtl/>
        </w:rPr>
        <w:t xml:space="preserve"> </w:t>
      </w:r>
      <w:r w:rsidR="002F0C4D">
        <w:rPr>
          <w:rFonts w:ascii="Arial" w:hAnsi="Arial" w:cs="Arial" w:hint="cs"/>
          <w:sz w:val="18"/>
          <w:szCs w:val="18"/>
          <w:rtl/>
        </w:rPr>
        <w:t xml:space="preserve">קבענו </w:t>
      </w:r>
      <w:r w:rsidR="00FD4E18">
        <w:rPr>
          <w:rFonts w:ascii="Arial" w:hAnsi="Arial" w:cs="Arial" w:hint="cs"/>
          <w:sz w:val="18"/>
          <w:szCs w:val="18"/>
          <w:rtl/>
        </w:rPr>
        <w:t xml:space="preserve"> </w:t>
      </w:r>
      <m:oMath>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vt</m:t>
            </m:r>
          </m:sub>
        </m:sSub>
        <m:r>
          <w:rPr>
            <w:rFonts w:ascii="Cambria Math" w:hAnsi="Cambria Math" w:cs="Arial"/>
            <w:sz w:val="18"/>
            <w:szCs w:val="18"/>
          </w:rPr>
          <m:t>=30</m:t>
        </m:r>
      </m:oMath>
      <w:r w:rsidR="00FD4E18">
        <w:rPr>
          <w:rFonts w:ascii="Arial" w:hAnsi="Arial" w:cs="Arial" w:hint="cs"/>
          <w:sz w:val="18"/>
          <w:szCs w:val="18"/>
          <w:rtl/>
        </w:rPr>
        <w:t>. גילינו כי עבור גודל זה אנו מקבלים תוצאה קרובה ביותר לתוצאה הנראית לעין. עבור מספרים גדולים יותר מקבלים תמונה רועשת ואילו עבור קטנים יותר מידע רב נעלם מן התמונה.</w:t>
      </w:r>
    </w:p>
    <w:p w14:paraId="389B7A5F" w14:textId="47D01202" w:rsidR="00FD4E18" w:rsidRDefault="00FD4E18" w:rsidP="00FD4E18">
      <w:pPr>
        <w:bidi/>
        <w:jc w:val="left"/>
        <w:rPr>
          <w:rFonts w:ascii="Arial" w:hAnsi="Arial" w:cs="Arial"/>
          <w:sz w:val="18"/>
          <w:szCs w:val="18"/>
          <w:rtl/>
        </w:rPr>
      </w:pPr>
      <w:r w:rsidRPr="00DC7B67">
        <w:rPr>
          <w:rFonts w:ascii="Arial" w:hAnsi="Arial" w:cs="Arial" w:hint="cs"/>
          <w:b/>
          <w:bCs/>
          <w:sz w:val="18"/>
          <w:szCs w:val="18"/>
          <w:rtl/>
        </w:rPr>
        <w:t>גודל גרעין גבור</w:t>
      </w:r>
      <w:r>
        <w:rPr>
          <w:rFonts w:ascii="Arial" w:hAnsi="Arial" w:cs="Arial" w:hint="cs"/>
          <w:sz w:val="18"/>
          <w:szCs w:val="18"/>
          <w:rtl/>
        </w:rPr>
        <w:t xml:space="preserve"> - השתמשנו במטריצה בגודל </w:t>
      </w:r>
      <w:r>
        <w:rPr>
          <w:rFonts w:ascii="Arial" w:hAnsi="Arial" w:cs="Arial"/>
          <w:sz w:val="18"/>
          <w:szCs w:val="18"/>
        </w:rPr>
        <w:t>5x5</w:t>
      </w:r>
      <w:r>
        <w:rPr>
          <w:rFonts w:ascii="Arial" w:hAnsi="Arial" w:cs="Arial" w:hint="cs"/>
          <w:sz w:val="18"/>
          <w:szCs w:val="18"/>
          <w:rtl/>
        </w:rPr>
        <w:t xml:space="preserve"> פיקסלים בכל הריצות שלנו.</w:t>
      </w:r>
    </w:p>
    <w:p w14:paraId="19280297" w14:textId="188C4EFD" w:rsidR="002F0C4D" w:rsidRDefault="002F0C4D" w:rsidP="002F0C4D">
      <w:pPr>
        <w:bidi/>
        <w:jc w:val="left"/>
        <w:rPr>
          <w:rFonts w:ascii="Arial" w:hAnsi="Arial" w:cs="Arial"/>
          <w:sz w:val="18"/>
          <w:szCs w:val="18"/>
          <w:rtl/>
        </w:rPr>
      </w:pPr>
      <w:r w:rsidRPr="00DC7B67">
        <w:rPr>
          <w:rFonts w:ascii="Arial" w:hAnsi="Arial" w:cs="Arial" w:hint="cs"/>
          <w:b/>
          <w:bCs/>
          <w:sz w:val="18"/>
          <w:szCs w:val="18"/>
          <w:rtl/>
        </w:rPr>
        <w:t>הפרש זויות</w:t>
      </w:r>
      <w:r>
        <w:rPr>
          <w:rFonts w:ascii="Arial" w:hAnsi="Arial" w:cs="Arial" w:hint="cs"/>
          <w:sz w:val="18"/>
          <w:szCs w:val="18"/>
          <w:rtl/>
        </w:rPr>
        <w:t xml:space="preserve"> </w:t>
      </w:r>
      <w:r>
        <w:rPr>
          <w:rFonts w:ascii="Arial" w:hAnsi="Arial" w:cs="Arial"/>
          <w:sz w:val="18"/>
          <w:szCs w:val="18"/>
          <w:rtl/>
        </w:rPr>
        <w:t>–</w:t>
      </w:r>
      <w:r>
        <w:rPr>
          <w:rFonts w:ascii="Arial" w:hAnsi="Arial" w:cs="Arial" w:hint="cs"/>
          <w:sz w:val="18"/>
          <w:szCs w:val="18"/>
          <w:rtl/>
        </w:rPr>
        <w:t xml:space="preserve"> אנו מבצעים גילוי קצוות עבור זויות 0 עד 360 בקפיצות של 5, זהו גודל שמצאנו כאפקטיבי ביותר </w:t>
      </w:r>
      <w:r w:rsidR="00DC7BB9">
        <w:rPr>
          <w:rFonts w:ascii="Arial" w:hAnsi="Arial" w:cs="Arial" w:hint="cs"/>
          <w:sz w:val="18"/>
          <w:szCs w:val="18"/>
          <w:rtl/>
        </w:rPr>
        <w:t xml:space="preserve">מבחינת </w:t>
      </w:r>
      <w:r>
        <w:rPr>
          <w:rFonts w:ascii="Arial" w:hAnsi="Arial" w:cs="Arial" w:hint="cs"/>
          <w:sz w:val="18"/>
          <w:szCs w:val="18"/>
          <w:rtl/>
        </w:rPr>
        <w:t xml:space="preserve">איכות התוצאה.  </w:t>
      </w:r>
    </w:p>
    <w:p w14:paraId="00B3EE37" w14:textId="76F3F4EC" w:rsidR="002F0C4D" w:rsidRDefault="002F0C4D" w:rsidP="002F0C4D">
      <w:pPr>
        <w:bidi/>
        <w:jc w:val="left"/>
        <w:rPr>
          <w:rFonts w:ascii="Arial" w:hAnsi="Arial" w:cs="Arial"/>
          <w:sz w:val="18"/>
          <w:szCs w:val="18"/>
          <w:rtl/>
        </w:rPr>
      </w:pPr>
      <w:r w:rsidRPr="00DC7B67">
        <w:rPr>
          <w:rFonts w:ascii="Arial" w:hAnsi="Arial" w:cs="Arial" w:hint="cs"/>
          <w:b/>
          <w:bCs/>
          <w:sz w:val="18"/>
          <w:szCs w:val="18"/>
          <w:rtl/>
        </w:rPr>
        <w:t>אורך גאוסיאן</w:t>
      </w:r>
      <w:r>
        <w:rPr>
          <w:rFonts w:ascii="Arial" w:hAnsi="Arial" w:cs="Arial" w:hint="cs"/>
          <w:sz w:val="18"/>
          <w:szCs w:val="18"/>
          <w:rtl/>
        </w:rPr>
        <w:t xml:space="preserve"> </w:t>
      </w:r>
      <w:r>
        <w:rPr>
          <w:rFonts w:ascii="Arial" w:hAnsi="Arial" w:cs="Arial"/>
          <w:sz w:val="18"/>
          <w:szCs w:val="18"/>
          <w:rtl/>
        </w:rPr>
        <w:t>–</w:t>
      </w:r>
      <w:r>
        <w:rPr>
          <w:rFonts w:ascii="Arial" w:hAnsi="Arial" w:cs="Arial" w:hint="cs"/>
          <w:sz w:val="18"/>
          <w:szCs w:val="18"/>
          <w:rtl/>
        </w:rPr>
        <w:t xml:space="preserve"> גודל זה </w:t>
      </w:r>
      <w:r w:rsidR="00DC7BB9">
        <w:rPr>
          <w:rFonts w:ascii="Arial" w:hAnsi="Arial" w:cs="Arial" w:hint="cs"/>
          <w:sz w:val="18"/>
          <w:szCs w:val="18"/>
          <w:rtl/>
        </w:rPr>
        <w:t>נקבע</w:t>
      </w:r>
      <w:r>
        <w:rPr>
          <w:rFonts w:ascii="Arial" w:hAnsi="Arial" w:cs="Arial" w:hint="cs"/>
          <w:sz w:val="18"/>
          <w:szCs w:val="18"/>
          <w:rtl/>
        </w:rPr>
        <w:t xml:space="preserve"> בהתאם לרזולוציית התמונה. השתמשנו באורך של 100 פיקסלים.</w:t>
      </w:r>
    </w:p>
    <w:p w14:paraId="3A7E420D" w14:textId="4A632B66" w:rsidR="002F0C4D" w:rsidRDefault="002F0C4D" w:rsidP="002F0C4D">
      <w:pPr>
        <w:bidi/>
        <w:jc w:val="left"/>
        <w:rPr>
          <w:rFonts w:ascii="Arial" w:hAnsi="Arial" w:cs="Arial"/>
          <w:sz w:val="18"/>
          <w:szCs w:val="18"/>
          <w:rtl/>
        </w:rPr>
      </w:pPr>
      <w:r w:rsidRPr="00DC7B67">
        <w:rPr>
          <w:rFonts w:ascii="Arial" w:hAnsi="Arial" w:cs="Arial" w:hint="cs"/>
          <w:b/>
          <w:bCs/>
          <w:sz w:val="18"/>
          <w:szCs w:val="18"/>
          <w:rtl/>
        </w:rPr>
        <w:t>סטורציה</w:t>
      </w:r>
      <w:r>
        <w:rPr>
          <w:rFonts w:ascii="Arial" w:hAnsi="Arial" w:cs="Arial" w:hint="cs"/>
          <w:sz w:val="18"/>
          <w:szCs w:val="18"/>
          <w:rtl/>
        </w:rPr>
        <w:t xml:space="preserve"> </w:t>
      </w:r>
      <w:r>
        <w:rPr>
          <w:rFonts w:ascii="Arial" w:hAnsi="Arial" w:cs="Arial"/>
          <w:sz w:val="18"/>
          <w:szCs w:val="18"/>
          <w:rtl/>
        </w:rPr>
        <w:t>–</w:t>
      </w:r>
      <w:r>
        <w:rPr>
          <w:rFonts w:ascii="Arial" w:hAnsi="Arial" w:cs="Arial" w:hint="cs"/>
          <w:sz w:val="18"/>
          <w:szCs w:val="18"/>
          <w:rtl/>
        </w:rPr>
        <w:t xml:space="preserve"> הקטנו את הסטורציה של הצבע ב 90% לקבלת תוצאה קרובה ביותר למציאות ובהתאם לנוסחאות [4].</w:t>
      </w:r>
    </w:p>
    <w:p w14:paraId="144FB849" w14:textId="77777777" w:rsidR="00FD4E18" w:rsidRDefault="00FD4E18" w:rsidP="00FD4E18">
      <w:pPr>
        <w:bidi/>
        <w:jc w:val="left"/>
        <w:rPr>
          <w:rFonts w:ascii="Arial" w:hAnsi="Arial" w:cs="Arial"/>
          <w:sz w:val="18"/>
          <w:szCs w:val="18"/>
          <w:rtl/>
        </w:rPr>
      </w:pPr>
    </w:p>
    <w:p w14:paraId="1ABE2265" w14:textId="77777777" w:rsidR="00FD4E18" w:rsidRPr="00FD4E18" w:rsidRDefault="00FD4E18" w:rsidP="00FD4E18">
      <w:pPr>
        <w:bidi/>
        <w:jc w:val="left"/>
        <w:rPr>
          <w:rFonts w:ascii="Arial" w:hAnsi="Arial" w:cs="Arial"/>
          <w:sz w:val="18"/>
          <w:szCs w:val="18"/>
          <w:rtl/>
        </w:rPr>
      </w:pPr>
    </w:p>
    <w:p w14:paraId="26B3D261" w14:textId="77777777" w:rsidR="00540984" w:rsidRPr="00540984" w:rsidRDefault="00540984" w:rsidP="00540984">
      <w:pPr>
        <w:bidi/>
        <w:jc w:val="left"/>
        <w:rPr>
          <w:rFonts w:ascii="Arial" w:hAnsi="Arial" w:cs="Arial"/>
          <w:sz w:val="18"/>
          <w:szCs w:val="18"/>
          <w:rtl/>
        </w:rPr>
      </w:pPr>
    </w:p>
    <w:p w14:paraId="56804387" w14:textId="4D81B4FF" w:rsidR="0063048E" w:rsidRPr="0063048E" w:rsidRDefault="0063048E" w:rsidP="0063048E">
      <w:pPr>
        <w:jc w:val="center"/>
        <w:rPr>
          <w:rtl/>
        </w:rPr>
      </w:pPr>
    </w:p>
    <w:p w14:paraId="01842EB2" w14:textId="77777777" w:rsidR="00B40C1C" w:rsidRPr="00B40C1C" w:rsidRDefault="00B40C1C" w:rsidP="0063048E">
      <w:pPr>
        <w:jc w:val="left"/>
      </w:pPr>
    </w:p>
    <w:p w14:paraId="23491294" w14:textId="77777777" w:rsidR="00C339E4" w:rsidRPr="00C339E4" w:rsidRDefault="00C339E4" w:rsidP="00C339E4">
      <w:pPr>
        <w:bidi/>
        <w:jc w:val="left"/>
      </w:pPr>
    </w:p>
    <w:p w14:paraId="70A3D17E" w14:textId="77777777" w:rsidR="00CB6484" w:rsidRPr="00CB6484" w:rsidRDefault="00CB6484" w:rsidP="00CB6484"/>
    <w:p w14:paraId="229AB04A" w14:textId="1BC67A59" w:rsidR="009D3E1B" w:rsidRDefault="00EA6A03" w:rsidP="00C339E4">
      <w:pPr>
        <w:pStyle w:val="Heading1"/>
        <w:rPr>
          <w:rtl/>
        </w:rPr>
      </w:pPr>
      <w:bookmarkStart w:id="27" w:name="_Toc74825060"/>
      <w:bookmarkEnd w:id="7"/>
      <w:bookmarkEnd w:id="9"/>
      <w:r w:rsidRPr="00C339E4">
        <w:rPr>
          <w:rFonts w:hint="cs"/>
          <w:rtl/>
        </w:rPr>
        <w:lastRenderedPageBreak/>
        <w:t>תוצאות</w:t>
      </w:r>
      <w:bookmarkEnd w:id="27"/>
    </w:p>
    <w:p w14:paraId="69CE0CF0" w14:textId="573A2FD9" w:rsidR="009D3E1B" w:rsidRDefault="00EC4576" w:rsidP="0063048E">
      <w:pPr>
        <w:pStyle w:val="Heading2"/>
        <w:rPr>
          <w:rtl/>
        </w:rPr>
      </w:pPr>
      <w:bookmarkStart w:id="28" w:name="_Toc74825061"/>
      <w:r>
        <w:rPr>
          <w:rFonts w:hint="cs"/>
          <w:noProof/>
          <w:rtl/>
          <w:lang w:val="he-IL"/>
        </w:rPr>
        <mc:AlternateContent>
          <mc:Choice Requires="wps">
            <w:drawing>
              <wp:anchor distT="0" distB="0" distL="114300" distR="114300" simplePos="0" relativeHeight="251672576" behindDoc="0" locked="0" layoutInCell="1" allowOverlap="1" wp14:anchorId="6164F071" wp14:editId="039AC8D6">
                <wp:simplePos x="0" y="0"/>
                <wp:positionH relativeFrom="column">
                  <wp:posOffset>-838200</wp:posOffset>
                </wp:positionH>
                <wp:positionV relativeFrom="paragraph">
                  <wp:posOffset>332740</wp:posOffset>
                </wp:positionV>
                <wp:extent cx="2889849" cy="54036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89849" cy="5403600"/>
                        </a:xfrm>
                        <a:prstGeom prst="rect">
                          <a:avLst/>
                        </a:prstGeom>
                        <a:noFill/>
                        <a:ln w="6350">
                          <a:noFill/>
                        </a:ln>
                      </wps:spPr>
                      <wps:txbx>
                        <w:txbxContent>
                          <w:p w14:paraId="723D9793" w14:textId="48EA2AB3" w:rsidR="00EC4576" w:rsidRDefault="00EC4576" w:rsidP="00EC4576">
                            <w:pPr>
                              <w:bidi/>
                              <w:jc w:val="left"/>
                              <w:rPr>
                                <w:rFonts w:cstheme="minorBidi"/>
                                <w:sz w:val="18"/>
                                <w:szCs w:val="18"/>
                                <w:rtl/>
                              </w:rPr>
                            </w:pPr>
                            <w:r>
                              <w:rPr>
                                <w:rFonts w:cstheme="minorBidi" w:hint="cs"/>
                                <w:sz w:val="18"/>
                                <w:szCs w:val="18"/>
                                <w:rtl/>
                              </w:rPr>
                              <w:t xml:space="preserve">בתמונת הקלט המוצגת, ישנם </w:t>
                            </w:r>
                            <w:r w:rsidR="00626B45" w:rsidRPr="00924090">
                              <w:rPr>
                                <w:rFonts w:cstheme="minorBidi" w:hint="cs"/>
                                <w:sz w:val="18"/>
                                <w:szCs w:val="18"/>
                                <w:rtl/>
                              </w:rPr>
                              <w:t>קוים</w:t>
                            </w:r>
                            <w:r>
                              <w:rPr>
                                <w:rFonts w:cstheme="minorBidi" w:hint="cs"/>
                                <w:sz w:val="18"/>
                                <w:szCs w:val="18"/>
                                <w:rtl/>
                              </w:rPr>
                              <w:t xml:space="preserve"> צבעוניים בשלושה גוונים שונים (אדום, כחול, צהוב) ב4 רמות סטורצי</w:t>
                            </w:r>
                            <w:r w:rsidR="00D16ED3">
                              <w:rPr>
                                <w:rFonts w:cstheme="minorBidi" w:hint="cs"/>
                                <w:sz w:val="18"/>
                                <w:szCs w:val="18"/>
                                <w:rtl/>
                              </w:rPr>
                              <w:t>ית צבע</w:t>
                            </w:r>
                            <w:r>
                              <w:rPr>
                                <w:rFonts w:cstheme="minorBidi" w:hint="cs"/>
                                <w:sz w:val="18"/>
                                <w:szCs w:val="18"/>
                                <w:rtl/>
                              </w:rPr>
                              <w:t xml:space="preserve"> שונות (100%, 75%, 50%, 25%) בסדר יורד משמאל לימין.</w:t>
                            </w:r>
                          </w:p>
                          <w:p w14:paraId="0445DA1D" w14:textId="7DBD707D" w:rsidR="00EC4576" w:rsidRDefault="00E81C67" w:rsidP="00EC4576">
                            <w:pPr>
                              <w:bidi/>
                              <w:jc w:val="left"/>
                              <w:rPr>
                                <w:rFonts w:cstheme="minorBidi"/>
                                <w:sz w:val="18"/>
                                <w:szCs w:val="18"/>
                                <w:rtl/>
                              </w:rPr>
                            </w:pPr>
                            <w:r>
                              <w:rPr>
                                <w:rFonts w:cstheme="minorBidi" w:hint="cs"/>
                                <w:sz w:val="18"/>
                                <w:szCs w:val="18"/>
                                <w:rtl/>
                              </w:rPr>
                              <w:t>באיור 2 ניתן לראשות שלב אחר שלב את תוצאות הביניים של הליך השלמת הקוים בסופו אנו מקבלים צורות צבעוניות שהן תוצאה של השלמת הקוים: זיהוי קצוות לפי אוריינטציה, ניחושים מושכלים, פעולת סף. הפלט של הליך זה משמש כקלט להליך מילוי הצבע (</w:t>
                            </w:r>
                            <w:r>
                              <w:rPr>
                                <w:rFonts w:cstheme="minorBidi"/>
                                <w:sz w:val="18"/>
                                <w:szCs w:val="18"/>
                              </w:rPr>
                              <w:t>Filling-in Process</w:t>
                            </w:r>
                            <w:r>
                              <w:rPr>
                                <w:rFonts w:cstheme="minorBidi" w:hint="cs"/>
                                <w:sz w:val="18"/>
                                <w:szCs w:val="18"/>
                                <w:rtl/>
                              </w:rPr>
                              <w:t>).</w:t>
                            </w:r>
                          </w:p>
                          <w:p w14:paraId="679167CA" w14:textId="5E4A0353" w:rsidR="004B628C" w:rsidRDefault="004B628C" w:rsidP="004B628C">
                            <w:pPr>
                              <w:bidi/>
                              <w:jc w:val="left"/>
                              <w:rPr>
                                <w:rFonts w:cstheme="minorBidi"/>
                                <w:sz w:val="18"/>
                                <w:szCs w:val="18"/>
                                <w:rtl/>
                              </w:rPr>
                            </w:pPr>
                          </w:p>
                          <w:p w14:paraId="586E6D0E" w14:textId="0E0390D3" w:rsidR="004B628C" w:rsidRPr="004B628C" w:rsidRDefault="004B628C" w:rsidP="004B628C">
                            <w:pPr>
                              <w:bidi/>
                              <w:jc w:val="left"/>
                              <w:rPr>
                                <w:rFonts w:cstheme="minorBidi"/>
                                <w:sz w:val="18"/>
                                <w:szCs w:val="18"/>
                                <w:rtl/>
                              </w:rPr>
                            </w:pPr>
                            <w:r w:rsidRPr="004B628C">
                              <w:rPr>
                                <w:rFonts w:cstheme="minorBidi"/>
                                <w:sz w:val="18"/>
                                <w:szCs w:val="18"/>
                                <w:rtl/>
                              </w:rPr>
                              <w:t>השלבים המוצגים:</w:t>
                            </w:r>
                          </w:p>
                          <w:p w14:paraId="39D7A9B2" w14:textId="3B21DE39"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תמונת הקלט</w:t>
                            </w:r>
                            <w:r w:rsidR="0032558C">
                              <w:rPr>
                                <w:rFonts w:cstheme="minorBidi" w:hint="cs"/>
                                <w:b/>
                                <w:bCs/>
                                <w:sz w:val="18"/>
                                <w:szCs w:val="18"/>
                                <w:rtl/>
                              </w:rPr>
                              <w:t xml:space="preserve"> </w:t>
                            </w:r>
                            <w:r w:rsidR="00C339E4">
                              <w:rPr>
                                <w:rFonts w:cstheme="minorBidi" w:hint="cs"/>
                                <w:b/>
                                <w:bCs/>
                                <w:sz w:val="18"/>
                                <w:szCs w:val="18"/>
                                <w:rtl/>
                              </w:rPr>
                              <w:t>(</w:t>
                            </w:r>
                            <w:r w:rsidR="0032558C">
                              <w:rPr>
                                <w:rFonts w:cstheme="minorBidi" w:hint="cs"/>
                                <w:sz w:val="18"/>
                                <w:szCs w:val="18"/>
                                <w:rtl/>
                              </w:rPr>
                              <w:t xml:space="preserve">איור </w:t>
                            </w:r>
                            <w:r w:rsidR="00C339E4">
                              <w:rPr>
                                <w:rFonts w:cstheme="minorBidi" w:hint="cs"/>
                                <w:sz w:val="18"/>
                                <w:szCs w:val="18"/>
                                <w:rtl/>
                              </w:rPr>
                              <w:t>3 - 1).</w:t>
                            </w:r>
                          </w:p>
                          <w:p w14:paraId="278F8221" w14:textId="01C07126"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זיהוי קצוות לפי אוריינטציה בעזרת פילטר גבור</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2)</w:t>
                            </w:r>
                            <w:r>
                              <w:rPr>
                                <w:rFonts w:cstheme="minorBidi" w:hint="cs"/>
                                <w:sz w:val="18"/>
                                <w:szCs w:val="18"/>
                                <w:rtl/>
                              </w:rPr>
                              <w:t>.</w:t>
                            </w:r>
                          </w:p>
                          <w:p w14:paraId="46C9211F" w14:textId="42B4B4CE"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 xml:space="preserve">שיגור ניחושים מושכלים – קוים דועכים </w:t>
                            </w:r>
                            <w:r w:rsidR="00674264">
                              <w:rPr>
                                <w:rFonts w:cstheme="minorBidi" w:hint="cs"/>
                                <w:sz w:val="18"/>
                                <w:szCs w:val="18"/>
                                <w:rtl/>
                              </w:rPr>
                              <w:t>ב</w:t>
                            </w:r>
                            <w:r w:rsidRPr="004B628C">
                              <w:rPr>
                                <w:rFonts w:cstheme="minorBidi"/>
                                <w:sz w:val="18"/>
                                <w:szCs w:val="18"/>
                                <w:rtl/>
                              </w:rPr>
                              <w:t>כיוון קו-לינארי ואורתוגונלי</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3).</w:t>
                            </w:r>
                          </w:p>
                          <w:p w14:paraId="20C690AB" w14:textId="0E45D1B1"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סכימת הניחושים המושכלים בכל האוריינטציות</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4).</w:t>
                            </w:r>
                          </w:p>
                          <w:p w14:paraId="36BC9D73" w14:textId="7C1519E8"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ביצוע פעול סף – שימור תגובות חזקות בלבד</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4F071" id="Text Box 25" o:spid="_x0000_s1036" type="#_x0000_t202" style="position:absolute;left:0;text-align:left;margin-left:-66pt;margin-top:26.2pt;width:227.55pt;height:42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" filled="f" stroked="f" strokeweight=".5pt">
                <v:textbox>
                  <w:txbxContent>
                    <w:p w14:paraId="723D9793" w14:textId="48EA2AB3" w:rsidR="00EC4576" w:rsidRDefault="00EC4576" w:rsidP="00EC4576">
                      <w:pPr>
                        <w:bidi/>
                        <w:jc w:val="left"/>
                        <w:rPr>
                          <w:rFonts w:cstheme="minorBidi"/>
                          <w:sz w:val="18"/>
                          <w:szCs w:val="18"/>
                          <w:rtl/>
                        </w:rPr>
                      </w:pPr>
                      <w:r>
                        <w:rPr>
                          <w:rFonts w:cstheme="minorBidi" w:hint="cs"/>
                          <w:sz w:val="18"/>
                          <w:szCs w:val="18"/>
                          <w:rtl/>
                        </w:rPr>
                        <w:t xml:space="preserve">בתמונת הקלט המוצגת, ישנם </w:t>
                      </w:r>
                      <w:r w:rsidR="00626B45" w:rsidRPr="00924090">
                        <w:rPr>
                          <w:rFonts w:cstheme="minorBidi" w:hint="cs"/>
                          <w:sz w:val="18"/>
                          <w:szCs w:val="18"/>
                          <w:rtl/>
                        </w:rPr>
                        <w:t>קוים</w:t>
                      </w:r>
                      <w:r>
                        <w:rPr>
                          <w:rFonts w:cstheme="minorBidi" w:hint="cs"/>
                          <w:sz w:val="18"/>
                          <w:szCs w:val="18"/>
                          <w:rtl/>
                        </w:rPr>
                        <w:t xml:space="preserve"> צבעוניים בשלושה גוונים שונים (אדום, כחול, צהוב) ב4 רמות סטורצי</w:t>
                      </w:r>
                      <w:r w:rsidR="00D16ED3">
                        <w:rPr>
                          <w:rFonts w:cstheme="minorBidi" w:hint="cs"/>
                          <w:sz w:val="18"/>
                          <w:szCs w:val="18"/>
                          <w:rtl/>
                        </w:rPr>
                        <w:t>ית צבע</w:t>
                      </w:r>
                      <w:r>
                        <w:rPr>
                          <w:rFonts w:cstheme="minorBidi" w:hint="cs"/>
                          <w:sz w:val="18"/>
                          <w:szCs w:val="18"/>
                          <w:rtl/>
                        </w:rPr>
                        <w:t xml:space="preserve"> שונות (100%, 75%, 50%, 25%) בסדר יורד משמאל לימין.</w:t>
                      </w:r>
                    </w:p>
                    <w:p w14:paraId="0445DA1D" w14:textId="7DBD707D" w:rsidR="00EC4576" w:rsidRDefault="00E81C67" w:rsidP="00EC4576">
                      <w:pPr>
                        <w:bidi/>
                        <w:jc w:val="left"/>
                        <w:rPr>
                          <w:rFonts w:cstheme="minorBidi"/>
                          <w:sz w:val="18"/>
                          <w:szCs w:val="18"/>
                          <w:rtl/>
                        </w:rPr>
                      </w:pPr>
                      <w:r>
                        <w:rPr>
                          <w:rFonts w:cstheme="minorBidi" w:hint="cs"/>
                          <w:sz w:val="18"/>
                          <w:szCs w:val="18"/>
                          <w:rtl/>
                        </w:rPr>
                        <w:t>באיור 2 ניתן לראשות שלב אחר שלב את תוצאות הביניים של הליך השלמת הקוים בסופו אנו מקבלים צורות צבעוניות שהן תוצאה של השלמת הקוים: זיהוי קצוות לפי אוריינטציה, ניחושים מושכלים, פעולת סף. הפלט של הליך זה משמש כקלט להליך מילוי הצבע (</w:t>
                      </w:r>
                      <w:r>
                        <w:rPr>
                          <w:rFonts w:cstheme="minorBidi"/>
                          <w:sz w:val="18"/>
                          <w:szCs w:val="18"/>
                        </w:rPr>
                        <w:t>Filling-in Process</w:t>
                      </w:r>
                      <w:r>
                        <w:rPr>
                          <w:rFonts w:cstheme="minorBidi" w:hint="cs"/>
                          <w:sz w:val="18"/>
                          <w:szCs w:val="18"/>
                          <w:rtl/>
                        </w:rPr>
                        <w:t>).</w:t>
                      </w:r>
                    </w:p>
                    <w:p w14:paraId="679167CA" w14:textId="5E4A0353" w:rsidR="004B628C" w:rsidRDefault="004B628C" w:rsidP="004B628C">
                      <w:pPr>
                        <w:bidi/>
                        <w:jc w:val="left"/>
                        <w:rPr>
                          <w:rFonts w:cstheme="minorBidi"/>
                          <w:sz w:val="18"/>
                          <w:szCs w:val="18"/>
                          <w:rtl/>
                        </w:rPr>
                      </w:pPr>
                    </w:p>
                    <w:p w14:paraId="586E6D0E" w14:textId="0E0390D3" w:rsidR="004B628C" w:rsidRPr="004B628C" w:rsidRDefault="004B628C" w:rsidP="004B628C">
                      <w:pPr>
                        <w:bidi/>
                        <w:jc w:val="left"/>
                        <w:rPr>
                          <w:rFonts w:cstheme="minorBidi"/>
                          <w:sz w:val="18"/>
                          <w:szCs w:val="18"/>
                          <w:rtl/>
                        </w:rPr>
                      </w:pPr>
                      <w:r w:rsidRPr="004B628C">
                        <w:rPr>
                          <w:rFonts w:cstheme="minorBidi"/>
                          <w:sz w:val="18"/>
                          <w:szCs w:val="18"/>
                          <w:rtl/>
                        </w:rPr>
                        <w:t>השלבים המוצגים:</w:t>
                      </w:r>
                    </w:p>
                    <w:p w14:paraId="39D7A9B2" w14:textId="3B21DE39"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תמונת הקלט</w:t>
                      </w:r>
                      <w:r w:rsidR="0032558C">
                        <w:rPr>
                          <w:rFonts w:cstheme="minorBidi" w:hint="cs"/>
                          <w:b/>
                          <w:bCs/>
                          <w:sz w:val="18"/>
                          <w:szCs w:val="18"/>
                          <w:rtl/>
                        </w:rPr>
                        <w:t xml:space="preserve"> </w:t>
                      </w:r>
                      <w:r w:rsidR="00C339E4">
                        <w:rPr>
                          <w:rFonts w:cstheme="minorBidi" w:hint="cs"/>
                          <w:b/>
                          <w:bCs/>
                          <w:sz w:val="18"/>
                          <w:szCs w:val="18"/>
                          <w:rtl/>
                        </w:rPr>
                        <w:t>(</w:t>
                      </w:r>
                      <w:r w:rsidR="0032558C">
                        <w:rPr>
                          <w:rFonts w:cstheme="minorBidi" w:hint="cs"/>
                          <w:sz w:val="18"/>
                          <w:szCs w:val="18"/>
                          <w:rtl/>
                        </w:rPr>
                        <w:t xml:space="preserve">איור </w:t>
                      </w:r>
                      <w:r w:rsidR="00C339E4">
                        <w:rPr>
                          <w:rFonts w:cstheme="minorBidi" w:hint="cs"/>
                          <w:sz w:val="18"/>
                          <w:szCs w:val="18"/>
                          <w:rtl/>
                        </w:rPr>
                        <w:t>3 - 1).</w:t>
                      </w:r>
                    </w:p>
                    <w:p w14:paraId="278F8221" w14:textId="01C07126"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זיהוי קצוות לפי אוריינטציה בעזרת פילטר גבור</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2)</w:t>
                      </w:r>
                      <w:r>
                        <w:rPr>
                          <w:rFonts w:cstheme="minorBidi" w:hint="cs"/>
                          <w:sz w:val="18"/>
                          <w:szCs w:val="18"/>
                          <w:rtl/>
                        </w:rPr>
                        <w:t>.</w:t>
                      </w:r>
                    </w:p>
                    <w:p w14:paraId="46C9211F" w14:textId="42B4B4CE"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 xml:space="preserve">שיגור ניחושים מושכלים – קוים דועכים </w:t>
                      </w:r>
                      <w:r w:rsidR="00674264">
                        <w:rPr>
                          <w:rFonts w:cstheme="minorBidi" w:hint="cs"/>
                          <w:sz w:val="18"/>
                          <w:szCs w:val="18"/>
                          <w:rtl/>
                        </w:rPr>
                        <w:t>ב</w:t>
                      </w:r>
                      <w:r w:rsidRPr="004B628C">
                        <w:rPr>
                          <w:rFonts w:cstheme="minorBidi"/>
                          <w:sz w:val="18"/>
                          <w:szCs w:val="18"/>
                          <w:rtl/>
                        </w:rPr>
                        <w:t>כיוון קו-לינארי ואורתוגונלי</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3).</w:t>
                      </w:r>
                    </w:p>
                    <w:p w14:paraId="20C690AB" w14:textId="0E45D1B1"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סכימת הניחושים המושכלים בכל האוריינטציות</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4).</w:t>
                      </w:r>
                    </w:p>
                    <w:p w14:paraId="36BC9D73" w14:textId="7C1519E8" w:rsidR="004B628C" w:rsidRPr="004B628C" w:rsidRDefault="004B628C" w:rsidP="004B628C">
                      <w:pPr>
                        <w:pStyle w:val="ListParagraph"/>
                        <w:numPr>
                          <w:ilvl w:val="0"/>
                          <w:numId w:val="28"/>
                        </w:numPr>
                        <w:bidi/>
                        <w:jc w:val="left"/>
                        <w:rPr>
                          <w:rFonts w:cstheme="minorBidi"/>
                          <w:sz w:val="18"/>
                          <w:szCs w:val="18"/>
                        </w:rPr>
                      </w:pPr>
                      <w:r w:rsidRPr="004B628C">
                        <w:rPr>
                          <w:rFonts w:cstheme="minorBidi"/>
                          <w:sz w:val="18"/>
                          <w:szCs w:val="18"/>
                          <w:rtl/>
                        </w:rPr>
                        <w:t>ביצוע פעול סף – שימור תגובות חזקות בלבד</w:t>
                      </w:r>
                      <w:r w:rsidR="00C339E4">
                        <w:rPr>
                          <w:rFonts w:cstheme="minorBidi" w:hint="cs"/>
                          <w:sz w:val="18"/>
                          <w:szCs w:val="18"/>
                          <w:rtl/>
                        </w:rPr>
                        <w:t xml:space="preserve"> (איור 3 </w:t>
                      </w:r>
                      <w:r w:rsidR="00C339E4">
                        <w:rPr>
                          <w:rFonts w:cstheme="minorBidi"/>
                          <w:sz w:val="18"/>
                          <w:szCs w:val="18"/>
                          <w:rtl/>
                        </w:rPr>
                        <w:t>–</w:t>
                      </w:r>
                      <w:r w:rsidR="00C339E4">
                        <w:rPr>
                          <w:rFonts w:cstheme="minorBidi" w:hint="cs"/>
                          <w:sz w:val="18"/>
                          <w:szCs w:val="18"/>
                          <w:rtl/>
                        </w:rPr>
                        <w:t xml:space="preserve"> 5).</w:t>
                      </w:r>
                    </w:p>
                  </w:txbxContent>
                </v:textbox>
              </v:shape>
            </w:pict>
          </mc:Fallback>
        </mc:AlternateContent>
      </w:r>
      <w:r w:rsidR="009D3E1B">
        <w:rPr>
          <w:rFonts w:hint="cs"/>
          <w:rtl/>
        </w:rPr>
        <w:t>השלמת קווים</w:t>
      </w:r>
      <w:bookmarkEnd w:id="28"/>
    </w:p>
    <w:p w14:paraId="16D9BDDB" w14:textId="42312CCF" w:rsidR="009D3E1B" w:rsidRPr="009D3E1B" w:rsidRDefault="009D3E1B" w:rsidP="009D3E1B">
      <w:pPr>
        <w:bidi/>
        <w:jc w:val="left"/>
        <w:rPr>
          <w:rtl/>
        </w:rPr>
      </w:pPr>
      <w:r>
        <w:rPr>
          <w:rFonts w:hint="cs"/>
          <w:noProof/>
          <w:rtl/>
          <w:lang w:val="he-IL"/>
        </w:rPr>
        <mc:AlternateContent>
          <mc:Choice Requires="wps">
            <w:drawing>
              <wp:inline distT="0" distB="0" distL="0" distR="0" wp14:anchorId="27E2D21C" wp14:editId="04E78A97">
                <wp:extent cx="3269016" cy="7875917"/>
                <wp:effectExtent l="0" t="0" r="7620" b="10795"/>
                <wp:docPr id="22" name="Text Box 22"/>
                <wp:cNvGraphicFramePr/>
                <a:graphic xmlns:a="http://schemas.openxmlformats.org/drawingml/2006/main">
                  <a:graphicData uri="http://schemas.microsoft.com/office/word/2010/wordprocessingShape">
                    <wps:wsp>
                      <wps:cNvSpPr txBox="1"/>
                      <wps:spPr>
                        <a:xfrm>
                          <a:off x="0" y="0"/>
                          <a:ext cx="3269016" cy="7875917"/>
                        </a:xfrm>
                        <a:prstGeom prst="rect">
                          <a:avLst/>
                        </a:prstGeom>
                        <a:solidFill>
                          <a:schemeClr val="lt1"/>
                        </a:solidFill>
                        <a:ln w="6350">
                          <a:solidFill>
                            <a:prstClr val="black"/>
                          </a:solidFill>
                        </a:ln>
                      </wps:spPr>
                      <wps:txbx>
                        <w:txbxContent>
                          <w:p w14:paraId="4E5FF9A8" w14:textId="77777777" w:rsidR="00B82542" w:rsidRDefault="009D3E1B" w:rsidP="00B82542">
                            <w:pPr>
                              <w:keepNext/>
                            </w:pPr>
                            <w:r>
                              <w:rPr>
                                <w:noProof/>
                              </w:rPr>
                              <w:drawing>
                                <wp:inline distT="0" distB="0" distL="0" distR="0" wp14:anchorId="73C66DBB" wp14:editId="046D86F3">
                                  <wp:extent cx="3175946" cy="7344057"/>
                                  <wp:effectExtent l="0" t="0" r="0" b="0"/>
                                  <wp:docPr id="48" name="Picture 4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98197" cy="7395511"/>
                                          </a:xfrm>
                                          <a:prstGeom prst="rect">
                                            <a:avLst/>
                                          </a:prstGeom>
                                        </pic:spPr>
                                      </pic:pic>
                                    </a:graphicData>
                                  </a:graphic>
                                </wp:inline>
                              </w:drawing>
                            </w:r>
                          </w:p>
                          <w:p w14:paraId="52F98725" w14:textId="0EC0A000" w:rsidR="00B82542" w:rsidRPr="00B82542" w:rsidRDefault="00394199" w:rsidP="00394199">
                            <w:pPr>
                              <w:pStyle w:val="Caption"/>
                              <w:bidi/>
                              <w:jc w:val="left"/>
                              <w:rPr>
                                <w:rFonts w:ascii="Arial" w:hAnsi="Arial" w:cs="Arial"/>
                              </w:rPr>
                            </w:pPr>
                            <w:bookmarkStart w:id="29" w:name="_Toc74826320"/>
                            <w:r w:rsidRPr="004715E5">
                              <w:rPr>
                                <w:rFonts w:cstheme="minorBidi"/>
                                <w:rtl/>
                              </w:rPr>
                              <w:t xml:space="preserve">איור </w:t>
                            </w:r>
                            <w:r w:rsidRPr="004715E5">
                              <w:rPr>
                                <w:rFonts w:cstheme="minorBidi"/>
                                <w:rtl/>
                              </w:rPr>
                              <w:fldChar w:fldCharType="begin"/>
                            </w:r>
                            <w:r w:rsidRPr="004715E5">
                              <w:rPr>
                                <w:rFonts w:cstheme="minorBidi"/>
                                <w:rtl/>
                              </w:rPr>
                              <w:instrText xml:space="preserve"> </w:instrText>
                            </w:r>
                            <w:r w:rsidRPr="004715E5">
                              <w:rPr>
                                <w:rFonts w:cstheme="minorBidi"/>
                              </w:rPr>
                              <w:instrText>SEQ</w:instrText>
                            </w:r>
                            <w:r w:rsidRPr="004715E5">
                              <w:rPr>
                                <w:rFonts w:cstheme="minorBidi"/>
                                <w:rtl/>
                              </w:rPr>
                              <w:instrText xml:space="preserve"> איור \* </w:instrText>
                            </w:r>
                            <w:r w:rsidRPr="004715E5">
                              <w:rPr>
                                <w:rFonts w:cstheme="minorBidi"/>
                              </w:rPr>
                              <w:instrText>ARABIC</w:instrText>
                            </w:r>
                            <w:r w:rsidRPr="004715E5">
                              <w:rPr>
                                <w:rFonts w:cstheme="minorBidi"/>
                                <w:rtl/>
                              </w:rPr>
                              <w:instrText xml:space="preserve"> </w:instrText>
                            </w:r>
                            <w:r w:rsidRPr="004715E5">
                              <w:rPr>
                                <w:rFonts w:cstheme="minorBidi"/>
                                <w:rtl/>
                              </w:rPr>
                              <w:fldChar w:fldCharType="separate"/>
                            </w:r>
                            <w:r w:rsidR="00C75A12">
                              <w:rPr>
                                <w:rFonts w:cstheme="minorBidi"/>
                                <w:noProof/>
                                <w:rtl/>
                              </w:rPr>
                              <w:t>3</w:t>
                            </w:r>
                            <w:r w:rsidRPr="004715E5">
                              <w:rPr>
                                <w:rFonts w:cstheme="minorBidi"/>
                                <w:rtl/>
                              </w:rPr>
                              <w:fldChar w:fldCharType="end"/>
                            </w:r>
                            <w:r w:rsidR="002E5179">
                              <w:rPr>
                                <w:rFonts w:ascii="Arial" w:hAnsi="Arial" w:cs="Arial" w:hint="cs"/>
                                <w:rtl/>
                              </w:rPr>
                              <w:t xml:space="preserve"> </w:t>
                            </w:r>
                            <w:r w:rsidR="00B82542" w:rsidRPr="00B82542">
                              <w:rPr>
                                <w:rFonts w:ascii="Arial" w:hAnsi="Arial" w:cs="Arial"/>
                                <w:rtl/>
                              </w:rPr>
                              <w:t xml:space="preserve">| </w:t>
                            </w:r>
                            <w:r w:rsidR="00B82542" w:rsidRPr="00B82542">
                              <w:rPr>
                                <w:rFonts w:ascii="Arial" w:hAnsi="Arial" w:cs="Arial"/>
                                <w:b w:val="0"/>
                                <w:bCs w:val="0"/>
                                <w:sz w:val="18"/>
                                <w:szCs w:val="18"/>
                                <w:rtl/>
                              </w:rPr>
                              <w:t>תוצאות ביניים של הליך השלמת הקוים (ניחושים מושכלים) כפי שמבוצע באלגוריתם, על בסיס המודל החישובי המוצע.</w:t>
                            </w:r>
                            <w:bookmarkEnd w:id="29"/>
                          </w:p>
                          <w:p w14:paraId="70DCDDBD" w14:textId="69EA523A" w:rsidR="009D3E1B" w:rsidRDefault="009D3E1B" w:rsidP="009D3E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2D21C" id="Text Box 22" o:spid="_x0000_s1037" type="#_x0000_t202" style="width:257.4pt;height:6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" fillcolor="white [3201]" strokeweight=".5pt">
                <v:textbox>
                  <w:txbxContent>
                    <w:p w14:paraId="4E5FF9A8" w14:textId="77777777" w:rsidR="00B82542" w:rsidRDefault="009D3E1B" w:rsidP="00B82542">
                      <w:pPr>
                        <w:keepNext/>
                      </w:pPr>
                      <w:r>
                        <w:rPr>
                          <w:noProof/>
                        </w:rPr>
                        <w:drawing>
                          <wp:inline distT="0" distB="0" distL="0" distR="0" wp14:anchorId="73C66DBB" wp14:editId="046D86F3">
                            <wp:extent cx="3175946" cy="7344057"/>
                            <wp:effectExtent l="0" t="0" r="0" b="0"/>
                            <wp:docPr id="48" name="Picture 4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98197" cy="7395511"/>
                                    </a:xfrm>
                                    <a:prstGeom prst="rect">
                                      <a:avLst/>
                                    </a:prstGeom>
                                  </pic:spPr>
                                </pic:pic>
                              </a:graphicData>
                            </a:graphic>
                          </wp:inline>
                        </w:drawing>
                      </w:r>
                    </w:p>
                    <w:p w14:paraId="52F98725" w14:textId="0EC0A000" w:rsidR="00B82542" w:rsidRPr="00B82542" w:rsidRDefault="00394199" w:rsidP="00394199">
                      <w:pPr>
                        <w:pStyle w:val="Caption"/>
                        <w:bidi/>
                        <w:jc w:val="left"/>
                        <w:rPr>
                          <w:rFonts w:ascii="Arial" w:hAnsi="Arial" w:cs="Arial"/>
                        </w:rPr>
                      </w:pPr>
                      <w:bookmarkStart w:id="30" w:name="_Toc74826320"/>
                      <w:r w:rsidRPr="004715E5">
                        <w:rPr>
                          <w:rFonts w:cstheme="minorBidi"/>
                          <w:rtl/>
                        </w:rPr>
                        <w:t xml:space="preserve">איור </w:t>
                      </w:r>
                      <w:r w:rsidRPr="004715E5">
                        <w:rPr>
                          <w:rFonts w:cstheme="minorBidi"/>
                          <w:rtl/>
                        </w:rPr>
                        <w:fldChar w:fldCharType="begin"/>
                      </w:r>
                      <w:r w:rsidRPr="004715E5">
                        <w:rPr>
                          <w:rFonts w:cstheme="minorBidi"/>
                          <w:rtl/>
                        </w:rPr>
                        <w:instrText xml:space="preserve"> </w:instrText>
                      </w:r>
                      <w:r w:rsidRPr="004715E5">
                        <w:rPr>
                          <w:rFonts w:cstheme="minorBidi"/>
                        </w:rPr>
                        <w:instrText>SEQ</w:instrText>
                      </w:r>
                      <w:r w:rsidRPr="004715E5">
                        <w:rPr>
                          <w:rFonts w:cstheme="minorBidi"/>
                          <w:rtl/>
                        </w:rPr>
                        <w:instrText xml:space="preserve"> איור \* </w:instrText>
                      </w:r>
                      <w:r w:rsidRPr="004715E5">
                        <w:rPr>
                          <w:rFonts w:cstheme="minorBidi"/>
                        </w:rPr>
                        <w:instrText>ARABIC</w:instrText>
                      </w:r>
                      <w:r w:rsidRPr="004715E5">
                        <w:rPr>
                          <w:rFonts w:cstheme="minorBidi"/>
                          <w:rtl/>
                        </w:rPr>
                        <w:instrText xml:space="preserve"> </w:instrText>
                      </w:r>
                      <w:r w:rsidRPr="004715E5">
                        <w:rPr>
                          <w:rFonts w:cstheme="minorBidi"/>
                          <w:rtl/>
                        </w:rPr>
                        <w:fldChar w:fldCharType="separate"/>
                      </w:r>
                      <w:r w:rsidR="00C75A12">
                        <w:rPr>
                          <w:rFonts w:cstheme="minorBidi"/>
                          <w:noProof/>
                          <w:rtl/>
                        </w:rPr>
                        <w:t>3</w:t>
                      </w:r>
                      <w:r w:rsidRPr="004715E5">
                        <w:rPr>
                          <w:rFonts w:cstheme="minorBidi"/>
                          <w:rtl/>
                        </w:rPr>
                        <w:fldChar w:fldCharType="end"/>
                      </w:r>
                      <w:r w:rsidR="002E5179">
                        <w:rPr>
                          <w:rFonts w:ascii="Arial" w:hAnsi="Arial" w:cs="Arial" w:hint="cs"/>
                          <w:rtl/>
                        </w:rPr>
                        <w:t xml:space="preserve"> </w:t>
                      </w:r>
                      <w:r w:rsidR="00B82542" w:rsidRPr="00B82542">
                        <w:rPr>
                          <w:rFonts w:ascii="Arial" w:hAnsi="Arial" w:cs="Arial"/>
                          <w:rtl/>
                        </w:rPr>
                        <w:t xml:space="preserve">| </w:t>
                      </w:r>
                      <w:r w:rsidR="00B82542" w:rsidRPr="00B82542">
                        <w:rPr>
                          <w:rFonts w:ascii="Arial" w:hAnsi="Arial" w:cs="Arial"/>
                          <w:b w:val="0"/>
                          <w:bCs w:val="0"/>
                          <w:sz w:val="18"/>
                          <w:szCs w:val="18"/>
                          <w:rtl/>
                        </w:rPr>
                        <w:t>תוצאות ביניים של הליך השלמת הקוים (ניחושים מושכלים) כפי שמבוצע באלגוריתם, על בסיס המודל החישובי המוצע.</w:t>
                      </w:r>
                      <w:bookmarkEnd w:id="30"/>
                    </w:p>
                    <w:p w14:paraId="70DCDDBD" w14:textId="69EA523A" w:rsidR="009D3E1B" w:rsidRDefault="009D3E1B" w:rsidP="009D3E1B"/>
                  </w:txbxContent>
                </v:textbox>
                <w10:anchorlock/>
              </v:shape>
            </w:pict>
          </mc:Fallback>
        </mc:AlternateContent>
      </w:r>
      <w:r>
        <w:rPr>
          <w:rFonts w:hint="cs"/>
          <w:rtl/>
        </w:rPr>
        <w:t xml:space="preserve"> </w:t>
      </w:r>
    </w:p>
    <w:p w14:paraId="3B0E1007" w14:textId="5A32BA41" w:rsidR="009D3E1B" w:rsidRDefault="00B82542" w:rsidP="0063048E">
      <w:pPr>
        <w:pStyle w:val="Heading2"/>
      </w:pPr>
      <w:bookmarkStart w:id="31" w:name="_Toc74825062"/>
      <w:r>
        <w:rPr>
          <w:rFonts w:hint="cs"/>
          <w:noProof/>
          <w:rtl/>
          <w:lang w:val="he-IL"/>
        </w:rPr>
        <w:lastRenderedPageBreak/>
        <mc:AlternateContent>
          <mc:Choice Requires="wps">
            <w:drawing>
              <wp:anchor distT="0" distB="0" distL="114300" distR="114300" simplePos="0" relativeHeight="251674624" behindDoc="0" locked="0" layoutInCell="1" allowOverlap="1" wp14:anchorId="4DC0F314" wp14:editId="1AB1851B">
                <wp:simplePos x="0" y="0"/>
                <wp:positionH relativeFrom="column">
                  <wp:posOffset>-902970</wp:posOffset>
                </wp:positionH>
                <wp:positionV relativeFrom="paragraph">
                  <wp:posOffset>316230</wp:posOffset>
                </wp:positionV>
                <wp:extent cx="3715741" cy="51093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15741" cy="5109335"/>
                        </a:xfrm>
                        <a:prstGeom prst="rect">
                          <a:avLst/>
                        </a:prstGeom>
                        <a:noFill/>
                        <a:ln w="6350">
                          <a:noFill/>
                        </a:ln>
                      </wps:spPr>
                      <wps:txbx>
                        <w:txbxContent>
                          <w:p w14:paraId="590E080F" w14:textId="631954AB" w:rsidR="00E81C67" w:rsidRDefault="00E81C67" w:rsidP="00E81C67">
                            <w:pPr>
                              <w:bidi/>
                              <w:jc w:val="left"/>
                              <w:rPr>
                                <w:rFonts w:cstheme="minorBidi"/>
                                <w:sz w:val="18"/>
                                <w:szCs w:val="18"/>
                                <w:rtl/>
                              </w:rPr>
                            </w:pPr>
                            <w:r>
                              <w:rPr>
                                <w:rFonts w:cstheme="minorBidi" w:hint="cs"/>
                                <w:sz w:val="18"/>
                                <w:szCs w:val="18"/>
                                <w:rtl/>
                              </w:rPr>
                              <w:t xml:space="preserve">הקלט של הליך מילוי הצבע הנו הפלט של הליך השלמת הקוים (3.1). באיור 3 ניתן לראות את תוצאות הביניים של תתי השלבים בהליך כפי שמתואר במודל החישובי </w:t>
                            </w:r>
                            <w:r>
                              <w:rPr>
                                <w:rFonts w:cstheme="minorBidi"/>
                                <w:sz w:val="18"/>
                                <w:szCs w:val="18"/>
                                <w:rtl/>
                              </w:rPr>
                              <w:t>–</w:t>
                            </w:r>
                            <w:r>
                              <w:rPr>
                                <w:rFonts w:cstheme="minorBidi" w:hint="cs"/>
                                <w:sz w:val="18"/>
                                <w:szCs w:val="18"/>
                                <w:rtl/>
                              </w:rPr>
                              <w:t xml:space="preserve"> זיהוי מקורות חום, מילוי צבע עפ"י נוסחאת פואסון, קבלת תוצאה סופית.</w:t>
                            </w:r>
                          </w:p>
                          <w:p w14:paraId="5DD20D78" w14:textId="5E5B9D44" w:rsidR="004B628C" w:rsidRDefault="004B628C" w:rsidP="004B628C">
                            <w:pPr>
                              <w:bidi/>
                              <w:jc w:val="left"/>
                              <w:rPr>
                                <w:rFonts w:cstheme="minorBidi"/>
                                <w:sz w:val="18"/>
                                <w:szCs w:val="18"/>
                                <w:rtl/>
                              </w:rPr>
                            </w:pPr>
                          </w:p>
                          <w:p w14:paraId="7BAD3063" w14:textId="0D35084A" w:rsidR="004B628C" w:rsidRPr="004B628C" w:rsidRDefault="004B628C" w:rsidP="004B628C">
                            <w:pPr>
                              <w:bidi/>
                              <w:jc w:val="left"/>
                              <w:rPr>
                                <w:rFonts w:cstheme="minorBidi"/>
                                <w:sz w:val="18"/>
                                <w:szCs w:val="18"/>
                                <w:rtl/>
                              </w:rPr>
                            </w:pPr>
                            <w:r w:rsidRPr="004B628C">
                              <w:rPr>
                                <w:rFonts w:cstheme="minorBidi"/>
                                <w:sz w:val="18"/>
                                <w:szCs w:val="18"/>
                                <w:rtl/>
                              </w:rPr>
                              <w:t>השלבים המוצגים:</w:t>
                            </w:r>
                          </w:p>
                          <w:p w14:paraId="468BB9C7" w14:textId="7569BD08" w:rsidR="004B628C" w:rsidRPr="004B628C" w:rsidRDefault="004B628C" w:rsidP="004B628C">
                            <w:pPr>
                              <w:pStyle w:val="ListParagraph"/>
                              <w:numPr>
                                <w:ilvl w:val="0"/>
                                <w:numId w:val="29"/>
                              </w:numPr>
                              <w:bidi/>
                              <w:jc w:val="left"/>
                              <w:rPr>
                                <w:rFonts w:cstheme="minorBidi"/>
                                <w:sz w:val="18"/>
                                <w:szCs w:val="18"/>
                              </w:rPr>
                            </w:pPr>
                            <w:r w:rsidRPr="004B628C">
                              <w:rPr>
                                <w:rFonts w:cstheme="minorBidi"/>
                                <w:sz w:val="18"/>
                                <w:szCs w:val="18"/>
                                <w:rtl/>
                              </w:rPr>
                              <w:t>תמונת הקלט</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1)</w:t>
                            </w:r>
                            <w:r>
                              <w:rPr>
                                <w:rFonts w:cstheme="minorBidi" w:hint="cs"/>
                                <w:sz w:val="18"/>
                                <w:szCs w:val="18"/>
                                <w:rtl/>
                              </w:rPr>
                              <w:t>.</w:t>
                            </w:r>
                          </w:p>
                          <w:p w14:paraId="58F9B632" w14:textId="749AD8E7" w:rsidR="004B628C" w:rsidRPr="004B628C" w:rsidRDefault="004B628C" w:rsidP="004B628C">
                            <w:pPr>
                              <w:pStyle w:val="ListParagraph"/>
                              <w:numPr>
                                <w:ilvl w:val="0"/>
                                <w:numId w:val="29"/>
                              </w:numPr>
                              <w:bidi/>
                              <w:jc w:val="left"/>
                              <w:rPr>
                                <w:rFonts w:cstheme="minorBidi"/>
                                <w:sz w:val="18"/>
                                <w:szCs w:val="18"/>
                              </w:rPr>
                            </w:pPr>
                            <w:r w:rsidRPr="004B628C">
                              <w:rPr>
                                <w:rFonts w:cstheme="minorBidi"/>
                                <w:sz w:val="18"/>
                                <w:szCs w:val="18"/>
                                <w:rtl/>
                              </w:rPr>
                              <w:t>זיהוי "מקורות חום"</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2)</w:t>
                            </w:r>
                            <w:r>
                              <w:rPr>
                                <w:rFonts w:cstheme="minorBidi" w:hint="cs"/>
                                <w:sz w:val="18"/>
                                <w:szCs w:val="18"/>
                                <w:rtl/>
                              </w:rPr>
                              <w:t>.</w:t>
                            </w:r>
                          </w:p>
                          <w:p w14:paraId="694B78EC" w14:textId="4521AACB" w:rsidR="00C339E4" w:rsidRDefault="004B628C" w:rsidP="00C339E4">
                            <w:pPr>
                              <w:pStyle w:val="ListParagraph"/>
                              <w:numPr>
                                <w:ilvl w:val="0"/>
                                <w:numId w:val="29"/>
                              </w:numPr>
                              <w:bidi/>
                              <w:jc w:val="left"/>
                              <w:rPr>
                                <w:rFonts w:cstheme="minorBidi"/>
                                <w:sz w:val="18"/>
                                <w:szCs w:val="18"/>
                              </w:rPr>
                            </w:pPr>
                            <w:r w:rsidRPr="004B628C">
                              <w:rPr>
                                <w:rFonts w:cstheme="minorBidi"/>
                                <w:sz w:val="18"/>
                                <w:szCs w:val="18"/>
                                <w:rtl/>
                              </w:rPr>
                              <w:t>חישוב של פעפוע הצבע לתוך הצורה</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3)</w:t>
                            </w:r>
                            <w:r>
                              <w:rPr>
                                <w:rFonts w:cstheme="minorBidi" w:hint="cs"/>
                                <w:sz w:val="18"/>
                                <w:szCs w:val="18"/>
                                <w:rtl/>
                              </w:rPr>
                              <w:t>.</w:t>
                            </w:r>
                          </w:p>
                          <w:p w14:paraId="37A1FE12" w14:textId="14A33C30" w:rsidR="00C339E4" w:rsidRPr="00C339E4" w:rsidRDefault="00C339E4" w:rsidP="00C339E4">
                            <w:pPr>
                              <w:pStyle w:val="ListParagraph"/>
                              <w:numPr>
                                <w:ilvl w:val="0"/>
                                <w:numId w:val="29"/>
                              </w:numPr>
                              <w:bidi/>
                              <w:jc w:val="left"/>
                              <w:rPr>
                                <w:rFonts w:cstheme="minorBidi"/>
                                <w:sz w:val="18"/>
                                <w:szCs w:val="18"/>
                              </w:rPr>
                            </w:pPr>
                            <w:r>
                              <w:rPr>
                                <w:rFonts w:cstheme="minorBidi" w:hint="cs"/>
                                <w:sz w:val="18"/>
                                <w:szCs w:val="18"/>
                                <w:rtl/>
                              </w:rPr>
                              <w:t xml:space="preserve">הוספת הצבע לצורה בסטורציית צבע מוחלשת (איור 4 </w:t>
                            </w:r>
                            <w:r>
                              <w:rPr>
                                <w:rFonts w:cstheme="minorBidi"/>
                                <w:sz w:val="18"/>
                                <w:szCs w:val="18"/>
                                <w:rtl/>
                              </w:rPr>
                              <w:t>–</w:t>
                            </w:r>
                            <w:r>
                              <w:rPr>
                                <w:rFonts w:cstheme="minorBidi" w:hint="cs"/>
                                <w:sz w:val="18"/>
                                <w:szCs w:val="18"/>
                                <w:rtl/>
                              </w:rPr>
                              <w:t xml:space="preserve"> 4).</w:t>
                            </w:r>
                          </w:p>
                          <w:p w14:paraId="793A448F" w14:textId="580D642F" w:rsidR="004B628C" w:rsidRPr="004B628C" w:rsidRDefault="004B628C" w:rsidP="004B628C">
                            <w:pPr>
                              <w:pStyle w:val="ListParagraph"/>
                              <w:numPr>
                                <w:ilvl w:val="0"/>
                                <w:numId w:val="29"/>
                              </w:numPr>
                              <w:bidi/>
                              <w:jc w:val="left"/>
                              <w:rPr>
                                <w:rFonts w:cstheme="minorBidi"/>
                                <w:sz w:val="18"/>
                                <w:szCs w:val="18"/>
                              </w:rPr>
                            </w:pPr>
                            <w:r w:rsidRPr="004B628C">
                              <w:rPr>
                                <w:rFonts w:cstheme="minorBidi"/>
                                <w:sz w:val="18"/>
                                <w:szCs w:val="18"/>
                                <w:rtl/>
                              </w:rPr>
                              <w:t>תוצאה סופית</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5)</w:t>
                            </w:r>
                            <w:r>
                              <w:rPr>
                                <w:rFonts w:cstheme="minorBidi" w:hint="cs"/>
                                <w:sz w:val="18"/>
                                <w:szCs w:val="18"/>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0F314" id="Text Box 30" o:spid="_x0000_s1038" type="#_x0000_t202" style="position:absolute;left:0;text-align:left;margin-left:-71.1pt;margin-top:24.9pt;width:292.6pt;height:40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" filled="f" stroked="f" strokeweight=".5pt">
                <v:textbox>
                  <w:txbxContent>
                    <w:p w14:paraId="590E080F" w14:textId="631954AB" w:rsidR="00E81C67" w:rsidRDefault="00E81C67" w:rsidP="00E81C67">
                      <w:pPr>
                        <w:bidi/>
                        <w:jc w:val="left"/>
                        <w:rPr>
                          <w:rFonts w:cstheme="minorBidi"/>
                          <w:sz w:val="18"/>
                          <w:szCs w:val="18"/>
                          <w:rtl/>
                        </w:rPr>
                      </w:pPr>
                      <w:r>
                        <w:rPr>
                          <w:rFonts w:cstheme="minorBidi" w:hint="cs"/>
                          <w:sz w:val="18"/>
                          <w:szCs w:val="18"/>
                          <w:rtl/>
                        </w:rPr>
                        <w:t xml:space="preserve">הקלט של הליך מילוי הצבע הנו הפלט של הליך השלמת הקוים (3.1). באיור 3 ניתן לראות את תוצאות הביניים של תתי השלבים בהליך כפי שמתואר במודל החישובי </w:t>
                      </w:r>
                      <w:r>
                        <w:rPr>
                          <w:rFonts w:cstheme="minorBidi"/>
                          <w:sz w:val="18"/>
                          <w:szCs w:val="18"/>
                          <w:rtl/>
                        </w:rPr>
                        <w:t>–</w:t>
                      </w:r>
                      <w:r>
                        <w:rPr>
                          <w:rFonts w:cstheme="minorBidi" w:hint="cs"/>
                          <w:sz w:val="18"/>
                          <w:szCs w:val="18"/>
                          <w:rtl/>
                        </w:rPr>
                        <w:t xml:space="preserve"> זיהוי מקורות חום, מילוי צבע עפ"י נוסחאת פואסון, קבלת תוצאה סופית.</w:t>
                      </w:r>
                    </w:p>
                    <w:p w14:paraId="5DD20D78" w14:textId="5E5B9D44" w:rsidR="004B628C" w:rsidRDefault="004B628C" w:rsidP="004B628C">
                      <w:pPr>
                        <w:bidi/>
                        <w:jc w:val="left"/>
                        <w:rPr>
                          <w:rFonts w:cstheme="minorBidi"/>
                          <w:sz w:val="18"/>
                          <w:szCs w:val="18"/>
                          <w:rtl/>
                        </w:rPr>
                      </w:pPr>
                    </w:p>
                    <w:p w14:paraId="7BAD3063" w14:textId="0D35084A" w:rsidR="004B628C" w:rsidRPr="004B628C" w:rsidRDefault="004B628C" w:rsidP="004B628C">
                      <w:pPr>
                        <w:bidi/>
                        <w:jc w:val="left"/>
                        <w:rPr>
                          <w:rFonts w:cstheme="minorBidi"/>
                          <w:sz w:val="18"/>
                          <w:szCs w:val="18"/>
                          <w:rtl/>
                        </w:rPr>
                      </w:pPr>
                      <w:r w:rsidRPr="004B628C">
                        <w:rPr>
                          <w:rFonts w:cstheme="minorBidi"/>
                          <w:sz w:val="18"/>
                          <w:szCs w:val="18"/>
                          <w:rtl/>
                        </w:rPr>
                        <w:t>השלבים המוצגים:</w:t>
                      </w:r>
                    </w:p>
                    <w:p w14:paraId="468BB9C7" w14:textId="7569BD08" w:rsidR="004B628C" w:rsidRPr="004B628C" w:rsidRDefault="004B628C" w:rsidP="004B628C">
                      <w:pPr>
                        <w:pStyle w:val="ListParagraph"/>
                        <w:numPr>
                          <w:ilvl w:val="0"/>
                          <w:numId w:val="29"/>
                        </w:numPr>
                        <w:bidi/>
                        <w:jc w:val="left"/>
                        <w:rPr>
                          <w:rFonts w:cstheme="minorBidi"/>
                          <w:sz w:val="18"/>
                          <w:szCs w:val="18"/>
                        </w:rPr>
                      </w:pPr>
                      <w:r w:rsidRPr="004B628C">
                        <w:rPr>
                          <w:rFonts w:cstheme="minorBidi"/>
                          <w:sz w:val="18"/>
                          <w:szCs w:val="18"/>
                          <w:rtl/>
                        </w:rPr>
                        <w:t>תמונת הקלט</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1)</w:t>
                      </w:r>
                      <w:r>
                        <w:rPr>
                          <w:rFonts w:cstheme="minorBidi" w:hint="cs"/>
                          <w:sz w:val="18"/>
                          <w:szCs w:val="18"/>
                          <w:rtl/>
                        </w:rPr>
                        <w:t>.</w:t>
                      </w:r>
                    </w:p>
                    <w:p w14:paraId="58F9B632" w14:textId="749AD8E7" w:rsidR="004B628C" w:rsidRPr="004B628C" w:rsidRDefault="004B628C" w:rsidP="004B628C">
                      <w:pPr>
                        <w:pStyle w:val="ListParagraph"/>
                        <w:numPr>
                          <w:ilvl w:val="0"/>
                          <w:numId w:val="29"/>
                        </w:numPr>
                        <w:bidi/>
                        <w:jc w:val="left"/>
                        <w:rPr>
                          <w:rFonts w:cstheme="minorBidi"/>
                          <w:sz w:val="18"/>
                          <w:szCs w:val="18"/>
                        </w:rPr>
                      </w:pPr>
                      <w:r w:rsidRPr="004B628C">
                        <w:rPr>
                          <w:rFonts w:cstheme="minorBidi"/>
                          <w:sz w:val="18"/>
                          <w:szCs w:val="18"/>
                          <w:rtl/>
                        </w:rPr>
                        <w:t>זיהוי "מקורות חום"</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2)</w:t>
                      </w:r>
                      <w:r>
                        <w:rPr>
                          <w:rFonts w:cstheme="minorBidi" w:hint="cs"/>
                          <w:sz w:val="18"/>
                          <w:szCs w:val="18"/>
                          <w:rtl/>
                        </w:rPr>
                        <w:t>.</w:t>
                      </w:r>
                    </w:p>
                    <w:p w14:paraId="694B78EC" w14:textId="4521AACB" w:rsidR="00C339E4" w:rsidRDefault="004B628C" w:rsidP="00C339E4">
                      <w:pPr>
                        <w:pStyle w:val="ListParagraph"/>
                        <w:numPr>
                          <w:ilvl w:val="0"/>
                          <w:numId w:val="29"/>
                        </w:numPr>
                        <w:bidi/>
                        <w:jc w:val="left"/>
                        <w:rPr>
                          <w:rFonts w:cstheme="minorBidi"/>
                          <w:sz w:val="18"/>
                          <w:szCs w:val="18"/>
                        </w:rPr>
                      </w:pPr>
                      <w:r w:rsidRPr="004B628C">
                        <w:rPr>
                          <w:rFonts w:cstheme="minorBidi"/>
                          <w:sz w:val="18"/>
                          <w:szCs w:val="18"/>
                          <w:rtl/>
                        </w:rPr>
                        <w:t>חישוב של פעפוע הצבע לתוך הצורה</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3)</w:t>
                      </w:r>
                      <w:r>
                        <w:rPr>
                          <w:rFonts w:cstheme="minorBidi" w:hint="cs"/>
                          <w:sz w:val="18"/>
                          <w:szCs w:val="18"/>
                          <w:rtl/>
                        </w:rPr>
                        <w:t>.</w:t>
                      </w:r>
                    </w:p>
                    <w:p w14:paraId="37A1FE12" w14:textId="14A33C30" w:rsidR="00C339E4" w:rsidRPr="00C339E4" w:rsidRDefault="00C339E4" w:rsidP="00C339E4">
                      <w:pPr>
                        <w:pStyle w:val="ListParagraph"/>
                        <w:numPr>
                          <w:ilvl w:val="0"/>
                          <w:numId w:val="29"/>
                        </w:numPr>
                        <w:bidi/>
                        <w:jc w:val="left"/>
                        <w:rPr>
                          <w:rFonts w:cstheme="minorBidi"/>
                          <w:sz w:val="18"/>
                          <w:szCs w:val="18"/>
                        </w:rPr>
                      </w:pPr>
                      <w:r>
                        <w:rPr>
                          <w:rFonts w:cstheme="minorBidi" w:hint="cs"/>
                          <w:sz w:val="18"/>
                          <w:szCs w:val="18"/>
                          <w:rtl/>
                        </w:rPr>
                        <w:t xml:space="preserve">הוספת הצבע לצורה בסטורציית צבע מוחלשת (איור 4 </w:t>
                      </w:r>
                      <w:r>
                        <w:rPr>
                          <w:rFonts w:cstheme="minorBidi"/>
                          <w:sz w:val="18"/>
                          <w:szCs w:val="18"/>
                          <w:rtl/>
                        </w:rPr>
                        <w:t>–</w:t>
                      </w:r>
                      <w:r>
                        <w:rPr>
                          <w:rFonts w:cstheme="minorBidi" w:hint="cs"/>
                          <w:sz w:val="18"/>
                          <w:szCs w:val="18"/>
                          <w:rtl/>
                        </w:rPr>
                        <w:t xml:space="preserve"> 4).</w:t>
                      </w:r>
                    </w:p>
                    <w:p w14:paraId="793A448F" w14:textId="580D642F" w:rsidR="004B628C" w:rsidRPr="004B628C" w:rsidRDefault="004B628C" w:rsidP="004B628C">
                      <w:pPr>
                        <w:pStyle w:val="ListParagraph"/>
                        <w:numPr>
                          <w:ilvl w:val="0"/>
                          <w:numId w:val="29"/>
                        </w:numPr>
                        <w:bidi/>
                        <w:jc w:val="left"/>
                        <w:rPr>
                          <w:rFonts w:cstheme="minorBidi"/>
                          <w:sz w:val="18"/>
                          <w:szCs w:val="18"/>
                        </w:rPr>
                      </w:pPr>
                      <w:r w:rsidRPr="004B628C">
                        <w:rPr>
                          <w:rFonts w:cstheme="minorBidi"/>
                          <w:sz w:val="18"/>
                          <w:szCs w:val="18"/>
                          <w:rtl/>
                        </w:rPr>
                        <w:t>תוצאה סופית</w:t>
                      </w:r>
                      <w:r w:rsidR="00C339E4">
                        <w:rPr>
                          <w:rFonts w:cstheme="minorBidi" w:hint="cs"/>
                          <w:sz w:val="18"/>
                          <w:szCs w:val="18"/>
                          <w:rtl/>
                        </w:rPr>
                        <w:t xml:space="preserve"> (איור 4 </w:t>
                      </w:r>
                      <w:r w:rsidR="00C339E4">
                        <w:rPr>
                          <w:rFonts w:cstheme="minorBidi"/>
                          <w:sz w:val="18"/>
                          <w:szCs w:val="18"/>
                          <w:rtl/>
                        </w:rPr>
                        <w:t>–</w:t>
                      </w:r>
                      <w:r w:rsidR="00C339E4">
                        <w:rPr>
                          <w:rFonts w:cstheme="minorBidi" w:hint="cs"/>
                          <w:sz w:val="18"/>
                          <w:szCs w:val="18"/>
                          <w:rtl/>
                        </w:rPr>
                        <w:t xml:space="preserve"> 5)</w:t>
                      </w:r>
                      <w:r>
                        <w:rPr>
                          <w:rFonts w:cstheme="minorBidi" w:hint="cs"/>
                          <w:sz w:val="18"/>
                          <w:szCs w:val="18"/>
                          <w:rtl/>
                        </w:rPr>
                        <w:t>.</w:t>
                      </w:r>
                    </w:p>
                  </w:txbxContent>
                </v:textbox>
              </v:shape>
            </w:pict>
          </mc:Fallback>
        </mc:AlternateContent>
      </w:r>
      <w:r w:rsidR="009D3E1B">
        <w:rPr>
          <w:rFonts w:hint="cs"/>
          <w:rtl/>
        </w:rPr>
        <w:t>מילוי צבע (</w:t>
      </w:r>
      <w:r w:rsidR="009D3E1B">
        <w:t>Filling-in Process</w:t>
      </w:r>
      <w:r w:rsidR="009D3E1B">
        <w:rPr>
          <w:rFonts w:hint="cs"/>
          <w:rtl/>
        </w:rPr>
        <w:t>)</w:t>
      </w:r>
      <w:bookmarkEnd w:id="31"/>
    </w:p>
    <w:p w14:paraId="3814180D" w14:textId="0FECFC26" w:rsidR="009D3E1B" w:rsidRPr="00C84789" w:rsidRDefault="00B82542" w:rsidP="00C84789">
      <w:pPr>
        <w:rPr>
          <w:rtl/>
        </w:rPr>
      </w:pPr>
      <w:r>
        <w:rPr>
          <w:noProof/>
        </w:rPr>
        <mc:AlternateContent>
          <mc:Choice Requires="wps">
            <w:drawing>
              <wp:inline distT="0" distB="0" distL="0" distR="0" wp14:anchorId="67F861D2" wp14:editId="01701746">
                <wp:extent cx="2433955" cy="8298180"/>
                <wp:effectExtent l="0" t="0" r="2349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8298180"/>
                        </a:xfrm>
                        <a:prstGeom prst="rect">
                          <a:avLst/>
                        </a:prstGeom>
                        <a:solidFill>
                          <a:srgbClr val="FFFFFF"/>
                        </a:solidFill>
                        <a:ln w="9525">
                          <a:solidFill>
                            <a:srgbClr val="000000"/>
                          </a:solidFill>
                          <a:miter lim="800000"/>
                          <a:headEnd/>
                          <a:tailEnd/>
                        </a:ln>
                      </wps:spPr>
                      <wps:txbx>
                        <w:txbxContent>
                          <w:p w14:paraId="4A14ABB0" w14:textId="75E47605" w:rsidR="00B82542" w:rsidRDefault="00E56289" w:rsidP="00B82542">
                            <w:pPr>
                              <w:keepNext/>
                            </w:pPr>
                            <w:r>
                              <w:rPr>
                                <w:noProof/>
                              </w:rPr>
                              <w:drawing>
                                <wp:inline distT="0" distB="0" distL="0" distR="0" wp14:anchorId="5890969A" wp14:editId="4CA9C8C4">
                                  <wp:extent cx="1699887" cy="7487392"/>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09709" cy="7530653"/>
                                          </a:xfrm>
                                          <a:prstGeom prst="rect">
                                            <a:avLst/>
                                          </a:prstGeom>
                                        </pic:spPr>
                                      </pic:pic>
                                    </a:graphicData>
                                  </a:graphic>
                                </wp:inline>
                              </w:drawing>
                            </w:r>
                          </w:p>
                          <w:p w14:paraId="160B67C4" w14:textId="57A2720E" w:rsidR="00B82542" w:rsidRPr="00B82542" w:rsidRDefault="00394199" w:rsidP="00394199">
                            <w:pPr>
                              <w:pStyle w:val="Caption"/>
                              <w:bidi/>
                              <w:jc w:val="left"/>
                              <w:rPr>
                                <w:rFonts w:ascii="Arial" w:hAnsi="Arial" w:cs="Arial"/>
                              </w:rPr>
                            </w:pPr>
                            <w:bookmarkStart w:id="32" w:name="_Toc74826321"/>
                            <w:r w:rsidRPr="006114C8">
                              <w:rPr>
                                <w:rFonts w:cstheme="minorBidi"/>
                                <w:rtl/>
                              </w:rPr>
                              <w:t xml:space="preserve">איור </w:t>
                            </w:r>
                            <w:r w:rsidRPr="006114C8">
                              <w:rPr>
                                <w:rFonts w:cstheme="minorBidi"/>
                                <w:rtl/>
                              </w:rPr>
                              <w:fldChar w:fldCharType="begin"/>
                            </w:r>
                            <w:r w:rsidRPr="006114C8">
                              <w:rPr>
                                <w:rFonts w:cstheme="minorBidi"/>
                                <w:rtl/>
                              </w:rPr>
                              <w:instrText xml:space="preserve"> </w:instrText>
                            </w:r>
                            <w:r w:rsidRPr="006114C8">
                              <w:rPr>
                                <w:rFonts w:cstheme="minorBidi"/>
                              </w:rPr>
                              <w:instrText>SEQ</w:instrText>
                            </w:r>
                            <w:r w:rsidRPr="006114C8">
                              <w:rPr>
                                <w:rFonts w:cstheme="minorBidi"/>
                                <w:rtl/>
                              </w:rPr>
                              <w:instrText xml:space="preserve"> איור \* </w:instrText>
                            </w:r>
                            <w:r w:rsidRPr="006114C8">
                              <w:rPr>
                                <w:rFonts w:cstheme="minorBidi"/>
                              </w:rPr>
                              <w:instrText>ARABIC</w:instrText>
                            </w:r>
                            <w:r w:rsidRPr="006114C8">
                              <w:rPr>
                                <w:rFonts w:cstheme="minorBidi"/>
                                <w:rtl/>
                              </w:rPr>
                              <w:instrText xml:space="preserve"> </w:instrText>
                            </w:r>
                            <w:r w:rsidRPr="006114C8">
                              <w:rPr>
                                <w:rFonts w:cstheme="minorBidi"/>
                                <w:rtl/>
                              </w:rPr>
                              <w:fldChar w:fldCharType="separate"/>
                            </w:r>
                            <w:r w:rsidR="00C75A12">
                              <w:rPr>
                                <w:rFonts w:cstheme="minorBidi"/>
                                <w:noProof/>
                                <w:rtl/>
                              </w:rPr>
                              <w:t>4</w:t>
                            </w:r>
                            <w:r w:rsidRPr="006114C8">
                              <w:rPr>
                                <w:rFonts w:cstheme="minorBidi"/>
                                <w:rtl/>
                              </w:rPr>
                              <w:fldChar w:fldCharType="end"/>
                            </w:r>
                            <w:r w:rsidR="002E5179" w:rsidRPr="006114C8">
                              <w:rPr>
                                <w:rFonts w:cstheme="minorBidi"/>
                                <w:rtl/>
                              </w:rPr>
                              <w:t xml:space="preserve"> </w:t>
                            </w:r>
                            <w:r w:rsidR="00B82542" w:rsidRPr="00B82542">
                              <w:rPr>
                                <w:rFonts w:ascii="Arial" w:hAnsi="Arial" w:cs="Arial"/>
                                <w:rtl/>
                              </w:rPr>
                              <w:t xml:space="preserve">| </w:t>
                            </w:r>
                            <w:r w:rsidR="00B82542" w:rsidRPr="00B82542">
                              <w:rPr>
                                <w:rFonts w:ascii="Arial" w:hAnsi="Arial" w:cs="Arial"/>
                                <w:b w:val="0"/>
                                <w:bCs w:val="0"/>
                                <w:sz w:val="18"/>
                                <w:szCs w:val="18"/>
                                <w:rtl/>
                              </w:rPr>
                              <w:t>תוצאות ביניים של הליך המילוי (</w:t>
                            </w:r>
                            <w:r w:rsidR="00B82542" w:rsidRPr="00B82542">
                              <w:rPr>
                                <w:rFonts w:ascii="Arial" w:hAnsi="Arial" w:cs="Arial"/>
                                <w:b w:val="0"/>
                                <w:bCs w:val="0"/>
                                <w:sz w:val="18"/>
                                <w:szCs w:val="18"/>
                              </w:rPr>
                              <w:t>Filling-in Process</w:t>
                            </w:r>
                            <w:r w:rsidR="00B82542" w:rsidRPr="00B82542">
                              <w:rPr>
                                <w:rFonts w:ascii="Arial" w:hAnsi="Arial" w:cs="Arial"/>
                                <w:b w:val="0"/>
                                <w:bCs w:val="0"/>
                                <w:sz w:val="18"/>
                                <w:szCs w:val="18"/>
                                <w:rtl/>
                              </w:rPr>
                              <w:t>) כפי שמבוצע באלגוריתם, על בסיס המודל החישובי המוצע.</w:t>
                            </w:r>
                            <w:bookmarkEnd w:id="32"/>
                          </w:p>
                          <w:p w14:paraId="2D89F456" w14:textId="7EFCFA20" w:rsidR="00B82542" w:rsidRDefault="00B82542"/>
                        </w:txbxContent>
                      </wps:txbx>
                      <wps:bodyPr rot="0" vert="horz" wrap="square" lIns="91440" tIns="45720" rIns="91440" bIns="45720" anchor="t" anchorCtr="0">
                        <a:noAutofit/>
                      </wps:bodyPr>
                    </wps:wsp>
                  </a:graphicData>
                </a:graphic>
              </wp:inline>
            </w:drawing>
          </mc:Choice>
          <mc:Fallback>
            <w:pict>
              <v:shape w14:anchorId="67F861D2" id="_x0000_s1039" type="#_x0000_t202" style="width:191.65pt;height:6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">
                <v:textbox>
                  <w:txbxContent>
                    <w:p w14:paraId="4A14ABB0" w14:textId="75E47605" w:rsidR="00B82542" w:rsidRDefault="00E56289" w:rsidP="00B82542">
                      <w:pPr>
                        <w:keepNext/>
                      </w:pPr>
                      <w:r>
                        <w:rPr>
                          <w:noProof/>
                        </w:rPr>
                        <w:drawing>
                          <wp:inline distT="0" distB="0" distL="0" distR="0" wp14:anchorId="5890969A" wp14:editId="4CA9C8C4">
                            <wp:extent cx="1699887" cy="7487392"/>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09709" cy="7530653"/>
                                    </a:xfrm>
                                    <a:prstGeom prst="rect">
                                      <a:avLst/>
                                    </a:prstGeom>
                                  </pic:spPr>
                                </pic:pic>
                              </a:graphicData>
                            </a:graphic>
                          </wp:inline>
                        </w:drawing>
                      </w:r>
                    </w:p>
                    <w:p w14:paraId="160B67C4" w14:textId="57A2720E" w:rsidR="00B82542" w:rsidRPr="00B82542" w:rsidRDefault="00394199" w:rsidP="00394199">
                      <w:pPr>
                        <w:pStyle w:val="Caption"/>
                        <w:bidi/>
                        <w:jc w:val="left"/>
                        <w:rPr>
                          <w:rFonts w:ascii="Arial" w:hAnsi="Arial" w:cs="Arial"/>
                        </w:rPr>
                      </w:pPr>
                      <w:bookmarkStart w:id="33" w:name="_Toc74826321"/>
                      <w:r w:rsidRPr="006114C8">
                        <w:rPr>
                          <w:rFonts w:cstheme="minorBidi"/>
                          <w:rtl/>
                        </w:rPr>
                        <w:t xml:space="preserve">איור </w:t>
                      </w:r>
                      <w:r w:rsidRPr="006114C8">
                        <w:rPr>
                          <w:rFonts w:cstheme="minorBidi"/>
                          <w:rtl/>
                        </w:rPr>
                        <w:fldChar w:fldCharType="begin"/>
                      </w:r>
                      <w:r w:rsidRPr="006114C8">
                        <w:rPr>
                          <w:rFonts w:cstheme="minorBidi"/>
                          <w:rtl/>
                        </w:rPr>
                        <w:instrText xml:space="preserve"> </w:instrText>
                      </w:r>
                      <w:r w:rsidRPr="006114C8">
                        <w:rPr>
                          <w:rFonts w:cstheme="minorBidi"/>
                        </w:rPr>
                        <w:instrText>SEQ</w:instrText>
                      </w:r>
                      <w:r w:rsidRPr="006114C8">
                        <w:rPr>
                          <w:rFonts w:cstheme="minorBidi"/>
                          <w:rtl/>
                        </w:rPr>
                        <w:instrText xml:space="preserve"> איור \* </w:instrText>
                      </w:r>
                      <w:r w:rsidRPr="006114C8">
                        <w:rPr>
                          <w:rFonts w:cstheme="minorBidi"/>
                        </w:rPr>
                        <w:instrText>ARABIC</w:instrText>
                      </w:r>
                      <w:r w:rsidRPr="006114C8">
                        <w:rPr>
                          <w:rFonts w:cstheme="minorBidi"/>
                          <w:rtl/>
                        </w:rPr>
                        <w:instrText xml:space="preserve"> </w:instrText>
                      </w:r>
                      <w:r w:rsidRPr="006114C8">
                        <w:rPr>
                          <w:rFonts w:cstheme="minorBidi"/>
                          <w:rtl/>
                        </w:rPr>
                        <w:fldChar w:fldCharType="separate"/>
                      </w:r>
                      <w:r w:rsidR="00C75A12">
                        <w:rPr>
                          <w:rFonts w:cstheme="minorBidi"/>
                          <w:noProof/>
                          <w:rtl/>
                        </w:rPr>
                        <w:t>4</w:t>
                      </w:r>
                      <w:r w:rsidRPr="006114C8">
                        <w:rPr>
                          <w:rFonts w:cstheme="minorBidi"/>
                          <w:rtl/>
                        </w:rPr>
                        <w:fldChar w:fldCharType="end"/>
                      </w:r>
                      <w:r w:rsidR="002E5179" w:rsidRPr="006114C8">
                        <w:rPr>
                          <w:rFonts w:cstheme="minorBidi"/>
                          <w:rtl/>
                        </w:rPr>
                        <w:t xml:space="preserve"> </w:t>
                      </w:r>
                      <w:r w:rsidR="00B82542" w:rsidRPr="00B82542">
                        <w:rPr>
                          <w:rFonts w:ascii="Arial" w:hAnsi="Arial" w:cs="Arial"/>
                          <w:rtl/>
                        </w:rPr>
                        <w:t xml:space="preserve">| </w:t>
                      </w:r>
                      <w:r w:rsidR="00B82542" w:rsidRPr="00B82542">
                        <w:rPr>
                          <w:rFonts w:ascii="Arial" w:hAnsi="Arial" w:cs="Arial"/>
                          <w:b w:val="0"/>
                          <w:bCs w:val="0"/>
                          <w:sz w:val="18"/>
                          <w:szCs w:val="18"/>
                          <w:rtl/>
                        </w:rPr>
                        <w:t>תוצאות ביניים של הליך המילוי (</w:t>
                      </w:r>
                      <w:r w:rsidR="00B82542" w:rsidRPr="00B82542">
                        <w:rPr>
                          <w:rFonts w:ascii="Arial" w:hAnsi="Arial" w:cs="Arial"/>
                          <w:b w:val="0"/>
                          <w:bCs w:val="0"/>
                          <w:sz w:val="18"/>
                          <w:szCs w:val="18"/>
                        </w:rPr>
                        <w:t>Filling-in Process</w:t>
                      </w:r>
                      <w:r w:rsidR="00B82542" w:rsidRPr="00B82542">
                        <w:rPr>
                          <w:rFonts w:ascii="Arial" w:hAnsi="Arial" w:cs="Arial"/>
                          <w:b w:val="0"/>
                          <w:bCs w:val="0"/>
                          <w:sz w:val="18"/>
                          <w:szCs w:val="18"/>
                          <w:rtl/>
                        </w:rPr>
                        <w:t>) כפי שמבוצע באלגוריתם, על בסיס המודל החישובי המוצע.</w:t>
                      </w:r>
                      <w:bookmarkEnd w:id="33"/>
                    </w:p>
                    <w:p w14:paraId="2D89F456" w14:textId="7EFCFA20" w:rsidR="00B82542" w:rsidRDefault="00B82542"/>
                  </w:txbxContent>
                </v:textbox>
                <w10:anchorlock/>
              </v:shape>
            </w:pict>
          </mc:Fallback>
        </mc:AlternateContent>
      </w:r>
    </w:p>
    <w:p w14:paraId="28E573CC" w14:textId="6651FF27" w:rsidR="00650AE0" w:rsidRDefault="009261B7" w:rsidP="0063048E">
      <w:pPr>
        <w:pStyle w:val="Heading2"/>
        <w:rPr>
          <w:rtl/>
        </w:rPr>
      </w:pPr>
      <w:bookmarkStart w:id="34" w:name="_Toc74825063"/>
      <w:bookmarkStart w:id="35" w:name="_Ref43721648"/>
      <w:bookmarkStart w:id="36" w:name="_Toc312310379"/>
      <w:r>
        <w:rPr>
          <w:rFonts w:hint="cs"/>
          <w:rtl/>
        </w:rPr>
        <w:lastRenderedPageBreak/>
        <w:t>תוצאות סופיות</w:t>
      </w:r>
      <w:bookmarkEnd w:id="34"/>
    </w:p>
    <w:p w14:paraId="616D5F35" w14:textId="6514BDD4" w:rsidR="009261B7" w:rsidRPr="009261B7" w:rsidRDefault="00C84789" w:rsidP="009261B7">
      <w:pPr>
        <w:bidi/>
        <w:rPr>
          <w:rtl/>
        </w:rPr>
      </w:pPr>
      <w:r>
        <w:rPr>
          <w:noProof/>
        </w:rPr>
        <mc:AlternateContent>
          <mc:Choice Requires="wps">
            <w:drawing>
              <wp:inline distT="0" distB="0" distL="0" distR="0" wp14:anchorId="2E33C938" wp14:editId="1E9F936F">
                <wp:extent cx="5417471" cy="3789739"/>
                <wp:effectExtent l="0" t="0" r="12065" b="2032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471" cy="3789739"/>
                        </a:xfrm>
                        <a:prstGeom prst="rect">
                          <a:avLst/>
                        </a:prstGeom>
                        <a:solidFill>
                          <a:srgbClr val="FFFFFF"/>
                        </a:solidFill>
                        <a:ln w="9525">
                          <a:solidFill>
                            <a:srgbClr val="000000"/>
                          </a:solidFill>
                          <a:miter lim="800000"/>
                          <a:headEnd/>
                          <a:tailEnd/>
                        </a:ln>
                      </wps:spPr>
                      <wps:txbx>
                        <w:txbxContent>
                          <w:p w14:paraId="2CCAAE7C" w14:textId="77777777" w:rsidR="00C84789" w:rsidRDefault="00C84789" w:rsidP="00C84789">
                            <w:pPr>
                              <w:keepNext/>
                            </w:pPr>
                            <w:r>
                              <w:rPr>
                                <w:noProof/>
                                <w:rtl/>
                                <w:lang w:val="he-IL"/>
                              </w:rPr>
                              <w:drawing>
                                <wp:inline distT="0" distB="0" distL="0" distR="0" wp14:anchorId="7D539C74" wp14:editId="71304D5C">
                                  <wp:extent cx="5207949" cy="3417206"/>
                                  <wp:effectExtent l="0" t="0" r="0" b="0"/>
                                  <wp:docPr id="50" name="Picture 5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1857" cy="3439455"/>
                                          </a:xfrm>
                                          <a:prstGeom prst="rect">
                                            <a:avLst/>
                                          </a:prstGeom>
                                        </pic:spPr>
                                      </pic:pic>
                                    </a:graphicData>
                                  </a:graphic>
                                </wp:inline>
                              </w:drawing>
                            </w:r>
                          </w:p>
                          <w:p w14:paraId="7694A40F" w14:textId="46BF2815" w:rsidR="00C84789" w:rsidRPr="0097692B" w:rsidRDefault="006114C8" w:rsidP="00BE22D9">
                            <w:pPr>
                              <w:pStyle w:val="Caption"/>
                              <w:bidi/>
                              <w:jc w:val="left"/>
                              <w:rPr>
                                <w:rFonts w:ascii="Arial" w:hAnsi="Arial" w:cs="Arial"/>
                              </w:rPr>
                            </w:pPr>
                            <w:bookmarkStart w:id="37" w:name="_Toc74826322"/>
                            <w:r w:rsidRPr="00BE22D9">
                              <w:rPr>
                                <w:rFonts w:cstheme="minorBidi"/>
                                <w:rtl/>
                              </w:rPr>
                              <w:t xml:space="preserve">איור </w:t>
                            </w:r>
                            <w:r w:rsidRPr="00BE22D9">
                              <w:rPr>
                                <w:rFonts w:cstheme="minorBidi"/>
                                <w:rtl/>
                              </w:rPr>
                              <w:fldChar w:fldCharType="begin"/>
                            </w:r>
                            <w:r w:rsidRPr="00BE22D9">
                              <w:rPr>
                                <w:rFonts w:cstheme="minorBidi"/>
                                <w:rtl/>
                              </w:rPr>
                              <w:instrText xml:space="preserve"> </w:instrText>
                            </w:r>
                            <w:r w:rsidRPr="00BE22D9">
                              <w:rPr>
                                <w:rFonts w:cstheme="minorBidi"/>
                              </w:rPr>
                              <w:instrText>SEQ</w:instrText>
                            </w:r>
                            <w:r w:rsidRPr="00BE22D9">
                              <w:rPr>
                                <w:rFonts w:cstheme="minorBidi"/>
                                <w:rtl/>
                              </w:rPr>
                              <w:instrText xml:space="preserve"> איור \* </w:instrText>
                            </w:r>
                            <w:r w:rsidRPr="00BE22D9">
                              <w:rPr>
                                <w:rFonts w:cstheme="minorBidi"/>
                              </w:rPr>
                              <w:instrText>ARABIC</w:instrText>
                            </w:r>
                            <w:r w:rsidRPr="00BE22D9">
                              <w:rPr>
                                <w:rFonts w:cstheme="minorBidi"/>
                                <w:rtl/>
                              </w:rPr>
                              <w:instrText xml:space="preserve"> </w:instrText>
                            </w:r>
                            <w:r w:rsidRPr="00BE22D9">
                              <w:rPr>
                                <w:rFonts w:cstheme="minorBidi"/>
                                <w:rtl/>
                              </w:rPr>
                              <w:fldChar w:fldCharType="separate"/>
                            </w:r>
                            <w:r w:rsidR="00C75A12">
                              <w:rPr>
                                <w:rFonts w:cstheme="minorBidi"/>
                                <w:noProof/>
                                <w:rtl/>
                              </w:rPr>
                              <w:t>5</w:t>
                            </w:r>
                            <w:r w:rsidRPr="00BE22D9">
                              <w:rPr>
                                <w:rFonts w:cstheme="minorBidi"/>
                                <w:rtl/>
                              </w:rPr>
                              <w:fldChar w:fldCharType="end"/>
                            </w:r>
                            <w:r w:rsidR="002E5179">
                              <w:rPr>
                                <w:rFonts w:ascii="Arial" w:hAnsi="Arial" w:cs="Arial" w:hint="cs"/>
                                <w:sz w:val="18"/>
                                <w:szCs w:val="18"/>
                                <w:rtl/>
                              </w:rPr>
                              <w:t xml:space="preserve"> </w:t>
                            </w:r>
                            <w:r w:rsidR="00C84789" w:rsidRPr="0097692B">
                              <w:rPr>
                                <w:rFonts w:ascii="Arial" w:hAnsi="Arial" w:cs="Arial"/>
                                <w:sz w:val="18"/>
                                <w:szCs w:val="18"/>
                                <w:rtl/>
                              </w:rPr>
                              <w:t>|</w:t>
                            </w:r>
                            <w:r w:rsidR="00C84789" w:rsidRPr="0097692B">
                              <w:rPr>
                                <w:rFonts w:ascii="Arial" w:hAnsi="Arial" w:cs="Arial"/>
                                <w:rtl/>
                              </w:rPr>
                              <w:t xml:space="preserve"> </w:t>
                            </w:r>
                            <w:r w:rsidR="0097692B" w:rsidRPr="0097692B">
                              <w:rPr>
                                <w:rFonts w:ascii="Arial" w:hAnsi="Arial" w:cs="Arial"/>
                                <w:b w:val="0"/>
                                <w:bCs w:val="0"/>
                                <w:sz w:val="18"/>
                                <w:szCs w:val="18"/>
                                <w:rtl/>
                              </w:rPr>
                              <w:t>תוצאות האלגוריתם עבור 2 תמונות קלט שונות.</w:t>
                            </w:r>
                            <w:bookmarkEnd w:id="37"/>
                          </w:p>
                          <w:p w14:paraId="314DC842" w14:textId="35522E65" w:rsidR="00C84789" w:rsidRDefault="00C84789" w:rsidP="00C84789"/>
                        </w:txbxContent>
                      </wps:txbx>
                      <wps:bodyPr rot="0" vert="horz" wrap="square" lIns="91440" tIns="45720" rIns="91440" bIns="45720" anchor="t" anchorCtr="0">
                        <a:noAutofit/>
                      </wps:bodyPr>
                    </wps:wsp>
                  </a:graphicData>
                </a:graphic>
              </wp:inline>
            </w:drawing>
          </mc:Choice>
          <mc:Fallback>
            <w:pict>
              <v:shape w14:anchorId="2E33C938" id="_x0000_s1040" type="#_x0000_t202" style="width:426.55pt;height:2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">
                <v:textbox>
                  <w:txbxContent>
                    <w:p w14:paraId="2CCAAE7C" w14:textId="77777777" w:rsidR="00C84789" w:rsidRDefault="00C84789" w:rsidP="00C84789">
                      <w:pPr>
                        <w:keepNext/>
                      </w:pPr>
                      <w:r>
                        <w:rPr>
                          <w:noProof/>
                          <w:rtl/>
                          <w:lang w:val="he-IL"/>
                        </w:rPr>
                        <w:drawing>
                          <wp:inline distT="0" distB="0" distL="0" distR="0" wp14:anchorId="7D539C74" wp14:editId="71304D5C">
                            <wp:extent cx="5207949" cy="3417206"/>
                            <wp:effectExtent l="0" t="0" r="0" b="0"/>
                            <wp:docPr id="50" name="Picture 5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1857" cy="3439455"/>
                                    </a:xfrm>
                                    <a:prstGeom prst="rect">
                                      <a:avLst/>
                                    </a:prstGeom>
                                  </pic:spPr>
                                </pic:pic>
                              </a:graphicData>
                            </a:graphic>
                          </wp:inline>
                        </w:drawing>
                      </w:r>
                    </w:p>
                    <w:p w14:paraId="7694A40F" w14:textId="46BF2815" w:rsidR="00C84789" w:rsidRPr="0097692B" w:rsidRDefault="006114C8" w:rsidP="00BE22D9">
                      <w:pPr>
                        <w:pStyle w:val="Caption"/>
                        <w:bidi/>
                        <w:jc w:val="left"/>
                        <w:rPr>
                          <w:rFonts w:ascii="Arial" w:hAnsi="Arial" w:cs="Arial"/>
                        </w:rPr>
                      </w:pPr>
                      <w:bookmarkStart w:id="38" w:name="_Toc74826322"/>
                      <w:r w:rsidRPr="00BE22D9">
                        <w:rPr>
                          <w:rFonts w:cstheme="minorBidi"/>
                          <w:rtl/>
                        </w:rPr>
                        <w:t xml:space="preserve">איור </w:t>
                      </w:r>
                      <w:r w:rsidRPr="00BE22D9">
                        <w:rPr>
                          <w:rFonts w:cstheme="minorBidi"/>
                          <w:rtl/>
                        </w:rPr>
                        <w:fldChar w:fldCharType="begin"/>
                      </w:r>
                      <w:r w:rsidRPr="00BE22D9">
                        <w:rPr>
                          <w:rFonts w:cstheme="minorBidi"/>
                          <w:rtl/>
                        </w:rPr>
                        <w:instrText xml:space="preserve"> </w:instrText>
                      </w:r>
                      <w:r w:rsidRPr="00BE22D9">
                        <w:rPr>
                          <w:rFonts w:cstheme="minorBidi"/>
                        </w:rPr>
                        <w:instrText>SEQ</w:instrText>
                      </w:r>
                      <w:r w:rsidRPr="00BE22D9">
                        <w:rPr>
                          <w:rFonts w:cstheme="minorBidi"/>
                          <w:rtl/>
                        </w:rPr>
                        <w:instrText xml:space="preserve"> איור \* </w:instrText>
                      </w:r>
                      <w:r w:rsidRPr="00BE22D9">
                        <w:rPr>
                          <w:rFonts w:cstheme="minorBidi"/>
                        </w:rPr>
                        <w:instrText>ARABIC</w:instrText>
                      </w:r>
                      <w:r w:rsidRPr="00BE22D9">
                        <w:rPr>
                          <w:rFonts w:cstheme="minorBidi"/>
                          <w:rtl/>
                        </w:rPr>
                        <w:instrText xml:space="preserve"> </w:instrText>
                      </w:r>
                      <w:r w:rsidRPr="00BE22D9">
                        <w:rPr>
                          <w:rFonts w:cstheme="minorBidi"/>
                          <w:rtl/>
                        </w:rPr>
                        <w:fldChar w:fldCharType="separate"/>
                      </w:r>
                      <w:r w:rsidR="00C75A12">
                        <w:rPr>
                          <w:rFonts w:cstheme="minorBidi"/>
                          <w:noProof/>
                          <w:rtl/>
                        </w:rPr>
                        <w:t>5</w:t>
                      </w:r>
                      <w:r w:rsidRPr="00BE22D9">
                        <w:rPr>
                          <w:rFonts w:cstheme="minorBidi"/>
                          <w:rtl/>
                        </w:rPr>
                        <w:fldChar w:fldCharType="end"/>
                      </w:r>
                      <w:r w:rsidR="002E5179">
                        <w:rPr>
                          <w:rFonts w:ascii="Arial" w:hAnsi="Arial" w:cs="Arial" w:hint="cs"/>
                          <w:sz w:val="18"/>
                          <w:szCs w:val="18"/>
                          <w:rtl/>
                        </w:rPr>
                        <w:t xml:space="preserve"> </w:t>
                      </w:r>
                      <w:r w:rsidR="00C84789" w:rsidRPr="0097692B">
                        <w:rPr>
                          <w:rFonts w:ascii="Arial" w:hAnsi="Arial" w:cs="Arial"/>
                          <w:sz w:val="18"/>
                          <w:szCs w:val="18"/>
                          <w:rtl/>
                        </w:rPr>
                        <w:t>|</w:t>
                      </w:r>
                      <w:r w:rsidR="00C84789" w:rsidRPr="0097692B">
                        <w:rPr>
                          <w:rFonts w:ascii="Arial" w:hAnsi="Arial" w:cs="Arial"/>
                          <w:rtl/>
                        </w:rPr>
                        <w:t xml:space="preserve"> </w:t>
                      </w:r>
                      <w:r w:rsidR="0097692B" w:rsidRPr="0097692B">
                        <w:rPr>
                          <w:rFonts w:ascii="Arial" w:hAnsi="Arial" w:cs="Arial"/>
                          <w:b w:val="0"/>
                          <w:bCs w:val="0"/>
                          <w:sz w:val="18"/>
                          <w:szCs w:val="18"/>
                          <w:rtl/>
                        </w:rPr>
                        <w:t>תוצאות האלגוריתם עבור 2 תמונות קלט שונות.</w:t>
                      </w:r>
                      <w:bookmarkEnd w:id="38"/>
                    </w:p>
                    <w:p w14:paraId="314DC842" w14:textId="35522E65" w:rsidR="00C84789" w:rsidRDefault="00C84789" w:rsidP="00C84789"/>
                  </w:txbxContent>
                </v:textbox>
                <w10:anchorlock/>
              </v:shape>
            </w:pict>
          </mc:Fallback>
        </mc:AlternateContent>
      </w:r>
    </w:p>
    <w:bookmarkEnd w:id="35"/>
    <w:bookmarkEnd w:id="36"/>
    <w:p w14:paraId="212675D1" w14:textId="119B8D2C" w:rsidR="00AB0B47" w:rsidRPr="00974F0E" w:rsidRDefault="00AB0B47" w:rsidP="00974F0E">
      <w:pPr>
        <w:bidi/>
        <w:jc w:val="left"/>
        <w:rPr>
          <w:rFonts w:cstheme="minorBidi"/>
          <w:sz w:val="18"/>
          <w:szCs w:val="18"/>
          <w:rtl/>
        </w:rPr>
      </w:pPr>
      <w:r w:rsidRPr="00974F0E">
        <w:rPr>
          <w:rFonts w:cstheme="minorBidi"/>
          <w:sz w:val="18"/>
          <w:szCs w:val="18"/>
          <w:rtl/>
        </w:rPr>
        <w:t>באיור 5 מוצגות תוצאות עבור 2 תמונות מסונתזות עבורן מבוצע בהצלחה זיהוי תופעת ה</w:t>
      </w:r>
      <w:r w:rsidR="00974F0E" w:rsidRPr="00974F0E">
        <w:rPr>
          <w:rFonts w:cstheme="minorBidi"/>
          <w:sz w:val="18"/>
          <w:szCs w:val="18"/>
        </w:rPr>
        <w:t>NCS</w:t>
      </w:r>
      <w:r w:rsidR="00974F0E" w:rsidRPr="00974F0E">
        <w:rPr>
          <w:rFonts w:cstheme="minorBidi"/>
          <w:sz w:val="18"/>
          <w:szCs w:val="18"/>
          <w:rtl/>
        </w:rPr>
        <w:t>, והצגה בתמונות הפלט</w:t>
      </w:r>
      <w:r w:rsidR="00974F0E">
        <w:rPr>
          <w:rFonts w:cstheme="minorBidi" w:hint="cs"/>
          <w:sz w:val="18"/>
          <w:szCs w:val="18"/>
          <w:rtl/>
        </w:rPr>
        <w:t>.</w:t>
      </w:r>
    </w:p>
    <w:p w14:paraId="28E61734" w14:textId="6F3F0943" w:rsidR="005F14BB" w:rsidRDefault="005F14BB" w:rsidP="002F6D7D">
      <w:pPr>
        <w:pStyle w:val="Heading1"/>
        <w:rPr>
          <w:rFonts w:cstheme="minorBidi"/>
          <w:sz w:val="24"/>
          <w:szCs w:val="24"/>
          <w:rtl/>
        </w:rPr>
      </w:pPr>
      <w:bookmarkStart w:id="39" w:name="_Ref43639070"/>
      <w:bookmarkStart w:id="40" w:name="_Toc312310387"/>
      <w:bookmarkStart w:id="41" w:name="_Toc74825065"/>
      <w:r w:rsidRPr="003B7E11">
        <w:rPr>
          <w:rFonts w:cstheme="minorBidi"/>
          <w:sz w:val="24"/>
          <w:szCs w:val="24"/>
          <w:rtl/>
        </w:rPr>
        <w:t>סיכום</w:t>
      </w:r>
      <w:r w:rsidR="00AA4AAA" w:rsidRPr="003B7E11">
        <w:rPr>
          <w:rFonts w:cstheme="minorBidi"/>
          <w:sz w:val="24"/>
          <w:szCs w:val="24"/>
          <w:rtl/>
        </w:rPr>
        <w:t xml:space="preserve">, </w:t>
      </w:r>
      <w:r w:rsidRPr="003B7E11">
        <w:rPr>
          <w:rFonts w:cstheme="minorBidi"/>
          <w:sz w:val="24"/>
          <w:szCs w:val="24"/>
          <w:rtl/>
        </w:rPr>
        <w:t>מסקנות</w:t>
      </w:r>
      <w:bookmarkEnd w:id="39"/>
      <w:bookmarkEnd w:id="40"/>
      <w:r w:rsidR="00AA4AAA" w:rsidRPr="003B7E11">
        <w:rPr>
          <w:rFonts w:cstheme="minorBidi"/>
          <w:sz w:val="24"/>
          <w:szCs w:val="24"/>
          <w:rtl/>
        </w:rPr>
        <w:t xml:space="preserve"> והצעות להמשך</w:t>
      </w:r>
      <w:bookmarkEnd w:id="41"/>
    </w:p>
    <w:p w14:paraId="3B1C75E0" w14:textId="2EFE6C50" w:rsidR="00DC09CB" w:rsidRDefault="00DC09CB" w:rsidP="00DC09CB">
      <w:pPr>
        <w:pStyle w:val="Heading2"/>
        <w:rPr>
          <w:rtl/>
        </w:rPr>
      </w:pPr>
      <w:bookmarkStart w:id="42" w:name="_Toc74825066"/>
      <w:r>
        <w:rPr>
          <w:rFonts w:hint="cs"/>
          <w:rtl/>
        </w:rPr>
        <w:t>סיכום:</w:t>
      </w:r>
      <w:bookmarkEnd w:id="42"/>
    </w:p>
    <w:p w14:paraId="6FE21C76" w14:textId="5741E3A6" w:rsidR="00193AB2" w:rsidRDefault="00CA0263" w:rsidP="00DC09CB">
      <w:pPr>
        <w:bidi/>
        <w:jc w:val="left"/>
        <w:rPr>
          <w:rFonts w:ascii="Arial" w:hAnsi="Arial" w:cs="Arial"/>
          <w:sz w:val="18"/>
          <w:szCs w:val="18"/>
          <w:rtl/>
        </w:rPr>
      </w:pPr>
      <w:r>
        <w:rPr>
          <w:rFonts w:ascii="Arial" w:hAnsi="Arial" w:cs="Arial" w:hint="cs"/>
          <w:sz w:val="18"/>
          <w:szCs w:val="18"/>
          <w:rtl/>
        </w:rPr>
        <w:t>בעבודה זו הצגנו מודל חישובי גנרי המתאר תהליך עיבוד אותות במערכת הראייה</w:t>
      </w:r>
      <w:r w:rsidR="004D497B">
        <w:rPr>
          <w:rFonts w:ascii="Arial" w:hAnsi="Arial" w:cs="Arial" w:hint="cs"/>
          <w:sz w:val="18"/>
          <w:szCs w:val="18"/>
          <w:rtl/>
        </w:rPr>
        <w:t>.</w:t>
      </w:r>
      <w:r>
        <w:rPr>
          <w:rFonts w:ascii="Arial" w:hAnsi="Arial" w:cs="Arial" w:hint="cs"/>
          <w:sz w:val="18"/>
          <w:szCs w:val="18"/>
          <w:rtl/>
        </w:rPr>
        <w:t xml:space="preserve"> </w:t>
      </w:r>
      <w:r w:rsidR="004D497B">
        <w:rPr>
          <w:rFonts w:ascii="Arial" w:hAnsi="Arial" w:cs="Arial" w:hint="cs"/>
          <w:sz w:val="18"/>
          <w:szCs w:val="18"/>
          <w:rtl/>
        </w:rPr>
        <w:t xml:space="preserve">בהליך זה נוצרים </w:t>
      </w:r>
      <w:r w:rsidR="00230DC8">
        <w:rPr>
          <w:rFonts w:ascii="Arial" w:hAnsi="Arial" w:cs="Arial" w:hint="cs"/>
          <w:sz w:val="18"/>
          <w:szCs w:val="18"/>
          <w:rtl/>
        </w:rPr>
        <w:t>קווים (</w:t>
      </w:r>
      <w:r w:rsidR="00230DC8">
        <w:rPr>
          <w:rFonts w:ascii="Arial" w:hAnsi="Arial" w:cs="Arial"/>
          <w:sz w:val="18"/>
          <w:szCs w:val="18"/>
        </w:rPr>
        <w:t>contours</w:t>
      </w:r>
      <w:r w:rsidR="00230DC8">
        <w:rPr>
          <w:rFonts w:ascii="Arial" w:hAnsi="Arial" w:cs="Arial" w:hint="cs"/>
          <w:sz w:val="18"/>
          <w:szCs w:val="18"/>
          <w:rtl/>
        </w:rPr>
        <w:t>)</w:t>
      </w:r>
      <w:r w:rsidR="00DC09CB">
        <w:rPr>
          <w:rFonts w:ascii="Arial" w:hAnsi="Arial" w:cs="Arial" w:hint="cs"/>
          <w:sz w:val="18"/>
          <w:szCs w:val="18"/>
          <w:rtl/>
        </w:rPr>
        <w:t xml:space="preserve"> מדומים </w:t>
      </w:r>
      <w:r>
        <w:rPr>
          <w:rFonts w:ascii="Arial" w:hAnsi="Arial" w:cs="Arial" w:hint="cs"/>
          <w:sz w:val="18"/>
          <w:szCs w:val="18"/>
          <w:rtl/>
        </w:rPr>
        <w:t>בתמונה הנתפשת כתוצאה מ</w:t>
      </w:r>
      <w:r w:rsidR="00DC09CB">
        <w:rPr>
          <w:rFonts w:ascii="Arial" w:hAnsi="Arial" w:cs="Arial" w:hint="cs"/>
          <w:sz w:val="18"/>
          <w:szCs w:val="18"/>
          <w:rtl/>
        </w:rPr>
        <w:t xml:space="preserve">סמיכות של </w:t>
      </w:r>
      <w:r>
        <w:rPr>
          <w:rFonts w:ascii="Arial" w:hAnsi="Arial" w:cs="Arial" w:hint="cs"/>
          <w:sz w:val="18"/>
          <w:szCs w:val="18"/>
          <w:rtl/>
        </w:rPr>
        <w:t>גרדיאנטים בתמונה</w:t>
      </w:r>
      <w:r w:rsidR="00A41143">
        <w:rPr>
          <w:rFonts w:ascii="Arial" w:hAnsi="Arial" w:cs="Arial" w:hint="cs"/>
          <w:sz w:val="18"/>
          <w:szCs w:val="18"/>
          <w:rtl/>
        </w:rPr>
        <w:t xml:space="preserve"> כרומטית או א-כרומטית</w:t>
      </w:r>
      <w:r w:rsidR="00DC09CB">
        <w:rPr>
          <w:rFonts w:ascii="Arial" w:hAnsi="Arial" w:cs="Arial" w:hint="cs"/>
          <w:sz w:val="18"/>
          <w:szCs w:val="18"/>
          <w:rtl/>
        </w:rPr>
        <w:t xml:space="preserve">, ומשטחים מדומים הנוצרים בעקבות הליך דיפוזיה של </w:t>
      </w:r>
      <w:r w:rsidR="00944CCA">
        <w:rPr>
          <w:rFonts w:ascii="Arial" w:hAnsi="Arial" w:cs="Arial" w:hint="cs"/>
          <w:sz w:val="18"/>
          <w:szCs w:val="18"/>
          <w:rtl/>
        </w:rPr>
        <w:t>צבע מה</w:t>
      </w:r>
      <w:r w:rsidR="00DC09CB">
        <w:rPr>
          <w:rFonts w:ascii="Arial" w:hAnsi="Arial" w:cs="Arial" w:hint="cs"/>
          <w:sz w:val="18"/>
          <w:szCs w:val="18"/>
          <w:rtl/>
        </w:rPr>
        <w:t>קו</w:t>
      </w:r>
      <w:r w:rsidR="006619AB">
        <w:rPr>
          <w:rFonts w:ascii="Arial" w:hAnsi="Arial" w:cs="Arial" w:hint="cs"/>
          <w:sz w:val="18"/>
          <w:szCs w:val="18"/>
          <w:rtl/>
        </w:rPr>
        <w:t>וים</w:t>
      </w:r>
      <w:r w:rsidR="00DC09CB">
        <w:rPr>
          <w:rFonts w:ascii="Arial" w:hAnsi="Arial" w:cs="Arial" w:hint="cs"/>
          <w:sz w:val="18"/>
          <w:szCs w:val="18"/>
          <w:rtl/>
        </w:rPr>
        <w:t xml:space="preserve"> המדומים</w:t>
      </w:r>
      <w:r>
        <w:rPr>
          <w:rFonts w:ascii="Arial" w:hAnsi="Arial" w:cs="Arial" w:hint="cs"/>
          <w:sz w:val="18"/>
          <w:szCs w:val="18"/>
          <w:rtl/>
        </w:rPr>
        <w:t xml:space="preserve">. </w:t>
      </w:r>
      <w:r w:rsidR="00A41143">
        <w:rPr>
          <w:rFonts w:ascii="Arial" w:hAnsi="Arial" w:cs="Arial" w:hint="cs"/>
          <w:sz w:val="18"/>
          <w:szCs w:val="18"/>
          <w:rtl/>
        </w:rPr>
        <w:t xml:space="preserve">עבור התופעה הראייתית </w:t>
      </w:r>
      <w:r w:rsidR="00A41143">
        <w:rPr>
          <w:rFonts w:ascii="Arial" w:hAnsi="Arial" w:cs="Arial" w:hint="cs"/>
          <w:sz w:val="18"/>
          <w:szCs w:val="18"/>
        </w:rPr>
        <w:t>NCS</w:t>
      </w:r>
      <w:r w:rsidR="00A41143">
        <w:rPr>
          <w:rFonts w:ascii="Arial" w:hAnsi="Arial" w:cs="Arial" w:hint="cs"/>
          <w:sz w:val="18"/>
          <w:szCs w:val="18"/>
          <w:rtl/>
        </w:rPr>
        <w:t xml:space="preserve"> הגרדיאנטים נמצאים בסמוך אחד לשני בצורה כזו שהמודל מזהה ומציג בצורה טובה את המשטחים המדומים כפי שנתפשים בעין האנושית.</w:t>
      </w:r>
    </w:p>
    <w:p w14:paraId="298AC8B3" w14:textId="7D038563" w:rsidR="00A41143" w:rsidRDefault="00A41143" w:rsidP="00193AB2">
      <w:pPr>
        <w:bidi/>
        <w:jc w:val="left"/>
        <w:rPr>
          <w:rFonts w:ascii="Arial" w:hAnsi="Arial" w:cs="Arial"/>
          <w:color w:val="222222"/>
          <w:szCs w:val="20"/>
          <w:shd w:val="clear" w:color="auto" w:fill="FFFFFF"/>
          <w:rtl/>
        </w:rPr>
      </w:pPr>
      <w:r>
        <w:rPr>
          <w:rFonts w:ascii="Arial" w:hAnsi="Arial" w:cs="Arial" w:hint="cs"/>
          <w:sz w:val="18"/>
          <w:szCs w:val="18"/>
          <w:rtl/>
        </w:rPr>
        <w:t xml:space="preserve">ניתן לתאר את המודל המוצע בשני שלבים. השלב הראשון הוא השלמת קוים, שלב שבו ביצענו פיתוח של ההיפותזה והמודל החישובי המוצע במאמר </w:t>
      </w:r>
      <w:r w:rsidR="00924090">
        <w:rPr>
          <w:rFonts w:ascii="Arial" w:hAnsi="Arial" w:cs="Arial"/>
          <w:sz w:val="18"/>
          <w:szCs w:val="18"/>
        </w:rPr>
        <w:t>“</w:t>
      </w:r>
      <w:r w:rsidRPr="00056FD3">
        <w:rPr>
          <w:rFonts w:ascii="Arial" w:hAnsi="Arial" w:cs="Arial"/>
          <w:color w:val="222222"/>
          <w:szCs w:val="20"/>
          <w:shd w:val="clear" w:color="auto" w:fill="FFFFFF"/>
        </w:rPr>
        <w:t>Single additive mechanism predicts lateral interactions effects</w:t>
      </w:r>
      <w:r>
        <w:rPr>
          <w:rFonts w:ascii="Arial" w:hAnsi="Arial" w:cs="Arial"/>
          <w:color w:val="222222"/>
          <w:szCs w:val="20"/>
          <w:shd w:val="clear" w:color="auto" w:fill="FFFFFF"/>
        </w:rPr>
        <w:t xml:space="preserve"> –Computational Model</w:t>
      </w:r>
      <w:r w:rsidR="00924090">
        <w:rPr>
          <w:rFonts w:ascii="Arial" w:hAnsi="Arial" w:cs="Arial"/>
          <w:color w:val="222222"/>
          <w:szCs w:val="20"/>
          <w:shd w:val="clear" w:color="auto" w:fill="FFFFFF"/>
        </w:rPr>
        <w:t>”</w:t>
      </w:r>
      <w:r>
        <w:rPr>
          <w:rFonts w:ascii="Arial" w:hAnsi="Arial" w:cs="Arial"/>
          <w:color w:val="222222"/>
          <w:szCs w:val="20"/>
          <w:shd w:val="clear" w:color="auto" w:fill="FFFFFF"/>
        </w:rPr>
        <w:t xml:space="preserve"> </w:t>
      </w:r>
      <w:r w:rsidR="00924090">
        <w:rPr>
          <w:rFonts w:ascii="Arial" w:hAnsi="Arial" w:cs="Arial" w:hint="cs"/>
          <w:color w:val="222222"/>
          <w:szCs w:val="20"/>
          <w:shd w:val="clear" w:color="auto" w:fill="FFFFFF"/>
          <w:rtl/>
        </w:rPr>
        <w:t xml:space="preserve"> </w:t>
      </w:r>
      <w:r>
        <w:rPr>
          <w:rFonts w:ascii="Arial" w:hAnsi="Arial" w:cs="Arial" w:hint="cs"/>
          <w:color w:val="222222"/>
          <w:szCs w:val="20"/>
          <w:shd w:val="clear" w:color="auto" w:fill="FFFFFF"/>
          <w:rtl/>
        </w:rPr>
        <w:t>(</w:t>
      </w:r>
      <w:r>
        <w:rPr>
          <w:rFonts w:ascii="Arial" w:hAnsi="Arial" w:cs="Arial"/>
          <w:color w:val="222222"/>
          <w:szCs w:val="20"/>
          <w:shd w:val="clear" w:color="auto" w:fill="FFFFFF"/>
        </w:rPr>
        <w:t>Matichin et al., 2015</w:t>
      </w:r>
      <w:r>
        <w:rPr>
          <w:rFonts w:ascii="Arial" w:hAnsi="Arial" w:cs="Arial" w:hint="cs"/>
          <w:color w:val="222222"/>
          <w:szCs w:val="20"/>
          <w:shd w:val="clear" w:color="auto" w:fill="FFFFFF"/>
          <w:rtl/>
        </w:rPr>
        <w:t xml:space="preserve">). השלב השני הנו </w:t>
      </w:r>
      <w:r w:rsidR="00DC09CB">
        <w:rPr>
          <w:rFonts w:ascii="Arial" w:hAnsi="Arial" w:cs="Arial" w:hint="cs"/>
          <w:color w:val="222222"/>
          <w:szCs w:val="20"/>
          <w:shd w:val="clear" w:color="auto" w:fill="FFFFFF"/>
          <w:rtl/>
        </w:rPr>
        <w:t xml:space="preserve">הליך </w:t>
      </w:r>
      <w:r>
        <w:rPr>
          <w:rFonts w:ascii="Arial" w:hAnsi="Arial" w:cs="Arial" w:hint="cs"/>
          <w:color w:val="222222"/>
          <w:szCs w:val="20"/>
          <w:shd w:val="clear" w:color="auto" w:fill="FFFFFF"/>
          <w:rtl/>
        </w:rPr>
        <w:t xml:space="preserve">מילוי צבע </w:t>
      </w:r>
      <w:r w:rsidR="00DC09CB">
        <w:rPr>
          <w:rFonts w:ascii="Arial" w:hAnsi="Arial" w:cs="Arial" w:hint="cs"/>
          <w:color w:val="222222"/>
          <w:szCs w:val="20"/>
          <w:shd w:val="clear" w:color="auto" w:fill="FFFFFF"/>
          <w:rtl/>
        </w:rPr>
        <w:t xml:space="preserve">בדיפוזיה </w:t>
      </w:r>
      <w:r>
        <w:rPr>
          <w:rFonts w:ascii="Arial" w:hAnsi="Arial" w:cs="Arial" w:hint="cs"/>
          <w:color w:val="222222"/>
          <w:szCs w:val="20"/>
          <w:shd w:val="clear" w:color="auto" w:fill="FFFFFF"/>
          <w:rtl/>
        </w:rPr>
        <w:t>ממקור חום</w:t>
      </w:r>
      <w:r w:rsidR="00DC09CB">
        <w:rPr>
          <w:rFonts w:ascii="Arial" w:hAnsi="Arial" w:cs="Arial" w:hint="cs"/>
          <w:color w:val="222222"/>
          <w:szCs w:val="20"/>
          <w:shd w:val="clear" w:color="auto" w:fill="FFFFFF"/>
          <w:rtl/>
        </w:rPr>
        <w:t xml:space="preserve">, מודל המוצע ב </w:t>
      </w:r>
      <w:r w:rsidR="00DC09CB">
        <w:rPr>
          <w:rFonts w:ascii="Arial" w:hAnsi="Arial" w:cs="Arial"/>
          <w:color w:val="222222"/>
          <w:szCs w:val="20"/>
          <w:shd w:val="clear" w:color="auto" w:fill="FFFFFF"/>
        </w:rPr>
        <w:t>“A compound computational model for Filling-in processes triggered by edges: watercolor illusions.”</w:t>
      </w:r>
      <w:r w:rsidR="00DC09CB">
        <w:rPr>
          <w:rFonts w:ascii="Arial" w:hAnsi="Arial" w:cs="Arial" w:hint="cs"/>
          <w:color w:val="222222"/>
          <w:szCs w:val="20"/>
          <w:shd w:val="clear" w:color="auto" w:fill="FFFFFF"/>
          <w:rtl/>
        </w:rPr>
        <w:t xml:space="preserve"> (</w:t>
      </w:r>
      <w:r w:rsidR="00DC09CB">
        <w:rPr>
          <w:rFonts w:ascii="Arial" w:hAnsi="Arial" w:cs="Arial"/>
          <w:color w:val="222222"/>
          <w:szCs w:val="20"/>
          <w:shd w:val="clear" w:color="auto" w:fill="FFFFFF"/>
        </w:rPr>
        <w:t>Cohen-Duwek, Hadar, and Hedva Spitzer, 2019</w:t>
      </w:r>
      <w:r w:rsidR="00DC09CB">
        <w:rPr>
          <w:rFonts w:ascii="Arial" w:hAnsi="Arial" w:cs="Arial" w:hint="cs"/>
          <w:color w:val="222222"/>
          <w:szCs w:val="20"/>
          <w:shd w:val="clear" w:color="auto" w:fill="FFFFFF"/>
          <w:rtl/>
        </w:rPr>
        <w:t>).</w:t>
      </w:r>
    </w:p>
    <w:p w14:paraId="0CF61C63" w14:textId="58ABB2D1" w:rsidR="00DC09CB" w:rsidRDefault="00DC09CB" w:rsidP="00193AB2">
      <w:pPr>
        <w:bidi/>
        <w:jc w:val="left"/>
        <w:rPr>
          <w:rFonts w:ascii="Arial" w:hAnsi="Arial" w:cs="Arial"/>
          <w:color w:val="222222"/>
          <w:szCs w:val="20"/>
          <w:shd w:val="clear" w:color="auto" w:fill="FFFFFF"/>
          <w:rtl/>
        </w:rPr>
      </w:pPr>
    </w:p>
    <w:p w14:paraId="4DF7E640" w14:textId="1FF687D7" w:rsidR="00DC09CB" w:rsidRDefault="00DC09CB" w:rsidP="00193AB2">
      <w:pPr>
        <w:bidi/>
        <w:jc w:val="left"/>
        <w:rPr>
          <w:rFonts w:ascii="Arial" w:hAnsi="Arial" w:cs="Arial"/>
          <w:color w:val="222222"/>
          <w:szCs w:val="20"/>
          <w:shd w:val="clear" w:color="auto" w:fill="FFFFFF"/>
          <w:rtl/>
        </w:rPr>
      </w:pPr>
      <w:r>
        <w:rPr>
          <w:rFonts w:ascii="Arial" w:hAnsi="Arial" w:cs="Arial" w:hint="cs"/>
          <w:color w:val="222222"/>
          <w:szCs w:val="20"/>
          <w:shd w:val="clear" w:color="auto" w:fill="FFFFFF"/>
          <w:rtl/>
        </w:rPr>
        <w:t>לצורך בדיקת ההיפותזה כתבנו אלגוריתם</w:t>
      </w:r>
      <w:r w:rsidR="00F43AE8">
        <w:rPr>
          <w:rFonts w:ascii="Arial" w:hAnsi="Arial" w:cs="Arial" w:hint="cs"/>
          <w:color w:val="222222"/>
          <w:szCs w:val="20"/>
          <w:shd w:val="clear" w:color="auto" w:fill="FFFFFF"/>
          <w:rtl/>
        </w:rPr>
        <w:t xml:space="preserve"> המנבא את אופן תפישת התמונה</w:t>
      </w:r>
      <w:r>
        <w:rPr>
          <w:rFonts w:ascii="Arial" w:hAnsi="Arial" w:cs="Arial" w:hint="cs"/>
          <w:color w:val="222222"/>
          <w:szCs w:val="20"/>
          <w:shd w:val="clear" w:color="auto" w:fill="FFFFFF"/>
          <w:rtl/>
        </w:rPr>
        <w:t xml:space="preserve"> לפי המודל החישובי המוצע</w:t>
      </w:r>
      <w:r w:rsidR="00275BDB">
        <w:rPr>
          <w:rFonts w:ascii="Arial" w:hAnsi="Arial" w:cs="Arial" w:hint="cs"/>
          <w:color w:val="222222"/>
          <w:szCs w:val="20"/>
          <w:shd w:val="clear" w:color="auto" w:fill="FFFFFF"/>
          <w:rtl/>
        </w:rPr>
        <w:t xml:space="preserve">. האלגוריתם נבדק </w:t>
      </w:r>
      <w:r>
        <w:rPr>
          <w:rFonts w:ascii="Arial" w:hAnsi="Arial" w:cs="Arial" w:hint="cs"/>
          <w:color w:val="222222"/>
          <w:szCs w:val="20"/>
          <w:shd w:val="clear" w:color="auto" w:fill="FFFFFF"/>
          <w:rtl/>
        </w:rPr>
        <w:t xml:space="preserve">על אוסף תמונות מסונתזות בהן מופיע בבירור האפקט הראייתי </w:t>
      </w:r>
      <w:r>
        <w:rPr>
          <w:rFonts w:ascii="Arial" w:hAnsi="Arial" w:cs="Arial"/>
          <w:color w:val="222222"/>
          <w:szCs w:val="20"/>
          <w:shd w:val="clear" w:color="auto" w:fill="FFFFFF"/>
        </w:rPr>
        <w:t>NCS</w:t>
      </w:r>
      <w:r>
        <w:rPr>
          <w:rFonts w:ascii="Arial" w:hAnsi="Arial" w:cs="Arial" w:hint="cs"/>
          <w:color w:val="222222"/>
          <w:szCs w:val="20"/>
          <w:shd w:val="clear" w:color="auto" w:fill="FFFFFF"/>
          <w:rtl/>
        </w:rPr>
        <w:t>.</w:t>
      </w:r>
    </w:p>
    <w:p w14:paraId="28F37177" w14:textId="1E54ADB0" w:rsidR="00DC09CB" w:rsidRDefault="00DC09CB" w:rsidP="00DC09CB">
      <w:pPr>
        <w:bidi/>
        <w:jc w:val="left"/>
        <w:rPr>
          <w:rFonts w:ascii="Arial" w:hAnsi="Arial" w:cs="Arial"/>
          <w:color w:val="222222"/>
          <w:szCs w:val="20"/>
          <w:shd w:val="clear" w:color="auto" w:fill="FFFFFF"/>
          <w:rtl/>
        </w:rPr>
      </w:pPr>
    </w:p>
    <w:p w14:paraId="3197E90B" w14:textId="2BD41600" w:rsidR="00DC09CB" w:rsidRDefault="00DC09CB" w:rsidP="00DC09CB">
      <w:pPr>
        <w:bidi/>
        <w:jc w:val="left"/>
        <w:rPr>
          <w:rFonts w:ascii="Arial" w:hAnsi="Arial" w:cs="Arial"/>
          <w:color w:val="222222"/>
          <w:szCs w:val="20"/>
          <w:shd w:val="clear" w:color="auto" w:fill="FFFFFF"/>
          <w:rtl/>
        </w:rPr>
      </w:pPr>
    </w:p>
    <w:p w14:paraId="025CD106" w14:textId="77777777" w:rsidR="00DC09CB" w:rsidRDefault="00DC09CB" w:rsidP="00DC09CB">
      <w:pPr>
        <w:bidi/>
        <w:jc w:val="left"/>
        <w:rPr>
          <w:rFonts w:ascii="Arial" w:hAnsi="Arial" w:cs="Arial"/>
          <w:color w:val="222222"/>
          <w:szCs w:val="20"/>
          <w:shd w:val="clear" w:color="auto" w:fill="FFFFFF"/>
          <w:rtl/>
        </w:rPr>
      </w:pPr>
    </w:p>
    <w:p w14:paraId="1EF22323" w14:textId="637AEB0C" w:rsidR="00DC09CB" w:rsidRDefault="00DC09CB" w:rsidP="00DC09CB">
      <w:pPr>
        <w:pStyle w:val="Heading2"/>
        <w:rPr>
          <w:shd w:val="clear" w:color="auto" w:fill="FFFFFF"/>
          <w:rtl/>
        </w:rPr>
      </w:pPr>
      <w:bookmarkStart w:id="43" w:name="_Toc74825067"/>
      <w:r>
        <w:rPr>
          <w:rFonts w:hint="cs"/>
          <w:shd w:val="clear" w:color="auto" w:fill="FFFFFF"/>
          <w:rtl/>
        </w:rPr>
        <w:lastRenderedPageBreak/>
        <w:t>השוואה למודלים קיימים:</w:t>
      </w:r>
      <w:bookmarkEnd w:id="43"/>
    </w:p>
    <w:p w14:paraId="3DE43FD2" w14:textId="197ED8E9" w:rsidR="00DC09CB" w:rsidRDefault="000C7065" w:rsidP="000C7065">
      <w:pPr>
        <w:bidi/>
        <w:jc w:val="left"/>
        <w:rPr>
          <w:rFonts w:ascii="Arial" w:hAnsi="Arial" w:cs="Arial"/>
          <w:sz w:val="18"/>
          <w:szCs w:val="18"/>
          <w:rtl/>
        </w:rPr>
      </w:pPr>
      <w:r w:rsidRPr="00E71890">
        <w:rPr>
          <w:rFonts w:ascii="Arial" w:hAnsi="Arial" w:cs="Arial"/>
          <w:sz w:val="18"/>
          <w:szCs w:val="18"/>
          <w:rtl/>
        </w:rPr>
        <w:t>המודל החישובי</w:t>
      </w:r>
      <w:r w:rsidRPr="00E71890">
        <w:rPr>
          <w:rFonts w:ascii="Arial" w:hAnsi="Arial" w:cs="Arial" w:hint="cs"/>
          <w:sz w:val="18"/>
          <w:szCs w:val="18"/>
          <w:rtl/>
        </w:rPr>
        <w:t xml:space="preserve"> </w:t>
      </w:r>
      <w:r w:rsidR="004E6C85" w:rsidRPr="00E71890">
        <w:rPr>
          <w:rFonts w:ascii="Arial" w:hAnsi="Arial" w:cs="Arial" w:hint="cs"/>
          <w:sz w:val="18"/>
          <w:szCs w:val="18"/>
          <w:rtl/>
        </w:rPr>
        <w:t>היחיד בספרות שרלוונטי לאילוזיית ה</w:t>
      </w:r>
      <w:r w:rsidR="004E6C85" w:rsidRPr="00E71890">
        <w:rPr>
          <w:rFonts w:ascii="Arial" w:hAnsi="Arial" w:cs="Arial" w:hint="cs"/>
          <w:sz w:val="18"/>
          <w:szCs w:val="18"/>
        </w:rPr>
        <w:t>NCS</w:t>
      </w:r>
      <w:r w:rsidR="004E6C85" w:rsidRPr="00E71890">
        <w:rPr>
          <w:rFonts w:ascii="Arial" w:hAnsi="Arial" w:cs="Arial" w:hint="cs"/>
          <w:sz w:val="18"/>
          <w:szCs w:val="18"/>
          <w:rtl/>
        </w:rPr>
        <w:t xml:space="preserve"> הנו מודל ה</w:t>
      </w:r>
      <w:r w:rsidR="00C0588D">
        <w:rPr>
          <w:rFonts w:ascii="Arial" w:hAnsi="Arial" w:cs="Arial" w:hint="cs"/>
          <w:sz w:val="18"/>
          <w:szCs w:val="18"/>
        </w:rPr>
        <w:t>BC</w:t>
      </w:r>
      <w:r w:rsidR="00C0588D">
        <w:rPr>
          <w:rFonts w:ascii="Arial" w:hAnsi="Arial" w:cs="Arial"/>
          <w:sz w:val="18"/>
          <w:szCs w:val="18"/>
        </w:rPr>
        <w:t>S, FCS</w:t>
      </w:r>
      <w:r w:rsidR="00C0588D">
        <w:rPr>
          <w:rFonts w:ascii="Arial" w:hAnsi="Arial" w:cs="Arial" w:hint="cs"/>
          <w:sz w:val="18"/>
          <w:szCs w:val="18"/>
          <w:rtl/>
        </w:rPr>
        <w:t xml:space="preserve"> (</w:t>
      </w:r>
      <w:r w:rsidR="00C0588D" w:rsidRPr="00E71890">
        <w:rPr>
          <w:rFonts w:ascii="Arial" w:hAnsi="Arial" w:cs="Arial"/>
          <w:sz w:val="18"/>
          <w:szCs w:val="18"/>
          <w:shd w:val="clear" w:color="auto" w:fill="FFFFFF"/>
        </w:rPr>
        <w:t>Grossberg, S. and E. Mingolla, 1985</w:t>
      </w:r>
      <w:r w:rsidR="00C0588D">
        <w:rPr>
          <w:rFonts w:ascii="Arial" w:hAnsi="Arial" w:cs="Arial" w:hint="cs"/>
          <w:sz w:val="18"/>
          <w:szCs w:val="18"/>
          <w:rtl/>
        </w:rPr>
        <w:t>)</w:t>
      </w:r>
      <w:r w:rsidR="004E6C85" w:rsidRPr="00E71890">
        <w:rPr>
          <w:rFonts w:ascii="Arial" w:hAnsi="Arial" w:cs="Arial"/>
          <w:sz w:val="18"/>
          <w:szCs w:val="18"/>
        </w:rPr>
        <w:t xml:space="preserve"> </w:t>
      </w:r>
      <w:r w:rsidR="004E6C85" w:rsidRPr="00E71890">
        <w:rPr>
          <w:rFonts w:ascii="Arial" w:hAnsi="Arial" w:cs="Arial" w:hint="cs"/>
          <w:sz w:val="18"/>
          <w:szCs w:val="18"/>
          <w:rtl/>
        </w:rPr>
        <w:t xml:space="preserve">המורכב משני חלקים מרכזיים. הראשון </w:t>
      </w:r>
      <w:r w:rsidR="004E6C85" w:rsidRPr="00E71890">
        <w:rPr>
          <w:rFonts w:ascii="Arial" w:hAnsi="Arial" w:cs="Arial" w:hint="cs"/>
          <w:sz w:val="18"/>
          <w:szCs w:val="18"/>
        </w:rPr>
        <w:t>BCS</w:t>
      </w:r>
      <w:r w:rsidR="004E6C85" w:rsidRPr="00E71890">
        <w:rPr>
          <w:rFonts w:ascii="Arial" w:hAnsi="Arial" w:cs="Arial" w:hint="cs"/>
          <w:sz w:val="18"/>
          <w:szCs w:val="18"/>
          <w:rtl/>
        </w:rPr>
        <w:t xml:space="preserve"> ממדל את יצירת הקונטורים החוסמים את הליך הדיפוזיה והשני </w:t>
      </w:r>
      <w:r w:rsidR="004E6C85" w:rsidRPr="00E71890">
        <w:rPr>
          <w:rFonts w:ascii="Arial" w:hAnsi="Arial" w:cs="Arial" w:hint="cs"/>
          <w:sz w:val="18"/>
          <w:szCs w:val="18"/>
        </w:rPr>
        <w:t>FCS</w:t>
      </w:r>
      <w:r w:rsidR="004E6C85" w:rsidRPr="00E71890">
        <w:rPr>
          <w:rFonts w:ascii="Arial" w:hAnsi="Arial" w:cs="Arial" w:hint="cs"/>
          <w:sz w:val="18"/>
          <w:szCs w:val="18"/>
          <w:rtl/>
        </w:rPr>
        <w:t>, הליך דיפוזיה של צבע מקוים צבעוניים הנחסם ע"י הקונטור.</w:t>
      </w:r>
    </w:p>
    <w:p w14:paraId="23BCA600" w14:textId="621F3D3B" w:rsidR="00962801" w:rsidRDefault="00962801" w:rsidP="000C7065">
      <w:pPr>
        <w:bidi/>
        <w:jc w:val="left"/>
        <w:rPr>
          <w:rFonts w:ascii="Arial" w:hAnsi="Arial" w:cs="Arial"/>
          <w:sz w:val="18"/>
          <w:szCs w:val="18"/>
          <w:rtl/>
        </w:rPr>
      </w:pPr>
      <w:r>
        <w:rPr>
          <w:rFonts w:ascii="Arial" w:hAnsi="Arial" w:cs="Arial" w:hint="cs"/>
          <w:sz w:val="18"/>
          <w:szCs w:val="18"/>
          <w:rtl/>
        </w:rPr>
        <w:t>מודל ה</w:t>
      </w:r>
      <w:r w:rsidR="00984E45">
        <w:rPr>
          <w:rFonts w:ascii="Arial" w:hAnsi="Arial" w:cs="Arial" w:hint="cs"/>
          <w:sz w:val="18"/>
          <w:szCs w:val="18"/>
        </w:rPr>
        <w:t>BCS</w:t>
      </w:r>
      <w:r w:rsidR="00984E45">
        <w:rPr>
          <w:rFonts w:ascii="Arial" w:hAnsi="Arial" w:cs="Arial"/>
          <w:sz w:val="18"/>
          <w:szCs w:val="18"/>
        </w:rPr>
        <w:t>, FCS</w:t>
      </w:r>
      <w:r>
        <w:rPr>
          <w:rFonts w:ascii="Arial" w:hAnsi="Arial" w:cs="Arial" w:hint="cs"/>
          <w:sz w:val="18"/>
          <w:szCs w:val="18"/>
          <w:rtl/>
        </w:rPr>
        <w:t xml:space="preserve"> ממדל את הליך יצירת המשטח המדומה בשני שלבים, </w:t>
      </w:r>
      <w:r w:rsidR="00043D78">
        <w:rPr>
          <w:rFonts w:ascii="Arial" w:hAnsi="Arial" w:cs="Arial" w:hint="cs"/>
          <w:sz w:val="18"/>
          <w:szCs w:val="18"/>
          <w:rtl/>
        </w:rPr>
        <w:t>ב</w:t>
      </w:r>
      <w:r>
        <w:rPr>
          <w:rFonts w:ascii="Arial" w:hAnsi="Arial" w:cs="Arial" w:hint="cs"/>
          <w:sz w:val="18"/>
          <w:szCs w:val="18"/>
          <w:rtl/>
        </w:rPr>
        <w:t>צורה דומה למודל שלנו.</w:t>
      </w:r>
      <w:r w:rsidR="00C347AA">
        <w:rPr>
          <w:rFonts w:ascii="Arial" w:hAnsi="Arial" w:cs="Arial" w:hint="cs"/>
          <w:sz w:val="18"/>
          <w:szCs w:val="18"/>
          <w:rtl/>
        </w:rPr>
        <w:t xml:space="preserve"> שוני מרכזי בין מודל</w:t>
      </w:r>
      <w:r w:rsidR="007F3CF3">
        <w:rPr>
          <w:rFonts w:ascii="Arial" w:hAnsi="Arial" w:cs="Arial" w:hint="cs"/>
          <w:sz w:val="18"/>
          <w:szCs w:val="18"/>
          <w:rtl/>
        </w:rPr>
        <w:t xml:space="preserve"> זה</w:t>
      </w:r>
      <w:r w:rsidR="00C347AA">
        <w:rPr>
          <w:rFonts w:ascii="Arial" w:hAnsi="Arial" w:cs="Arial" w:hint="cs"/>
          <w:sz w:val="18"/>
          <w:szCs w:val="18"/>
          <w:rtl/>
        </w:rPr>
        <w:t xml:space="preserve"> למודל שלנו הוא הליך מילוי</w:t>
      </w:r>
      <w:r w:rsidR="00B95AC2">
        <w:rPr>
          <w:rFonts w:ascii="Arial" w:hAnsi="Arial" w:cs="Arial" w:hint="cs"/>
          <w:sz w:val="18"/>
          <w:szCs w:val="18"/>
          <w:rtl/>
        </w:rPr>
        <w:t xml:space="preserve"> הצבע. עפ"י </w:t>
      </w:r>
      <w:r w:rsidR="00B95AC2">
        <w:rPr>
          <w:rFonts w:ascii="Arial" w:hAnsi="Arial" w:cs="Arial" w:hint="cs"/>
          <w:sz w:val="18"/>
          <w:szCs w:val="18"/>
        </w:rPr>
        <w:t>FCS</w:t>
      </w:r>
      <w:r w:rsidR="00B95AC2">
        <w:rPr>
          <w:rFonts w:ascii="Arial" w:hAnsi="Arial" w:cs="Arial" w:hint="cs"/>
          <w:sz w:val="18"/>
          <w:szCs w:val="18"/>
          <w:rtl/>
        </w:rPr>
        <w:t xml:space="preserve"> הצבע של המשטח המדומה נוצר כהליך דיפוזיה מקוים צבעוניים הנמצאים בתוך </w:t>
      </w:r>
      <w:r w:rsidR="007F3CF3">
        <w:rPr>
          <w:rFonts w:ascii="Arial" w:hAnsi="Arial" w:cs="Arial" w:hint="cs"/>
          <w:sz w:val="18"/>
          <w:szCs w:val="18"/>
          <w:rtl/>
        </w:rPr>
        <w:t xml:space="preserve">שטח </w:t>
      </w:r>
      <w:r w:rsidR="00B95AC2">
        <w:rPr>
          <w:rFonts w:ascii="Arial" w:hAnsi="Arial" w:cs="Arial" w:hint="cs"/>
          <w:sz w:val="18"/>
          <w:szCs w:val="18"/>
          <w:rtl/>
        </w:rPr>
        <w:t xml:space="preserve">הקונטור המדומה, </w:t>
      </w:r>
      <w:r w:rsidR="007F3CF3">
        <w:rPr>
          <w:rFonts w:ascii="Arial" w:hAnsi="Arial" w:cs="Arial" w:hint="cs"/>
          <w:sz w:val="18"/>
          <w:szCs w:val="18"/>
          <w:rtl/>
        </w:rPr>
        <w:t>ב</w:t>
      </w:r>
      <w:r w:rsidR="00B95AC2">
        <w:rPr>
          <w:rFonts w:ascii="Arial" w:hAnsi="Arial" w:cs="Arial" w:hint="cs"/>
          <w:sz w:val="18"/>
          <w:szCs w:val="18"/>
          <w:rtl/>
        </w:rPr>
        <w:t>ניגוד ל</w:t>
      </w:r>
      <w:r w:rsidR="007F3CF3">
        <w:rPr>
          <w:rFonts w:ascii="Arial" w:hAnsi="Arial" w:cs="Arial" w:hint="cs"/>
          <w:sz w:val="18"/>
          <w:szCs w:val="18"/>
          <w:rtl/>
        </w:rPr>
        <w:t>ה</w:t>
      </w:r>
      <w:r w:rsidR="00B95AC2">
        <w:rPr>
          <w:rFonts w:ascii="Arial" w:hAnsi="Arial" w:cs="Arial" w:hint="cs"/>
          <w:sz w:val="18"/>
          <w:szCs w:val="18"/>
          <w:rtl/>
        </w:rPr>
        <w:t xml:space="preserve">יפותזה שלנו </w:t>
      </w:r>
      <w:r w:rsidR="00302679">
        <w:rPr>
          <w:rFonts w:ascii="Arial" w:hAnsi="Arial" w:cs="Arial" w:hint="cs"/>
          <w:sz w:val="18"/>
          <w:szCs w:val="18"/>
          <w:rtl/>
        </w:rPr>
        <w:t>בה נטען כי</w:t>
      </w:r>
      <w:r w:rsidR="0067567A">
        <w:rPr>
          <w:rFonts w:ascii="Arial" w:hAnsi="Arial" w:cs="Arial" w:hint="cs"/>
          <w:sz w:val="18"/>
          <w:szCs w:val="18"/>
          <w:rtl/>
        </w:rPr>
        <w:t xml:space="preserve"> </w:t>
      </w:r>
      <w:r w:rsidR="00B95AC2">
        <w:rPr>
          <w:rFonts w:ascii="Arial" w:hAnsi="Arial" w:cs="Arial" w:hint="cs"/>
          <w:sz w:val="18"/>
          <w:szCs w:val="18"/>
          <w:rtl/>
        </w:rPr>
        <w:t>הצבע מגיע מהקונטור המדומה. הבע</w:t>
      </w:r>
      <w:r w:rsidR="00191B96">
        <w:rPr>
          <w:rFonts w:ascii="Arial" w:hAnsi="Arial" w:cs="Arial" w:hint="cs"/>
          <w:sz w:val="18"/>
          <w:szCs w:val="18"/>
          <w:rtl/>
        </w:rPr>
        <w:t>י</w:t>
      </w:r>
      <w:r w:rsidR="00B95AC2">
        <w:rPr>
          <w:rFonts w:ascii="Arial" w:hAnsi="Arial" w:cs="Arial" w:hint="cs"/>
          <w:sz w:val="18"/>
          <w:szCs w:val="18"/>
          <w:rtl/>
        </w:rPr>
        <w:t xml:space="preserve">יתיות בהצעה שלהם היא שהיא אינה מסבירה או תואמת </w:t>
      </w:r>
      <w:r w:rsidR="00672A75">
        <w:rPr>
          <w:rFonts w:ascii="Arial" w:hAnsi="Arial" w:cs="Arial" w:hint="cs"/>
          <w:sz w:val="18"/>
          <w:szCs w:val="18"/>
          <w:rtl/>
        </w:rPr>
        <w:t xml:space="preserve">את </w:t>
      </w:r>
      <w:r w:rsidR="00B95AC2">
        <w:rPr>
          <w:rFonts w:ascii="Arial" w:hAnsi="Arial" w:cs="Arial" w:hint="cs"/>
          <w:sz w:val="18"/>
          <w:szCs w:val="18"/>
          <w:rtl/>
        </w:rPr>
        <w:t xml:space="preserve">הממצאים במקרים מסוימים באילוזיית </w:t>
      </w:r>
      <w:r w:rsidR="00B95AC2">
        <w:rPr>
          <w:rFonts w:ascii="Arial" w:hAnsi="Arial" w:cs="Arial"/>
          <w:sz w:val="18"/>
          <w:szCs w:val="18"/>
        </w:rPr>
        <w:t>water color</w:t>
      </w:r>
      <w:r w:rsidR="00B95AC2">
        <w:rPr>
          <w:rFonts w:ascii="Arial" w:hAnsi="Arial" w:cs="Arial" w:hint="cs"/>
          <w:sz w:val="18"/>
          <w:szCs w:val="18"/>
          <w:rtl/>
        </w:rPr>
        <w:t xml:space="preserve"> [4], בעוד שהמודל שלנו מבוסס על דיפוזיה ממקור חום עפ"י נוסחת פואסון המתאים לתופעת ה</w:t>
      </w:r>
      <w:r w:rsidR="00B95AC2">
        <w:rPr>
          <w:rFonts w:ascii="Arial" w:hAnsi="Arial" w:cs="Arial" w:hint="cs"/>
          <w:sz w:val="18"/>
          <w:szCs w:val="18"/>
        </w:rPr>
        <w:t>NCS</w:t>
      </w:r>
      <w:r w:rsidR="00B95AC2">
        <w:rPr>
          <w:rFonts w:ascii="Arial" w:hAnsi="Arial" w:cs="Arial" w:hint="cs"/>
          <w:sz w:val="18"/>
          <w:szCs w:val="18"/>
          <w:rtl/>
        </w:rPr>
        <w:t xml:space="preserve"> וגם לתופעת ה </w:t>
      </w:r>
      <w:r w:rsidR="00B95AC2">
        <w:rPr>
          <w:rFonts w:ascii="Arial" w:hAnsi="Arial" w:cs="Arial"/>
          <w:sz w:val="18"/>
          <w:szCs w:val="18"/>
        </w:rPr>
        <w:t>water color illusion</w:t>
      </w:r>
      <w:r w:rsidR="00B95AC2">
        <w:rPr>
          <w:rFonts w:ascii="Arial" w:hAnsi="Arial" w:cs="Arial" w:hint="cs"/>
          <w:sz w:val="18"/>
          <w:szCs w:val="18"/>
          <w:rtl/>
        </w:rPr>
        <w:t>.</w:t>
      </w:r>
    </w:p>
    <w:p w14:paraId="76042CC3" w14:textId="19363BF0" w:rsidR="00B95AC2" w:rsidRDefault="00B95AC2" w:rsidP="000C7065">
      <w:pPr>
        <w:bidi/>
        <w:jc w:val="left"/>
        <w:rPr>
          <w:rFonts w:ascii="Arial" w:hAnsi="Arial" w:cs="Arial"/>
          <w:sz w:val="18"/>
          <w:szCs w:val="18"/>
          <w:rtl/>
        </w:rPr>
      </w:pPr>
    </w:p>
    <w:p w14:paraId="35FD15F5" w14:textId="64E96D6B" w:rsidR="005353F6" w:rsidRDefault="00B95AC2" w:rsidP="00C0588D">
      <w:pPr>
        <w:bidi/>
        <w:jc w:val="left"/>
        <w:rPr>
          <w:rFonts w:ascii="Arial" w:hAnsi="Arial" w:cs="Arial"/>
          <w:sz w:val="18"/>
          <w:szCs w:val="18"/>
          <w:rtl/>
        </w:rPr>
      </w:pPr>
      <w:r>
        <w:rPr>
          <w:rFonts w:ascii="Arial" w:hAnsi="Arial" w:cs="Arial" w:hint="cs"/>
          <w:sz w:val="18"/>
          <w:szCs w:val="18"/>
          <w:rtl/>
        </w:rPr>
        <w:t xml:space="preserve">מודל נוסף המתאר את הליך המשכת הקוים (הקונטורים המדומים) הוא מודל ה </w:t>
      </w:r>
      <w:r>
        <w:rPr>
          <w:rFonts w:ascii="Arial" w:hAnsi="Arial" w:cs="Arial"/>
          <w:sz w:val="18"/>
          <w:szCs w:val="18"/>
        </w:rPr>
        <w:t>Reentry</w:t>
      </w:r>
      <w:r>
        <w:rPr>
          <w:rFonts w:ascii="Arial" w:hAnsi="Arial" w:cs="Arial" w:hint="cs"/>
          <w:sz w:val="18"/>
          <w:szCs w:val="18"/>
          <w:rtl/>
        </w:rPr>
        <w:t xml:space="preserve"> (</w:t>
      </w:r>
      <w:r w:rsidRPr="00B95AC2">
        <w:rPr>
          <w:rFonts w:ascii="Arial" w:hAnsi="Arial" w:cs="Arial"/>
          <w:sz w:val="18"/>
          <w:szCs w:val="18"/>
          <w:shd w:val="clear" w:color="auto" w:fill="FFFFFF"/>
        </w:rPr>
        <w:t>Finkel, L. and G. Edelman, 1989</w:t>
      </w:r>
      <w:r>
        <w:rPr>
          <w:rFonts w:ascii="Arial" w:hAnsi="Arial" w:cs="Arial" w:hint="cs"/>
          <w:sz w:val="18"/>
          <w:szCs w:val="18"/>
          <w:rtl/>
        </w:rPr>
        <w:t xml:space="preserve">). המודל המוצע במאמר זה הנו מודל תיאורטי להליך יצירת קונטורים מדומים מגרדיאנטים בתמונה. </w:t>
      </w:r>
      <w:r w:rsidR="005353F6">
        <w:rPr>
          <w:rFonts w:ascii="Arial" w:hAnsi="Arial" w:cs="Arial" w:hint="cs"/>
          <w:sz w:val="18"/>
          <w:szCs w:val="18"/>
          <w:rtl/>
        </w:rPr>
        <w:t xml:space="preserve">הבעיות המרכזיות במאמר זה הן חוסר גיבוי של </w:t>
      </w:r>
      <w:r w:rsidR="004524AA">
        <w:rPr>
          <w:rFonts w:ascii="Arial" w:hAnsi="Arial" w:cs="Arial" w:hint="cs"/>
          <w:sz w:val="18"/>
          <w:szCs w:val="18"/>
          <w:rtl/>
        </w:rPr>
        <w:t>ה</w:t>
      </w:r>
      <w:r w:rsidR="005353F6">
        <w:rPr>
          <w:rFonts w:ascii="Arial" w:hAnsi="Arial" w:cs="Arial" w:hint="cs"/>
          <w:sz w:val="18"/>
          <w:szCs w:val="18"/>
          <w:rtl/>
        </w:rPr>
        <w:t>היפו</w:t>
      </w:r>
      <w:r w:rsidR="004524AA">
        <w:rPr>
          <w:rFonts w:ascii="Arial" w:hAnsi="Arial" w:cs="Arial" w:hint="cs"/>
          <w:sz w:val="18"/>
          <w:szCs w:val="18"/>
          <w:rtl/>
        </w:rPr>
        <w:t>ת</w:t>
      </w:r>
      <w:r w:rsidR="005353F6">
        <w:rPr>
          <w:rFonts w:ascii="Arial" w:hAnsi="Arial" w:cs="Arial" w:hint="cs"/>
          <w:sz w:val="18"/>
          <w:szCs w:val="18"/>
          <w:rtl/>
        </w:rPr>
        <w:t>זה בנוסחאות וניסויים מוגבלים. הרעיון המוצע הנו מודל תיאורטי בלבד ללא הסבר מתמטי מספק והניסויים המבוצעים במאמר זה הנם על הופעת קונטורים מדומים בצורת מרובע בלבד, בעוד ההיפותזה שלנו מוגדרת היטב בנוסחאות מתמטיות ומאפשרת גילוי קונטורים מדומים בצורות שונות.</w:t>
      </w:r>
    </w:p>
    <w:p w14:paraId="6A177E68" w14:textId="22594223" w:rsidR="007B7100" w:rsidRDefault="007B7100" w:rsidP="007B7100">
      <w:pPr>
        <w:bidi/>
        <w:jc w:val="left"/>
        <w:rPr>
          <w:rFonts w:ascii="Arial" w:hAnsi="Arial" w:cs="Arial"/>
          <w:sz w:val="18"/>
          <w:szCs w:val="18"/>
          <w:rtl/>
        </w:rPr>
      </w:pPr>
    </w:p>
    <w:p w14:paraId="554AF0D6" w14:textId="14333C11" w:rsidR="007B7100" w:rsidRDefault="007B7100" w:rsidP="007B7100">
      <w:pPr>
        <w:bidi/>
        <w:jc w:val="left"/>
        <w:rPr>
          <w:rFonts w:ascii="Arial" w:hAnsi="Arial" w:cs="Arial"/>
          <w:sz w:val="18"/>
          <w:szCs w:val="18"/>
          <w:rtl/>
        </w:rPr>
      </w:pPr>
      <w:r>
        <w:rPr>
          <w:rFonts w:ascii="Arial" w:hAnsi="Arial" w:cs="Arial" w:hint="cs"/>
          <w:sz w:val="18"/>
          <w:szCs w:val="18"/>
          <w:rtl/>
        </w:rPr>
        <w:t>המודלים המוצעים מעלה אינם מלווים באלגוריתם ניבוי ו</w:t>
      </w:r>
      <w:r w:rsidR="00BD13D9">
        <w:rPr>
          <w:rFonts w:ascii="Arial" w:hAnsi="Arial" w:cs="Arial" w:hint="cs"/>
          <w:sz w:val="18"/>
          <w:szCs w:val="18"/>
          <w:rtl/>
        </w:rPr>
        <w:t>קשה לבחון את נכונות המודל ללא תוצאות ויזואליות.</w:t>
      </w:r>
    </w:p>
    <w:p w14:paraId="3B21A70B" w14:textId="55E01AF9" w:rsidR="005353F6" w:rsidRDefault="005353F6" w:rsidP="005353F6">
      <w:pPr>
        <w:pStyle w:val="Heading2"/>
        <w:rPr>
          <w:rtl/>
        </w:rPr>
      </w:pPr>
      <w:bookmarkStart w:id="44" w:name="_Toc74825068"/>
      <w:r>
        <w:rPr>
          <w:rFonts w:hint="cs"/>
          <w:rtl/>
        </w:rPr>
        <w:t>מסקנות והצעות:</w:t>
      </w:r>
      <w:bookmarkEnd w:id="44"/>
    </w:p>
    <w:p w14:paraId="7EDC884C" w14:textId="038FEE5D" w:rsidR="00227007" w:rsidRDefault="00C0588D" w:rsidP="00227007">
      <w:pPr>
        <w:bidi/>
        <w:jc w:val="left"/>
        <w:rPr>
          <w:rFonts w:ascii="Arial" w:hAnsi="Arial" w:cs="Arial"/>
          <w:sz w:val="18"/>
          <w:szCs w:val="18"/>
          <w:rtl/>
        </w:rPr>
      </w:pPr>
      <w:r>
        <w:rPr>
          <w:rFonts w:ascii="Arial" w:hAnsi="Arial" w:cs="Arial" w:hint="cs"/>
          <w:sz w:val="18"/>
          <w:szCs w:val="18"/>
          <w:rtl/>
        </w:rPr>
        <w:t>הניסויים שביצענו על תמונות מסונ</w:t>
      </w:r>
      <w:r w:rsidR="00D450EA">
        <w:rPr>
          <w:rFonts w:ascii="Arial" w:hAnsi="Arial" w:cs="Arial" w:hint="cs"/>
          <w:sz w:val="18"/>
          <w:szCs w:val="18"/>
          <w:rtl/>
        </w:rPr>
        <w:t>ת</w:t>
      </w:r>
      <w:r>
        <w:rPr>
          <w:rFonts w:ascii="Arial" w:hAnsi="Arial" w:cs="Arial" w:hint="cs"/>
          <w:sz w:val="18"/>
          <w:szCs w:val="18"/>
          <w:rtl/>
        </w:rPr>
        <w:t>זות מאששות את ההיפותזה שלנו</w:t>
      </w:r>
      <w:r w:rsidR="00227007">
        <w:rPr>
          <w:rFonts w:ascii="Arial" w:hAnsi="Arial" w:cs="Arial" w:hint="cs"/>
          <w:sz w:val="18"/>
          <w:szCs w:val="18"/>
          <w:rtl/>
        </w:rPr>
        <w:t>.</w:t>
      </w:r>
    </w:p>
    <w:p w14:paraId="2B9DDC28" w14:textId="0FB81D7D" w:rsidR="00C0588D" w:rsidRDefault="00C0588D" w:rsidP="00227007">
      <w:pPr>
        <w:bidi/>
        <w:jc w:val="left"/>
        <w:rPr>
          <w:rFonts w:ascii="Arial" w:hAnsi="Arial" w:cs="Arial"/>
          <w:sz w:val="18"/>
          <w:szCs w:val="18"/>
          <w:rtl/>
        </w:rPr>
      </w:pPr>
      <w:r>
        <w:rPr>
          <w:rFonts w:ascii="Arial" w:hAnsi="Arial" w:cs="Arial" w:hint="cs"/>
          <w:sz w:val="18"/>
          <w:szCs w:val="18"/>
          <w:rtl/>
        </w:rPr>
        <w:t>ביצענו מספר הנחות וקירובים שחשוב להתייחס אליהם ביחס לתוצאות המוצגות בדו"ח זה.</w:t>
      </w:r>
    </w:p>
    <w:p w14:paraId="502AC466" w14:textId="7F535665" w:rsidR="00C0588D" w:rsidRDefault="00C0588D" w:rsidP="00C0588D">
      <w:pPr>
        <w:bidi/>
        <w:jc w:val="left"/>
        <w:rPr>
          <w:rFonts w:ascii="Arial" w:hAnsi="Arial" w:cs="Arial"/>
          <w:sz w:val="18"/>
          <w:szCs w:val="18"/>
          <w:rtl/>
        </w:rPr>
      </w:pPr>
      <w:r>
        <w:rPr>
          <w:rFonts w:ascii="Arial" w:hAnsi="Arial" w:cs="Arial" w:hint="cs"/>
          <w:sz w:val="18"/>
          <w:szCs w:val="18"/>
          <w:rtl/>
        </w:rPr>
        <w:t>על פי ההיפותזה "הניחושים המושכלים" הנם המשכות קוים בכיוון קו-לינארי ואורתוגונלי ביחס לאוריינטציה של שדה הגרייה. באלגוריתם מימשנו תכונה זו כק</w:t>
      </w:r>
      <w:r w:rsidR="00D450EA">
        <w:rPr>
          <w:rFonts w:ascii="Arial" w:hAnsi="Arial" w:cs="Arial" w:hint="cs"/>
          <w:sz w:val="18"/>
          <w:szCs w:val="18"/>
          <w:rtl/>
        </w:rPr>
        <w:t>ו</w:t>
      </w:r>
      <w:r>
        <w:rPr>
          <w:rFonts w:ascii="Arial" w:hAnsi="Arial" w:cs="Arial" w:hint="cs"/>
          <w:sz w:val="18"/>
          <w:szCs w:val="18"/>
          <w:rtl/>
        </w:rPr>
        <w:t>וים דועכים בשני הצירים (איור 3</w:t>
      </w:r>
      <w:r w:rsidR="00227007">
        <w:rPr>
          <w:rFonts w:ascii="Arial" w:hAnsi="Arial" w:cs="Arial" w:hint="cs"/>
          <w:sz w:val="18"/>
          <w:szCs w:val="18"/>
          <w:rtl/>
        </w:rPr>
        <w:t xml:space="preserve"> </w:t>
      </w:r>
      <w:r>
        <w:rPr>
          <w:rFonts w:ascii="Arial" w:hAnsi="Arial" w:cs="Arial" w:hint="cs"/>
          <w:sz w:val="18"/>
          <w:szCs w:val="18"/>
          <w:rtl/>
        </w:rPr>
        <w:t>-</w:t>
      </w:r>
      <w:r w:rsidR="00227007">
        <w:rPr>
          <w:rFonts w:ascii="Arial" w:hAnsi="Arial" w:cs="Arial" w:hint="cs"/>
          <w:sz w:val="18"/>
          <w:szCs w:val="18"/>
          <w:rtl/>
        </w:rPr>
        <w:t xml:space="preserve"> </w:t>
      </w:r>
      <w:r>
        <w:rPr>
          <w:rFonts w:ascii="Arial" w:hAnsi="Arial" w:cs="Arial" w:hint="cs"/>
          <w:sz w:val="18"/>
          <w:szCs w:val="18"/>
          <w:rtl/>
        </w:rPr>
        <w:t>3)</w:t>
      </w:r>
      <w:r w:rsidR="00227007">
        <w:rPr>
          <w:rFonts w:ascii="Arial" w:hAnsi="Arial" w:cs="Arial" w:hint="cs"/>
          <w:sz w:val="18"/>
          <w:szCs w:val="18"/>
          <w:rtl/>
        </w:rPr>
        <w:t xml:space="preserve"> ושיטה זו מאפשרת קבלה רק של מצולעים, למרות שבמקרים רבים הקונטור המדומה אינו מצולע, כגון העיגולים המוצגים בתוצאות באיור 5. </w:t>
      </w:r>
      <w:r w:rsidR="000B34E6">
        <w:rPr>
          <w:rFonts w:ascii="Arial" w:hAnsi="Arial" w:cs="Arial" w:hint="cs"/>
          <w:sz w:val="18"/>
          <w:szCs w:val="18"/>
          <w:rtl/>
        </w:rPr>
        <w:t>להערכתנו</w:t>
      </w:r>
      <w:r w:rsidR="00227007">
        <w:rPr>
          <w:rFonts w:ascii="Arial" w:hAnsi="Arial" w:cs="Arial" w:hint="cs"/>
          <w:sz w:val="18"/>
          <w:szCs w:val="18"/>
          <w:rtl/>
        </w:rPr>
        <w:t xml:space="preserve"> אותם "ניחושים מושכלים" אינם קוים חד</w:t>
      </w:r>
      <w:r w:rsidR="005F4CB3">
        <w:rPr>
          <w:rFonts w:ascii="Arial" w:hAnsi="Arial" w:cs="Arial" w:hint="cs"/>
          <w:sz w:val="18"/>
          <w:szCs w:val="18"/>
          <w:rtl/>
        </w:rPr>
        <w:t>-</w:t>
      </w:r>
      <w:r w:rsidR="00227007">
        <w:rPr>
          <w:rFonts w:ascii="Arial" w:hAnsi="Arial" w:cs="Arial" w:hint="cs"/>
          <w:sz w:val="18"/>
          <w:szCs w:val="18"/>
          <w:rtl/>
        </w:rPr>
        <w:t>מימדיים אלא מעין שעון חול דועך (</w:t>
      </w:r>
      <w:r w:rsidR="00227007">
        <w:rPr>
          <w:rFonts w:ascii="Arial" w:hAnsi="Arial" w:cs="Arial"/>
          <w:sz w:val="18"/>
          <w:szCs w:val="18"/>
        </w:rPr>
        <w:t>“Double Wedge”</w:t>
      </w:r>
      <w:r w:rsidR="00227007">
        <w:rPr>
          <w:rFonts w:ascii="Arial" w:hAnsi="Arial" w:cs="Arial" w:hint="cs"/>
          <w:sz w:val="18"/>
          <w:szCs w:val="18"/>
          <w:rtl/>
        </w:rPr>
        <w:t>) בכיוון קו-לינארי וארותוגונלי (איור 6)</w:t>
      </w:r>
      <w:r w:rsidR="007404C8">
        <w:rPr>
          <w:rFonts w:ascii="Arial" w:hAnsi="Arial" w:cs="Arial" w:hint="cs"/>
          <w:sz w:val="18"/>
          <w:szCs w:val="18"/>
          <w:rtl/>
        </w:rPr>
        <w:t>, מה שהיה מאפשר קבלת צורות שאינן מצולעים כגול עיגול</w:t>
      </w:r>
      <w:r w:rsidR="00227007">
        <w:rPr>
          <w:rFonts w:ascii="Arial" w:hAnsi="Arial" w:cs="Arial" w:hint="cs"/>
          <w:sz w:val="18"/>
          <w:szCs w:val="18"/>
          <w:rtl/>
        </w:rPr>
        <w:t>.</w:t>
      </w:r>
    </w:p>
    <w:p w14:paraId="6236091F" w14:textId="6EA0E60C" w:rsidR="00227007" w:rsidRDefault="00227007" w:rsidP="00227007">
      <w:pPr>
        <w:bidi/>
        <w:jc w:val="center"/>
        <w:rPr>
          <w:rFonts w:ascii="Arial" w:hAnsi="Arial" w:cs="Arial"/>
          <w:sz w:val="18"/>
          <w:szCs w:val="18"/>
          <w:rtl/>
        </w:rPr>
      </w:pPr>
      <w:r>
        <w:rPr>
          <w:rFonts w:cstheme="minorBidi"/>
          <w:noProof/>
          <w:rtl/>
          <w:lang w:val="he-IL"/>
        </w:rPr>
        <mc:AlternateContent>
          <mc:Choice Requires="wps">
            <w:drawing>
              <wp:inline distT="0" distB="0" distL="0" distR="0" wp14:anchorId="56F7E94E" wp14:editId="69B92D11">
                <wp:extent cx="2340564" cy="1057619"/>
                <wp:effectExtent l="0" t="0" r="9525" b="9525"/>
                <wp:docPr id="4" name="Text Box 4"/>
                <wp:cNvGraphicFramePr/>
                <a:graphic xmlns:a="http://schemas.openxmlformats.org/drawingml/2006/main">
                  <a:graphicData uri="http://schemas.microsoft.com/office/word/2010/wordprocessingShape">
                    <wps:wsp>
                      <wps:cNvSpPr txBox="1"/>
                      <wps:spPr>
                        <a:xfrm>
                          <a:off x="0" y="0"/>
                          <a:ext cx="2340564" cy="1057619"/>
                        </a:xfrm>
                        <a:prstGeom prst="rect">
                          <a:avLst/>
                        </a:prstGeom>
                        <a:solidFill>
                          <a:schemeClr val="lt1"/>
                        </a:solidFill>
                        <a:ln w="9525">
                          <a:solidFill>
                            <a:prstClr val="black"/>
                          </a:solidFill>
                        </a:ln>
                      </wps:spPr>
                      <wps:txbx>
                        <w:txbxContent>
                          <w:p w14:paraId="1451AD40" w14:textId="5153A5D5" w:rsidR="00227007" w:rsidRDefault="00E55B6B" w:rsidP="00227007">
                            <w:pPr>
                              <w:jc w:val="center"/>
                            </w:pPr>
                            <w:r>
                              <w:rPr>
                                <w:noProof/>
                              </w:rPr>
                              <w:drawing>
                                <wp:inline distT="0" distB="0" distL="0" distR="0" wp14:anchorId="1D990FED" wp14:editId="1404AF5F">
                                  <wp:extent cx="1553378" cy="66607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6497" t="7191" r="6266" b="49311"/>
                                          <a:stretch/>
                                        </pic:blipFill>
                                        <pic:spPr bwMode="auto">
                                          <a:xfrm>
                                            <a:off x="0" y="0"/>
                                            <a:ext cx="1554400" cy="666509"/>
                                          </a:xfrm>
                                          <a:prstGeom prst="rect">
                                            <a:avLst/>
                                          </a:prstGeom>
                                          <a:ln>
                                            <a:noFill/>
                                          </a:ln>
                                          <a:extLst>
                                            <a:ext uri="{53640926-AAD7-44D8-BBD7-CCE9431645EC}">
                                              <a14:shadowObscured xmlns:a14="http://schemas.microsoft.com/office/drawing/2010/main"/>
                                            </a:ext>
                                          </a:extLst>
                                        </pic:spPr>
                                      </pic:pic>
                                    </a:graphicData>
                                  </a:graphic>
                                </wp:inline>
                              </w:drawing>
                            </w:r>
                          </w:p>
                          <w:p w14:paraId="5B952D83" w14:textId="7C24C562" w:rsidR="00E55B6B" w:rsidRPr="0097692B" w:rsidRDefault="00BE22D9" w:rsidP="00BE22D9">
                            <w:pPr>
                              <w:pStyle w:val="Caption"/>
                              <w:bidi/>
                              <w:jc w:val="left"/>
                              <w:rPr>
                                <w:rFonts w:ascii="Arial" w:hAnsi="Arial" w:cs="Arial"/>
                              </w:rPr>
                            </w:pPr>
                            <w:bookmarkStart w:id="45" w:name="_Toc74826323"/>
                            <w:r w:rsidRPr="00BE22D9">
                              <w:rPr>
                                <w:rFonts w:cstheme="minorBidi"/>
                                <w:rtl/>
                              </w:rPr>
                              <w:t xml:space="preserve">איור </w:t>
                            </w:r>
                            <w:r w:rsidRPr="00BE22D9">
                              <w:rPr>
                                <w:rFonts w:cstheme="minorBidi"/>
                                <w:rtl/>
                              </w:rPr>
                              <w:fldChar w:fldCharType="begin"/>
                            </w:r>
                            <w:r w:rsidRPr="00BE22D9">
                              <w:rPr>
                                <w:rFonts w:cstheme="minorBidi"/>
                                <w:rtl/>
                              </w:rPr>
                              <w:instrText xml:space="preserve"> </w:instrText>
                            </w:r>
                            <w:r w:rsidRPr="00BE22D9">
                              <w:rPr>
                                <w:rFonts w:cstheme="minorBidi"/>
                              </w:rPr>
                              <w:instrText>SEQ</w:instrText>
                            </w:r>
                            <w:r w:rsidRPr="00BE22D9">
                              <w:rPr>
                                <w:rFonts w:cstheme="minorBidi"/>
                                <w:rtl/>
                              </w:rPr>
                              <w:instrText xml:space="preserve"> איור \* </w:instrText>
                            </w:r>
                            <w:r w:rsidRPr="00BE22D9">
                              <w:rPr>
                                <w:rFonts w:cstheme="minorBidi"/>
                              </w:rPr>
                              <w:instrText>ARABIC</w:instrText>
                            </w:r>
                            <w:r w:rsidRPr="00BE22D9">
                              <w:rPr>
                                <w:rFonts w:cstheme="minorBidi"/>
                                <w:rtl/>
                              </w:rPr>
                              <w:instrText xml:space="preserve"> </w:instrText>
                            </w:r>
                            <w:r w:rsidRPr="00BE22D9">
                              <w:rPr>
                                <w:rFonts w:cstheme="minorBidi"/>
                                <w:rtl/>
                              </w:rPr>
                              <w:fldChar w:fldCharType="separate"/>
                            </w:r>
                            <w:r w:rsidR="00C75A12">
                              <w:rPr>
                                <w:rFonts w:cstheme="minorBidi"/>
                                <w:noProof/>
                                <w:rtl/>
                              </w:rPr>
                              <w:t>6</w:t>
                            </w:r>
                            <w:r w:rsidRPr="00BE22D9">
                              <w:rPr>
                                <w:rFonts w:cstheme="minorBidi"/>
                                <w:rtl/>
                              </w:rPr>
                              <w:fldChar w:fldCharType="end"/>
                            </w:r>
                            <w:r w:rsidR="00E55B6B">
                              <w:rPr>
                                <w:rFonts w:ascii="Arial" w:hAnsi="Arial" w:cs="Arial" w:hint="cs"/>
                                <w:sz w:val="18"/>
                                <w:szCs w:val="18"/>
                                <w:rtl/>
                              </w:rPr>
                              <w:t xml:space="preserve"> </w:t>
                            </w:r>
                            <w:r w:rsidR="00E55B6B" w:rsidRPr="0097692B">
                              <w:rPr>
                                <w:rFonts w:ascii="Arial" w:hAnsi="Arial" w:cs="Arial"/>
                                <w:sz w:val="18"/>
                                <w:szCs w:val="18"/>
                                <w:rtl/>
                              </w:rPr>
                              <w:t>|</w:t>
                            </w:r>
                            <w:r w:rsidR="00E55B6B" w:rsidRPr="0097692B">
                              <w:rPr>
                                <w:rFonts w:ascii="Arial" w:hAnsi="Arial" w:cs="Arial"/>
                                <w:rtl/>
                              </w:rPr>
                              <w:t xml:space="preserve"> </w:t>
                            </w:r>
                            <w:r w:rsidR="00E55B6B">
                              <w:rPr>
                                <w:rFonts w:ascii="Arial" w:hAnsi="Arial" w:cs="Arial" w:hint="cs"/>
                                <w:b w:val="0"/>
                                <w:bCs w:val="0"/>
                                <w:rtl/>
                              </w:rPr>
                              <w:t>שעון חול דועך (</w:t>
                            </w:r>
                            <w:r w:rsidR="00E55B6B">
                              <w:rPr>
                                <w:rFonts w:ascii="Arial" w:hAnsi="Arial" w:cs="Arial"/>
                                <w:b w:val="0"/>
                                <w:bCs w:val="0"/>
                              </w:rPr>
                              <w:t>Double Wedge</w:t>
                            </w:r>
                            <w:r w:rsidR="00E55B6B">
                              <w:rPr>
                                <w:rFonts w:ascii="Arial" w:hAnsi="Arial" w:cs="Arial" w:hint="cs"/>
                                <w:b w:val="0"/>
                                <w:bCs w:val="0"/>
                                <w:rtl/>
                              </w:rPr>
                              <w:t>)</w:t>
                            </w:r>
                            <w:r w:rsidR="00E55B6B" w:rsidRPr="0097692B">
                              <w:rPr>
                                <w:rFonts w:ascii="Arial" w:hAnsi="Arial" w:cs="Arial"/>
                                <w:b w:val="0"/>
                                <w:bCs w:val="0"/>
                                <w:sz w:val="18"/>
                                <w:szCs w:val="18"/>
                                <w:rtl/>
                              </w:rPr>
                              <w:t>.</w:t>
                            </w:r>
                            <w:bookmarkEnd w:id="45"/>
                          </w:p>
                          <w:p w14:paraId="110DB15A" w14:textId="77777777" w:rsidR="00E55B6B" w:rsidRPr="00E55B6B" w:rsidRDefault="00E55B6B" w:rsidP="00E55B6B">
                            <w:pPr>
                              <w:bidi/>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7E94E" id="Text Box 4" o:spid="_x0000_s1041" type="#_x0000_t202" style="width:184.3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" fillcolor="white [3201]">
                <v:textbox>
                  <w:txbxContent>
                    <w:p w14:paraId="1451AD40" w14:textId="5153A5D5" w:rsidR="00227007" w:rsidRDefault="00E55B6B" w:rsidP="00227007">
                      <w:pPr>
                        <w:jc w:val="center"/>
                      </w:pPr>
                      <w:r>
                        <w:rPr>
                          <w:noProof/>
                        </w:rPr>
                        <w:drawing>
                          <wp:inline distT="0" distB="0" distL="0" distR="0" wp14:anchorId="1D990FED" wp14:editId="1404AF5F">
                            <wp:extent cx="1553378" cy="66607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a:extLst>
                                        <a:ext uri="{28A0092B-C50C-407E-A947-70E740481C1C}">
                                          <a14:useLocalDpi xmlns:a14="http://schemas.microsoft.com/office/drawing/2010/main" val="0"/>
                                        </a:ext>
                                      </a:extLst>
                                    </a:blip>
                                    <a:srcRect l="6497" t="7191" r="6266" b="49311"/>
                                    <a:stretch/>
                                  </pic:blipFill>
                                  <pic:spPr bwMode="auto">
                                    <a:xfrm>
                                      <a:off x="0" y="0"/>
                                      <a:ext cx="1554400" cy="666509"/>
                                    </a:xfrm>
                                    <a:prstGeom prst="rect">
                                      <a:avLst/>
                                    </a:prstGeom>
                                    <a:ln>
                                      <a:noFill/>
                                    </a:ln>
                                    <a:extLst>
                                      <a:ext uri="{53640926-AAD7-44D8-BBD7-CCE9431645EC}">
                                        <a14:shadowObscured xmlns:a14="http://schemas.microsoft.com/office/drawing/2010/main"/>
                                      </a:ext>
                                    </a:extLst>
                                  </pic:spPr>
                                </pic:pic>
                              </a:graphicData>
                            </a:graphic>
                          </wp:inline>
                        </w:drawing>
                      </w:r>
                    </w:p>
                    <w:p w14:paraId="5B952D83" w14:textId="7C24C562" w:rsidR="00E55B6B" w:rsidRPr="0097692B" w:rsidRDefault="00BE22D9" w:rsidP="00BE22D9">
                      <w:pPr>
                        <w:pStyle w:val="Caption"/>
                        <w:bidi/>
                        <w:jc w:val="left"/>
                        <w:rPr>
                          <w:rFonts w:ascii="Arial" w:hAnsi="Arial" w:cs="Arial"/>
                        </w:rPr>
                      </w:pPr>
                      <w:bookmarkStart w:id="46" w:name="_Toc74826323"/>
                      <w:r w:rsidRPr="00BE22D9">
                        <w:rPr>
                          <w:rFonts w:cstheme="minorBidi"/>
                          <w:rtl/>
                        </w:rPr>
                        <w:t xml:space="preserve">איור </w:t>
                      </w:r>
                      <w:r w:rsidRPr="00BE22D9">
                        <w:rPr>
                          <w:rFonts w:cstheme="minorBidi"/>
                          <w:rtl/>
                        </w:rPr>
                        <w:fldChar w:fldCharType="begin"/>
                      </w:r>
                      <w:r w:rsidRPr="00BE22D9">
                        <w:rPr>
                          <w:rFonts w:cstheme="minorBidi"/>
                          <w:rtl/>
                        </w:rPr>
                        <w:instrText xml:space="preserve"> </w:instrText>
                      </w:r>
                      <w:r w:rsidRPr="00BE22D9">
                        <w:rPr>
                          <w:rFonts w:cstheme="minorBidi"/>
                        </w:rPr>
                        <w:instrText>SEQ</w:instrText>
                      </w:r>
                      <w:r w:rsidRPr="00BE22D9">
                        <w:rPr>
                          <w:rFonts w:cstheme="minorBidi"/>
                          <w:rtl/>
                        </w:rPr>
                        <w:instrText xml:space="preserve"> איור \* </w:instrText>
                      </w:r>
                      <w:r w:rsidRPr="00BE22D9">
                        <w:rPr>
                          <w:rFonts w:cstheme="minorBidi"/>
                        </w:rPr>
                        <w:instrText>ARABIC</w:instrText>
                      </w:r>
                      <w:r w:rsidRPr="00BE22D9">
                        <w:rPr>
                          <w:rFonts w:cstheme="minorBidi"/>
                          <w:rtl/>
                        </w:rPr>
                        <w:instrText xml:space="preserve"> </w:instrText>
                      </w:r>
                      <w:r w:rsidRPr="00BE22D9">
                        <w:rPr>
                          <w:rFonts w:cstheme="minorBidi"/>
                          <w:rtl/>
                        </w:rPr>
                        <w:fldChar w:fldCharType="separate"/>
                      </w:r>
                      <w:r w:rsidR="00C75A12">
                        <w:rPr>
                          <w:rFonts w:cstheme="minorBidi"/>
                          <w:noProof/>
                          <w:rtl/>
                        </w:rPr>
                        <w:t>6</w:t>
                      </w:r>
                      <w:r w:rsidRPr="00BE22D9">
                        <w:rPr>
                          <w:rFonts w:cstheme="minorBidi"/>
                          <w:rtl/>
                        </w:rPr>
                        <w:fldChar w:fldCharType="end"/>
                      </w:r>
                      <w:r w:rsidR="00E55B6B">
                        <w:rPr>
                          <w:rFonts w:ascii="Arial" w:hAnsi="Arial" w:cs="Arial" w:hint="cs"/>
                          <w:sz w:val="18"/>
                          <w:szCs w:val="18"/>
                          <w:rtl/>
                        </w:rPr>
                        <w:t xml:space="preserve"> </w:t>
                      </w:r>
                      <w:r w:rsidR="00E55B6B" w:rsidRPr="0097692B">
                        <w:rPr>
                          <w:rFonts w:ascii="Arial" w:hAnsi="Arial" w:cs="Arial"/>
                          <w:sz w:val="18"/>
                          <w:szCs w:val="18"/>
                          <w:rtl/>
                        </w:rPr>
                        <w:t>|</w:t>
                      </w:r>
                      <w:r w:rsidR="00E55B6B" w:rsidRPr="0097692B">
                        <w:rPr>
                          <w:rFonts w:ascii="Arial" w:hAnsi="Arial" w:cs="Arial"/>
                          <w:rtl/>
                        </w:rPr>
                        <w:t xml:space="preserve"> </w:t>
                      </w:r>
                      <w:r w:rsidR="00E55B6B">
                        <w:rPr>
                          <w:rFonts w:ascii="Arial" w:hAnsi="Arial" w:cs="Arial" w:hint="cs"/>
                          <w:b w:val="0"/>
                          <w:bCs w:val="0"/>
                          <w:rtl/>
                        </w:rPr>
                        <w:t>שעון חול דועך (</w:t>
                      </w:r>
                      <w:r w:rsidR="00E55B6B">
                        <w:rPr>
                          <w:rFonts w:ascii="Arial" w:hAnsi="Arial" w:cs="Arial"/>
                          <w:b w:val="0"/>
                          <w:bCs w:val="0"/>
                        </w:rPr>
                        <w:t>Double Wedge</w:t>
                      </w:r>
                      <w:r w:rsidR="00E55B6B">
                        <w:rPr>
                          <w:rFonts w:ascii="Arial" w:hAnsi="Arial" w:cs="Arial" w:hint="cs"/>
                          <w:b w:val="0"/>
                          <w:bCs w:val="0"/>
                          <w:rtl/>
                        </w:rPr>
                        <w:t>)</w:t>
                      </w:r>
                      <w:r w:rsidR="00E55B6B" w:rsidRPr="0097692B">
                        <w:rPr>
                          <w:rFonts w:ascii="Arial" w:hAnsi="Arial" w:cs="Arial"/>
                          <w:b w:val="0"/>
                          <w:bCs w:val="0"/>
                          <w:sz w:val="18"/>
                          <w:szCs w:val="18"/>
                          <w:rtl/>
                        </w:rPr>
                        <w:t>.</w:t>
                      </w:r>
                      <w:bookmarkEnd w:id="46"/>
                    </w:p>
                    <w:p w14:paraId="110DB15A" w14:textId="77777777" w:rsidR="00E55B6B" w:rsidRPr="00E55B6B" w:rsidRDefault="00E55B6B" w:rsidP="00E55B6B">
                      <w:pPr>
                        <w:bidi/>
                        <w:jc w:val="left"/>
                      </w:pPr>
                    </w:p>
                  </w:txbxContent>
                </v:textbox>
                <w10:anchorlock/>
              </v:shape>
            </w:pict>
          </mc:Fallback>
        </mc:AlternateContent>
      </w:r>
    </w:p>
    <w:p w14:paraId="2DA63D91" w14:textId="501EBB1A" w:rsidR="00227007" w:rsidRPr="00C0588D" w:rsidRDefault="00227007" w:rsidP="00227007">
      <w:pPr>
        <w:bidi/>
        <w:jc w:val="left"/>
        <w:rPr>
          <w:rFonts w:ascii="Arial" w:hAnsi="Arial" w:cs="Arial"/>
          <w:sz w:val="18"/>
          <w:szCs w:val="18"/>
          <w:rtl/>
        </w:rPr>
      </w:pPr>
      <w:r>
        <w:rPr>
          <w:rFonts w:ascii="Arial" w:hAnsi="Arial" w:cs="Arial" w:hint="cs"/>
          <w:sz w:val="18"/>
          <w:szCs w:val="18"/>
          <w:rtl/>
        </w:rPr>
        <w:t>מכיוון שביצענו את הניסויים שלנו על תמונות מסונתזות על רקע לבן בלבד, ישנם הנחות וקירובים שביצענו באלגוריתם שדורשים פיתוח על מנת להתאים לתמונות אמיתיות כגון</w:t>
      </w:r>
      <w:r w:rsidR="007404C8">
        <w:rPr>
          <w:rFonts w:ascii="Arial" w:hAnsi="Arial" w:cs="Arial" w:hint="cs"/>
          <w:sz w:val="18"/>
          <w:szCs w:val="18"/>
          <w:rtl/>
        </w:rPr>
        <w:t xml:space="preserve"> הפיכת הפרמטרים הסטט</w:t>
      </w:r>
      <w:r w:rsidR="005F4CB3">
        <w:rPr>
          <w:rFonts w:ascii="Arial" w:hAnsi="Arial" w:cs="Arial" w:hint="cs"/>
          <w:sz w:val="18"/>
          <w:szCs w:val="18"/>
          <w:rtl/>
        </w:rPr>
        <w:t>י</w:t>
      </w:r>
      <w:r w:rsidR="007404C8">
        <w:rPr>
          <w:rFonts w:ascii="Arial" w:hAnsi="Arial" w:cs="Arial" w:hint="cs"/>
          <w:sz w:val="18"/>
          <w:szCs w:val="18"/>
          <w:rtl/>
        </w:rPr>
        <w:t xml:space="preserve">ים </w:t>
      </w:r>
      <w:r w:rsidR="000D6C66">
        <w:rPr>
          <w:rFonts w:ascii="Arial" w:hAnsi="Arial" w:cs="Arial" w:hint="cs"/>
          <w:sz w:val="18"/>
          <w:szCs w:val="18"/>
          <w:rtl/>
        </w:rPr>
        <w:t xml:space="preserve">(4.6) </w:t>
      </w:r>
      <w:r w:rsidR="007404C8">
        <w:rPr>
          <w:rFonts w:ascii="Arial" w:hAnsi="Arial" w:cs="Arial" w:hint="cs"/>
          <w:sz w:val="18"/>
          <w:szCs w:val="18"/>
          <w:rtl/>
        </w:rPr>
        <w:t>לפרמטרים דינאמיים (תלויים בגודל ורזולוציית התמונה) וזיהוי תופעות בקני מידה שונים</w:t>
      </w:r>
      <w:r w:rsidR="0011056E">
        <w:rPr>
          <w:rFonts w:ascii="Arial" w:hAnsi="Arial" w:cs="Arial" w:hint="cs"/>
          <w:sz w:val="18"/>
          <w:szCs w:val="18"/>
          <w:rtl/>
        </w:rPr>
        <w:t xml:space="preserve"> בתוך התמונה</w:t>
      </w:r>
      <w:r w:rsidR="007404C8">
        <w:rPr>
          <w:rFonts w:ascii="Arial" w:hAnsi="Arial" w:cs="Arial" w:hint="cs"/>
          <w:sz w:val="18"/>
          <w:szCs w:val="18"/>
          <w:rtl/>
        </w:rPr>
        <w:t>.</w:t>
      </w:r>
    </w:p>
    <w:p w14:paraId="4B2AB6D2" w14:textId="77777777" w:rsidR="00227007" w:rsidRDefault="00227007" w:rsidP="0022533C">
      <w:pPr>
        <w:pStyle w:val="Title"/>
        <w:bidi/>
        <w:spacing w:after="120"/>
        <w:jc w:val="both"/>
        <w:rPr>
          <w:rFonts w:cstheme="minorBidi"/>
          <w:rtl/>
        </w:rPr>
      </w:pPr>
    </w:p>
    <w:p w14:paraId="236E968C" w14:textId="77777777" w:rsidR="00227007" w:rsidRDefault="00227007" w:rsidP="00227007">
      <w:pPr>
        <w:pStyle w:val="Title"/>
        <w:bidi/>
        <w:spacing w:after="120"/>
        <w:jc w:val="both"/>
        <w:rPr>
          <w:rFonts w:cstheme="minorBidi"/>
          <w:rtl/>
        </w:rPr>
      </w:pPr>
    </w:p>
    <w:p w14:paraId="5E687DF1" w14:textId="77777777" w:rsidR="00227007" w:rsidRDefault="00227007" w:rsidP="00227007">
      <w:pPr>
        <w:pStyle w:val="Title"/>
        <w:bidi/>
        <w:spacing w:after="120"/>
        <w:jc w:val="both"/>
        <w:rPr>
          <w:rFonts w:cstheme="minorBidi"/>
          <w:rtl/>
        </w:rPr>
      </w:pPr>
    </w:p>
    <w:p w14:paraId="2691942F" w14:textId="2ED44C14" w:rsidR="005F14BB" w:rsidRPr="00FA6CEC" w:rsidRDefault="00F11197" w:rsidP="00227007">
      <w:pPr>
        <w:pStyle w:val="Title"/>
        <w:bidi/>
        <w:spacing w:after="120"/>
        <w:jc w:val="both"/>
      </w:pPr>
      <w:r w:rsidRPr="003B7E11">
        <w:rPr>
          <w:rFonts w:cstheme="minorBidi"/>
          <w:rtl/>
        </w:rPr>
        <w:br w:type="page"/>
      </w:r>
      <w:bookmarkStart w:id="47" w:name="_Ref43639086"/>
      <w:bookmarkStart w:id="48" w:name="_Toc312310388"/>
      <w:bookmarkStart w:id="49" w:name="_Toc74825069"/>
      <w:r w:rsidR="005F14BB" w:rsidRPr="00FA6CEC">
        <w:rPr>
          <w:rtl/>
        </w:rPr>
        <w:lastRenderedPageBreak/>
        <w:t>מקורות</w:t>
      </w:r>
      <w:bookmarkEnd w:id="47"/>
      <w:bookmarkEnd w:id="48"/>
      <w:bookmarkEnd w:id="49"/>
    </w:p>
    <w:p w14:paraId="1FADE1CB" w14:textId="77E232DC" w:rsidR="00A75EE5" w:rsidRDefault="00A75EE5" w:rsidP="00AA4AAA">
      <w:pPr>
        <w:bidi/>
        <w:spacing w:before="120" w:after="120"/>
        <w:jc w:val="both"/>
        <w:rPr>
          <w:rFonts w:cs="Arial"/>
          <w:b/>
          <w:bCs/>
          <w:szCs w:val="20"/>
          <w:u w:val="single"/>
        </w:rPr>
      </w:pPr>
      <w:r w:rsidRPr="00551AD4">
        <w:rPr>
          <w:rFonts w:cs="Arial"/>
          <w:b/>
          <w:bCs/>
          <w:szCs w:val="20"/>
          <w:u w:val="single"/>
          <w:rtl/>
        </w:rPr>
        <w:t>פרסומים באנגלית:</w:t>
      </w:r>
    </w:p>
    <w:p w14:paraId="3BC61816" w14:textId="75DCD2B4" w:rsidR="00056FD3" w:rsidRPr="00551AD4" w:rsidRDefault="00056FD3" w:rsidP="00056FD3">
      <w:pPr>
        <w:bidi/>
        <w:spacing w:before="120" w:after="120"/>
        <w:jc w:val="both"/>
        <w:rPr>
          <w:rFonts w:cs="Arial"/>
          <w:b/>
          <w:bCs/>
          <w:szCs w:val="20"/>
          <w:u w:val="single"/>
          <w:rtl/>
        </w:rPr>
      </w:pPr>
      <w:r>
        <w:rPr>
          <w:rFonts w:cs="Arial" w:hint="cs"/>
          <w:b/>
          <w:bCs/>
          <w:szCs w:val="20"/>
          <w:u w:val="single"/>
          <w:rtl/>
        </w:rPr>
        <w:t xml:space="preserve">מאמרים: </w:t>
      </w:r>
    </w:p>
    <w:p w14:paraId="03076B02" w14:textId="06B7541E" w:rsidR="00FE7258" w:rsidRPr="00F87A69" w:rsidRDefault="00FE7258"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Matichin, Hava, Shmuel Einav, and Hedva Spitzer. "Single additive mechanism predicts lateral interactions effects—computational model." </w:t>
      </w:r>
      <w:r w:rsidRPr="00F87A69">
        <w:rPr>
          <w:rFonts w:ascii="Arial" w:hAnsi="Arial" w:cs="Arial"/>
          <w:i/>
          <w:iCs/>
          <w:szCs w:val="20"/>
          <w:shd w:val="clear" w:color="auto" w:fill="FFFFFF"/>
        </w:rPr>
        <w:t>JOSA A</w:t>
      </w:r>
      <w:r w:rsidRPr="00F87A69">
        <w:rPr>
          <w:rFonts w:ascii="Arial" w:hAnsi="Arial" w:cs="Arial"/>
          <w:szCs w:val="20"/>
          <w:shd w:val="clear" w:color="auto" w:fill="FFFFFF"/>
        </w:rPr>
        <w:t> 32.12 (2015): 2247-2259.</w:t>
      </w:r>
      <w:r w:rsidRPr="00F87A69">
        <w:rPr>
          <w:rFonts w:ascii="Arial" w:hAnsi="Arial" w:cs="Arial"/>
          <w:szCs w:val="20"/>
          <w:shd w:val="clear" w:color="auto" w:fill="FFFFFF"/>
          <w:rtl/>
        </w:rPr>
        <w:t>‏</w:t>
      </w:r>
    </w:p>
    <w:p w14:paraId="4222C0A4" w14:textId="41BE43F2" w:rsidR="009B2988" w:rsidRPr="00F87A69" w:rsidRDefault="009B2988"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Pinna, Baingio, and Stephen Grossberg. "The watercolor illusion and neon color spreading: a unified analysis of new cases and neural mechanisms." </w:t>
      </w:r>
      <w:r w:rsidRPr="00F87A69">
        <w:rPr>
          <w:rFonts w:ascii="Arial" w:hAnsi="Arial" w:cs="Arial"/>
          <w:i/>
          <w:iCs/>
          <w:szCs w:val="20"/>
          <w:shd w:val="clear" w:color="auto" w:fill="FFFFFF"/>
        </w:rPr>
        <w:t>JOSA A</w:t>
      </w:r>
      <w:r w:rsidRPr="00F87A69">
        <w:rPr>
          <w:rFonts w:ascii="Arial" w:hAnsi="Arial" w:cs="Arial"/>
          <w:szCs w:val="20"/>
          <w:shd w:val="clear" w:color="auto" w:fill="FFFFFF"/>
        </w:rPr>
        <w:t> 22.10 (2005): 2207-2221.</w:t>
      </w:r>
      <w:r w:rsidRPr="00F87A69">
        <w:rPr>
          <w:rFonts w:ascii="Arial" w:hAnsi="Arial" w:cs="Arial"/>
          <w:szCs w:val="20"/>
          <w:shd w:val="clear" w:color="auto" w:fill="FFFFFF"/>
          <w:rtl/>
        </w:rPr>
        <w:t>‏</w:t>
      </w:r>
    </w:p>
    <w:p w14:paraId="3B4163E5" w14:textId="7B81E75E" w:rsidR="009B2988" w:rsidRPr="00F87A69" w:rsidRDefault="00EC7251"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Cohen-Duwek, Hadar, and Hedva Spitzer. "A Model for a filling-in process triggered by edges predicts “Conflicting” afterimage effects." </w:t>
      </w:r>
      <w:r w:rsidRPr="00F87A69">
        <w:rPr>
          <w:rFonts w:ascii="Arial" w:hAnsi="Arial" w:cs="Arial"/>
          <w:i/>
          <w:iCs/>
          <w:szCs w:val="20"/>
          <w:shd w:val="clear" w:color="auto" w:fill="FFFFFF"/>
        </w:rPr>
        <w:t>Frontiers in neuroscience</w:t>
      </w:r>
      <w:r w:rsidRPr="00F87A69">
        <w:rPr>
          <w:rFonts w:ascii="Arial" w:hAnsi="Arial" w:cs="Arial"/>
          <w:szCs w:val="20"/>
          <w:shd w:val="clear" w:color="auto" w:fill="FFFFFF"/>
        </w:rPr>
        <w:t> 12 (2018): 559.</w:t>
      </w:r>
      <w:r w:rsidRPr="00F87A69">
        <w:rPr>
          <w:rFonts w:ascii="Arial" w:hAnsi="Arial" w:cs="Arial"/>
          <w:szCs w:val="20"/>
          <w:shd w:val="clear" w:color="auto" w:fill="FFFFFF"/>
          <w:rtl/>
        </w:rPr>
        <w:t>‏</w:t>
      </w:r>
    </w:p>
    <w:p w14:paraId="419603F9" w14:textId="376AD9B0" w:rsidR="00EC7251" w:rsidRPr="00F87A69" w:rsidRDefault="00B61018"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Cohen-Duwek, Hadar, and Hedva Spitzer. "A compound computational model for Filling-in processes triggered by edges: watercolor illusions." </w:t>
      </w:r>
      <w:r w:rsidRPr="00F87A69">
        <w:rPr>
          <w:rFonts w:ascii="Arial" w:hAnsi="Arial" w:cs="Arial"/>
          <w:i/>
          <w:iCs/>
          <w:szCs w:val="20"/>
          <w:shd w:val="clear" w:color="auto" w:fill="FFFFFF"/>
        </w:rPr>
        <w:t>Frontiers in neuroscience</w:t>
      </w:r>
      <w:r w:rsidRPr="00F87A69">
        <w:rPr>
          <w:rFonts w:ascii="Arial" w:hAnsi="Arial" w:cs="Arial"/>
          <w:szCs w:val="20"/>
          <w:shd w:val="clear" w:color="auto" w:fill="FFFFFF"/>
        </w:rPr>
        <w:t> 13 (2019): 225.</w:t>
      </w:r>
      <w:r w:rsidRPr="00F87A69">
        <w:rPr>
          <w:rFonts w:ascii="Arial" w:hAnsi="Arial" w:cs="Arial"/>
          <w:szCs w:val="20"/>
          <w:shd w:val="clear" w:color="auto" w:fill="FFFFFF"/>
          <w:rtl/>
        </w:rPr>
        <w:t>‏</w:t>
      </w:r>
    </w:p>
    <w:p w14:paraId="63D01207" w14:textId="4B0BFD1E" w:rsidR="003B4116" w:rsidRPr="00F87A69" w:rsidRDefault="003B4116"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Van Tuijl, H. F. J. M., and Emanuel Laurens Jan Leeuwenberg. "Neon color spreading and structural information measures." </w:t>
      </w:r>
      <w:r w:rsidRPr="00F87A69">
        <w:rPr>
          <w:rFonts w:ascii="Arial" w:hAnsi="Arial" w:cs="Arial"/>
          <w:i/>
          <w:iCs/>
          <w:szCs w:val="20"/>
          <w:shd w:val="clear" w:color="auto" w:fill="FFFFFF"/>
        </w:rPr>
        <w:t>Perception &amp; Psychophysics</w:t>
      </w:r>
      <w:r w:rsidRPr="00F87A69">
        <w:rPr>
          <w:rFonts w:ascii="Arial" w:hAnsi="Arial" w:cs="Arial"/>
          <w:szCs w:val="20"/>
          <w:shd w:val="clear" w:color="auto" w:fill="FFFFFF"/>
        </w:rPr>
        <w:t> 25.4 (1979): 269-284.</w:t>
      </w:r>
      <w:r w:rsidRPr="00F87A69">
        <w:rPr>
          <w:rFonts w:ascii="Arial" w:hAnsi="Arial" w:cs="Arial"/>
          <w:szCs w:val="20"/>
          <w:shd w:val="clear" w:color="auto" w:fill="FFFFFF"/>
          <w:rtl/>
        </w:rPr>
        <w:t>‏</w:t>
      </w:r>
    </w:p>
    <w:p w14:paraId="25FA5512" w14:textId="466129F9" w:rsidR="00307CFD" w:rsidRPr="00F87A69" w:rsidRDefault="00307CFD"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Devinck, Frédéric, et al. "Illusory spreading of watercolor." </w:t>
      </w:r>
      <w:r w:rsidRPr="00F87A69">
        <w:rPr>
          <w:rFonts w:ascii="Arial" w:hAnsi="Arial" w:cs="Arial"/>
          <w:i/>
          <w:iCs/>
          <w:szCs w:val="20"/>
          <w:shd w:val="clear" w:color="auto" w:fill="FFFFFF"/>
        </w:rPr>
        <w:t>Journal of vision</w:t>
      </w:r>
      <w:r w:rsidRPr="00F87A69">
        <w:rPr>
          <w:rFonts w:ascii="Arial" w:hAnsi="Arial" w:cs="Arial"/>
          <w:szCs w:val="20"/>
          <w:shd w:val="clear" w:color="auto" w:fill="FFFFFF"/>
        </w:rPr>
        <w:t> 6.5 (2006): 7-7.</w:t>
      </w:r>
      <w:r w:rsidRPr="00F87A69">
        <w:rPr>
          <w:rFonts w:ascii="Arial" w:hAnsi="Arial" w:cs="Arial"/>
          <w:szCs w:val="20"/>
          <w:shd w:val="clear" w:color="auto" w:fill="FFFFFF"/>
          <w:rtl/>
        </w:rPr>
        <w:t>‏</w:t>
      </w:r>
    </w:p>
    <w:p w14:paraId="18941777" w14:textId="114DF2DC" w:rsidR="007C2676" w:rsidRPr="00F87A69" w:rsidRDefault="00435E86" w:rsidP="00FE7258">
      <w:pPr>
        <w:pStyle w:val="ListParagraph"/>
        <w:numPr>
          <w:ilvl w:val="0"/>
          <w:numId w:val="26"/>
        </w:numPr>
        <w:spacing w:before="120" w:after="120"/>
        <w:jc w:val="both"/>
        <w:rPr>
          <w:rFonts w:ascii="Arial" w:hAnsi="Arial" w:cs="Arial"/>
          <w:szCs w:val="20"/>
          <w:shd w:val="clear" w:color="auto" w:fill="FFFFFF"/>
        </w:rPr>
      </w:pPr>
      <w:r w:rsidRPr="00F87A69">
        <w:rPr>
          <w:rFonts w:ascii="Arial" w:hAnsi="Arial" w:cs="Arial"/>
          <w:szCs w:val="20"/>
          <w:shd w:val="clear" w:color="auto" w:fill="FFFFFF"/>
        </w:rPr>
        <w:t>Bressan, Paola, et al. "Neon color spreading: a review." </w:t>
      </w:r>
      <w:r w:rsidRPr="00F87A69">
        <w:rPr>
          <w:rFonts w:ascii="Arial" w:hAnsi="Arial" w:cs="Arial"/>
          <w:i/>
          <w:iCs/>
          <w:szCs w:val="20"/>
          <w:shd w:val="clear" w:color="auto" w:fill="FFFFFF"/>
        </w:rPr>
        <w:t>Perception</w:t>
      </w:r>
      <w:r w:rsidRPr="00F87A69">
        <w:rPr>
          <w:rFonts w:ascii="Arial" w:hAnsi="Arial" w:cs="Arial"/>
          <w:szCs w:val="20"/>
          <w:shd w:val="clear" w:color="auto" w:fill="FFFFFF"/>
        </w:rPr>
        <w:t> 26.11 (1997): 1353-1366.</w:t>
      </w:r>
      <w:r w:rsidRPr="00F87A69">
        <w:rPr>
          <w:rFonts w:ascii="Arial" w:hAnsi="Arial" w:cs="Arial"/>
          <w:szCs w:val="20"/>
          <w:shd w:val="clear" w:color="auto" w:fill="FFFFFF"/>
          <w:rtl/>
        </w:rPr>
        <w:t>‏</w:t>
      </w:r>
    </w:p>
    <w:p w14:paraId="5F350E2A" w14:textId="77777777" w:rsidR="004E6C85" w:rsidRPr="00F87A69" w:rsidRDefault="004E6C85" w:rsidP="004E6C85">
      <w:pPr>
        <w:pStyle w:val="ListParagraph"/>
        <w:numPr>
          <w:ilvl w:val="0"/>
          <w:numId w:val="26"/>
        </w:numPr>
        <w:spacing w:line="240" w:lineRule="auto"/>
        <w:jc w:val="left"/>
        <w:rPr>
          <w:rFonts w:ascii="Arial" w:hAnsi="Arial" w:cs="Arial"/>
          <w:szCs w:val="20"/>
        </w:rPr>
      </w:pPr>
      <w:r w:rsidRPr="00F87A69">
        <w:rPr>
          <w:rFonts w:ascii="Arial" w:hAnsi="Arial" w:cs="Arial"/>
          <w:szCs w:val="20"/>
          <w:shd w:val="clear" w:color="auto" w:fill="FFFFFF"/>
        </w:rPr>
        <w:t>Grossberg, S. and E. Mingolla. “Neural dynamics of form perception: boundary completion, illusory figures, and neon color spreading.” </w:t>
      </w:r>
      <w:r w:rsidRPr="00F87A69">
        <w:rPr>
          <w:rFonts w:ascii="Arial" w:hAnsi="Arial" w:cs="Arial"/>
          <w:i/>
          <w:iCs/>
          <w:szCs w:val="20"/>
        </w:rPr>
        <w:t>Psychological review</w:t>
      </w:r>
      <w:r w:rsidRPr="00F87A69">
        <w:rPr>
          <w:rFonts w:ascii="Arial" w:hAnsi="Arial" w:cs="Arial"/>
          <w:szCs w:val="20"/>
          <w:shd w:val="clear" w:color="auto" w:fill="FFFFFF"/>
        </w:rPr>
        <w:t> 92 2 (1985): 173-211 .</w:t>
      </w:r>
    </w:p>
    <w:p w14:paraId="227F2635" w14:textId="77777777" w:rsidR="004E6C85" w:rsidRPr="004E6C85" w:rsidRDefault="004E6C85" w:rsidP="004E6C85">
      <w:pPr>
        <w:pStyle w:val="ListParagraph"/>
        <w:numPr>
          <w:ilvl w:val="0"/>
          <w:numId w:val="26"/>
        </w:numPr>
        <w:spacing w:line="240" w:lineRule="auto"/>
        <w:jc w:val="left"/>
        <w:rPr>
          <w:rFonts w:ascii="Arial" w:hAnsi="Arial" w:cs="Arial"/>
          <w:szCs w:val="20"/>
        </w:rPr>
      </w:pPr>
      <w:r w:rsidRPr="004E6C85">
        <w:rPr>
          <w:rFonts w:ascii="Arial" w:hAnsi="Arial" w:cs="Arial"/>
          <w:szCs w:val="20"/>
          <w:shd w:val="clear" w:color="auto" w:fill="FFFFFF"/>
        </w:rPr>
        <w:t>Finkel, L. and G. Edelman. “Integration of distributed cortical systems by reentry: a computer simulation of interactive functionally segregated visual areas.” </w:t>
      </w:r>
      <w:r w:rsidRPr="004E6C85">
        <w:rPr>
          <w:rFonts w:ascii="Arial" w:hAnsi="Arial" w:cs="Arial"/>
          <w:i/>
          <w:iCs/>
          <w:szCs w:val="20"/>
        </w:rPr>
        <w:t>The Journal of neuroscience : the official journal of the Society for Neuroscience</w:t>
      </w:r>
      <w:r w:rsidRPr="004E6C85">
        <w:rPr>
          <w:rFonts w:ascii="Arial" w:hAnsi="Arial" w:cs="Arial"/>
          <w:szCs w:val="20"/>
          <w:shd w:val="clear" w:color="auto" w:fill="FFFFFF"/>
        </w:rPr>
        <w:t> (1989).</w:t>
      </w:r>
    </w:p>
    <w:p w14:paraId="75B1EEA0" w14:textId="55D35D9E" w:rsidR="00DC560D" w:rsidRPr="00DC560D" w:rsidRDefault="00DC560D" w:rsidP="00DC560D">
      <w:pPr>
        <w:bidi/>
        <w:spacing w:before="240" w:after="120"/>
        <w:ind w:left="1440" w:hanging="1440"/>
        <w:jc w:val="both"/>
        <w:rPr>
          <w:rFonts w:cs="Arial"/>
          <w:b/>
          <w:bCs/>
          <w:szCs w:val="20"/>
          <w:u w:val="single"/>
          <w:rtl/>
        </w:rPr>
      </w:pPr>
      <w:r w:rsidRPr="00DC560D">
        <w:rPr>
          <w:rFonts w:cs="Arial" w:hint="cs"/>
          <w:b/>
          <w:bCs/>
          <w:szCs w:val="20"/>
          <w:u w:val="single"/>
          <w:rtl/>
        </w:rPr>
        <w:t>ספריות:</w:t>
      </w:r>
    </w:p>
    <w:p w14:paraId="5F3E578F" w14:textId="77777777" w:rsidR="00DC560D" w:rsidRPr="00056FD3" w:rsidRDefault="00DC560D" w:rsidP="00DC560D">
      <w:pPr>
        <w:pStyle w:val="ListParagraph"/>
        <w:spacing w:before="120" w:after="120"/>
        <w:jc w:val="both"/>
        <w:rPr>
          <w:rFonts w:ascii="Arial" w:hAnsi="Arial" w:cs="Arial"/>
          <w:color w:val="222222"/>
          <w:szCs w:val="20"/>
          <w:shd w:val="clear" w:color="auto" w:fill="FFFFFF"/>
        </w:rPr>
      </w:pPr>
    </w:p>
    <w:p w14:paraId="78443F11" w14:textId="13224F4B" w:rsidR="00DC560D" w:rsidRPr="004E6C85" w:rsidRDefault="00DC560D" w:rsidP="00DC560D">
      <w:pPr>
        <w:pStyle w:val="ListParagraph"/>
        <w:numPr>
          <w:ilvl w:val="0"/>
          <w:numId w:val="26"/>
        </w:numPr>
        <w:shd w:val="clear" w:color="auto" w:fill="FFFFFF"/>
        <w:spacing w:line="240" w:lineRule="auto"/>
        <w:jc w:val="left"/>
        <w:rPr>
          <w:rFonts w:ascii="Arial" w:hAnsi="Arial" w:cs="Arial"/>
          <w:sz w:val="21"/>
          <w:szCs w:val="21"/>
        </w:rPr>
      </w:pPr>
      <w:r w:rsidRPr="004E6C85">
        <w:rPr>
          <w:rFonts w:ascii="Arial" w:hAnsi="Arial" w:cs="Arial"/>
          <w:sz w:val="21"/>
          <w:szCs w:val="21"/>
        </w:rPr>
        <w:t>Bradski, G. (2000). The OpenCV Library. </w:t>
      </w:r>
      <w:r w:rsidRPr="004E6C85">
        <w:rPr>
          <w:rFonts w:ascii="Arial" w:hAnsi="Arial" w:cs="Arial"/>
          <w:i/>
          <w:iCs/>
          <w:sz w:val="21"/>
          <w:szCs w:val="21"/>
        </w:rPr>
        <w:t>Dr. Dobb&amp;#x27;s Journal of Software Tools</w:t>
      </w:r>
      <w:r w:rsidRPr="004E6C85">
        <w:rPr>
          <w:rFonts w:ascii="Arial" w:hAnsi="Arial" w:cs="Arial"/>
          <w:sz w:val="21"/>
          <w:szCs w:val="21"/>
        </w:rPr>
        <w:t>.</w:t>
      </w:r>
    </w:p>
    <w:p w14:paraId="26489D6E" w14:textId="77777777" w:rsidR="005E4565" w:rsidRPr="004E6C85" w:rsidRDefault="005E4565" w:rsidP="005E4565">
      <w:pPr>
        <w:pStyle w:val="ListParagraph"/>
        <w:shd w:val="clear" w:color="auto" w:fill="FFFFFF"/>
        <w:spacing w:line="240" w:lineRule="auto"/>
        <w:jc w:val="left"/>
        <w:rPr>
          <w:rFonts w:ascii="Arial" w:hAnsi="Arial" w:cs="Arial"/>
          <w:sz w:val="21"/>
          <w:szCs w:val="21"/>
          <w:rtl/>
        </w:rPr>
      </w:pPr>
    </w:p>
    <w:p w14:paraId="37B3356B" w14:textId="0C7F8AB8" w:rsidR="005E4565" w:rsidRPr="004E6C85" w:rsidRDefault="005E4565" w:rsidP="00DC560D">
      <w:pPr>
        <w:pStyle w:val="ListParagraph"/>
        <w:numPr>
          <w:ilvl w:val="0"/>
          <w:numId w:val="26"/>
        </w:numPr>
        <w:shd w:val="clear" w:color="auto" w:fill="FFFFFF"/>
        <w:spacing w:line="240" w:lineRule="auto"/>
        <w:jc w:val="left"/>
        <w:rPr>
          <w:rFonts w:ascii="Arial" w:hAnsi="Arial" w:cs="Arial"/>
          <w:sz w:val="21"/>
          <w:szCs w:val="21"/>
        </w:rPr>
      </w:pPr>
      <w:r w:rsidRPr="004E6C85">
        <w:rPr>
          <w:rFonts w:ascii="Arial" w:hAnsi="Arial" w:cs="Arial"/>
          <w:sz w:val="21"/>
          <w:szCs w:val="21"/>
          <w:shd w:val="clear" w:color="auto" w:fill="FFFFFF"/>
        </w:rPr>
        <w:t>Van der Walt, S., Sch"onberger, Johannes L, Nunez-Iglesias, J., Boulogne, Franccois, Warner, J. D., Yager, N., … Yu, T. (2014). scikit-image: image processing in Python. </w:t>
      </w:r>
      <w:r w:rsidRPr="004E6C85">
        <w:rPr>
          <w:rFonts w:ascii="Arial" w:hAnsi="Arial" w:cs="Arial"/>
          <w:i/>
          <w:iCs/>
          <w:sz w:val="21"/>
          <w:szCs w:val="21"/>
          <w:shd w:val="clear" w:color="auto" w:fill="FFFFFF"/>
        </w:rPr>
        <w:t>PeerJ</w:t>
      </w:r>
      <w:r w:rsidRPr="004E6C85">
        <w:rPr>
          <w:rFonts w:ascii="Arial" w:hAnsi="Arial" w:cs="Arial"/>
          <w:sz w:val="21"/>
          <w:szCs w:val="21"/>
          <w:shd w:val="clear" w:color="auto" w:fill="FFFFFF"/>
        </w:rPr>
        <w:t>, </w:t>
      </w:r>
      <w:r w:rsidRPr="004E6C85">
        <w:rPr>
          <w:rFonts w:ascii="Arial" w:hAnsi="Arial" w:cs="Arial"/>
          <w:i/>
          <w:iCs/>
          <w:sz w:val="21"/>
          <w:szCs w:val="21"/>
          <w:shd w:val="clear" w:color="auto" w:fill="FFFFFF"/>
        </w:rPr>
        <w:t>2</w:t>
      </w:r>
      <w:r w:rsidRPr="004E6C85">
        <w:rPr>
          <w:rFonts w:ascii="Arial" w:hAnsi="Arial" w:cs="Arial"/>
          <w:sz w:val="21"/>
          <w:szCs w:val="21"/>
          <w:shd w:val="clear" w:color="auto" w:fill="FFFFFF"/>
        </w:rPr>
        <w:t>, e453.</w:t>
      </w:r>
    </w:p>
    <w:p w14:paraId="388B803F" w14:textId="77777777" w:rsidR="00FE7258" w:rsidRPr="004E6C85" w:rsidRDefault="00FE7258" w:rsidP="00DC560D">
      <w:pPr>
        <w:pStyle w:val="ListParagraph"/>
        <w:spacing w:before="120" w:after="120"/>
        <w:jc w:val="both"/>
        <w:rPr>
          <w:rFonts w:ascii="Arial" w:hAnsi="Arial" w:cs="Arial"/>
          <w:szCs w:val="20"/>
          <w:shd w:val="clear" w:color="auto" w:fill="FFFFFF"/>
        </w:rPr>
      </w:pPr>
    </w:p>
    <w:p w14:paraId="33850D62" w14:textId="77777777" w:rsidR="00FE7258" w:rsidRDefault="00FE7258" w:rsidP="00FE7258">
      <w:pPr>
        <w:spacing w:before="240" w:after="120"/>
        <w:jc w:val="both"/>
        <w:rPr>
          <w:rFonts w:cs="Arial"/>
          <w:szCs w:val="20"/>
        </w:rPr>
      </w:pPr>
    </w:p>
    <w:p w14:paraId="2E7F9EFB" w14:textId="768A556E" w:rsidR="00FE7258" w:rsidRPr="00FE7258" w:rsidRDefault="00FE7258" w:rsidP="00FE7258">
      <w:pPr>
        <w:pStyle w:val="ListParagraph"/>
        <w:spacing w:before="240" w:after="120"/>
        <w:jc w:val="both"/>
        <w:rPr>
          <w:rFonts w:cs="Arial"/>
          <w:szCs w:val="20"/>
        </w:rPr>
      </w:pPr>
    </w:p>
    <w:sectPr w:rsidR="00FE7258" w:rsidRPr="00FE7258" w:rsidSect="0061701F">
      <w:footerReference w:type="default" r:id="rId16"/>
      <w:footerReference w:type="first" r:id="rId17"/>
      <w:pgSz w:w="11906" w:h="16838"/>
      <w:pgMar w:top="1440" w:right="1800" w:bottom="1440" w:left="180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B518A" w14:textId="77777777" w:rsidR="00B33B3D" w:rsidRDefault="00B33B3D">
      <w:r>
        <w:separator/>
      </w:r>
    </w:p>
  </w:endnote>
  <w:endnote w:type="continuationSeparator" w:id="0">
    <w:p w14:paraId="486FC656" w14:textId="77777777" w:rsidR="00B33B3D" w:rsidRDefault="00B3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攉胮ĝ怠ᐗ羴"/>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7A03" w14:textId="77777777" w:rsidR="002F6D7D" w:rsidRDefault="00AD4BB2">
    <w:pPr>
      <w:pStyle w:val="Footer"/>
      <w:jc w:val="center"/>
    </w:pPr>
    <w:r>
      <w:fldChar w:fldCharType="begin"/>
    </w:r>
    <w:r>
      <w:instrText xml:space="preserve"> PAGE   \* MERGEFORMAT </w:instrText>
    </w:r>
    <w:r>
      <w:fldChar w:fldCharType="separate"/>
    </w:r>
    <w:r w:rsidR="002D3F1F">
      <w:rPr>
        <w:noProof/>
      </w:rPr>
      <w:t>8</w:t>
    </w:r>
    <w:r>
      <w:rPr>
        <w:noProof/>
      </w:rPr>
      <w:fldChar w:fldCharType="end"/>
    </w:r>
  </w:p>
  <w:p w14:paraId="36027EA3" w14:textId="77777777" w:rsidR="002F6D7D" w:rsidRDefault="002F6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486B" w14:textId="1CF8A64E" w:rsidR="0088652A" w:rsidRDefault="0032558C" w:rsidP="0088652A">
    <w:pPr>
      <w:pStyle w:val="Footer"/>
      <w:bidi/>
      <w:jc w:val="left"/>
      <w:rPr>
        <w:rtl/>
      </w:rPr>
    </w:pPr>
    <w:r>
      <w:rPr>
        <w:rFonts w:hint="cs"/>
        <w:rtl/>
      </w:rPr>
      <w:t xml:space="preserve">סודי </w:t>
    </w:r>
    <w:r>
      <w:rPr>
        <w:rtl/>
      </w:rPr>
      <w:t>–</w:t>
    </w:r>
    <w:r>
      <w:rPr>
        <w:rFonts w:hint="cs"/>
        <w:rtl/>
      </w:rPr>
      <w:t xml:space="preserve"> אין להפיץ מסמך זה או להראות אותו לצד שלישי שאינו מאושר ע"י כותבי הדו"ח</w:t>
    </w:r>
    <w:r w:rsidR="0088652A">
      <w:rPr>
        <w:rFonts w:hint="cs"/>
        <w:rtl/>
      </w:rPr>
      <w:t>/חדוה שפיצר</w:t>
    </w:r>
    <w:r>
      <w:rPr>
        <w:rFonts w:hint="cs"/>
        <w:rtl/>
      </w:rPr>
      <w:t xml:space="preserve"> מטעם שמירת זכויות יוצרים</w:t>
    </w:r>
  </w:p>
  <w:p w14:paraId="6FA257F3" w14:textId="490EE817" w:rsidR="0032558C" w:rsidRDefault="00325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5EA8" w14:textId="77777777" w:rsidR="00B33B3D" w:rsidRDefault="00B33B3D">
      <w:r>
        <w:separator/>
      </w:r>
    </w:p>
  </w:footnote>
  <w:footnote w:type="continuationSeparator" w:id="0">
    <w:p w14:paraId="6A57D004" w14:textId="77777777" w:rsidR="00B33B3D" w:rsidRDefault="00B3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045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DC6F6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C641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6403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92B2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12AE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480F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EACB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E34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F6F2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80F"/>
    <w:multiLevelType w:val="hybridMultilevel"/>
    <w:tmpl w:val="1EFC3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06854"/>
    <w:multiLevelType w:val="hybridMultilevel"/>
    <w:tmpl w:val="1EFACA60"/>
    <w:lvl w:ilvl="0" w:tplc="C3CA9FC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E3FBB"/>
    <w:multiLevelType w:val="hybridMultilevel"/>
    <w:tmpl w:val="771E3F42"/>
    <w:lvl w:ilvl="0" w:tplc="0409000F">
      <w:start w:val="1"/>
      <w:numFmt w:val="decimal"/>
      <w:lvlText w:val="%1."/>
      <w:lvlJc w:val="left"/>
      <w:pPr>
        <w:tabs>
          <w:tab w:val="num" w:pos="1080"/>
        </w:tabs>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EA242D"/>
    <w:multiLevelType w:val="multilevel"/>
    <w:tmpl w:val="757A2960"/>
    <w:lvl w:ilvl="0">
      <w:start w:val="1"/>
      <w:numFmt w:val="hebrew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EAE5389"/>
    <w:multiLevelType w:val="hybridMultilevel"/>
    <w:tmpl w:val="10CCB35A"/>
    <w:lvl w:ilvl="0" w:tplc="0BAE4EAC">
      <w:start w:val="1"/>
      <w:numFmt w:val="hebrew1"/>
      <w:pStyle w:val="Appendix"/>
      <w:lvlText w:val="נספח %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C539F5"/>
    <w:multiLevelType w:val="hybridMultilevel"/>
    <w:tmpl w:val="4D7C0052"/>
    <w:lvl w:ilvl="0" w:tplc="22045990">
      <w:start w:val="1"/>
      <w:numFmt w:val="decimal"/>
      <w:pStyle w:val="reference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5A29C0"/>
    <w:multiLevelType w:val="hybridMultilevel"/>
    <w:tmpl w:val="58AC1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EC3DA8"/>
    <w:multiLevelType w:val="hybridMultilevel"/>
    <w:tmpl w:val="641E51EA"/>
    <w:lvl w:ilvl="0" w:tplc="7B4EF338">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E2339"/>
    <w:multiLevelType w:val="hybridMultilevel"/>
    <w:tmpl w:val="C1242214"/>
    <w:lvl w:ilvl="0" w:tplc="D0DE9508">
      <w:start w:val="1"/>
      <w:numFmt w:val="decimal"/>
      <w:lvlText w:val="%1."/>
      <w:lvlJc w:val="left"/>
      <w:pPr>
        <w:ind w:left="720" w:hanging="360"/>
      </w:pPr>
      <w:rPr>
        <w:rFonts w:cstheme="minorBid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277B4"/>
    <w:multiLevelType w:val="hybridMultilevel"/>
    <w:tmpl w:val="10CE2E0C"/>
    <w:lvl w:ilvl="0" w:tplc="96B4E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1" w15:restartNumberingAfterBreak="0">
    <w:nsid w:val="5DFC669C"/>
    <w:multiLevelType w:val="hybridMultilevel"/>
    <w:tmpl w:val="5F9A062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8402157"/>
    <w:multiLevelType w:val="multilevel"/>
    <w:tmpl w:val="47387B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StyleHeading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68D21BF1"/>
    <w:multiLevelType w:val="hybridMultilevel"/>
    <w:tmpl w:val="CDCED8E8"/>
    <w:lvl w:ilvl="0" w:tplc="071C2DA8">
      <w:start w:val="1"/>
      <w:numFmt w:val="decimal"/>
      <w:lvlText w:val="%1."/>
      <w:lvlJc w:val="left"/>
      <w:pPr>
        <w:ind w:left="720" w:hanging="360"/>
      </w:pPr>
      <w:rPr>
        <w:rFonts w:cstheme="minorBid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4B07B3"/>
    <w:multiLevelType w:val="hybridMultilevel"/>
    <w:tmpl w:val="8F7AC952"/>
    <w:lvl w:ilvl="0" w:tplc="96B4EA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A27C01"/>
    <w:multiLevelType w:val="multilevel"/>
    <w:tmpl w:val="4D94917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3D2083D"/>
    <w:multiLevelType w:val="hybridMultilevel"/>
    <w:tmpl w:val="63CE6702"/>
    <w:lvl w:ilvl="0" w:tplc="595219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62D97"/>
    <w:multiLevelType w:val="hybridMultilevel"/>
    <w:tmpl w:val="F9CE1A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2"/>
  </w:num>
  <w:num w:numId="2">
    <w:abstractNumId w:val="15"/>
  </w:num>
  <w:num w:numId="3">
    <w:abstractNumId w:val="21"/>
  </w:num>
  <w:num w:numId="4">
    <w:abstractNumId w:val="20"/>
  </w:num>
  <w:num w:numId="5">
    <w:abstractNumId w:val="25"/>
  </w:num>
  <w:num w:numId="6">
    <w:abstractNumId w:val="13"/>
  </w:num>
  <w:num w:numId="7">
    <w:abstractNumId w:val="14"/>
  </w:num>
  <w:num w:numId="8">
    <w:abstractNumId w:val="27"/>
  </w:num>
  <w:num w:numId="9">
    <w:abstractNumId w:val="12"/>
  </w:num>
  <w:num w:numId="10">
    <w:abstractNumId w:val="24"/>
  </w:num>
  <w:num w:numId="11">
    <w:abstractNumId w:val="26"/>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17"/>
  </w:num>
  <w:num w:numId="25">
    <w:abstractNumId w:val="10"/>
  </w:num>
  <w:num w:numId="26">
    <w:abstractNumId w:val="19"/>
  </w:num>
  <w:num w:numId="27">
    <w:abstractNumId w:val="11"/>
  </w:num>
  <w:num w:numId="28">
    <w:abstractNumId w:val="23"/>
  </w:num>
  <w:num w:numId="2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FC8"/>
    <w:rsid w:val="00010648"/>
    <w:rsid w:val="000155A6"/>
    <w:rsid w:val="00016320"/>
    <w:rsid w:val="00017B86"/>
    <w:rsid w:val="0003446E"/>
    <w:rsid w:val="00034E40"/>
    <w:rsid w:val="00036778"/>
    <w:rsid w:val="000403F7"/>
    <w:rsid w:val="00043D78"/>
    <w:rsid w:val="000440CF"/>
    <w:rsid w:val="00054F48"/>
    <w:rsid w:val="00056FD3"/>
    <w:rsid w:val="00062880"/>
    <w:rsid w:val="00066424"/>
    <w:rsid w:val="000724BD"/>
    <w:rsid w:val="00072B65"/>
    <w:rsid w:val="000742D6"/>
    <w:rsid w:val="0007584A"/>
    <w:rsid w:val="000813C0"/>
    <w:rsid w:val="00081C5E"/>
    <w:rsid w:val="00082174"/>
    <w:rsid w:val="00085903"/>
    <w:rsid w:val="00094BE0"/>
    <w:rsid w:val="000959EB"/>
    <w:rsid w:val="000B34E6"/>
    <w:rsid w:val="000C7065"/>
    <w:rsid w:val="000D1B43"/>
    <w:rsid w:val="000D6C66"/>
    <w:rsid w:val="000E348A"/>
    <w:rsid w:val="000E454D"/>
    <w:rsid w:val="000E7B97"/>
    <w:rsid w:val="000F6BE9"/>
    <w:rsid w:val="00100E95"/>
    <w:rsid w:val="00101121"/>
    <w:rsid w:val="00103B20"/>
    <w:rsid w:val="00104263"/>
    <w:rsid w:val="00105895"/>
    <w:rsid w:val="0011056E"/>
    <w:rsid w:val="00113676"/>
    <w:rsid w:val="001269CC"/>
    <w:rsid w:val="001302AF"/>
    <w:rsid w:val="00152BA8"/>
    <w:rsid w:val="00156471"/>
    <w:rsid w:val="00160444"/>
    <w:rsid w:val="001617DE"/>
    <w:rsid w:val="00163AE6"/>
    <w:rsid w:val="00165F1B"/>
    <w:rsid w:val="00171FFB"/>
    <w:rsid w:val="0017390F"/>
    <w:rsid w:val="00184F01"/>
    <w:rsid w:val="0018770A"/>
    <w:rsid w:val="00191160"/>
    <w:rsid w:val="00191B96"/>
    <w:rsid w:val="00193046"/>
    <w:rsid w:val="00193AB2"/>
    <w:rsid w:val="001A3334"/>
    <w:rsid w:val="001B20E6"/>
    <w:rsid w:val="001B567B"/>
    <w:rsid w:val="001C7A13"/>
    <w:rsid w:val="001D044D"/>
    <w:rsid w:val="001D7E57"/>
    <w:rsid w:val="001E7025"/>
    <w:rsid w:val="001F4632"/>
    <w:rsid w:val="001F567D"/>
    <w:rsid w:val="0021097A"/>
    <w:rsid w:val="00213C26"/>
    <w:rsid w:val="0021570B"/>
    <w:rsid w:val="00220B2A"/>
    <w:rsid w:val="0022533C"/>
    <w:rsid w:val="00227007"/>
    <w:rsid w:val="00230DC8"/>
    <w:rsid w:val="00232FC1"/>
    <w:rsid w:val="002337CC"/>
    <w:rsid w:val="00235A7F"/>
    <w:rsid w:val="00237329"/>
    <w:rsid w:val="002451CD"/>
    <w:rsid w:val="00245DC0"/>
    <w:rsid w:val="0027218C"/>
    <w:rsid w:val="00273512"/>
    <w:rsid w:val="00275BDB"/>
    <w:rsid w:val="0027614A"/>
    <w:rsid w:val="00283662"/>
    <w:rsid w:val="00285283"/>
    <w:rsid w:val="00291798"/>
    <w:rsid w:val="0029442F"/>
    <w:rsid w:val="00296AAE"/>
    <w:rsid w:val="002B4741"/>
    <w:rsid w:val="002C0403"/>
    <w:rsid w:val="002C7C7E"/>
    <w:rsid w:val="002D3AF7"/>
    <w:rsid w:val="002D3F1F"/>
    <w:rsid w:val="002D700A"/>
    <w:rsid w:val="002D7C02"/>
    <w:rsid w:val="002E4098"/>
    <w:rsid w:val="002E5179"/>
    <w:rsid w:val="002F0C4D"/>
    <w:rsid w:val="002F511C"/>
    <w:rsid w:val="002F6611"/>
    <w:rsid w:val="002F6D7D"/>
    <w:rsid w:val="00300C9F"/>
    <w:rsid w:val="00302679"/>
    <w:rsid w:val="003073F9"/>
    <w:rsid w:val="00307CFD"/>
    <w:rsid w:val="0031368D"/>
    <w:rsid w:val="00316326"/>
    <w:rsid w:val="0032558C"/>
    <w:rsid w:val="00332631"/>
    <w:rsid w:val="00361350"/>
    <w:rsid w:val="00363ED0"/>
    <w:rsid w:val="00366370"/>
    <w:rsid w:val="0036674E"/>
    <w:rsid w:val="00384E3B"/>
    <w:rsid w:val="003869DA"/>
    <w:rsid w:val="00390508"/>
    <w:rsid w:val="00394199"/>
    <w:rsid w:val="003A016F"/>
    <w:rsid w:val="003A15DF"/>
    <w:rsid w:val="003A4BC9"/>
    <w:rsid w:val="003B0A11"/>
    <w:rsid w:val="003B2EB7"/>
    <w:rsid w:val="003B2F53"/>
    <w:rsid w:val="003B4116"/>
    <w:rsid w:val="003B7E11"/>
    <w:rsid w:val="003C6DDE"/>
    <w:rsid w:val="003D7384"/>
    <w:rsid w:val="003E3BDD"/>
    <w:rsid w:val="003F62F1"/>
    <w:rsid w:val="004107D4"/>
    <w:rsid w:val="00430CFD"/>
    <w:rsid w:val="00433016"/>
    <w:rsid w:val="00435526"/>
    <w:rsid w:val="00435CD7"/>
    <w:rsid w:val="00435E86"/>
    <w:rsid w:val="00436A35"/>
    <w:rsid w:val="00441867"/>
    <w:rsid w:val="00441A9B"/>
    <w:rsid w:val="004431F7"/>
    <w:rsid w:val="004440F5"/>
    <w:rsid w:val="00444F04"/>
    <w:rsid w:val="004524AA"/>
    <w:rsid w:val="004715E5"/>
    <w:rsid w:val="00471CA3"/>
    <w:rsid w:val="004727FF"/>
    <w:rsid w:val="00492888"/>
    <w:rsid w:val="00497691"/>
    <w:rsid w:val="004B5899"/>
    <w:rsid w:val="004B628C"/>
    <w:rsid w:val="004C1490"/>
    <w:rsid w:val="004D497B"/>
    <w:rsid w:val="004D76E7"/>
    <w:rsid w:val="004E386F"/>
    <w:rsid w:val="004E403D"/>
    <w:rsid w:val="004E5EC7"/>
    <w:rsid w:val="004E6C85"/>
    <w:rsid w:val="004F3BC1"/>
    <w:rsid w:val="005100B8"/>
    <w:rsid w:val="005335A5"/>
    <w:rsid w:val="00533A5D"/>
    <w:rsid w:val="005353F6"/>
    <w:rsid w:val="00535852"/>
    <w:rsid w:val="00540984"/>
    <w:rsid w:val="00551AD4"/>
    <w:rsid w:val="00576EAA"/>
    <w:rsid w:val="0059017F"/>
    <w:rsid w:val="005A47CF"/>
    <w:rsid w:val="005C58AD"/>
    <w:rsid w:val="005D45E7"/>
    <w:rsid w:val="005D587A"/>
    <w:rsid w:val="005D79EB"/>
    <w:rsid w:val="005E4565"/>
    <w:rsid w:val="005F14BB"/>
    <w:rsid w:val="005F4CB3"/>
    <w:rsid w:val="005F5EB2"/>
    <w:rsid w:val="00604DEF"/>
    <w:rsid w:val="006114C8"/>
    <w:rsid w:val="00611590"/>
    <w:rsid w:val="0061701F"/>
    <w:rsid w:val="00622CCF"/>
    <w:rsid w:val="00626B45"/>
    <w:rsid w:val="0063048E"/>
    <w:rsid w:val="00632668"/>
    <w:rsid w:val="00637BB7"/>
    <w:rsid w:val="00642416"/>
    <w:rsid w:val="0064270D"/>
    <w:rsid w:val="00650AE0"/>
    <w:rsid w:val="0065462A"/>
    <w:rsid w:val="006619AB"/>
    <w:rsid w:val="00664C85"/>
    <w:rsid w:val="00672A75"/>
    <w:rsid w:val="00672E68"/>
    <w:rsid w:val="00674264"/>
    <w:rsid w:val="0067567A"/>
    <w:rsid w:val="006860D5"/>
    <w:rsid w:val="00687AEB"/>
    <w:rsid w:val="006A0E99"/>
    <w:rsid w:val="006A5A90"/>
    <w:rsid w:val="006C70D6"/>
    <w:rsid w:val="006E3084"/>
    <w:rsid w:val="006E4438"/>
    <w:rsid w:val="006F006F"/>
    <w:rsid w:val="00706C20"/>
    <w:rsid w:val="00711754"/>
    <w:rsid w:val="007357C4"/>
    <w:rsid w:val="007377A4"/>
    <w:rsid w:val="007404C8"/>
    <w:rsid w:val="00744237"/>
    <w:rsid w:val="00766BD4"/>
    <w:rsid w:val="00770835"/>
    <w:rsid w:val="007717C6"/>
    <w:rsid w:val="007719C2"/>
    <w:rsid w:val="00774B4A"/>
    <w:rsid w:val="00775F93"/>
    <w:rsid w:val="00776364"/>
    <w:rsid w:val="00782F92"/>
    <w:rsid w:val="007877F5"/>
    <w:rsid w:val="00796292"/>
    <w:rsid w:val="00796E0D"/>
    <w:rsid w:val="007A0EBC"/>
    <w:rsid w:val="007A17AC"/>
    <w:rsid w:val="007A3E36"/>
    <w:rsid w:val="007B7100"/>
    <w:rsid w:val="007C2277"/>
    <w:rsid w:val="007C2676"/>
    <w:rsid w:val="007C65F3"/>
    <w:rsid w:val="007E169D"/>
    <w:rsid w:val="007E178D"/>
    <w:rsid w:val="007F273C"/>
    <w:rsid w:val="007F3CF3"/>
    <w:rsid w:val="00804A64"/>
    <w:rsid w:val="00805CD2"/>
    <w:rsid w:val="00815B16"/>
    <w:rsid w:val="00815FFF"/>
    <w:rsid w:val="00831D5A"/>
    <w:rsid w:val="008352D4"/>
    <w:rsid w:val="0084324E"/>
    <w:rsid w:val="00845225"/>
    <w:rsid w:val="008472E2"/>
    <w:rsid w:val="008610E3"/>
    <w:rsid w:val="00872030"/>
    <w:rsid w:val="008730BB"/>
    <w:rsid w:val="0088652A"/>
    <w:rsid w:val="00886C9F"/>
    <w:rsid w:val="008900A7"/>
    <w:rsid w:val="008A4129"/>
    <w:rsid w:val="008A44A6"/>
    <w:rsid w:val="008A760E"/>
    <w:rsid w:val="008C4C3E"/>
    <w:rsid w:val="008C55F7"/>
    <w:rsid w:val="008D0672"/>
    <w:rsid w:val="008D0A52"/>
    <w:rsid w:val="008D24F3"/>
    <w:rsid w:val="00914B93"/>
    <w:rsid w:val="00924090"/>
    <w:rsid w:val="009261B7"/>
    <w:rsid w:val="009305CC"/>
    <w:rsid w:val="00936040"/>
    <w:rsid w:val="00940BA6"/>
    <w:rsid w:val="00944CCA"/>
    <w:rsid w:val="009450B7"/>
    <w:rsid w:val="00945B11"/>
    <w:rsid w:val="00945F31"/>
    <w:rsid w:val="00946975"/>
    <w:rsid w:val="0094741F"/>
    <w:rsid w:val="00951B54"/>
    <w:rsid w:val="009525B6"/>
    <w:rsid w:val="00956D94"/>
    <w:rsid w:val="00962801"/>
    <w:rsid w:val="00970770"/>
    <w:rsid w:val="00974F0E"/>
    <w:rsid w:val="0097692B"/>
    <w:rsid w:val="00980427"/>
    <w:rsid w:val="00984E45"/>
    <w:rsid w:val="009852E9"/>
    <w:rsid w:val="009870EB"/>
    <w:rsid w:val="00991752"/>
    <w:rsid w:val="00997676"/>
    <w:rsid w:val="009A075B"/>
    <w:rsid w:val="009A337F"/>
    <w:rsid w:val="009A65FC"/>
    <w:rsid w:val="009B11C7"/>
    <w:rsid w:val="009B2988"/>
    <w:rsid w:val="009B7022"/>
    <w:rsid w:val="009C1FCD"/>
    <w:rsid w:val="009C6466"/>
    <w:rsid w:val="009D0D49"/>
    <w:rsid w:val="009D3E1B"/>
    <w:rsid w:val="009E1E3E"/>
    <w:rsid w:val="009E417B"/>
    <w:rsid w:val="009F3578"/>
    <w:rsid w:val="00A00B40"/>
    <w:rsid w:val="00A218F1"/>
    <w:rsid w:val="00A26069"/>
    <w:rsid w:val="00A301E2"/>
    <w:rsid w:val="00A32FC9"/>
    <w:rsid w:val="00A34C91"/>
    <w:rsid w:val="00A36566"/>
    <w:rsid w:val="00A41143"/>
    <w:rsid w:val="00A43129"/>
    <w:rsid w:val="00A501E4"/>
    <w:rsid w:val="00A52884"/>
    <w:rsid w:val="00A52ABF"/>
    <w:rsid w:val="00A530A0"/>
    <w:rsid w:val="00A70344"/>
    <w:rsid w:val="00A75EE5"/>
    <w:rsid w:val="00A77DC4"/>
    <w:rsid w:val="00A8392A"/>
    <w:rsid w:val="00A85C08"/>
    <w:rsid w:val="00A91F38"/>
    <w:rsid w:val="00A955F8"/>
    <w:rsid w:val="00AA2C18"/>
    <w:rsid w:val="00AA4391"/>
    <w:rsid w:val="00AA4AAA"/>
    <w:rsid w:val="00AB0B47"/>
    <w:rsid w:val="00AD4BB2"/>
    <w:rsid w:val="00AE02B4"/>
    <w:rsid w:val="00AF11BD"/>
    <w:rsid w:val="00B037D6"/>
    <w:rsid w:val="00B108A2"/>
    <w:rsid w:val="00B13968"/>
    <w:rsid w:val="00B21AB3"/>
    <w:rsid w:val="00B231B7"/>
    <w:rsid w:val="00B2595E"/>
    <w:rsid w:val="00B31130"/>
    <w:rsid w:val="00B3219A"/>
    <w:rsid w:val="00B33B3D"/>
    <w:rsid w:val="00B40C1C"/>
    <w:rsid w:val="00B41B14"/>
    <w:rsid w:val="00B4514D"/>
    <w:rsid w:val="00B454C7"/>
    <w:rsid w:val="00B5571E"/>
    <w:rsid w:val="00B61018"/>
    <w:rsid w:val="00B70350"/>
    <w:rsid w:val="00B732DE"/>
    <w:rsid w:val="00B73FE4"/>
    <w:rsid w:val="00B77FB2"/>
    <w:rsid w:val="00B8220A"/>
    <w:rsid w:val="00B8226F"/>
    <w:rsid w:val="00B82542"/>
    <w:rsid w:val="00B92865"/>
    <w:rsid w:val="00B93AEC"/>
    <w:rsid w:val="00B95AC2"/>
    <w:rsid w:val="00B9724D"/>
    <w:rsid w:val="00BA0092"/>
    <w:rsid w:val="00BA3C60"/>
    <w:rsid w:val="00BB03F9"/>
    <w:rsid w:val="00BB2116"/>
    <w:rsid w:val="00BB3C5D"/>
    <w:rsid w:val="00BC44BB"/>
    <w:rsid w:val="00BD13D9"/>
    <w:rsid w:val="00BD6A5F"/>
    <w:rsid w:val="00BE22D9"/>
    <w:rsid w:val="00BF4D78"/>
    <w:rsid w:val="00BF5098"/>
    <w:rsid w:val="00C0588D"/>
    <w:rsid w:val="00C106FF"/>
    <w:rsid w:val="00C228EB"/>
    <w:rsid w:val="00C24221"/>
    <w:rsid w:val="00C339E4"/>
    <w:rsid w:val="00C3460E"/>
    <w:rsid w:val="00C347AA"/>
    <w:rsid w:val="00C35EF4"/>
    <w:rsid w:val="00C44138"/>
    <w:rsid w:val="00C45E43"/>
    <w:rsid w:val="00C51793"/>
    <w:rsid w:val="00C52057"/>
    <w:rsid w:val="00C56529"/>
    <w:rsid w:val="00C57D4C"/>
    <w:rsid w:val="00C64219"/>
    <w:rsid w:val="00C643C3"/>
    <w:rsid w:val="00C6578A"/>
    <w:rsid w:val="00C728EE"/>
    <w:rsid w:val="00C75A12"/>
    <w:rsid w:val="00C84789"/>
    <w:rsid w:val="00C920D0"/>
    <w:rsid w:val="00C9406D"/>
    <w:rsid w:val="00C940C9"/>
    <w:rsid w:val="00C9601F"/>
    <w:rsid w:val="00C9698B"/>
    <w:rsid w:val="00CA0263"/>
    <w:rsid w:val="00CA3936"/>
    <w:rsid w:val="00CB007A"/>
    <w:rsid w:val="00CB1B90"/>
    <w:rsid w:val="00CB6484"/>
    <w:rsid w:val="00CC157A"/>
    <w:rsid w:val="00CC1BD0"/>
    <w:rsid w:val="00CF070F"/>
    <w:rsid w:val="00CF3921"/>
    <w:rsid w:val="00D06926"/>
    <w:rsid w:val="00D11744"/>
    <w:rsid w:val="00D16ED3"/>
    <w:rsid w:val="00D23FC8"/>
    <w:rsid w:val="00D40DC2"/>
    <w:rsid w:val="00D450EA"/>
    <w:rsid w:val="00D50D92"/>
    <w:rsid w:val="00D51EBB"/>
    <w:rsid w:val="00D5495A"/>
    <w:rsid w:val="00D6750E"/>
    <w:rsid w:val="00D81310"/>
    <w:rsid w:val="00D9305C"/>
    <w:rsid w:val="00DA071D"/>
    <w:rsid w:val="00DA3D1A"/>
    <w:rsid w:val="00DB24BE"/>
    <w:rsid w:val="00DB3706"/>
    <w:rsid w:val="00DC09CB"/>
    <w:rsid w:val="00DC560D"/>
    <w:rsid w:val="00DC7B67"/>
    <w:rsid w:val="00DC7BB9"/>
    <w:rsid w:val="00DE289E"/>
    <w:rsid w:val="00DE511E"/>
    <w:rsid w:val="00DF2CBD"/>
    <w:rsid w:val="00DF5C3D"/>
    <w:rsid w:val="00E1379F"/>
    <w:rsid w:val="00E21D85"/>
    <w:rsid w:val="00E22D91"/>
    <w:rsid w:val="00E24CF6"/>
    <w:rsid w:val="00E31F67"/>
    <w:rsid w:val="00E418F7"/>
    <w:rsid w:val="00E4553C"/>
    <w:rsid w:val="00E47123"/>
    <w:rsid w:val="00E531D0"/>
    <w:rsid w:val="00E55B6B"/>
    <w:rsid w:val="00E56289"/>
    <w:rsid w:val="00E603C2"/>
    <w:rsid w:val="00E60D60"/>
    <w:rsid w:val="00E71890"/>
    <w:rsid w:val="00E71B18"/>
    <w:rsid w:val="00E7458E"/>
    <w:rsid w:val="00E76C89"/>
    <w:rsid w:val="00E77AF8"/>
    <w:rsid w:val="00E80ACC"/>
    <w:rsid w:val="00E81C67"/>
    <w:rsid w:val="00E84247"/>
    <w:rsid w:val="00E9606E"/>
    <w:rsid w:val="00EA2025"/>
    <w:rsid w:val="00EA6A03"/>
    <w:rsid w:val="00EA76E6"/>
    <w:rsid w:val="00EB23D9"/>
    <w:rsid w:val="00EC4576"/>
    <w:rsid w:val="00EC7251"/>
    <w:rsid w:val="00EC7682"/>
    <w:rsid w:val="00EE6383"/>
    <w:rsid w:val="00EF666B"/>
    <w:rsid w:val="00F0023D"/>
    <w:rsid w:val="00F11197"/>
    <w:rsid w:val="00F11D7A"/>
    <w:rsid w:val="00F260E8"/>
    <w:rsid w:val="00F3539F"/>
    <w:rsid w:val="00F37FEA"/>
    <w:rsid w:val="00F426B1"/>
    <w:rsid w:val="00F43AE8"/>
    <w:rsid w:val="00F44D96"/>
    <w:rsid w:val="00F508CD"/>
    <w:rsid w:val="00F539F1"/>
    <w:rsid w:val="00F56CED"/>
    <w:rsid w:val="00F70731"/>
    <w:rsid w:val="00F73755"/>
    <w:rsid w:val="00F82701"/>
    <w:rsid w:val="00F87762"/>
    <w:rsid w:val="00F87A69"/>
    <w:rsid w:val="00F92D52"/>
    <w:rsid w:val="00F93710"/>
    <w:rsid w:val="00F94F5D"/>
    <w:rsid w:val="00FA33B7"/>
    <w:rsid w:val="00FA6CEC"/>
    <w:rsid w:val="00FB388C"/>
    <w:rsid w:val="00FB6630"/>
    <w:rsid w:val="00FD1621"/>
    <w:rsid w:val="00FD2DAE"/>
    <w:rsid w:val="00FD4E18"/>
    <w:rsid w:val="00FD73F0"/>
    <w:rsid w:val="00FE24E4"/>
    <w:rsid w:val="00FE51E0"/>
    <w:rsid w:val="00FE7258"/>
    <w:rsid w:val="00FF19E7"/>
    <w:rsid w:val="00FF7D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49EAFA"/>
  <w15:docId w15:val="{131D4AA8-8AC2-4CA4-A272-3C3636DF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5F8"/>
    <w:pPr>
      <w:spacing w:line="360" w:lineRule="auto"/>
      <w:jc w:val="right"/>
    </w:pPr>
    <w:rPr>
      <w:rFonts w:asciiTheme="minorBidi" w:hAnsiTheme="minorBidi"/>
      <w:szCs w:val="24"/>
    </w:rPr>
  </w:style>
  <w:style w:type="paragraph" w:styleId="Heading1">
    <w:name w:val="heading 1"/>
    <w:basedOn w:val="Normal"/>
    <w:next w:val="Normal"/>
    <w:link w:val="Heading1Char"/>
    <w:autoRedefine/>
    <w:qFormat/>
    <w:rsid w:val="00C339E4"/>
    <w:pPr>
      <w:keepNext/>
      <w:numPr>
        <w:numId w:val="5"/>
      </w:numPr>
      <w:bidi/>
      <w:spacing w:before="240" w:after="120"/>
      <w:jc w:val="both"/>
      <w:outlineLvl w:val="0"/>
    </w:pPr>
    <w:rPr>
      <w:rFonts w:cs="Arial"/>
      <w:b/>
      <w:bCs/>
      <w:kern w:val="32"/>
      <w:sz w:val="28"/>
      <w:szCs w:val="28"/>
      <w:u w:val="single"/>
    </w:rPr>
  </w:style>
  <w:style w:type="paragraph" w:styleId="Heading2">
    <w:name w:val="heading 2"/>
    <w:basedOn w:val="Normal"/>
    <w:next w:val="Normal"/>
    <w:autoRedefine/>
    <w:qFormat/>
    <w:rsid w:val="0063048E"/>
    <w:pPr>
      <w:keepNext/>
      <w:numPr>
        <w:ilvl w:val="1"/>
        <w:numId w:val="5"/>
      </w:numPr>
      <w:bidi/>
      <w:spacing w:before="240" w:after="60"/>
      <w:jc w:val="left"/>
      <w:outlineLvl w:val="1"/>
    </w:pPr>
    <w:rPr>
      <w:rFonts w:cs="Arial"/>
      <w:b/>
      <w:bCs/>
    </w:rPr>
  </w:style>
  <w:style w:type="paragraph" w:styleId="Heading3">
    <w:name w:val="heading 3"/>
    <w:basedOn w:val="Heading2"/>
    <w:next w:val="Normal"/>
    <w:autoRedefine/>
    <w:qFormat/>
    <w:rsid w:val="009E417B"/>
    <w:pPr>
      <w:numPr>
        <w:ilvl w:val="2"/>
      </w:numPr>
      <w:outlineLvl w:val="2"/>
    </w:pPr>
    <w:rPr>
      <w:b w:val="0"/>
      <w:sz w:val="26"/>
      <w:szCs w:val="22"/>
    </w:rPr>
  </w:style>
  <w:style w:type="paragraph" w:styleId="Heading4">
    <w:name w:val="heading 4"/>
    <w:basedOn w:val="Normal"/>
    <w:next w:val="Normal"/>
    <w:qFormat/>
    <w:rsid w:val="00956D94"/>
    <w:pPr>
      <w:keepNext/>
      <w:numPr>
        <w:ilvl w:val="3"/>
        <w:numId w:val="5"/>
      </w:numPr>
      <w:spacing w:before="240" w:after="60"/>
      <w:outlineLvl w:val="3"/>
    </w:pPr>
    <w:rPr>
      <w:b/>
      <w:bCs/>
      <w:sz w:val="28"/>
      <w:szCs w:val="28"/>
    </w:rPr>
  </w:style>
  <w:style w:type="paragraph" w:styleId="Heading5">
    <w:name w:val="heading 5"/>
    <w:basedOn w:val="Normal"/>
    <w:next w:val="Normal"/>
    <w:qFormat/>
    <w:rsid w:val="00956D94"/>
    <w:pPr>
      <w:numPr>
        <w:ilvl w:val="4"/>
        <w:numId w:val="5"/>
      </w:numPr>
      <w:spacing w:before="240" w:after="60"/>
      <w:outlineLvl w:val="4"/>
    </w:pPr>
    <w:rPr>
      <w:b/>
      <w:bCs/>
      <w:i/>
      <w:iCs/>
      <w:sz w:val="26"/>
      <w:szCs w:val="26"/>
    </w:rPr>
  </w:style>
  <w:style w:type="paragraph" w:styleId="Heading6">
    <w:name w:val="heading 6"/>
    <w:basedOn w:val="Normal"/>
    <w:next w:val="Normal"/>
    <w:qFormat/>
    <w:rsid w:val="00956D94"/>
    <w:pPr>
      <w:numPr>
        <w:ilvl w:val="5"/>
        <w:numId w:val="5"/>
      </w:numPr>
      <w:spacing w:before="240" w:after="60"/>
      <w:outlineLvl w:val="5"/>
    </w:pPr>
    <w:rPr>
      <w:b/>
      <w:bCs/>
      <w:sz w:val="22"/>
      <w:szCs w:val="22"/>
    </w:rPr>
  </w:style>
  <w:style w:type="paragraph" w:styleId="Heading7">
    <w:name w:val="heading 7"/>
    <w:basedOn w:val="Normal"/>
    <w:next w:val="Normal"/>
    <w:qFormat/>
    <w:rsid w:val="00956D94"/>
    <w:pPr>
      <w:numPr>
        <w:ilvl w:val="6"/>
        <w:numId w:val="5"/>
      </w:numPr>
      <w:spacing w:before="240" w:after="60"/>
      <w:outlineLvl w:val="6"/>
    </w:pPr>
  </w:style>
  <w:style w:type="paragraph" w:styleId="Heading8">
    <w:name w:val="heading 8"/>
    <w:basedOn w:val="Normal"/>
    <w:next w:val="Normal"/>
    <w:qFormat/>
    <w:rsid w:val="00956D94"/>
    <w:pPr>
      <w:numPr>
        <w:ilvl w:val="7"/>
        <w:numId w:val="5"/>
      </w:numPr>
      <w:spacing w:before="240" w:after="60"/>
      <w:outlineLvl w:val="7"/>
    </w:pPr>
    <w:rPr>
      <w:i/>
      <w:iCs/>
    </w:rPr>
  </w:style>
  <w:style w:type="paragraph" w:styleId="Heading9">
    <w:name w:val="heading 9"/>
    <w:basedOn w:val="Normal"/>
    <w:next w:val="Normal"/>
    <w:qFormat/>
    <w:rsid w:val="00956D94"/>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
    <w:name w:val="Style Heading 3 +"/>
    <w:basedOn w:val="Heading3"/>
    <w:autoRedefine/>
    <w:rsid w:val="000D1B43"/>
    <w:pPr>
      <w:numPr>
        <w:numId w:val="1"/>
      </w:numPr>
    </w:pPr>
  </w:style>
  <w:style w:type="paragraph" w:customStyle="1" w:styleId="references">
    <w:name w:val="references"/>
    <w:basedOn w:val="Normal"/>
    <w:autoRedefine/>
    <w:rsid w:val="000D1B43"/>
    <w:pPr>
      <w:numPr>
        <w:numId w:val="2"/>
      </w:numPr>
    </w:pPr>
    <w:rPr>
      <w:szCs w:val="20"/>
    </w:rPr>
  </w:style>
  <w:style w:type="paragraph" w:customStyle="1" w:styleId="StyleHeading31">
    <w:name w:val="Style Heading 3 +1"/>
    <w:basedOn w:val="Heading3"/>
    <w:autoRedefine/>
    <w:rsid w:val="00956D94"/>
  </w:style>
  <w:style w:type="paragraph" w:styleId="FootnoteText">
    <w:name w:val="footnote text"/>
    <w:basedOn w:val="Normal"/>
    <w:semiHidden/>
    <w:rsid w:val="005F14BB"/>
    <w:rPr>
      <w:szCs w:val="20"/>
    </w:rPr>
  </w:style>
  <w:style w:type="character" w:styleId="FootnoteReference">
    <w:name w:val="footnote reference"/>
    <w:semiHidden/>
    <w:rsid w:val="005F14BB"/>
    <w:rPr>
      <w:vertAlign w:val="superscript"/>
    </w:rPr>
  </w:style>
  <w:style w:type="table" w:styleId="TableGrid">
    <w:name w:val="Table Grid"/>
    <w:basedOn w:val="TableNormal"/>
    <w:rsid w:val="00081C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81C5E"/>
    <w:pPr>
      <w:spacing w:before="100" w:beforeAutospacing="1" w:after="100" w:afterAutospacing="1"/>
    </w:pPr>
    <w:rPr>
      <w:color w:val="333399"/>
    </w:rPr>
  </w:style>
  <w:style w:type="paragraph" w:styleId="TableofFigures">
    <w:name w:val="table of figures"/>
    <w:basedOn w:val="Normal"/>
    <w:next w:val="Normal"/>
    <w:uiPriority w:val="99"/>
    <w:rsid w:val="00081C5E"/>
    <w:pPr>
      <w:ind w:left="480" w:hanging="480"/>
    </w:pPr>
    <w:rPr>
      <w:lang w:eastAsia="he-IL"/>
    </w:rPr>
  </w:style>
  <w:style w:type="paragraph" w:styleId="Title">
    <w:name w:val="Title"/>
    <w:basedOn w:val="Normal"/>
    <w:qFormat/>
    <w:rsid w:val="00C52057"/>
    <w:pPr>
      <w:spacing w:before="240" w:after="60"/>
      <w:jc w:val="center"/>
      <w:outlineLvl w:val="0"/>
    </w:pPr>
    <w:rPr>
      <w:rFonts w:cs="Arial"/>
      <w:b/>
      <w:bCs/>
      <w:kern w:val="28"/>
      <w:sz w:val="32"/>
      <w:szCs w:val="32"/>
    </w:rPr>
  </w:style>
  <w:style w:type="paragraph" w:styleId="Header">
    <w:name w:val="header"/>
    <w:basedOn w:val="Normal"/>
    <w:rsid w:val="00CF070F"/>
    <w:pPr>
      <w:tabs>
        <w:tab w:val="center" w:pos="4153"/>
        <w:tab w:val="right" w:pos="8306"/>
      </w:tabs>
    </w:pPr>
  </w:style>
  <w:style w:type="paragraph" w:styleId="Footer">
    <w:name w:val="footer"/>
    <w:basedOn w:val="Normal"/>
    <w:link w:val="FooterChar"/>
    <w:uiPriority w:val="99"/>
    <w:rsid w:val="00CF070F"/>
    <w:pPr>
      <w:tabs>
        <w:tab w:val="center" w:pos="4153"/>
        <w:tab w:val="right" w:pos="8306"/>
      </w:tabs>
    </w:pPr>
  </w:style>
  <w:style w:type="character" w:styleId="Hyperlink">
    <w:name w:val="Hyperlink"/>
    <w:uiPriority w:val="99"/>
    <w:rsid w:val="003C6DDE"/>
    <w:rPr>
      <w:color w:val="0000FF"/>
      <w:u w:val="single"/>
    </w:rPr>
  </w:style>
  <w:style w:type="paragraph" w:customStyle="1" w:styleId="title-2">
    <w:name w:val="title-2"/>
    <w:basedOn w:val="Normal"/>
    <w:rsid w:val="00FE51E0"/>
    <w:pPr>
      <w:spacing w:before="40"/>
      <w:ind w:firstLine="360"/>
      <w:jc w:val="center"/>
      <w:textAlignment w:val="baseline"/>
    </w:pPr>
    <w:rPr>
      <w:rFonts w:ascii="Times" w:hAnsi="Times" w:cs="Times"/>
      <w:b/>
      <w:bCs/>
      <w:color w:val="000000"/>
    </w:rPr>
  </w:style>
  <w:style w:type="paragraph" w:styleId="BalloonText">
    <w:name w:val="Balloon Text"/>
    <w:basedOn w:val="Normal"/>
    <w:link w:val="BalloonTextChar"/>
    <w:uiPriority w:val="99"/>
    <w:semiHidden/>
    <w:unhideWhenUsed/>
    <w:rsid w:val="00F260E8"/>
    <w:rPr>
      <w:rFonts w:ascii="Tahoma" w:hAnsi="Tahoma" w:cs="Tahoma"/>
      <w:sz w:val="16"/>
      <w:szCs w:val="16"/>
    </w:rPr>
  </w:style>
  <w:style w:type="character" w:customStyle="1" w:styleId="BalloonTextChar">
    <w:name w:val="Balloon Text Char"/>
    <w:link w:val="BalloonText"/>
    <w:uiPriority w:val="99"/>
    <w:semiHidden/>
    <w:rsid w:val="00F260E8"/>
    <w:rPr>
      <w:rFonts w:ascii="Tahoma" w:hAnsi="Tahoma" w:cs="Tahoma"/>
      <w:sz w:val="16"/>
      <w:szCs w:val="16"/>
      <w:lang w:val="en-US" w:eastAsia="en-US"/>
    </w:rPr>
  </w:style>
  <w:style w:type="paragraph" w:styleId="TOCHeading">
    <w:name w:val="TOC Heading"/>
    <w:basedOn w:val="Heading1"/>
    <w:next w:val="Normal"/>
    <w:uiPriority w:val="39"/>
    <w:unhideWhenUsed/>
    <w:qFormat/>
    <w:rsid w:val="00DF5C3D"/>
    <w:pPr>
      <w:keepLines/>
      <w:numPr>
        <w:numId w:val="0"/>
      </w:numPr>
      <w:bidi w:val="0"/>
      <w:spacing w:before="480" w:after="0" w:line="276" w:lineRule="auto"/>
      <w:outlineLvl w:val="9"/>
    </w:pPr>
    <w:rPr>
      <w:rFonts w:ascii="Cambria" w:hAnsi="Cambria" w:cs="Times New Roman"/>
      <w:color w:val="365F91"/>
      <w:kern w:val="0"/>
      <w:u w:val="none"/>
      <w:lang w:bidi="ar-SA"/>
    </w:rPr>
  </w:style>
  <w:style w:type="paragraph" w:styleId="TOC2">
    <w:name w:val="toc 2"/>
    <w:basedOn w:val="Normal"/>
    <w:next w:val="Normal"/>
    <w:autoRedefine/>
    <w:uiPriority w:val="39"/>
    <w:unhideWhenUsed/>
    <w:qFormat/>
    <w:rsid w:val="00FE24E4"/>
    <w:pPr>
      <w:tabs>
        <w:tab w:val="right" w:leader="dot" w:pos="8296"/>
      </w:tabs>
      <w:bidi/>
      <w:spacing w:after="100" w:line="276" w:lineRule="auto"/>
      <w:ind w:left="220"/>
      <w:jc w:val="both"/>
    </w:pPr>
    <w:rPr>
      <w:rFonts w:ascii="Calibri" w:hAnsi="Calibri" w:cs="Arial"/>
      <w:sz w:val="22"/>
      <w:szCs w:val="22"/>
      <w:lang w:bidi="ar-SA"/>
    </w:rPr>
  </w:style>
  <w:style w:type="paragraph" w:styleId="TOC1">
    <w:name w:val="toc 1"/>
    <w:basedOn w:val="Normal"/>
    <w:next w:val="Normal"/>
    <w:autoRedefine/>
    <w:uiPriority w:val="39"/>
    <w:unhideWhenUsed/>
    <w:qFormat/>
    <w:rsid w:val="0022533C"/>
    <w:pPr>
      <w:tabs>
        <w:tab w:val="right" w:leader="dot" w:pos="8296"/>
      </w:tabs>
      <w:bidi/>
      <w:spacing w:after="100" w:line="276" w:lineRule="auto"/>
      <w:ind w:left="296" w:hanging="270"/>
    </w:pPr>
    <w:rPr>
      <w:rFonts w:ascii="Calibri" w:hAnsi="Calibri" w:cs="Arial"/>
      <w:sz w:val="22"/>
      <w:szCs w:val="22"/>
      <w:lang w:bidi="ar-SA"/>
    </w:rPr>
  </w:style>
  <w:style w:type="paragraph" w:styleId="TOC3">
    <w:name w:val="toc 3"/>
    <w:basedOn w:val="Normal"/>
    <w:next w:val="Normal"/>
    <w:autoRedefine/>
    <w:uiPriority w:val="39"/>
    <w:unhideWhenUsed/>
    <w:qFormat/>
    <w:rsid w:val="00DF5C3D"/>
    <w:pPr>
      <w:spacing w:after="100" w:line="276" w:lineRule="auto"/>
      <w:ind w:left="440"/>
    </w:pPr>
    <w:rPr>
      <w:rFonts w:ascii="Calibri" w:hAnsi="Calibri" w:cs="Arial"/>
      <w:sz w:val="22"/>
      <w:szCs w:val="22"/>
      <w:lang w:bidi="ar-SA"/>
    </w:rPr>
  </w:style>
  <w:style w:type="paragraph" w:styleId="EndnoteText">
    <w:name w:val="endnote text"/>
    <w:basedOn w:val="Normal"/>
    <w:link w:val="EndnoteTextChar"/>
    <w:uiPriority w:val="99"/>
    <w:semiHidden/>
    <w:unhideWhenUsed/>
    <w:rsid w:val="00FA6CEC"/>
    <w:rPr>
      <w:szCs w:val="20"/>
    </w:rPr>
  </w:style>
  <w:style w:type="character" w:customStyle="1" w:styleId="EndnoteTextChar">
    <w:name w:val="Endnote Text Char"/>
    <w:link w:val="EndnoteText"/>
    <w:uiPriority w:val="99"/>
    <w:semiHidden/>
    <w:rsid w:val="00FA6CEC"/>
    <w:rPr>
      <w:lang w:val="en-US" w:eastAsia="en-US"/>
    </w:rPr>
  </w:style>
  <w:style w:type="character" w:styleId="EndnoteReference">
    <w:name w:val="endnote reference"/>
    <w:uiPriority w:val="99"/>
    <w:semiHidden/>
    <w:unhideWhenUsed/>
    <w:rsid w:val="00FA6CEC"/>
    <w:rPr>
      <w:vertAlign w:val="superscript"/>
    </w:rPr>
  </w:style>
  <w:style w:type="paragraph" w:customStyle="1" w:styleId="Appendix">
    <w:name w:val="Appendix"/>
    <w:basedOn w:val="Normal"/>
    <w:next w:val="Normal"/>
    <w:qFormat/>
    <w:rsid w:val="004431F7"/>
    <w:pPr>
      <w:pageBreakBefore/>
      <w:numPr>
        <w:numId w:val="7"/>
      </w:numPr>
    </w:pPr>
    <w:rPr>
      <w:rFonts w:cs="Arial"/>
      <w:sz w:val="32"/>
      <w:szCs w:val="32"/>
    </w:rPr>
  </w:style>
  <w:style w:type="paragraph" w:customStyle="1" w:styleId="Appendix2">
    <w:name w:val="Appendix 2"/>
    <w:basedOn w:val="Normal"/>
    <w:next w:val="Normal"/>
    <w:qFormat/>
    <w:rsid w:val="002337CC"/>
    <w:pPr>
      <w:bidi/>
      <w:spacing w:before="120" w:after="120"/>
    </w:pPr>
    <w:rPr>
      <w:rFonts w:cs="Arial"/>
      <w:u w:val="single"/>
    </w:rPr>
  </w:style>
  <w:style w:type="paragraph" w:styleId="Caption">
    <w:name w:val="caption"/>
    <w:basedOn w:val="Normal"/>
    <w:next w:val="Normal"/>
    <w:uiPriority w:val="35"/>
    <w:unhideWhenUsed/>
    <w:qFormat/>
    <w:rsid w:val="004727FF"/>
    <w:rPr>
      <w:b/>
      <w:bCs/>
      <w:szCs w:val="20"/>
    </w:rPr>
  </w:style>
  <w:style w:type="character" w:customStyle="1" w:styleId="FooterChar">
    <w:name w:val="Footer Char"/>
    <w:link w:val="Footer"/>
    <w:uiPriority w:val="99"/>
    <w:rsid w:val="0022533C"/>
    <w:rPr>
      <w:sz w:val="24"/>
      <w:szCs w:val="24"/>
    </w:rPr>
  </w:style>
  <w:style w:type="paragraph" w:styleId="ListParagraph">
    <w:name w:val="List Paragraph"/>
    <w:basedOn w:val="Normal"/>
    <w:uiPriority w:val="34"/>
    <w:qFormat/>
    <w:rsid w:val="002D3AF7"/>
    <w:pPr>
      <w:ind w:left="720"/>
      <w:contextualSpacing/>
    </w:pPr>
  </w:style>
  <w:style w:type="character" w:styleId="PlaceholderText">
    <w:name w:val="Placeholder Text"/>
    <w:basedOn w:val="DefaultParagraphFont"/>
    <w:uiPriority w:val="99"/>
    <w:semiHidden/>
    <w:rsid w:val="00F70731"/>
    <w:rPr>
      <w:color w:val="808080"/>
    </w:rPr>
  </w:style>
  <w:style w:type="paragraph" w:styleId="Bibliography">
    <w:name w:val="Bibliography"/>
    <w:basedOn w:val="Normal"/>
    <w:next w:val="Normal"/>
    <w:uiPriority w:val="37"/>
    <w:unhideWhenUsed/>
    <w:rsid w:val="002D3F1F"/>
  </w:style>
  <w:style w:type="character" w:customStyle="1" w:styleId="Heading1Char">
    <w:name w:val="Heading 1 Char"/>
    <w:basedOn w:val="DefaultParagraphFont"/>
    <w:link w:val="Heading1"/>
    <w:rsid w:val="00C339E4"/>
    <w:rPr>
      <w:rFonts w:asciiTheme="minorBidi" w:hAnsiTheme="minorBidi" w:cs="Arial"/>
      <w:b/>
      <w:bCs/>
      <w:kern w:val="32"/>
      <w:sz w:val="28"/>
      <w:szCs w:val="28"/>
      <w:u w:val="single"/>
    </w:rPr>
  </w:style>
  <w:style w:type="character" w:styleId="Emphasis">
    <w:name w:val="Emphasis"/>
    <w:basedOn w:val="DefaultParagraphFont"/>
    <w:uiPriority w:val="20"/>
    <w:qFormat/>
    <w:rsid w:val="004E6C85"/>
    <w:rPr>
      <w:i/>
      <w:iCs/>
    </w:rPr>
  </w:style>
  <w:style w:type="character" w:styleId="UnresolvedMention">
    <w:name w:val="Unresolved Mention"/>
    <w:basedOn w:val="DefaultParagraphFont"/>
    <w:uiPriority w:val="99"/>
    <w:semiHidden/>
    <w:unhideWhenUsed/>
    <w:rsid w:val="000D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243">
      <w:bodyDiv w:val="1"/>
      <w:marLeft w:val="0"/>
      <w:marRight w:val="0"/>
      <w:marTop w:val="0"/>
      <w:marBottom w:val="0"/>
      <w:divBdr>
        <w:top w:val="none" w:sz="0" w:space="0" w:color="auto"/>
        <w:left w:val="none" w:sz="0" w:space="0" w:color="auto"/>
        <w:bottom w:val="none" w:sz="0" w:space="0" w:color="auto"/>
        <w:right w:val="none" w:sz="0" w:space="0" w:color="auto"/>
      </w:divBdr>
      <w:divsChild>
        <w:div w:id="1834948720">
          <w:marLeft w:val="0"/>
          <w:marRight w:val="0"/>
          <w:marTop w:val="0"/>
          <w:marBottom w:val="0"/>
          <w:divBdr>
            <w:top w:val="none" w:sz="0" w:space="0" w:color="auto"/>
            <w:left w:val="none" w:sz="0" w:space="0" w:color="auto"/>
            <w:bottom w:val="none" w:sz="0" w:space="0" w:color="auto"/>
            <w:right w:val="none" w:sz="0" w:space="0" w:color="auto"/>
          </w:divBdr>
        </w:div>
      </w:divsChild>
    </w:div>
    <w:div w:id="52507295">
      <w:bodyDiv w:val="1"/>
      <w:marLeft w:val="0"/>
      <w:marRight w:val="0"/>
      <w:marTop w:val="0"/>
      <w:marBottom w:val="0"/>
      <w:divBdr>
        <w:top w:val="none" w:sz="0" w:space="0" w:color="auto"/>
        <w:left w:val="none" w:sz="0" w:space="0" w:color="auto"/>
        <w:bottom w:val="none" w:sz="0" w:space="0" w:color="auto"/>
        <w:right w:val="none" w:sz="0" w:space="0" w:color="auto"/>
      </w:divBdr>
      <w:divsChild>
        <w:div w:id="1951663761">
          <w:marLeft w:val="0"/>
          <w:marRight w:val="0"/>
          <w:marTop w:val="0"/>
          <w:marBottom w:val="0"/>
          <w:divBdr>
            <w:top w:val="none" w:sz="0" w:space="0" w:color="auto"/>
            <w:left w:val="none" w:sz="0" w:space="0" w:color="auto"/>
            <w:bottom w:val="none" w:sz="0" w:space="0" w:color="auto"/>
            <w:right w:val="none" w:sz="0" w:space="0" w:color="auto"/>
          </w:divBdr>
        </w:div>
      </w:divsChild>
    </w:div>
    <w:div w:id="101188844">
      <w:bodyDiv w:val="1"/>
      <w:marLeft w:val="0"/>
      <w:marRight w:val="0"/>
      <w:marTop w:val="0"/>
      <w:marBottom w:val="0"/>
      <w:divBdr>
        <w:top w:val="none" w:sz="0" w:space="0" w:color="auto"/>
        <w:left w:val="none" w:sz="0" w:space="0" w:color="auto"/>
        <w:bottom w:val="none" w:sz="0" w:space="0" w:color="auto"/>
        <w:right w:val="none" w:sz="0" w:space="0" w:color="auto"/>
      </w:divBdr>
    </w:div>
    <w:div w:id="248196615">
      <w:bodyDiv w:val="1"/>
      <w:marLeft w:val="0"/>
      <w:marRight w:val="0"/>
      <w:marTop w:val="0"/>
      <w:marBottom w:val="0"/>
      <w:divBdr>
        <w:top w:val="none" w:sz="0" w:space="0" w:color="auto"/>
        <w:left w:val="none" w:sz="0" w:space="0" w:color="auto"/>
        <w:bottom w:val="none" w:sz="0" w:space="0" w:color="auto"/>
        <w:right w:val="none" w:sz="0" w:space="0" w:color="auto"/>
      </w:divBdr>
    </w:div>
    <w:div w:id="320934405">
      <w:bodyDiv w:val="1"/>
      <w:marLeft w:val="0"/>
      <w:marRight w:val="0"/>
      <w:marTop w:val="0"/>
      <w:marBottom w:val="0"/>
      <w:divBdr>
        <w:top w:val="none" w:sz="0" w:space="0" w:color="auto"/>
        <w:left w:val="none" w:sz="0" w:space="0" w:color="auto"/>
        <w:bottom w:val="none" w:sz="0" w:space="0" w:color="auto"/>
        <w:right w:val="none" w:sz="0" w:space="0" w:color="auto"/>
      </w:divBdr>
      <w:divsChild>
        <w:div w:id="2020816914">
          <w:marLeft w:val="0"/>
          <w:marRight w:val="0"/>
          <w:marTop w:val="0"/>
          <w:marBottom w:val="0"/>
          <w:divBdr>
            <w:top w:val="none" w:sz="0" w:space="0" w:color="auto"/>
            <w:left w:val="none" w:sz="0" w:space="0" w:color="auto"/>
            <w:bottom w:val="none" w:sz="0" w:space="0" w:color="auto"/>
            <w:right w:val="none" w:sz="0" w:space="0" w:color="auto"/>
          </w:divBdr>
        </w:div>
      </w:divsChild>
    </w:div>
    <w:div w:id="382873698">
      <w:bodyDiv w:val="1"/>
      <w:marLeft w:val="0"/>
      <w:marRight w:val="0"/>
      <w:marTop w:val="0"/>
      <w:marBottom w:val="0"/>
      <w:divBdr>
        <w:top w:val="none" w:sz="0" w:space="0" w:color="auto"/>
        <w:left w:val="none" w:sz="0" w:space="0" w:color="auto"/>
        <w:bottom w:val="none" w:sz="0" w:space="0" w:color="auto"/>
        <w:right w:val="none" w:sz="0" w:space="0" w:color="auto"/>
      </w:divBdr>
      <w:divsChild>
        <w:div w:id="1258831366">
          <w:marLeft w:val="0"/>
          <w:marRight w:val="0"/>
          <w:marTop w:val="0"/>
          <w:marBottom w:val="0"/>
          <w:divBdr>
            <w:top w:val="none" w:sz="0" w:space="0" w:color="auto"/>
            <w:left w:val="none" w:sz="0" w:space="0" w:color="auto"/>
            <w:bottom w:val="none" w:sz="0" w:space="0" w:color="auto"/>
            <w:right w:val="none" w:sz="0" w:space="0" w:color="auto"/>
          </w:divBdr>
        </w:div>
      </w:divsChild>
    </w:div>
    <w:div w:id="392236090">
      <w:bodyDiv w:val="1"/>
      <w:marLeft w:val="0"/>
      <w:marRight w:val="0"/>
      <w:marTop w:val="0"/>
      <w:marBottom w:val="0"/>
      <w:divBdr>
        <w:top w:val="none" w:sz="0" w:space="0" w:color="auto"/>
        <w:left w:val="none" w:sz="0" w:space="0" w:color="auto"/>
        <w:bottom w:val="none" w:sz="0" w:space="0" w:color="auto"/>
        <w:right w:val="none" w:sz="0" w:space="0" w:color="auto"/>
      </w:divBdr>
      <w:divsChild>
        <w:div w:id="130445150">
          <w:marLeft w:val="0"/>
          <w:marRight w:val="0"/>
          <w:marTop w:val="0"/>
          <w:marBottom w:val="0"/>
          <w:divBdr>
            <w:top w:val="none" w:sz="0" w:space="0" w:color="auto"/>
            <w:left w:val="none" w:sz="0" w:space="0" w:color="auto"/>
            <w:bottom w:val="none" w:sz="0" w:space="0" w:color="auto"/>
            <w:right w:val="none" w:sz="0" w:space="0" w:color="auto"/>
          </w:divBdr>
        </w:div>
      </w:divsChild>
    </w:div>
    <w:div w:id="445582810">
      <w:bodyDiv w:val="1"/>
      <w:marLeft w:val="0"/>
      <w:marRight w:val="0"/>
      <w:marTop w:val="0"/>
      <w:marBottom w:val="0"/>
      <w:divBdr>
        <w:top w:val="none" w:sz="0" w:space="0" w:color="auto"/>
        <w:left w:val="none" w:sz="0" w:space="0" w:color="auto"/>
        <w:bottom w:val="none" w:sz="0" w:space="0" w:color="auto"/>
        <w:right w:val="none" w:sz="0" w:space="0" w:color="auto"/>
      </w:divBdr>
      <w:divsChild>
        <w:div w:id="411514878">
          <w:marLeft w:val="0"/>
          <w:marRight w:val="0"/>
          <w:marTop w:val="0"/>
          <w:marBottom w:val="0"/>
          <w:divBdr>
            <w:top w:val="none" w:sz="0" w:space="0" w:color="auto"/>
            <w:left w:val="none" w:sz="0" w:space="0" w:color="auto"/>
            <w:bottom w:val="none" w:sz="0" w:space="0" w:color="auto"/>
            <w:right w:val="none" w:sz="0" w:space="0" w:color="auto"/>
          </w:divBdr>
        </w:div>
      </w:divsChild>
    </w:div>
    <w:div w:id="521283508">
      <w:bodyDiv w:val="1"/>
      <w:marLeft w:val="0"/>
      <w:marRight w:val="0"/>
      <w:marTop w:val="0"/>
      <w:marBottom w:val="0"/>
      <w:divBdr>
        <w:top w:val="none" w:sz="0" w:space="0" w:color="auto"/>
        <w:left w:val="none" w:sz="0" w:space="0" w:color="auto"/>
        <w:bottom w:val="none" w:sz="0" w:space="0" w:color="auto"/>
        <w:right w:val="none" w:sz="0" w:space="0" w:color="auto"/>
      </w:divBdr>
    </w:div>
    <w:div w:id="853497321">
      <w:bodyDiv w:val="1"/>
      <w:marLeft w:val="0"/>
      <w:marRight w:val="0"/>
      <w:marTop w:val="0"/>
      <w:marBottom w:val="0"/>
      <w:divBdr>
        <w:top w:val="none" w:sz="0" w:space="0" w:color="auto"/>
        <w:left w:val="none" w:sz="0" w:space="0" w:color="auto"/>
        <w:bottom w:val="none" w:sz="0" w:space="0" w:color="auto"/>
        <w:right w:val="none" w:sz="0" w:space="0" w:color="auto"/>
      </w:divBdr>
      <w:divsChild>
        <w:div w:id="1474055201">
          <w:marLeft w:val="0"/>
          <w:marRight w:val="0"/>
          <w:marTop w:val="0"/>
          <w:marBottom w:val="0"/>
          <w:divBdr>
            <w:top w:val="none" w:sz="0" w:space="0" w:color="auto"/>
            <w:left w:val="none" w:sz="0" w:space="0" w:color="auto"/>
            <w:bottom w:val="none" w:sz="0" w:space="0" w:color="auto"/>
            <w:right w:val="none" w:sz="0" w:space="0" w:color="auto"/>
          </w:divBdr>
        </w:div>
      </w:divsChild>
    </w:div>
    <w:div w:id="884025250">
      <w:bodyDiv w:val="1"/>
      <w:marLeft w:val="0"/>
      <w:marRight w:val="0"/>
      <w:marTop w:val="0"/>
      <w:marBottom w:val="0"/>
      <w:divBdr>
        <w:top w:val="none" w:sz="0" w:space="0" w:color="auto"/>
        <w:left w:val="none" w:sz="0" w:space="0" w:color="auto"/>
        <w:bottom w:val="none" w:sz="0" w:space="0" w:color="auto"/>
        <w:right w:val="none" w:sz="0" w:space="0" w:color="auto"/>
      </w:divBdr>
      <w:divsChild>
        <w:div w:id="916403909">
          <w:marLeft w:val="0"/>
          <w:marRight w:val="0"/>
          <w:marTop w:val="0"/>
          <w:marBottom w:val="0"/>
          <w:divBdr>
            <w:top w:val="none" w:sz="0" w:space="0" w:color="auto"/>
            <w:left w:val="none" w:sz="0" w:space="0" w:color="auto"/>
            <w:bottom w:val="none" w:sz="0" w:space="0" w:color="auto"/>
            <w:right w:val="none" w:sz="0" w:space="0" w:color="auto"/>
          </w:divBdr>
        </w:div>
      </w:divsChild>
    </w:div>
    <w:div w:id="927540805">
      <w:bodyDiv w:val="1"/>
      <w:marLeft w:val="0"/>
      <w:marRight w:val="0"/>
      <w:marTop w:val="0"/>
      <w:marBottom w:val="0"/>
      <w:divBdr>
        <w:top w:val="none" w:sz="0" w:space="0" w:color="auto"/>
        <w:left w:val="none" w:sz="0" w:space="0" w:color="auto"/>
        <w:bottom w:val="none" w:sz="0" w:space="0" w:color="auto"/>
        <w:right w:val="none" w:sz="0" w:space="0" w:color="auto"/>
      </w:divBdr>
      <w:divsChild>
        <w:div w:id="1849518122">
          <w:marLeft w:val="0"/>
          <w:marRight w:val="0"/>
          <w:marTop w:val="0"/>
          <w:marBottom w:val="0"/>
          <w:divBdr>
            <w:top w:val="none" w:sz="0" w:space="0" w:color="auto"/>
            <w:left w:val="none" w:sz="0" w:space="0" w:color="auto"/>
            <w:bottom w:val="none" w:sz="0" w:space="0" w:color="auto"/>
            <w:right w:val="none" w:sz="0" w:space="0" w:color="auto"/>
          </w:divBdr>
        </w:div>
      </w:divsChild>
    </w:div>
    <w:div w:id="1002203686">
      <w:bodyDiv w:val="1"/>
      <w:marLeft w:val="0"/>
      <w:marRight w:val="0"/>
      <w:marTop w:val="0"/>
      <w:marBottom w:val="0"/>
      <w:divBdr>
        <w:top w:val="none" w:sz="0" w:space="0" w:color="auto"/>
        <w:left w:val="none" w:sz="0" w:space="0" w:color="auto"/>
        <w:bottom w:val="none" w:sz="0" w:space="0" w:color="auto"/>
        <w:right w:val="none" w:sz="0" w:space="0" w:color="auto"/>
      </w:divBdr>
      <w:divsChild>
        <w:div w:id="945505993">
          <w:marLeft w:val="0"/>
          <w:marRight w:val="0"/>
          <w:marTop w:val="0"/>
          <w:marBottom w:val="0"/>
          <w:divBdr>
            <w:top w:val="none" w:sz="0" w:space="0" w:color="auto"/>
            <w:left w:val="none" w:sz="0" w:space="0" w:color="auto"/>
            <w:bottom w:val="none" w:sz="0" w:space="0" w:color="auto"/>
            <w:right w:val="none" w:sz="0" w:space="0" w:color="auto"/>
          </w:divBdr>
        </w:div>
      </w:divsChild>
    </w:div>
    <w:div w:id="1221207290">
      <w:bodyDiv w:val="1"/>
      <w:marLeft w:val="0"/>
      <w:marRight w:val="0"/>
      <w:marTop w:val="0"/>
      <w:marBottom w:val="0"/>
      <w:divBdr>
        <w:top w:val="none" w:sz="0" w:space="0" w:color="auto"/>
        <w:left w:val="none" w:sz="0" w:space="0" w:color="auto"/>
        <w:bottom w:val="none" w:sz="0" w:space="0" w:color="auto"/>
        <w:right w:val="none" w:sz="0" w:space="0" w:color="auto"/>
      </w:divBdr>
      <w:divsChild>
        <w:div w:id="1459303800">
          <w:marLeft w:val="0"/>
          <w:marRight w:val="0"/>
          <w:marTop w:val="0"/>
          <w:marBottom w:val="0"/>
          <w:divBdr>
            <w:top w:val="none" w:sz="0" w:space="0" w:color="auto"/>
            <w:left w:val="none" w:sz="0" w:space="0" w:color="auto"/>
            <w:bottom w:val="none" w:sz="0" w:space="0" w:color="auto"/>
            <w:right w:val="none" w:sz="0" w:space="0" w:color="auto"/>
          </w:divBdr>
        </w:div>
      </w:divsChild>
    </w:div>
    <w:div w:id="1295647008">
      <w:bodyDiv w:val="1"/>
      <w:marLeft w:val="0"/>
      <w:marRight w:val="0"/>
      <w:marTop w:val="0"/>
      <w:marBottom w:val="0"/>
      <w:divBdr>
        <w:top w:val="none" w:sz="0" w:space="0" w:color="auto"/>
        <w:left w:val="none" w:sz="0" w:space="0" w:color="auto"/>
        <w:bottom w:val="none" w:sz="0" w:space="0" w:color="auto"/>
        <w:right w:val="none" w:sz="0" w:space="0" w:color="auto"/>
      </w:divBdr>
    </w:div>
    <w:div w:id="1343510385">
      <w:bodyDiv w:val="1"/>
      <w:marLeft w:val="0"/>
      <w:marRight w:val="0"/>
      <w:marTop w:val="0"/>
      <w:marBottom w:val="0"/>
      <w:divBdr>
        <w:top w:val="none" w:sz="0" w:space="0" w:color="auto"/>
        <w:left w:val="none" w:sz="0" w:space="0" w:color="auto"/>
        <w:bottom w:val="none" w:sz="0" w:space="0" w:color="auto"/>
        <w:right w:val="none" w:sz="0" w:space="0" w:color="auto"/>
      </w:divBdr>
      <w:divsChild>
        <w:div w:id="1046488085">
          <w:marLeft w:val="0"/>
          <w:marRight w:val="0"/>
          <w:marTop w:val="0"/>
          <w:marBottom w:val="0"/>
          <w:divBdr>
            <w:top w:val="none" w:sz="0" w:space="0" w:color="auto"/>
            <w:left w:val="none" w:sz="0" w:space="0" w:color="auto"/>
            <w:bottom w:val="none" w:sz="0" w:space="0" w:color="auto"/>
            <w:right w:val="none" w:sz="0" w:space="0" w:color="auto"/>
          </w:divBdr>
          <w:divsChild>
            <w:div w:id="456995664">
              <w:marLeft w:val="0"/>
              <w:marRight w:val="0"/>
              <w:marTop w:val="0"/>
              <w:marBottom w:val="0"/>
              <w:divBdr>
                <w:top w:val="none" w:sz="0" w:space="0" w:color="auto"/>
                <w:left w:val="none" w:sz="0" w:space="0" w:color="auto"/>
                <w:bottom w:val="none" w:sz="0" w:space="0" w:color="auto"/>
                <w:right w:val="none" w:sz="0" w:space="0" w:color="auto"/>
              </w:divBdr>
            </w:div>
            <w:div w:id="69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127">
      <w:bodyDiv w:val="1"/>
      <w:marLeft w:val="0"/>
      <w:marRight w:val="0"/>
      <w:marTop w:val="0"/>
      <w:marBottom w:val="0"/>
      <w:divBdr>
        <w:top w:val="none" w:sz="0" w:space="0" w:color="auto"/>
        <w:left w:val="none" w:sz="0" w:space="0" w:color="auto"/>
        <w:bottom w:val="none" w:sz="0" w:space="0" w:color="auto"/>
        <w:right w:val="none" w:sz="0" w:space="0" w:color="auto"/>
      </w:divBdr>
      <w:divsChild>
        <w:div w:id="148207950">
          <w:marLeft w:val="0"/>
          <w:marRight w:val="0"/>
          <w:marTop w:val="0"/>
          <w:marBottom w:val="0"/>
          <w:divBdr>
            <w:top w:val="none" w:sz="0" w:space="0" w:color="auto"/>
            <w:left w:val="none" w:sz="0" w:space="0" w:color="auto"/>
            <w:bottom w:val="none" w:sz="0" w:space="0" w:color="auto"/>
            <w:right w:val="none" w:sz="0" w:space="0" w:color="auto"/>
          </w:divBdr>
        </w:div>
      </w:divsChild>
    </w:div>
    <w:div w:id="1441409019">
      <w:bodyDiv w:val="1"/>
      <w:marLeft w:val="0"/>
      <w:marRight w:val="0"/>
      <w:marTop w:val="0"/>
      <w:marBottom w:val="0"/>
      <w:divBdr>
        <w:top w:val="none" w:sz="0" w:space="0" w:color="auto"/>
        <w:left w:val="none" w:sz="0" w:space="0" w:color="auto"/>
        <w:bottom w:val="none" w:sz="0" w:space="0" w:color="auto"/>
        <w:right w:val="none" w:sz="0" w:space="0" w:color="auto"/>
      </w:divBdr>
    </w:div>
    <w:div w:id="1477989437">
      <w:bodyDiv w:val="1"/>
      <w:marLeft w:val="0"/>
      <w:marRight w:val="0"/>
      <w:marTop w:val="0"/>
      <w:marBottom w:val="0"/>
      <w:divBdr>
        <w:top w:val="none" w:sz="0" w:space="0" w:color="auto"/>
        <w:left w:val="none" w:sz="0" w:space="0" w:color="auto"/>
        <w:bottom w:val="none" w:sz="0" w:space="0" w:color="auto"/>
        <w:right w:val="none" w:sz="0" w:space="0" w:color="auto"/>
      </w:divBdr>
      <w:divsChild>
        <w:div w:id="751662444">
          <w:marLeft w:val="0"/>
          <w:marRight w:val="0"/>
          <w:marTop w:val="0"/>
          <w:marBottom w:val="0"/>
          <w:divBdr>
            <w:top w:val="none" w:sz="0" w:space="0" w:color="auto"/>
            <w:left w:val="none" w:sz="0" w:space="0" w:color="auto"/>
            <w:bottom w:val="none" w:sz="0" w:space="0" w:color="auto"/>
            <w:right w:val="none" w:sz="0" w:space="0" w:color="auto"/>
          </w:divBdr>
        </w:div>
      </w:divsChild>
    </w:div>
    <w:div w:id="1551650546">
      <w:bodyDiv w:val="1"/>
      <w:marLeft w:val="0"/>
      <w:marRight w:val="0"/>
      <w:marTop w:val="0"/>
      <w:marBottom w:val="0"/>
      <w:divBdr>
        <w:top w:val="none" w:sz="0" w:space="0" w:color="auto"/>
        <w:left w:val="none" w:sz="0" w:space="0" w:color="auto"/>
        <w:bottom w:val="none" w:sz="0" w:space="0" w:color="auto"/>
        <w:right w:val="none" w:sz="0" w:space="0" w:color="auto"/>
      </w:divBdr>
    </w:div>
    <w:div w:id="1651860158">
      <w:bodyDiv w:val="1"/>
      <w:marLeft w:val="0"/>
      <w:marRight w:val="0"/>
      <w:marTop w:val="0"/>
      <w:marBottom w:val="0"/>
      <w:divBdr>
        <w:top w:val="none" w:sz="0" w:space="0" w:color="auto"/>
        <w:left w:val="none" w:sz="0" w:space="0" w:color="auto"/>
        <w:bottom w:val="none" w:sz="0" w:space="0" w:color="auto"/>
        <w:right w:val="none" w:sz="0" w:space="0" w:color="auto"/>
      </w:divBdr>
    </w:div>
    <w:div w:id="1715613501">
      <w:bodyDiv w:val="1"/>
      <w:marLeft w:val="0"/>
      <w:marRight w:val="0"/>
      <w:marTop w:val="0"/>
      <w:marBottom w:val="0"/>
      <w:divBdr>
        <w:top w:val="none" w:sz="0" w:space="0" w:color="auto"/>
        <w:left w:val="none" w:sz="0" w:space="0" w:color="auto"/>
        <w:bottom w:val="none" w:sz="0" w:space="0" w:color="auto"/>
        <w:right w:val="none" w:sz="0" w:space="0" w:color="auto"/>
      </w:divBdr>
      <w:divsChild>
        <w:div w:id="1563372259">
          <w:marLeft w:val="0"/>
          <w:marRight w:val="0"/>
          <w:marTop w:val="0"/>
          <w:marBottom w:val="0"/>
          <w:divBdr>
            <w:top w:val="none" w:sz="0" w:space="0" w:color="auto"/>
            <w:left w:val="none" w:sz="0" w:space="0" w:color="auto"/>
            <w:bottom w:val="single" w:sz="18" w:space="11" w:color="F3F4F5"/>
            <w:right w:val="none" w:sz="0" w:space="0" w:color="auto"/>
          </w:divBdr>
          <w:divsChild>
            <w:div w:id="491258679">
              <w:marLeft w:val="0"/>
              <w:marRight w:val="0"/>
              <w:marTop w:val="0"/>
              <w:marBottom w:val="0"/>
              <w:divBdr>
                <w:top w:val="none" w:sz="0" w:space="0" w:color="auto"/>
                <w:left w:val="none" w:sz="0" w:space="0" w:color="auto"/>
                <w:bottom w:val="none" w:sz="0" w:space="0" w:color="auto"/>
                <w:right w:val="none" w:sz="0" w:space="0" w:color="auto"/>
              </w:divBdr>
              <w:divsChild>
                <w:div w:id="3187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9100">
      <w:bodyDiv w:val="1"/>
      <w:marLeft w:val="0"/>
      <w:marRight w:val="0"/>
      <w:marTop w:val="0"/>
      <w:marBottom w:val="0"/>
      <w:divBdr>
        <w:top w:val="none" w:sz="0" w:space="0" w:color="auto"/>
        <w:left w:val="none" w:sz="0" w:space="0" w:color="auto"/>
        <w:bottom w:val="none" w:sz="0" w:space="0" w:color="auto"/>
        <w:right w:val="none" w:sz="0" w:space="0" w:color="auto"/>
      </w:divBdr>
    </w:div>
    <w:div w:id="18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450008459">
          <w:marLeft w:val="0"/>
          <w:marRight w:val="0"/>
          <w:marTop w:val="0"/>
          <w:marBottom w:val="0"/>
          <w:divBdr>
            <w:top w:val="none" w:sz="0" w:space="0" w:color="auto"/>
            <w:left w:val="none" w:sz="0" w:space="0" w:color="auto"/>
            <w:bottom w:val="none" w:sz="0" w:space="0" w:color="auto"/>
            <w:right w:val="none" w:sz="0" w:space="0" w:color="auto"/>
          </w:divBdr>
        </w:div>
      </w:divsChild>
    </w:div>
    <w:div w:id="1917013061">
      <w:bodyDiv w:val="1"/>
      <w:marLeft w:val="0"/>
      <w:marRight w:val="0"/>
      <w:marTop w:val="0"/>
      <w:marBottom w:val="0"/>
      <w:divBdr>
        <w:top w:val="none" w:sz="0" w:space="0" w:color="auto"/>
        <w:left w:val="none" w:sz="0" w:space="0" w:color="auto"/>
        <w:bottom w:val="none" w:sz="0" w:space="0" w:color="auto"/>
        <w:right w:val="none" w:sz="0" w:space="0" w:color="auto"/>
      </w:divBdr>
      <w:divsChild>
        <w:div w:id="793522586">
          <w:marLeft w:val="0"/>
          <w:marRight w:val="0"/>
          <w:marTop w:val="0"/>
          <w:marBottom w:val="0"/>
          <w:divBdr>
            <w:top w:val="none" w:sz="0" w:space="0" w:color="auto"/>
            <w:left w:val="none" w:sz="0" w:space="0" w:color="auto"/>
            <w:bottom w:val="none" w:sz="0" w:space="0" w:color="auto"/>
            <w:right w:val="none" w:sz="0" w:space="0" w:color="auto"/>
          </w:divBdr>
        </w:div>
      </w:divsChild>
    </w:div>
    <w:div w:id="1942450881">
      <w:bodyDiv w:val="1"/>
      <w:marLeft w:val="0"/>
      <w:marRight w:val="0"/>
      <w:marTop w:val="0"/>
      <w:marBottom w:val="0"/>
      <w:divBdr>
        <w:top w:val="none" w:sz="0" w:space="0" w:color="auto"/>
        <w:left w:val="none" w:sz="0" w:space="0" w:color="auto"/>
        <w:bottom w:val="none" w:sz="0" w:space="0" w:color="auto"/>
        <w:right w:val="none" w:sz="0" w:space="0" w:color="auto"/>
      </w:divBdr>
    </w:div>
    <w:div w:id="1949043782">
      <w:bodyDiv w:val="1"/>
      <w:marLeft w:val="0"/>
      <w:marRight w:val="0"/>
      <w:marTop w:val="0"/>
      <w:marBottom w:val="0"/>
      <w:divBdr>
        <w:top w:val="none" w:sz="0" w:space="0" w:color="auto"/>
        <w:left w:val="none" w:sz="0" w:space="0" w:color="auto"/>
        <w:bottom w:val="none" w:sz="0" w:space="0" w:color="auto"/>
        <w:right w:val="none" w:sz="0" w:space="0" w:color="auto"/>
      </w:divBdr>
    </w:div>
    <w:div w:id="2099907397">
      <w:bodyDiv w:val="1"/>
      <w:marLeft w:val="0"/>
      <w:marRight w:val="0"/>
      <w:marTop w:val="0"/>
      <w:marBottom w:val="0"/>
      <w:divBdr>
        <w:top w:val="none" w:sz="0" w:space="0" w:color="auto"/>
        <w:left w:val="none" w:sz="0" w:space="0" w:color="auto"/>
        <w:bottom w:val="none" w:sz="0" w:space="0" w:color="auto"/>
        <w:right w:val="none" w:sz="0" w:space="0" w:color="auto"/>
      </w:divBdr>
      <w:divsChild>
        <w:div w:id="1196885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xmlns:b="http://schemas.openxmlformats.org/officeDocument/2006/bibliography">
    <b:Tag>פיי82</b:Tag>
    <b:SourceType>Report</b:SourceType>
    <b:Guid>{9E6B59BB-9783-48FA-953D-D7D9E7FD5E8B}</b:Guid>
    <b:Title>"עיבוד תמונות אולטרה-סאונד למטרות רפואיות", חיבור על מחקר לשם מילוי חלקי של הדרישות לקבלת התואר מגיסטר למדעים בהנדסת חשמל</b:Title>
    <b:Year>1982</b:Year>
    <b:Publisher>טכניון</b:Publisher>
    <b:LCID>he-IL</b:LCID>
    <b:Author>
      <b:Author>
        <b:NameList>
          <b:Person>
            <b:Last>פיינגלרנט</b:Last>
            <b:First>יעקב</b:First>
          </b:Person>
        </b:NameList>
      </b:Author>
    </b:Author>
    <b:RefOrder>1</b:RefOrder>
  </b:Source>
</b:Sources>
</file>

<file path=customXml/itemProps1.xml><?xml version="1.0" encoding="utf-8"?>
<ds:datastoreItem xmlns:ds="http://schemas.openxmlformats.org/officeDocument/2006/customXml" ds:itemID="{B366A428-52FE-4E89-A810-0B51ABBA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1</vt:lpstr>
    </vt:vector>
  </TitlesOfParts>
  <Company>Tel Aviv University</Company>
  <LinksUpToDate>false</LinksUpToDate>
  <CharactersWithSpaces>19093</CharactersWithSpaces>
  <SharedDoc>false</SharedDoc>
  <HLinks>
    <vt:vector size="36" baseType="variant">
      <vt:variant>
        <vt:i4>1179729</vt:i4>
      </vt:variant>
      <vt:variant>
        <vt:i4>39</vt:i4>
      </vt:variant>
      <vt:variant>
        <vt:i4>0</vt:i4>
      </vt:variant>
      <vt:variant>
        <vt:i4>5</vt:i4>
      </vt:variant>
      <vt:variant>
        <vt:lpwstr>http://www.prosig.com/signal-processing/smoothingspectra.html</vt:lpwstr>
      </vt:variant>
      <vt:variant>
        <vt:lpwstr/>
      </vt:variant>
      <vt:variant>
        <vt:i4>3473409</vt:i4>
      </vt:variant>
      <vt:variant>
        <vt:i4>36</vt:i4>
      </vt:variant>
      <vt:variant>
        <vt:i4>0</vt:i4>
      </vt:variant>
      <vt:variant>
        <vt:i4>5</vt:i4>
      </vt:variant>
      <vt:variant>
        <vt:lpwstr>http://www.cs.unc.edu/~welch/kalman/kalman_filter/kalman.html</vt:lpwstr>
      </vt:variant>
      <vt:variant>
        <vt:lpwstr>pgfId-11854</vt:lpwstr>
      </vt:variant>
      <vt:variant>
        <vt:i4>3473409</vt:i4>
      </vt:variant>
      <vt:variant>
        <vt:i4>33</vt:i4>
      </vt:variant>
      <vt:variant>
        <vt:i4>0</vt:i4>
      </vt:variant>
      <vt:variant>
        <vt:i4>5</vt:i4>
      </vt:variant>
      <vt:variant>
        <vt:lpwstr>http://www.cs.unc.edu/~welch/kalman/kalman_filter/kalman.html</vt:lpwstr>
      </vt:variant>
      <vt:variant>
        <vt:lpwstr>pgfId-11854</vt:lpwstr>
      </vt:variant>
      <vt:variant>
        <vt:i4>7536702</vt:i4>
      </vt:variant>
      <vt:variant>
        <vt:i4>30</vt:i4>
      </vt:variant>
      <vt:variant>
        <vt:i4>0</vt:i4>
      </vt:variant>
      <vt:variant>
        <vt:i4>5</vt:i4>
      </vt:variant>
      <vt:variant>
        <vt:lpwstr>http://www.dolby.com/tech/m.br.9903.epaper.pdf</vt:lpwstr>
      </vt:variant>
      <vt:variant>
        <vt:lpwstr/>
      </vt:variant>
      <vt:variant>
        <vt:i4>6291563</vt:i4>
      </vt:variant>
      <vt:variant>
        <vt:i4>27</vt:i4>
      </vt:variant>
      <vt:variant>
        <vt:i4>0</vt:i4>
      </vt:variant>
      <vt:variant>
        <vt:i4>5</vt:i4>
      </vt:variant>
      <vt:variant>
        <vt:lpwstr>http://www.ti.com/lit/an/spra661a/spra661a.pdf</vt:lpwstr>
      </vt:variant>
      <vt:variant>
        <vt:lpwstr/>
      </vt:variant>
      <vt:variant>
        <vt:i4>1900671</vt:i4>
      </vt:variant>
      <vt:variant>
        <vt:i4>24</vt:i4>
      </vt:variant>
      <vt:variant>
        <vt:i4>0</vt:i4>
      </vt:variant>
      <vt:variant>
        <vt:i4>5</vt:i4>
      </vt:variant>
      <vt:variant>
        <vt:lpwstr>http://www.xilinx.com/support/documentation/data_sheets/ds610.pdf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jfaing</dc:creator>
  <cp:lastModifiedBy>Oved Haruvi</cp:lastModifiedBy>
  <cp:revision>28</cp:revision>
  <cp:lastPrinted>2021-06-20T06:45:00Z</cp:lastPrinted>
  <dcterms:created xsi:type="dcterms:W3CDTF">2021-06-17T12:28:00Z</dcterms:created>
  <dcterms:modified xsi:type="dcterms:W3CDTF">2021-06-20T06:45:00Z</dcterms:modified>
</cp:coreProperties>
</file>