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E3E05" w14:textId="3CA20C71" w:rsidR="00FB3C2E" w:rsidRDefault="000577B4">
      <w:pPr>
        <w:pStyle w:val="Heading"/>
        <w:spacing w:before="2640"/>
        <w:rPr>
          <w:color w:val="000000"/>
        </w:rPr>
      </w:pPr>
      <w:bookmarkStart w:id="0" w:name="CompanyName"/>
      <w:bookmarkEnd w:id="0"/>
      <w:r>
        <w:rPr>
          <w:color w:val="000000"/>
        </w:rPr>
        <w:t xml:space="preserve">Error? </w:t>
      </w:r>
      <w:r w:rsidR="00B9469E">
        <w:rPr>
          <w:color w:val="000000"/>
        </w:rPr>
        <w:t>Communication System</w:t>
      </w:r>
    </w:p>
    <w:p w14:paraId="782E2F8A" w14:textId="77777777" w:rsidR="00FB3C2E" w:rsidRDefault="00000000">
      <w:pPr>
        <w:pStyle w:val="Subtitle"/>
        <w:spacing w:after="720"/>
        <w:rPr>
          <w:b/>
          <w:i w:val="0"/>
          <w:color w:val="000000"/>
          <w:sz w:val="28"/>
        </w:rPr>
        <w:sectPr w:rsidR="00FB3C2E">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EE2A65D" w14:textId="77777777" w:rsidR="00FB3C2E" w:rsidRDefault="00000000">
      <w:pPr>
        <w:pStyle w:val="RevHistory"/>
        <w:keepLines/>
        <w:widowControl/>
        <w:rPr>
          <w:color w:val="000000"/>
        </w:rPr>
      </w:pPr>
      <w:bookmarkStart w:id="1" w:name="CompanyName1"/>
      <w:bookmarkEnd w:id="1"/>
      <w:r>
        <w:rPr>
          <w:color w:val="000000"/>
        </w:rPr>
        <w:lastRenderedPageBreak/>
        <w:t>Revision History</w:t>
      </w:r>
    </w:p>
    <w:p w14:paraId="7815008B" w14:textId="77777777" w:rsidR="00FB3C2E" w:rsidRDefault="00FB3C2E">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FB3C2E" w14:paraId="19F3D4F3" w14:textId="77777777">
        <w:tc>
          <w:tcPr>
            <w:tcW w:w="1275" w:type="dxa"/>
            <w:tcBorders>
              <w:top w:val="single" w:sz="6" w:space="0" w:color="000000"/>
              <w:left w:val="single" w:sz="6" w:space="0" w:color="000000"/>
              <w:bottom w:val="single" w:sz="6" w:space="0" w:color="000000"/>
            </w:tcBorders>
            <w:shd w:val="clear" w:color="auto" w:fill="E5E5E5"/>
          </w:tcPr>
          <w:p w14:paraId="58C2CEA1" w14:textId="77777777" w:rsidR="00FB3C2E"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47DD32D" w14:textId="77777777" w:rsidR="00FB3C2E"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2A1B3346" w14:textId="77777777" w:rsidR="00FB3C2E"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8ADAAB" w14:textId="77777777" w:rsidR="00FB3C2E" w:rsidRDefault="00000000">
            <w:pPr>
              <w:pStyle w:val="TableText"/>
              <w:rPr>
                <w:b/>
                <w:color w:val="000000"/>
                <w:u w:val="single"/>
              </w:rPr>
            </w:pPr>
            <w:r>
              <w:rPr>
                <w:b/>
                <w:color w:val="000000"/>
              </w:rPr>
              <w:t>Author</w:t>
            </w:r>
          </w:p>
        </w:tc>
      </w:tr>
      <w:tr w:rsidR="00FB3C2E" w14:paraId="5FEFC591" w14:textId="77777777">
        <w:tc>
          <w:tcPr>
            <w:tcW w:w="1275" w:type="dxa"/>
            <w:tcBorders>
              <w:top w:val="single" w:sz="6" w:space="0" w:color="000000"/>
              <w:left w:val="single" w:sz="6" w:space="0" w:color="000000"/>
              <w:bottom w:val="single" w:sz="6" w:space="0" w:color="000000"/>
            </w:tcBorders>
            <w:shd w:val="clear" w:color="auto" w:fill="E5E5E5"/>
          </w:tcPr>
          <w:p w14:paraId="3A3D274C" w14:textId="38968B03" w:rsidR="00FB3C2E" w:rsidRDefault="00B9469E">
            <w:pPr>
              <w:pStyle w:val="TableText"/>
              <w:rPr>
                <w:color w:val="000000"/>
              </w:rPr>
            </w:pPr>
            <w:r>
              <w:rPr>
                <w:color w:val="000000"/>
              </w:rPr>
              <w:t>09/17/2025</w:t>
            </w:r>
          </w:p>
        </w:tc>
        <w:tc>
          <w:tcPr>
            <w:tcW w:w="1083" w:type="dxa"/>
            <w:tcBorders>
              <w:top w:val="single" w:sz="6" w:space="0" w:color="000000"/>
              <w:left w:val="single" w:sz="6" w:space="0" w:color="000000"/>
              <w:bottom w:val="single" w:sz="6" w:space="0" w:color="000000"/>
            </w:tcBorders>
            <w:shd w:val="clear" w:color="auto" w:fill="E5E5E5"/>
          </w:tcPr>
          <w:p w14:paraId="57197137" w14:textId="77777777" w:rsidR="00FB3C2E"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06192652" w14:textId="49368E53" w:rsidR="00FB3C2E" w:rsidRDefault="00B9469E">
            <w:pPr>
              <w:pStyle w:val="TableText"/>
              <w:rPr>
                <w:color w:val="000000"/>
              </w:rPr>
            </w:pPr>
            <w:r>
              <w:rPr>
                <w:color w:val="000000"/>
              </w:rPr>
              <w:t>Changed Title to “Communication System”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DFDB61" w14:textId="7AF4ED43" w:rsidR="00FB3C2E" w:rsidRDefault="00B9469E">
            <w:pPr>
              <w:pStyle w:val="TableText"/>
              <w:rPr>
                <w:color w:val="000000"/>
              </w:rPr>
            </w:pPr>
            <w:r>
              <w:rPr>
                <w:color w:val="000000"/>
              </w:rPr>
              <w:t>Oscar Velazquez</w:t>
            </w:r>
            <w:r w:rsidR="00251C58">
              <w:rPr>
                <w:color w:val="000000"/>
              </w:rPr>
              <w:t xml:space="preserve"> Castillejo</w:t>
            </w:r>
          </w:p>
        </w:tc>
      </w:tr>
      <w:tr w:rsidR="00FB3C2E" w14:paraId="0496832C" w14:textId="77777777">
        <w:tc>
          <w:tcPr>
            <w:tcW w:w="1275" w:type="dxa"/>
            <w:tcBorders>
              <w:top w:val="single" w:sz="6" w:space="0" w:color="000000"/>
              <w:left w:val="single" w:sz="6" w:space="0" w:color="000000"/>
              <w:bottom w:val="single" w:sz="6" w:space="0" w:color="000000"/>
            </w:tcBorders>
            <w:shd w:val="clear" w:color="auto" w:fill="E5E5E5"/>
          </w:tcPr>
          <w:p w14:paraId="0C7B47C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07CAF8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667D8B" w14:textId="2E5DE97D" w:rsidR="00FB3C2E" w:rsidRDefault="006307BC">
            <w:pPr>
              <w:pStyle w:val="TableText"/>
              <w:snapToGrid w:val="0"/>
              <w:rPr>
                <w:color w:val="000000"/>
              </w:rPr>
            </w:pPr>
            <w:r>
              <w:rPr>
                <w:color w:val="000000"/>
              </w:rPr>
              <w:t>test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EB43D8" w14:textId="77777777" w:rsidR="00FB3C2E" w:rsidRDefault="00FB3C2E">
            <w:pPr>
              <w:pStyle w:val="TableText"/>
              <w:snapToGrid w:val="0"/>
              <w:rPr>
                <w:color w:val="000000"/>
              </w:rPr>
            </w:pPr>
          </w:p>
        </w:tc>
      </w:tr>
      <w:tr w:rsidR="00FB3C2E" w14:paraId="53F84E4C" w14:textId="77777777">
        <w:tc>
          <w:tcPr>
            <w:tcW w:w="1275" w:type="dxa"/>
            <w:tcBorders>
              <w:top w:val="single" w:sz="6" w:space="0" w:color="000000"/>
              <w:left w:val="single" w:sz="6" w:space="0" w:color="000000"/>
              <w:bottom w:val="single" w:sz="6" w:space="0" w:color="000000"/>
            </w:tcBorders>
            <w:shd w:val="clear" w:color="auto" w:fill="E5E5E5"/>
          </w:tcPr>
          <w:p w14:paraId="1D32F05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63A629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E5FF4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A7FCD6B" w14:textId="77777777" w:rsidR="00FB3C2E" w:rsidRDefault="00FB3C2E">
            <w:pPr>
              <w:pStyle w:val="TableText"/>
              <w:snapToGrid w:val="0"/>
              <w:rPr>
                <w:color w:val="000000"/>
              </w:rPr>
            </w:pPr>
          </w:p>
        </w:tc>
      </w:tr>
      <w:tr w:rsidR="00FB3C2E" w14:paraId="69D89C1D" w14:textId="77777777">
        <w:tc>
          <w:tcPr>
            <w:tcW w:w="1275" w:type="dxa"/>
            <w:tcBorders>
              <w:top w:val="single" w:sz="6" w:space="0" w:color="000000"/>
              <w:left w:val="single" w:sz="6" w:space="0" w:color="000000"/>
              <w:bottom w:val="single" w:sz="6" w:space="0" w:color="000000"/>
            </w:tcBorders>
            <w:shd w:val="clear" w:color="auto" w:fill="E5E5E5"/>
          </w:tcPr>
          <w:p w14:paraId="77E09DE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F17E257"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5321DC"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46D14F" w14:textId="77777777" w:rsidR="00FB3C2E" w:rsidRDefault="00FB3C2E">
            <w:pPr>
              <w:pStyle w:val="TableText"/>
              <w:snapToGrid w:val="0"/>
              <w:rPr>
                <w:color w:val="000000"/>
              </w:rPr>
            </w:pPr>
          </w:p>
        </w:tc>
      </w:tr>
      <w:tr w:rsidR="00FB3C2E" w14:paraId="2CCC2E8B" w14:textId="77777777">
        <w:tc>
          <w:tcPr>
            <w:tcW w:w="1275" w:type="dxa"/>
            <w:tcBorders>
              <w:top w:val="single" w:sz="6" w:space="0" w:color="000000"/>
              <w:left w:val="single" w:sz="6" w:space="0" w:color="000000"/>
              <w:bottom w:val="single" w:sz="6" w:space="0" w:color="000000"/>
            </w:tcBorders>
            <w:shd w:val="clear" w:color="auto" w:fill="E5E5E5"/>
          </w:tcPr>
          <w:p w14:paraId="35E9EB43"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9F3444D"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902B7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9DF765B" w14:textId="77777777" w:rsidR="00FB3C2E" w:rsidRDefault="00FB3C2E">
            <w:pPr>
              <w:pStyle w:val="TableText"/>
              <w:snapToGrid w:val="0"/>
              <w:rPr>
                <w:color w:val="000000"/>
              </w:rPr>
            </w:pPr>
          </w:p>
        </w:tc>
      </w:tr>
      <w:tr w:rsidR="00FB3C2E" w14:paraId="2B264B66" w14:textId="77777777">
        <w:tc>
          <w:tcPr>
            <w:tcW w:w="1275" w:type="dxa"/>
            <w:tcBorders>
              <w:top w:val="single" w:sz="6" w:space="0" w:color="000000"/>
              <w:left w:val="single" w:sz="6" w:space="0" w:color="000000"/>
              <w:bottom w:val="single" w:sz="6" w:space="0" w:color="000000"/>
            </w:tcBorders>
            <w:shd w:val="clear" w:color="auto" w:fill="E5E5E5"/>
          </w:tcPr>
          <w:p w14:paraId="302247CA"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28DA30"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0473A0D"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8B0406" w14:textId="77777777" w:rsidR="00FB3C2E" w:rsidRDefault="00FB3C2E">
            <w:pPr>
              <w:pStyle w:val="TableText"/>
              <w:snapToGrid w:val="0"/>
              <w:rPr>
                <w:color w:val="000000"/>
              </w:rPr>
            </w:pPr>
          </w:p>
        </w:tc>
      </w:tr>
      <w:tr w:rsidR="00FB3C2E" w14:paraId="41962BD0" w14:textId="77777777">
        <w:tc>
          <w:tcPr>
            <w:tcW w:w="1275" w:type="dxa"/>
            <w:tcBorders>
              <w:top w:val="single" w:sz="6" w:space="0" w:color="000000"/>
              <w:left w:val="single" w:sz="6" w:space="0" w:color="000000"/>
              <w:bottom w:val="single" w:sz="6" w:space="0" w:color="000000"/>
            </w:tcBorders>
            <w:shd w:val="clear" w:color="auto" w:fill="E5E5E5"/>
          </w:tcPr>
          <w:p w14:paraId="77274D36"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9CA038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F750DB"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E5951C" w14:textId="77777777" w:rsidR="00FB3C2E" w:rsidRDefault="00FB3C2E">
            <w:pPr>
              <w:pStyle w:val="TableText"/>
              <w:snapToGrid w:val="0"/>
              <w:rPr>
                <w:color w:val="000000"/>
              </w:rPr>
            </w:pPr>
          </w:p>
        </w:tc>
      </w:tr>
      <w:tr w:rsidR="00FB3C2E" w14:paraId="3317A65B" w14:textId="77777777">
        <w:tc>
          <w:tcPr>
            <w:tcW w:w="1275" w:type="dxa"/>
            <w:tcBorders>
              <w:top w:val="single" w:sz="6" w:space="0" w:color="000000"/>
              <w:left w:val="single" w:sz="6" w:space="0" w:color="000000"/>
              <w:bottom w:val="single" w:sz="6" w:space="0" w:color="000000"/>
            </w:tcBorders>
            <w:shd w:val="clear" w:color="auto" w:fill="E5E5E5"/>
          </w:tcPr>
          <w:p w14:paraId="391B9FD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3CF7CF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FA7169"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DDCD3F" w14:textId="77777777" w:rsidR="00FB3C2E" w:rsidRDefault="00FB3C2E">
            <w:pPr>
              <w:pStyle w:val="TableText"/>
              <w:snapToGrid w:val="0"/>
              <w:rPr>
                <w:color w:val="000000"/>
              </w:rPr>
            </w:pPr>
          </w:p>
        </w:tc>
      </w:tr>
      <w:tr w:rsidR="00FB3C2E" w14:paraId="03EE4CE1" w14:textId="77777777">
        <w:tc>
          <w:tcPr>
            <w:tcW w:w="1275" w:type="dxa"/>
            <w:tcBorders>
              <w:top w:val="single" w:sz="6" w:space="0" w:color="000000"/>
              <w:left w:val="single" w:sz="6" w:space="0" w:color="000000"/>
              <w:bottom w:val="single" w:sz="6" w:space="0" w:color="000000"/>
            </w:tcBorders>
            <w:shd w:val="clear" w:color="auto" w:fill="E5E5E5"/>
          </w:tcPr>
          <w:p w14:paraId="2D55BAF0"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CF166C6"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008EB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7126E8" w14:textId="77777777" w:rsidR="00FB3C2E" w:rsidRDefault="00FB3C2E">
            <w:pPr>
              <w:pStyle w:val="TableText"/>
              <w:snapToGrid w:val="0"/>
              <w:rPr>
                <w:color w:val="000000"/>
              </w:rPr>
            </w:pPr>
          </w:p>
        </w:tc>
      </w:tr>
      <w:tr w:rsidR="00FB3C2E" w14:paraId="05FBD5B9" w14:textId="77777777">
        <w:tc>
          <w:tcPr>
            <w:tcW w:w="1275" w:type="dxa"/>
            <w:tcBorders>
              <w:top w:val="single" w:sz="6" w:space="0" w:color="000000"/>
              <w:left w:val="single" w:sz="6" w:space="0" w:color="000000"/>
              <w:bottom w:val="single" w:sz="6" w:space="0" w:color="000000"/>
            </w:tcBorders>
            <w:shd w:val="clear" w:color="auto" w:fill="E5E5E5"/>
          </w:tcPr>
          <w:p w14:paraId="680808DC"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748D7C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8BEBA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2DC3C22" w14:textId="77777777" w:rsidR="00FB3C2E" w:rsidRDefault="00FB3C2E">
            <w:pPr>
              <w:pStyle w:val="TableText"/>
              <w:snapToGrid w:val="0"/>
              <w:rPr>
                <w:color w:val="000000"/>
              </w:rPr>
            </w:pPr>
          </w:p>
        </w:tc>
      </w:tr>
      <w:tr w:rsidR="00FB3C2E" w14:paraId="5174035D" w14:textId="77777777">
        <w:tc>
          <w:tcPr>
            <w:tcW w:w="1275" w:type="dxa"/>
            <w:tcBorders>
              <w:top w:val="single" w:sz="6" w:space="0" w:color="000000"/>
              <w:left w:val="single" w:sz="6" w:space="0" w:color="000000"/>
              <w:bottom w:val="single" w:sz="6" w:space="0" w:color="000000"/>
            </w:tcBorders>
            <w:shd w:val="clear" w:color="auto" w:fill="E5E5E5"/>
          </w:tcPr>
          <w:p w14:paraId="2942C6F1"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D6CFE4"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F2041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4C5C5" w14:textId="77777777" w:rsidR="00FB3C2E" w:rsidRDefault="00FB3C2E">
            <w:pPr>
              <w:pStyle w:val="TableText"/>
              <w:snapToGrid w:val="0"/>
              <w:rPr>
                <w:color w:val="000000"/>
              </w:rPr>
            </w:pPr>
          </w:p>
        </w:tc>
      </w:tr>
      <w:tr w:rsidR="00FB3C2E" w14:paraId="45FE049E" w14:textId="77777777">
        <w:tc>
          <w:tcPr>
            <w:tcW w:w="1275" w:type="dxa"/>
            <w:tcBorders>
              <w:top w:val="single" w:sz="6" w:space="0" w:color="000000"/>
              <w:left w:val="single" w:sz="6" w:space="0" w:color="000000"/>
              <w:bottom w:val="single" w:sz="6" w:space="0" w:color="000000"/>
            </w:tcBorders>
            <w:shd w:val="clear" w:color="auto" w:fill="E5E5E5"/>
          </w:tcPr>
          <w:p w14:paraId="6AB1D6B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387BCDE"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6570EE"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3AA43F6" w14:textId="77777777" w:rsidR="00FB3C2E" w:rsidRDefault="00FB3C2E">
            <w:pPr>
              <w:pStyle w:val="TableText"/>
              <w:snapToGrid w:val="0"/>
              <w:rPr>
                <w:color w:val="000000"/>
              </w:rPr>
            </w:pPr>
          </w:p>
        </w:tc>
      </w:tr>
      <w:tr w:rsidR="00FB3C2E" w14:paraId="25E2940C" w14:textId="77777777">
        <w:tc>
          <w:tcPr>
            <w:tcW w:w="1275" w:type="dxa"/>
            <w:tcBorders>
              <w:top w:val="single" w:sz="6" w:space="0" w:color="000000"/>
              <w:left w:val="single" w:sz="6" w:space="0" w:color="000000"/>
              <w:bottom w:val="single" w:sz="6" w:space="0" w:color="000000"/>
            </w:tcBorders>
            <w:shd w:val="clear" w:color="auto" w:fill="E5E5E5"/>
          </w:tcPr>
          <w:p w14:paraId="3D03E97B"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20E37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C3D0A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98BBD" w14:textId="77777777" w:rsidR="00FB3C2E" w:rsidRDefault="00FB3C2E">
            <w:pPr>
              <w:pStyle w:val="TableText"/>
              <w:snapToGrid w:val="0"/>
              <w:rPr>
                <w:color w:val="000000"/>
              </w:rPr>
            </w:pPr>
          </w:p>
        </w:tc>
      </w:tr>
      <w:tr w:rsidR="00FB3C2E" w14:paraId="74461BEE" w14:textId="77777777">
        <w:tc>
          <w:tcPr>
            <w:tcW w:w="1275" w:type="dxa"/>
            <w:tcBorders>
              <w:top w:val="single" w:sz="6" w:space="0" w:color="000000"/>
              <w:left w:val="single" w:sz="6" w:space="0" w:color="000000"/>
              <w:bottom w:val="single" w:sz="6" w:space="0" w:color="000000"/>
            </w:tcBorders>
            <w:shd w:val="clear" w:color="auto" w:fill="E5E5E5"/>
          </w:tcPr>
          <w:p w14:paraId="005667A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DD33C9A"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C885A2"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BB8E12" w14:textId="77777777" w:rsidR="00FB3C2E" w:rsidRDefault="00FB3C2E">
            <w:pPr>
              <w:pStyle w:val="TableText"/>
              <w:snapToGrid w:val="0"/>
              <w:rPr>
                <w:color w:val="000000"/>
              </w:rPr>
            </w:pPr>
          </w:p>
        </w:tc>
      </w:tr>
      <w:tr w:rsidR="00FB3C2E" w14:paraId="301C8ADA" w14:textId="77777777">
        <w:tc>
          <w:tcPr>
            <w:tcW w:w="1275" w:type="dxa"/>
            <w:tcBorders>
              <w:top w:val="single" w:sz="6" w:space="0" w:color="000000"/>
              <w:left w:val="single" w:sz="6" w:space="0" w:color="000000"/>
              <w:bottom w:val="single" w:sz="6" w:space="0" w:color="000000"/>
            </w:tcBorders>
            <w:shd w:val="clear" w:color="auto" w:fill="E5E5E5"/>
          </w:tcPr>
          <w:p w14:paraId="40AA8008"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7FE956F"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CB7BE0F"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0030D28" w14:textId="77777777" w:rsidR="00FB3C2E" w:rsidRDefault="00FB3C2E">
            <w:pPr>
              <w:pStyle w:val="TableText"/>
              <w:snapToGrid w:val="0"/>
              <w:rPr>
                <w:color w:val="000000"/>
              </w:rPr>
            </w:pPr>
          </w:p>
        </w:tc>
      </w:tr>
      <w:tr w:rsidR="00FB3C2E" w14:paraId="35619118" w14:textId="77777777">
        <w:tc>
          <w:tcPr>
            <w:tcW w:w="1275" w:type="dxa"/>
            <w:tcBorders>
              <w:top w:val="single" w:sz="6" w:space="0" w:color="000000"/>
              <w:left w:val="single" w:sz="6" w:space="0" w:color="000000"/>
              <w:bottom w:val="single" w:sz="6" w:space="0" w:color="000000"/>
            </w:tcBorders>
            <w:shd w:val="clear" w:color="auto" w:fill="E5E5E5"/>
          </w:tcPr>
          <w:p w14:paraId="5207A66F"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A88D6FB"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AC08D1"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DB0527" w14:textId="77777777" w:rsidR="00FB3C2E" w:rsidRDefault="00FB3C2E">
            <w:pPr>
              <w:pStyle w:val="TableText"/>
              <w:snapToGrid w:val="0"/>
              <w:rPr>
                <w:color w:val="000000"/>
              </w:rPr>
            </w:pPr>
          </w:p>
        </w:tc>
      </w:tr>
      <w:tr w:rsidR="00FB3C2E" w14:paraId="0B934DAA" w14:textId="77777777">
        <w:tc>
          <w:tcPr>
            <w:tcW w:w="1275" w:type="dxa"/>
            <w:tcBorders>
              <w:top w:val="single" w:sz="6" w:space="0" w:color="000000"/>
              <w:left w:val="single" w:sz="6" w:space="0" w:color="000000"/>
              <w:bottom w:val="single" w:sz="6" w:space="0" w:color="000000"/>
            </w:tcBorders>
            <w:shd w:val="clear" w:color="auto" w:fill="E5E5E5"/>
          </w:tcPr>
          <w:p w14:paraId="7B081D15"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50A6E5"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1F40D6"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071A92" w14:textId="77777777" w:rsidR="00FB3C2E" w:rsidRDefault="00FB3C2E">
            <w:pPr>
              <w:pStyle w:val="TableText"/>
              <w:snapToGrid w:val="0"/>
              <w:rPr>
                <w:color w:val="000000"/>
              </w:rPr>
            </w:pPr>
          </w:p>
        </w:tc>
      </w:tr>
      <w:tr w:rsidR="00FB3C2E" w14:paraId="09938090" w14:textId="77777777">
        <w:tc>
          <w:tcPr>
            <w:tcW w:w="1275" w:type="dxa"/>
            <w:tcBorders>
              <w:top w:val="single" w:sz="6" w:space="0" w:color="000000"/>
              <w:left w:val="single" w:sz="6" w:space="0" w:color="000000"/>
              <w:bottom w:val="single" w:sz="6" w:space="0" w:color="000000"/>
            </w:tcBorders>
            <w:shd w:val="clear" w:color="auto" w:fill="E5E5E5"/>
          </w:tcPr>
          <w:p w14:paraId="2D171CDE" w14:textId="77777777" w:rsidR="00FB3C2E" w:rsidRDefault="00FB3C2E">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ABB4DA2" w14:textId="77777777" w:rsidR="00FB3C2E" w:rsidRDefault="00FB3C2E">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9E29A7" w14:textId="77777777" w:rsidR="00FB3C2E" w:rsidRDefault="00FB3C2E">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B0B16E" w14:textId="77777777" w:rsidR="00FB3C2E" w:rsidRDefault="00FB3C2E">
            <w:pPr>
              <w:pStyle w:val="TableText"/>
              <w:snapToGrid w:val="0"/>
              <w:rPr>
                <w:color w:val="000000"/>
              </w:rPr>
            </w:pPr>
          </w:p>
        </w:tc>
      </w:tr>
    </w:tbl>
    <w:p w14:paraId="7AB7BF3E" w14:textId="77777777" w:rsidR="00FB3C2E" w:rsidRDefault="00000000">
      <w:pPr>
        <w:rPr>
          <w:color w:val="000000"/>
          <w:u w:val="single"/>
        </w:rPr>
        <w:sectPr w:rsidR="00FB3C2E">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7630B0CB" w14:textId="77777777" w:rsidR="00FB3C2E" w:rsidRDefault="00000000">
      <w:pPr>
        <w:pStyle w:val="TableofContents"/>
        <w:rPr>
          <w:b/>
          <w:color w:val="000000"/>
          <w:sz w:val="28"/>
        </w:rPr>
      </w:pPr>
      <w:r>
        <w:lastRenderedPageBreak/>
        <w:tab/>
        <w:t>Table of Contents</w:t>
      </w:r>
    </w:p>
    <w:sdt>
      <w:sdtPr>
        <w:rPr>
          <w:b w:val="0"/>
          <w:caps w:val="0"/>
          <w:smallCaps/>
        </w:rPr>
        <w:id w:val="-214897022"/>
        <w:docPartObj>
          <w:docPartGallery w:val="Table of Contents"/>
          <w:docPartUnique/>
        </w:docPartObj>
      </w:sdtPr>
      <w:sdtContent>
        <w:p w14:paraId="44FB64F1" w14:textId="77777777" w:rsidR="00FB3C2E"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FB3C2E">
              <w:rPr>
                <w:rStyle w:val="IndexLink"/>
                <w:lang w:eastAsia="en-US"/>
              </w:rPr>
              <w:t>4</w:t>
            </w:r>
          </w:hyperlink>
        </w:p>
        <w:p w14:paraId="7B5C3B80" w14:textId="77777777" w:rsidR="00FB3C2E"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FB3C2E">
              <w:rPr>
                <w:rStyle w:val="IndexLink"/>
                <w:lang w:eastAsia="en-US"/>
              </w:rPr>
              <w:t>4</w:t>
            </w:r>
          </w:hyperlink>
        </w:p>
        <w:p w14:paraId="1C63A86B" w14:textId="77777777" w:rsidR="00FB3C2E"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FB3C2E">
              <w:rPr>
                <w:rStyle w:val="IndexLink"/>
                <w:lang w:eastAsia="en-US"/>
              </w:rPr>
              <w:t>4</w:t>
            </w:r>
          </w:hyperlink>
        </w:p>
        <w:p w14:paraId="3640E192" w14:textId="77777777" w:rsidR="00FB3C2E"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FB3C2E">
              <w:rPr>
                <w:rStyle w:val="IndexLink"/>
                <w:lang w:eastAsia="en-US"/>
              </w:rPr>
              <w:t>4</w:t>
            </w:r>
          </w:hyperlink>
        </w:p>
        <w:p w14:paraId="721A6990" w14:textId="77777777" w:rsidR="00FB3C2E"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FB3C2E">
              <w:rPr>
                <w:rStyle w:val="IndexLink"/>
                <w:lang w:eastAsia="en-US"/>
              </w:rPr>
              <w:t>4</w:t>
            </w:r>
          </w:hyperlink>
        </w:p>
        <w:p w14:paraId="7A50BD1C" w14:textId="77777777" w:rsidR="00FB3C2E"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FB3C2E">
              <w:rPr>
                <w:rStyle w:val="IndexLink"/>
                <w:lang w:eastAsia="en-US"/>
              </w:rPr>
              <w:t>5</w:t>
            </w:r>
          </w:hyperlink>
        </w:p>
        <w:p w14:paraId="0673C87F" w14:textId="77777777" w:rsidR="00FB3C2E"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FB3C2E">
              <w:rPr>
                <w:rStyle w:val="IndexLink"/>
                <w:lang w:eastAsia="en-US"/>
              </w:rPr>
              <w:t>5</w:t>
            </w:r>
          </w:hyperlink>
        </w:p>
        <w:p w14:paraId="22DF6437" w14:textId="77777777" w:rsidR="00FB3C2E"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FB3C2E">
              <w:rPr>
                <w:rStyle w:val="IndexLink"/>
                <w:lang w:eastAsia="en-US"/>
              </w:rPr>
              <w:t>5</w:t>
            </w:r>
          </w:hyperlink>
        </w:p>
        <w:p w14:paraId="6F144EAB" w14:textId="77777777" w:rsidR="00FB3C2E"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FB3C2E">
              <w:rPr>
                <w:rStyle w:val="IndexLink"/>
                <w:lang w:eastAsia="en-US"/>
              </w:rPr>
              <w:t>5</w:t>
            </w:r>
          </w:hyperlink>
        </w:p>
        <w:p w14:paraId="791AFB44" w14:textId="77777777" w:rsidR="00FB3C2E"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FB3C2E">
              <w:rPr>
                <w:rStyle w:val="IndexLink"/>
                <w:lang w:eastAsia="en-US"/>
              </w:rPr>
              <w:t>5</w:t>
            </w:r>
          </w:hyperlink>
        </w:p>
        <w:p w14:paraId="1B26575E" w14:textId="77777777" w:rsidR="00FB3C2E"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FB3C2E">
              <w:rPr>
                <w:rStyle w:val="IndexLink"/>
                <w:lang w:eastAsia="en-US"/>
              </w:rPr>
              <w:t>5</w:t>
            </w:r>
          </w:hyperlink>
        </w:p>
        <w:p w14:paraId="28F267C6" w14:textId="77777777" w:rsidR="00FB3C2E"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FB3C2E">
              <w:rPr>
                <w:rStyle w:val="IndexLink"/>
                <w:lang w:eastAsia="en-US"/>
              </w:rPr>
              <w:t>6</w:t>
            </w:r>
          </w:hyperlink>
        </w:p>
        <w:p w14:paraId="7683DA5D" w14:textId="77777777" w:rsidR="00FB3C2E"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FB3C2E">
              <w:rPr>
                <w:rStyle w:val="IndexLink"/>
                <w:lang w:eastAsia="en-US"/>
              </w:rPr>
              <w:t>6</w:t>
            </w:r>
          </w:hyperlink>
        </w:p>
        <w:p w14:paraId="3B5D0DE8" w14:textId="77777777" w:rsidR="00FB3C2E"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FB3C2E">
              <w:rPr>
                <w:rStyle w:val="IndexLink"/>
                <w:lang w:eastAsia="en-US"/>
              </w:rPr>
              <w:t>6</w:t>
            </w:r>
          </w:hyperlink>
        </w:p>
        <w:p w14:paraId="7BEB5B50" w14:textId="77777777" w:rsidR="00FB3C2E"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FB3C2E">
              <w:rPr>
                <w:rStyle w:val="IndexLink"/>
                <w:lang w:eastAsia="en-US"/>
              </w:rPr>
              <w:t>7</w:t>
            </w:r>
          </w:hyperlink>
        </w:p>
        <w:p w14:paraId="0F1B0AB2" w14:textId="77777777" w:rsidR="00FB3C2E"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FB3C2E">
              <w:rPr>
                <w:rStyle w:val="IndexLink"/>
                <w:lang w:eastAsia="en-US"/>
              </w:rPr>
              <w:t>8</w:t>
            </w:r>
          </w:hyperlink>
        </w:p>
        <w:p w14:paraId="1B760118" w14:textId="77777777" w:rsidR="00FB3C2E"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FB3C2E">
              <w:rPr>
                <w:rStyle w:val="IndexLink"/>
                <w:lang w:eastAsia="en-US"/>
              </w:rPr>
              <w:t>8</w:t>
            </w:r>
          </w:hyperlink>
        </w:p>
        <w:p w14:paraId="1914B290" w14:textId="77777777" w:rsidR="00FB3C2E"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FB3C2E">
              <w:rPr>
                <w:rStyle w:val="IndexLink"/>
                <w:lang w:eastAsia="en-US"/>
              </w:rPr>
              <w:t>8</w:t>
            </w:r>
          </w:hyperlink>
        </w:p>
        <w:p w14:paraId="4A1304AB" w14:textId="77777777" w:rsidR="00FB3C2E"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FB3C2E">
              <w:rPr>
                <w:rStyle w:val="IndexLink"/>
                <w:smallCaps w:val="0"/>
                <w:lang w:eastAsia="en-US"/>
              </w:rPr>
              <w:t>8</w:t>
            </w:r>
          </w:hyperlink>
          <w:r>
            <w:rPr>
              <w:rStyle w:val="IndexLink"/>
              <w:smallCaps w:val="0"/>
              <w:lang w:eastAsia="en-US"/>
            </w:rPr>
            <w:fldChar w:fldCharType="end"/>
          </w:r>
        </w:p>
      </w:sdtContent>
    </w:sdt>
    <w:p w14:paraId="56A70377" w14:textId="77777777" w:rsidR="00FB3C2E" w:rsidRDefault="00FB3C2E">
      <w:pPr>
        <w:rPr>
          <w:rFonts w:ascii="Calibri" w:hAnsi="Calibri" w:cs="Calibri"/>
          <w:b/>
          <w:caps/>
          <w:sz w:val="24"/>
          <w:szCs w:val="24"/>
          <w:lang w:eastAsia="en-US"/>
        </w:rPr>
      </w:pPr>
    </w:p>
    <w:p w14:paraId="603CC2EC" w14:textId="77777777" w:rsidR="00FB3C2E" w:rsidRDefault="00000000">
      <w:pPr>
        <w:pStyle w:val="Heading1"/>
        <w:numPr>
          <w:ilvl w:val="0"/>
          <w:numId w:val="2"/>
        </w:numPr>
      </w:pPr>
      <w:bookmarkStart w:id="2" w:name="__RefHeading___Toc19440719"/>
      <w:bookmarkEnd w:id="2"/>
      <w:r>
        <w:lastRenderedPageBreak/>
        <w:t>Purpose</w:t>
      </w:r>
    </w:p>
    <w:p w14:paraId="160EB7A5" w14:textId="77777777" w:rsidR="00FB3C2E" w:rsidRDefault="00000000">
      <w:pPr>
        <w:pStyle w:val="Paragraph2"/>
      </w:pPr>
      <w:r>
        <w:t>This document outlines the requirements for the Mine Pump Control System (MPC).</w:t>
      </w:r>
    </w:p>
    <w:p w14:paraId="4DA7FB99" w14:textId="77777777" w:rsidR="00FB3C2E" w:rsidRDefault="00000000">
      <w:pPr>
        <w:pStyle w:val="Heading2"/>
        <w:numPr>
          <w:ilvl w:val="1"/>
          <w:numId w:val="2"/>
        </w:numPr>
      </w:pPr>
      <w:bookmarkStart w:id="3" w:name="__RefHeading___Toc19440720"/>
      <w:bookmarkEnd w:id="3"/>
      <w:r>
        <w:t>Scope</w:t>
      </w:r>
    </w:p>
    <w:p w14:paraId="406C0170" w14:textId="77777777" w:rsidR="00FB3C2E" w:rsidRDefault="00000000">
      <w:pPr>
        <w:pStyle w:val="Paragraph2"/>
      </w:pPr>
      <w:r>
        <w:t>This document will catalog the user, system, and hardware requirements for the MPC system. It will not, however, document how these requirements will be implemented.</w:t>
      </w:r>
    </w:p>
    <w:p w14:paraId="0A7FEBE6" w14:textId="77777777" w:rsidR="00FB3C2E" w:rsidRDefault="00000000">
      <w:pPr>
        <w:pStyle w:val="Heading2"/>
        <w:numPr>
          <w:ilvl w:val="1"/>
          <w:numId w:val="2"/>
        </w:numPr>
      </w:pPr>
      <w:bookmarkStart w:id="4" w:name="__RefHeading___Toc19440721"/>
      <w:bookmarkEnd w:id="4"/>
      <w:r>
        <w:t>Definitions, Acronyms, Abbreviations</w:t>
      </w:r>
    </w:p>
    <w:p w14:paraId="68899199" w14:textId="77777777" w:rsidR="00FB3C2E" w:rsidRDefault="00000000">
      <w:pPr>
        <w:pStyle w:val="Paragraph3"/>
        <w:ind w:left="720" w:firstLine="720"/>
        <w:rPr>
          <w:color w:val="7030A0"/>
        </w:rPr>
      </w:pPr>
      <w:r>
        <w:rPr>
          <w:color w:val="7030A0"/>
        </w:rPr>
        <w:t>List any acronyms, terms etc. that need to be defined.</w:t>
      </w:r>
    </w:p>
    <w:p w14:paraId="00A37985" w14:textId="77777777" w:rsidR="00FB3C2E" w:rsidRDefault="00000000">
      <w:pPr>
        <w:pStyle w:val="Heading2"/>
        <w:numPr>
          <w:ilvl w:val="1"/>
          <w:numId w:val="2"/>
        </w:numPr>
      </w:pPr>
      <w:bookmarkStart w:id="5" w:name="__RefHeading___Toc19440722"/>
      <w:bookmarkEnd w:id="5"/>
      <w:r>
        <w:t>References</w:t>
      </w:r>
    </w:p>
    <w:p w14:paraId="1A799C1D" w14:textId="77777777" w:rsidR="00FB3C2E"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4666D23D" w14:textId="77777777" w:rsidR="00FB3C2E"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19C3AFF" w14:textId="77777777" w:rsidR="00FB3C2E"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11904027" w14:textId="77777777" w:rsidR="00FB3C2E"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5F9C0DA" w14:textId="77777777" w:rsidR="00FB3C2E" w:rsidRDefault="00000000">
      <w:pPr>
        <w:pStyle w:val="Heading2"/>
        <w:numPr>
          <w:ilvl w:val="1"/>
          <w:numId w:val="2"/>
        </w:numPr>
      </w:pPr>
      <w:bookmarkStart w:id="6" w:name="__RefHeading___Toc19440723"/>
      <w:bookmarkEnd w:id="6"/>
      <w:r>
        <w:t>Overview</w:t>
      </w:r>
    </w:p>
    <w:p w14:paraId="39685D3D" w14:textId="77777777" w:rsidR="00FB3C2E" w:rsidRDefault="00000000">
      <w:pPr>
        <w:ind w:left="1440"/>
      </w:pPr>
      <w:proofErr w:type="gramStart"/>
      <w:r>
        <w:t>The Mine Pump Control System (MPC),</w:t>
      </w:r>
      <w:proofErr w:type="gramEnd"/>
      <w:r>
        <w:t xml:space="preserve">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73CDB22B" w14:textId="77777777" w:rsidR="00FB3C2E" w:rsidRDefault="00000000">
      <w:pPr>
        <w:pStyle w:val="Heading1"/>
        <w:numPr>
          <w:ilvl w:val="0"/>
          <w:numId w:val="2"/>
        </w:numPr>
      </w:pPr>
      <w:bookmarkStart w:id="7" w:name="__RefHeading___Toc19440724"/>
      <w:bookmarkEnd w:id="7"/>
      <w:r>
        <w:lastRenderedPageBreak/>
        <w:t>Overall Description</w:t>
      </w:r>
    </w:p>
    <w:p w14:paraId="353900A0" w14:textId="77777777" w:rsidR="00FB3C2E" w:rsidRDefault="00000000">
      <w:pPr>
        <w:pStyle w:val="Heading2"/>
        <w:numPr>
          <w:ilvl w:val="1"/>
          <w:numId w:val="2"/>
        </w:numPr>
      </w:pPr>
      <w:bookmarkStart w:id="8" w:name="__RefHeading___Toc19440725"/>
      <w:bookmarkEnd w:id="8"/>
      <w:r>
        <w:t>Product Perspective</w:t>
      </w:r>
    </w:p>
    <w:p w14:paraId="66D9CE44" w14:textId="77777777" w:rsidR="00FB3C2E" w:rsidRDefault="00000000">
      <w:pPr>
        <w:pStyle w:val="Heading2"/>
        <w:numPr>
          <w:ilvl w:val="1"/>
          <w:numId w:val="2"/>
        </w:numPr>
      </w:pPr>
      <w:bookmarkStart w:id="9" w:name="__RefHeading___Toc19440726"/>
      <w:bookmarkEnd w:id="9"/>
      <w:r>
        <w:t>Product Architecture</w:t>
      </w:r>
    </w:p>
    <w:p w14:paraId="4CCB063B" w14:textId="77777777" w:rsidR="00FB3C2E" w:rsidRDefault="00000000">
      <w:pPr>
        <w:pStyle w:val="Paragraph2"/>
        <w:rPr>
          <w:color w:val="7030A0"/>
        </w:rPr>
      </w:pPr>
      <w:r>
        <w:rPr>
          <w:color w:val="7030A0"/>
        </w:rPr>
        <w:t>The system will be organized into ___ major modules: the ___ module, the ___ module, and the _____ module.</w:t>
      </w:r>
    </w:p>
    <w:p w14:paraId="23BAE51E" w14:textId="77777777" w:rsidR="00FB3C2E" w:rsidRDefault="00000000">
      <w:pPr>
        <w:pStyle w:val="Paragraph2"/>
      </w:pPr>
      <w:r>
        <w:rPr>
          <w:color w:val="7030A0"/>
        </w:rPr>
        <w:t>Note: System architecture should follow standard OO design practices.</w:t>
      </w:r>
    </w:p>
    <w:p w14:paraId="53F48803" w14:textId="77777777" w:rsidR="00FB3C2E" w:rsidRDefault="00000000">
      <w:pPr>
        <w:pStyle w:val="Heading2"/>
        <w:numPr>
          <w:ilvl w:val="1"/>
          <w:numId w:val="2"/>
        </w:numPr>
      </w:pPr>
      <w:bookmarkStart w:id="10" w:name="__RefHeading___Toc19440727"/>
      <w:bookmarkEnd w:id="10"/>
      <w:r>
        <w:t>Product Functionality/Features</w:t>
      </w:r>
    </w:p>
    <w:p w14:paraId="6712CC4E" w14:textId="77777777" w:rsidR="00FB3C2E" w:rsidRDefault="00000000">
      <w:pPr>
        <w:ind w:left="1440"/>
      </w:pPr>
      <w:r>
        <w:t>The high-level features of the system are as follows (see section 3 of this document for more detailed requirements that address these features):</w:t>
      </w:r>
    </w:p>
    <w:p w14:paraId="5734B7C8" w14:textId="77777777" w:rsidR="00FB3C2E" w:rsidRDefault="00000000">
      <w:pPr>
        <w:pStyle w:val="Heading2"/>
        <w:numPr>
          <w:ilvl w:val="1"/>
          <w:numId w:val="2"/>
        </w:numPr>
      </w:pPr>
      <w:bookmarkStart w:id="11" w:name="__RefHeading___Toc19440728"/>
      <w:bookmarkEnd w:id="11"/>
      <w:r>
        <w:t>Constraints</w:t>
      </w:r>
    </w:p>
    <w:p w14:paraId="1C7B5FA1" w14:textId="77777777" w:rsidR="00FB3C2E" w:rsidRDefault="00000000">
      <w:pPr>
        <w:pStyle w:val="Paragraph2"/>
      </w:pPr>
      <w:bookmarkStart w:id="12" w:name="REQBV0L32"/>
      <w:r>
        <w:rPr>
          <w:color w:val="7030A0"/>
        </w:rPr>
        <w:t>List appropriate constraints.</w:t>
      </w:r>
    </w:p>
    <w:p w14:paraId="44107383" w14:textId="77777777" w:rsidR="00FB3C2E"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462C4221" w14:textId="77777777" w:rsidR="00FB3C2E" w:rsidRDefault="00000000">
      <w:pPr>
        <w:pStyle w:val="Heading2"/>
        <w:numPr>
          <w:ilvl w:val="1"/>
          <w:numId w:val="2"/>
        </w:numPr>
      </w:pPr>
      <w:bookmarkStart w:id="13" w:name="__RefHeading___Toc19440729"/>
      <w:bookmarkEnd w:id="13"/>
      <w:r>
        <w:t>Assumptions and Dependencies</w:t>
      </w:r>
    </w:p>
    <w:p w14:paraId="2AF1C827" w14:textId="77777777" w:rsidR="00FB3C2E" w:rsidRDefault="00000000">
      <w:pPr>
        <w:pStyle w:val="Paragraph2"/>
        <w:rPr>
          <w:color w:val="7030A0"/>
        </w:rPr>
      </w:pPr>
      <w:r>
        <w:rPr>
          <w:color w:val="7030A0"/>
        </w:rPr>
        <w:t>List appropriate assumptions</w:t>
      </w:r>
    </w:p>
    <w:p w14:paraId="189843AE" w14:textId="77777777" w:rsidR="00FB3C2E" w:rsidRDefault="00000000">
      <w:pPr>
        <w:pStyle w:val="Paragraph2"/>
      </w:pPr>
      <w:r>
        <w:rPr>
          <w:color w:val="7030A0"/>
        </w:rPr>
        <w:t>Assumption Example: It is assumed that the maximum number of users at a given time is 15,000.</w:t>
      </w:r>
    </w:p>
    <w:p w14:paraId="246936F1" w14:textId="77777777" w:rsidR="00FB3C2E" w:rsidRDefault="00000000">
      <w:pPr>
        <w:pStyle w:val="Heading1"/>
        <w:numPr>
          <w:ilvl w:val="0"/>
          <w:numId w:val="2"/>
        </w:numPr>
      </w:pPr>
      <w:bookmarkStart w:id="14" w:name="__RefHeading___Toc19440730"/>
      <w:bookmarkEnd w:id="14"/>
      <w:r>
        <w:lastRenderedPageBreak/>
        <w:t>Specific Requirements</w:t>
      </w:r>
    </w:p>
    <w:p w14:paraId="736D6F06" w14:textId="77777777" w:rsidR="00FB3C2E" w:rsidRDefault="00000000">
      <w:pPr>
        <w:pStyle w:val="Heading2"/>
        <w:numPr>
          <w:ilvl w:val="1"/>
          <w:numId w:val="2"/>
        </w:numPr>
      </w:pPr>
      <w:bookmarkStart w:id="15" w:name="__RefHeading___Toc19440731"/>
      <w:bookmarkEnd w:id="15"/>
      <w:r>
        <w:t>Functional Requirements</w:t>
      </w:r>
    </w:p>
    <w:p w14:paraId="48493137" w14:textId="77777777" w:rsidR="00FB3C2E" w:rsidRDefault="00000000">
      <w:pPr>
        <w:pStyle w:val="Heading3"/>
        <w:numPr>
          <w:ilvl w:val="2"/>
          <w:numId w:val="2"/>
        </w:numPr>
      </w:pPr>
      <w:r>
        <w:t>Common Requirements:</w:t>
      </w:r>
    </w:p>
    <w:p w14:paraId="3AF1E45F" w14:textId="77777777" w:rsidR="00FB3C2E"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6CD2DEBC" w14:textId="77777777" w:rsidR="00FB3C2E" w:rsidRDefault="00000000">
      <w:pPr>
        <w:pStyle w:val="Paragraph2"/>
        <w:rPr>
          <w:color w:val="7030A0"/>
        </w:rPr>
      </w:pPr>
      <w:r>
        <w:rPr>
          <w:color w:val="7030A0"/>
        </w:rPr>
        <w:t>Example:</w:t>
      </w:r>
    </w:p>
    <w:p w14:paraId="70B7C469" w14:textId="77777777" w:rsidR="00FB3C2E"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54F6E28F" w14:textId="77777777" w:rsidR="00FB3C2E"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1E5E6FE1" w14:textId="77777777" w:rsidR="00FB3C2E" w:rsidRDefault="00000000">
      <w:pPr>
        <w:pStyle w:val="Heading3"/>
        <w:numPr>
          <w:ilvl w:val="2"/>
          <w:numId w:val="2"/>
        </w:numPr>
      </w:pPr>
      <w:r>
        <w:t>_____ Module Requirements:</w:t>
      </w:r>
    </w:p>
    <w:p w14:paraId="27F6BBBE" w14:textId="77777777" w:rsidR="00FB3C2E"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F8D39EC" w14:textId="77777777" w:rsidR="00FB3C2E" w:rsidRDefault="00000000">
      <w:pPr>
        <w:pStyle w:val="Paragraph2"/>
        <w:rPr>
          <w:color w:val="7030A0"/>
        </w:rPr>
      </w:pPr>
      <w:r>
        <w:rPr>
          <w:color w:val="7030A0"/>
        </w:rPr>
        <w:t>Example:</w:t>
      </w:r>
    </w:p>
    <w:p w14:paraId="27F3DAAB"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11893FB" w14:textId="77777777" w:rsidR="00FB3C2E" w:rsidRDefault="00000000">
      <w:pPr>
        <w:pStyle w:val="Heading3"/>
        <w:numPr>
          <w:ilvl w:val="2"/>
          <w:numId w:val="2"/>
        </w:numPr>
      </w:pPr>
      <w:r>
        <w:t>_____ Module Requirements:</w:t>
      </w:r>
    </w:p>
    <w:p w14:paraId="36F1F76D" w14:textId="77777777" w:rsidR="00FB3C2E"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7BADD202" w14:textId="77777777" w:rsidR="00FB3C2E" w:rsidRDefault="00000000">
      <w:pPr>
        <w:pStyle w:val="Paragraph2"/>
        <w:rPr>
          <w:color w:val="7030A0"/>
        </w:rPr>
      </w:pPr>
      <w:r>
        <w:rPr>
          <w:color w:val="7030A0"/>
        </w:rPr>
        <w:t>Example:</w:t>
      </w:r>
    </w:p>
    <w:p w14:paraId="565E8685"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35B7676" w14:textId="77777777" w:rsidR="00FB3C2E" w:rsidRDefault="00000000">
      <w:pPr>
        <w:pStyle w:val="Heading3"/>
        <w:numPr>
          <w:ilvl w:val="2"/>
          <w:numId w:val="2"/>
        </w:numPr>
      </w:pPr>
      <w:r>
        <w:t>_____ Module Requirements:</w:t>
      </w:r>
    </w:p>
    <w:p w14:paraId="66DC2DAF" w14:textId="77777777" w:rsidR="00FB3C2E"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27D181D8" w14:textId="77777777" w:rsidR="00FB3C2E" w:rsidRDefault="00000000">
      <w:pPr>
        <w:pStyle w:val="Paragraph2"/>
        <w:rPr>
          <w:color w:val="7030A0"/>
        </w:rPr>
      </w:pPr>
      <w:r>
        <w:rPr>
          <w:color w:val="7030A0"/>
        </w:rPr>
        <w:t>Example:</w:t>
      </w:r>
    </w:p>
    <w:p w14:paraId="2B6F0B32" w14:textId="77777777" w:rsidR="00FB3C2E"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E0D3AD4" w14:textId="77777777" w:rsidR="00FB3C2E" w:rsidRDefault="00FB3C2E">
      <w:pPr>
        <w:pStyle w:val="Paragraph2"/>
        <w:rPr>
          <w:color w:val="7030A0"/>
        </w:rPr>
      </w:pPr>
    </w:p>
    <w:p w14:paraId="3C96C3AA" w14:textId="77777777" w:rsidR="00FB3C2E" w:rsidRDefault="00000000">
      <w:pPr>
        <w:pStyle w:val="Heading2"/>
        <w:numPr>
          <w:ilvl w:val="1"/>
          <w:numId w:val="2"/>
        </w:numPr>
      </w:pPr>
      <w:bookmarkStart w:id="21" w:name="__RefHeading___Toc19440736"/>
      <w:bookmarkEnd w:id="21"/>
      <w:r>
        <w:t>External Interface Requirements</w:t>
      </w:r>
    </w:p>
    <w:p w14:paraId="7EDD12C4" w14:textId="77777777" w:rsidR="00FB3C2E"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0225EA62" w14:textId="77777777" w:rsidR="00FB3C2E" w:rsidRDefault="00000000">
      <w:pPr>
        <w:pStyle w:val="Paragraph2"/>
        <w:rPr>
          <w:color w:val="7030A0"/>
        </w:rPr>
      </w:pPr>
      <w:r>
        <w:rPr>
          <w:color w:val="7030A0"/>
        </w:rPr>
        <w:t>Example:</w:t>
      </w:r>
    </w:p>
    <w:p w14:paraId="039D6AC7" w14:textId="77777777" w:rsidR="00FB3C2E"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4915F81C" w14:textId="77777777" w:rsidR="00FB3C2E" w:rsidRDefault="00000000">
      <w:pPr>
        <w:pStyle w:val="Heading2"/>
        <w:numPr>
          <w:ilvl w:val="1"/>
          <w:numId w:val="2"/>
        </w:numPr>
      </w:pPr>
      <w:bookmarkStart w:id="23" w:name="__RefHeading___Toc19440737"/>
      <w:bookmarkEnd w:id="23"/>
      <w:r>
        <w:t>Internal Interface Requirements</w:t>
      </w:r>
    </w:p>
    <w:p w14:paraId="6ADC3443" w14:textId="77777777" w:rsidR="00FB3C2E"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1CCDEEB2" w14:textId="77777777" w:rsidR="00FB3C2E" w:rsidRDefault="00000000">
      <w:pPr>
        <w:pStyle w:val="Paragraph2"/>
        <w:rPr>
          <w:color w:val="7030A0"/>
        </w:rPr>
      </w:pPr>
      <w:r>
        <w:rPr>
          <w:color w:val="7030A0"/>
        </w:rPr>
        <w:t>Example:</w:t>
      </w:r>
    </w:p>
    <w:p w14:paraId="234ADBFC" w14:textId="77777777" w:rsidR="00FB3C2E"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09E62AAB" w14:textId="77777777" w:rsidR="00FB3C2E"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DFF869C" w14:textId="77777777" w:rsidR="00FB3C2E" w:rsidRDefault="00000000">
      <w:pPr>
        <w:pStyle w:val="Heading1"/>
        <w:numPr>
          <w:ilvl w:val="0"/>
          <w:numId w:val="2"/>
        </w:numPr>
      </w:pPr>
      <w:bookmarkStart w:id="26" w:name="__RefHeading___Toc19440738"/>
      <w:bookmarkEnd w:id="26"/>
      <w:r>
        <w:lastRenderedPageBreak/>
        <w:t>Non-Functional Requirements</w:t>
      </w:r>
    </w:p>
    <w:p w14:paraId="2EDBFA1F" w14:textId="77777777" w:rsidR="00FB3C2E" w:rsidRDefault="00000000">
      <w:pPr>
        <w:pStyle w:val="Heading2"/>
        <w:numPr>
          <w:ilvl w:val="1"/>
          <w:numId w:val="2"/>
        </w:numPr>
      </w:pPr>
      <w:bookmarkStart w:id="27" w:name="__RefHeading___Toc19440739"/>
      <w:bookmarkEnd w:id="27"/>
      <w:r>
        <w:t>Security and Privacy Requirements</w:t>
      </w:r>
    </w:p>
    <w:p w14:paraId="48173CDF" w14:textId="77777777" w:rsidR="00FB3C2E" w:rsidRDefault="00000000">
      <w:pPr>
        <w:ind w:left="720" w:firstLine="720"/>
        <w:rPr>
          <w:color w:val="7030A0"/>
        </w:rPr>
      </w:pPr>
      <w:bookmarkStart w:id="28" w:name="REQBV1AR4"/>
      <w:r>
        <w:rPr>
          <w:color w:val="7030A0"/>
        </w:rPr>
        <w:t>Example:</w:t>
      </w:r>
    </w:p>
    <w:p w14:paraId="3E870709" w14:textId="77777777" w:rsidR="00FB3C2E"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5D25BDCF" w14:textId="77777777" w:rsidR="00FB3C2E" w:rsidRDefault="00000000">
      <w:pPr>
        <w:pStyle w:val="Heading2"/>
        <w:numPr>
          <w:ilvl w:val="1"/>
          <w:numId w:val="2"/>
        </w:numPr>
      </w:pPr>
      <w:bookmarkStart w:id="29" w:name="__RefHeading___Toc19440740"/>
      <w:bookmarkEnd w:id="29"/>
      <w:r>
        <w:t>Environmental Requirements</w:t>
      </w:r>
    </w:p>
    <w:p w14:paraId="0BEF8A5D" w14:textId="77777777" w:rsidR="00FB3C2E" w:rsidRDefault="00000000">
      <w:pPr>
        <w:ind w:left="1440"/>
        <w:rPr>
          <w:color w:val="7030A0"/>
        </w:rPr>
      </w:pPr>
      <w:bookmarkStart w:id="30" w:name="REQBV3HG5"/>
      <w:r>
        <w:rPr>
          <w:color w:val="7030A0"/>
        </w:rPr>
        <w:t>Example:</w:t>
      </w:r>
    </w:p>
    <w:p w14:paraId="7F9BD54B" w14:textId="77777777" w:rsidR="00FB3C2E"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18529157" w14:textId="77777777" w:rsidR="00FB3C2E"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329E6A15" w14:textId="77777777" w:rsidR="00FB3C2E"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0258794E" w14:textId="77777777" w:rsidR="00FB3C2E" w:rsidRDefault="00000000">
      <w:pPr>
        <w:pStyle w:val="Heading2"/>
        <w:numPr>
          <w:ilvl w:val="1"/>
          <w:numId w:val="2"/>
        </w:numPr>
      </w:pPr>
      <w:bookmarkStart w:id="33" w:name="__RefHeading___Toc19440741"/>
      <w:bookmarkEnd w:id="33"/>
      <w:r>
        <w:t>Performance Requirements</w:t>
      </w:r>
    </w:p>
    <w:p w14:paraId="1732585D" w14:textId="77777777" w:rsidR="00FB3C2E" w:rsidRDefault="00000000">
      <w:pPr>
        <w:ind w:left="1440"/>
        <w:rPr>
          <w:color w:val="7030A0"/>
        </w:rPr>
      </w:pPr>
      <w:bookmarkStart w:id="34" w:name="REQBV5SS8"/>
      <w:r>
        <w:rPr>
          <w:color w:val="7030A0"/>
        </w:rPr>
        <w:t>Example:</w:t>
      </w:r>
    </w:p>
    <w:p w14:paraId="0174B604" w14:textId="77777777" w:rsidR="00FB3C2E"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757773D8" w14:textId="77777777" w:rsidR="00FB3C2E" w:rsidRDefault="00FB3C2E">
      <w:pPr>
        <w:pStyle w:val="Heading3"/>
        <w:numPr>
          <w:ilvl w:val="0"/>
          <w:numId w:val="0"/>
        </w:numPr>
        <w:rPr>
          <w:color w:val="7030A0"/>
        </w:rPr>
      </w:pPr>
    </w:p>
    <w:p w14:paraId="02A40EC0" w14:textId="77777777" w:rsidR="00FB3C2E" w:rsidRDefault="00FB3C2E"/>
    <w:p w14:paraId="6AD67C31" w14:textId="77777777" w:rsidR="00FB3C2E" w:rsidRDefault="00FB3C2E"/>
    <w:p w14:paraId="41675698" w14:textId="77777777" w:rsidR="00FB3C2E" w:rsidRDefault="00FB3C2E"/>
    <w:p w14:paraId="3471DA1D" w14:textId="77777777" w:rsidR="00FB3C2E" w:rsidRDefault="00FB3C2E">
      <w:pPr>
        <w:sectPr w:rsidR="00FB3C2E">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EC95CA9" w14:textId="77777777" w:rsidR="00FB3C2E" w:rsidRDefault="00FB3C2E"/>
    <w:p w14:paraId="5DF475DE" w14:textId="77777777" w:rsidR="00FB3C2E" w:rsidRDefault="00FB3C2E">
      <w:pPr>
        <w:sectPr w:rsidR="00FB3C2E">
          <w:type w:val="continuous"/>
          <w:pgSz w:w="12240" w:h="15840"/>
          <w:pgMar w:top="1440" w:right="1800" w:bottom="1800" w:left="1800" w:header="720" w:footer="1080" w:gutter="0"/>
          <w:cols w:space="720"/>
          <w:formProt w:val="0"/>
          <w:docGrid w:linePitch="360"/>
        </w:sectPr>
      </w:pPr>
    </w:p>
    <w:p w14:paraId="065AA184" w14:textId="77777777" w:rsidR="00FB3C2E" w:rsidRDefault="00FB3C2E"/>
    <w:sectPr w:rsidR="00FB3C2E">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91C5E" w14:textId="77777777" w:rsidR="006120BA" w:rsidRDefault="006120BA">
      <w:r>
        <w:separator/>
      </w:r>
    </w:p>
  </w:endnote>
  <w:endnote w:type="continuationSeparator" w:id="0">
    <w:p w14:paraId="4960B3F7" w14:textId="77777777" w:rsidR="006120BA" w:rsidRDefault="0061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551F" w14:textId="77777777" w:rsidR="00FB3C2E" w:rsidRDefault="00FB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DC1F9" w14:textId="77777777" w:rsidR="00FB3C2E" w:rsidRDefault="00000000">
    <w:pPr>
      <w:pStyle w:val="Footer"/>
    </w:pPr>
    <w:r>
      <w:rPr>
        <w:noProof/>
      </w:rPr>
      <mc:AlternateContent>
        <mc:Choice Requires="wps">
          <w:drawing>
            <wp:anchor distT="0" distB="0" distL="0" distR="0" simplePos="0" relativeHeight="7" behindDoc="1" locked="0" layoutInCell="0" allowOverlap="1" wp14:anchorId="0A2E8F79" wp14:editId="3742D938">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0A2E8F79"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61550B30"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4F61" w14:textId="77777777" w:rsidR="00FB3C2E" w:rsidRDefault="00000000">
    <w:pPr>
      <w:pStyle w:val="Footer"/>
    </w:pPr>
    <w:r>
      <w:rPr>
        <w:noProof/>
      </w:rPr>
      <mc:AlternateContent>
        <mc:Choice Requires="wps">
          <w:drawing>
            <wp:anchor distT="0" distB="0" distL="0" distR="0" simplePos="0" relativeHeight="6" behindDoc="1" locked="0" layoutInCell="0" allowOverlap="1" wp14:anchorId="1A93FF08" wp14:editId="3AAB8689">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1A93FF08"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554D92CF" w14:textId="77777777" w:rsidR="00FB3C2E"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0D22" w14:textId="77777777" w:rsidR="00FB3C2E"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A972A" w14:textId="77777777" w:rsidR="006120BA" w:rsidRDefault="006120BA">
      <w:r>
        <w:separator/>
      </w:r>
    </w:p>
  </w:footnote>
  <w:footnote w:type="continuationSeparator" w:id="0">
    <w:p w14:paraId="610E3FE2" w14:textId="77777777" w:rsidR="006120BA" w:rsidRDefault="00612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BF46" w14:textId="77777777" w:rsidR="00FB3C2E" w:rsidRDefault="00FB3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7DD96" w14:textId="77777777" w:rsidR="00FB3C2E" w:rsidRDefault="00FB3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EF3C1" w14:textId="77777777" w:rsidR="00FB3C2E" w:rsidRDefault="00FB3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0C1AD" w14:textId="77777777" w:rsidR="00FB3C2E" w:rsidRDefault="00FB3C2E">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D86"/>
    <w:multiLevelType w:val="multilevel"/>
    <w:tmpl w:val="7206A8A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30723910"/>
    <w:multiLevelType w:val="multilevel"/>
    <w:tmpl w:val="1BB676F6"/>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557351498">
    <w:abstractNumId w:val="1"/>
  </w:num>
  <w:num w:numId="2" w16cid:durableId="134292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2E"/>
    <w:rsid w:val="000577B4"/>
    <w:rsid w:val="00094180"/>
    <w:rsid w:val="00117BBD"/>
    <w:rsid w:val="00251C58"/>
    <w:rsid w:val="004A10E3"/>
    <w:rsid w:val="006120BA"/>
    <w:rsid w:val="006307BC"/>
    <w:rsid w:val="00631F64"/>
    <w:rsid w:val="0075274D"/>
    <w:rsid w:val="00B9469E"/>
    <w:rsid w:val="00C14174"/>
    <w:rsid w:val="00D37617"/>
    <w:rsid w:val="00EE0E8E"/>
    <w:rsid w:val="00FA5489"/>
    <w:rsid w:val="00FB3C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055E"/>
  <w15:docId w15:val="{B6B3F561-7D9E-B141-AF23-ACC4429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Oscar Velazquez Castillejo</cp:lastModifiedBy>
  <cp:revision>7</cp:revision>
  <dcterms:created xsi:type="dcterms:W3CDTF">2025-09-17T21:55:00Z</dcterms:created>
  <dcterms:modified xsi:type="dcterms:W3CDTF">2025-09-17T22:52:00Z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