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4a86e8"/>
          <w:sz w:val="60"/>
          <w:szCs w:val="60"/>
        </w:rPr>
      </w:pPr>
      <w:r w:rsidDel="00000000" w:rsidR="00000000" w:rsidRPr="00000000">
        <w:rPr>
          <w:color w:val="4a86e8"/>
          <w:sz w:val="60"/>
          <w:szCs w:val="60"/>
          <w:rtl w:val="0"/>
        </w:rPr>
        <w:t xml:space="preserve">CSE 201 Project High Level Design Document</w:t>
      </w:r>
    </w:p>
    <w:p w:rsidR="00000000" w:rsidDel="00000000" w:rsidP="00000000" w:rsidRDefault="00000000" w:rsidRPr="00000000" w14:paraId="00000001">
      <w:pPr>
        <w:pStyle w:val="Heading2"/>
        <w:keepNext w:val="0"/>
        <w:keepLines w:val="0"/>
        <w:spacing w:after="80" w:lineRule="auto"/>
        <w:contextualSpacing w:val="0"/>
        <w:rPr>
          <w:b w:val="1"/>
          <w:color w:val="4a86e8"/>
          <w:sz w:val="34"/>
          <w:szCs w:val="34"/>
        </w:rPr>
      </w:pPr>
      <w:bookmarkStart w:colFirst="0" w:colLast="0" w:name="_y4fpm5rifbe0" w:id="0"/>
      <w:bookmarkEnd w:id="0"/>
      <w:r w:rsidDel="00000000" w:rsidR="00000000" w:rsidRPr="00000000">
        <w:rPr>
          <w:b w:val="1"/>
          <w:color w:val="4a86e8"/>
          <w:sz w:val="34"/>
          <w:szCs w:val="34"/>
          <w:rtl w:val="0"/>
        </w:rPr>
        <w:t xml:space="preserve">Team Member Names</w:t>
      </w:r>
    </w:p>
    <w:p w:rsidR="00000000" w:rsidDel="00000000" w:rsidP="00000000" w:rsidRDefault="00000000" w:rsidRPr="00000000" w14:paraId="00000002">
      <w:pPr>
        <w:contextualSpacing w:val="0"/>
        <w:rPr>
          <w:b w:val="1"/>
        </w:rPr>
      </w:pPr>
      <w:r w:rsidDel="00000000" w:rsidR="00000000" w:rsidRPr="00000000">
        <w:rPr>
          <w:b w:val="1"/>
          <w:rtl w:val="0"/>
        </w:rPr>
        <w:t xml:space="preserve">Group 9</w:t>
      </w:r>
    </w:p>
    <w:p w:rsidR="00000000" w:rsidDel="00000000" w:rsidP="00000000" w:rsidRDefault="00000000" w:rsidRPr="00000000" w14:paraId="00000003">
      <w:pPr>
        <w:contextualSpacing w:val="0"/>
        <w:rPr/>
      </w:pPr>
      <w:r w:rsidDel="00000000" w:rsidR="00000000" w:rsidRPr="00000000">
        <w:rPr>
          <w:rtl w:val="0"/>
        </w:rPr>
        <w:t xml:space="preserve">Nicole Matthews</w:t>
      </w:r>
    </w:p>
    <w:p w:rsidR="00000000" w:rsidDel="00000000" w:rsidP="00000000" w:rsidRDefault="00000000" w:rsidRPr="00000000" w14:paraId="00000004">
      <w:pPr>
        <w:contextualSpacing w:val="0"/>
        <w:rPr/>
      </w:pPr>
      <w:r w:rsidDel="00000000" w:rsidR="00000000" w:rsidRPr="00000000">
        <w:rPr>
          <w:rtl w:val="0"/>
        </w:rPr>
        <w:t xml:space="preserve">Josh Overbeck</w:t>
      </w:r>
    </w:p>
    <w:p w:rsidR="00000000" w:rsidDel="00000000" w:rsidP="00000000" w:rsidRDefault="00000000" w:rsidRPr="00000000" w14:paraId="00000005">
      <w:pPr>
        <w:contextualSpacing w:val="0"/>
        <w:rPr/>
      </w:pPr>
      <w:r w:rsidDel="00000000" w:rsidR="00000000" w:rsidRPr="00000000">
        <w:rPr>
          <w:rtl w:val="0"/>
        </w:rPr>
        <w:t xml:space="preserve">Feiyu Wang</w:t>
      </w:r>
    </w:p>
    <w:p w:rsidR="00000000" w:rsidDel="00000000" w:rsidP="00000000" w:rsidRDefault="00000000" w:rsidRPr="00000000" w14:paraId="00000006">
      <w:pPr>
        <w:contextualSpacing w:val="0"/>
        <w:rPr/>
      </w:pPr>
      <w:r w:rsidDel="00000000" w:rsidR="00000000" w:rsidRPr="00000000">
        <w:rPr>
          <w:rtl w:val="0"/>
        </w:rPr>
        <w:t xml:space="preserve">Jacob Sandy</w:t>
      </w:r>
    </w:p>
    <w:p w:rsidR="00000000" w:rsidDel="00000000" w:rsidP="00000000" w:rsidRDefault="00000000" w:rsidRPr="00000000" w14:paraId="00000007">
      <w:pPr>
        <w:pStyle w:val="Heading2"/>
        <w:keepNext w:val="0"/>
        <w:keepLines w:val="0"/>
        <w:spacing w:after="80" w:lineRule="auto"/>
        <w:contextualSpacing w:val="0"/>
        <w:rPr>
          <w:b w:val="1"/>
          <w:color w:val="4a86e8"/>
          <w:sz w:val="34"/>
          <w:szCs w:val="34"/>
        </w:rPr>
      </w:pPr>
      <w:bookmarkStart w:colFirst="0" w:colLast="0" w:name="_fftpwmxqtfhw" w:id="1"/>
      <w:bookmarkEnd w:id="1"/>
      <w:r w:rsidDel="00000000" w:rsidR="00000000" w:rsidRPr="00000000">
        <w:rPr>
          <w:b w:val="1"/>
          <w:color w:val="4a86e8"/>
          <w:sz w:val="34"/>
          <w:szCs w:val="34"/>
          <w:rtl w:val="0"/>
        </w:rPr>
        <w:t xml:space="preserve">Team Project Title</w:t>
      </w:r>
    </w:p>
    <w:p w:rsidR="00000000" w:rsidDel="00000000" w:rsidP="00000000" w:rsidRDefault="00000000" w:rsidRPr="00000000" w14:paraId="00000008">
      <w:pPr>
        <w:contextualSpacing w:val="0"/>
        <w:rPr/>
      </w:pPr>
      <w:r w:rsidDel="00000000" w:rsidR="00000000" w:rsidRPr="00000000">
        <w:rPr>
          <w:rtl w:val="0"/>
        </w:rPr>
        <w:t xml:space="preserve">Abacus</w:t>
      </w:r>
    </w:p>
    <w:p w:rsidR="00000000" w:rsidDel="00000000" w:rsidP="00000000" w:rsidRDefault="00000000" w:rsidRPr="00000000" w14:paraId="00000009">
      <w:pPr>
        <w:pStyle w:val="Heading3"/>
        <w:keepNext w:val="0"/>
        <w:keepLines w:val="0"/>
        <w:spacing w:before="280" w:lineRule="auto"/>
        <w:contextualSpacing w:val="0"/>
        <w:rPr>
          <w:b w:val="1"/>
          <w:color w:val="4a86e8"/>
          <w:sz w:val="34"/>
          <w:szCs w:val="34"/>
        </w:rPr>
      </w:pPr>
      <w:bookmarkStart w:colFirst="0" w:colLast="0" w:name="_z9wy3gm17ryt" w:id="2"/>
      <w:bookmarkEnd w:id="2"/>
      <w:r w:rsidDel="00000000" w:rsidR="00000000" w:rsidRPr="00000000">
        <w:rPr>
          <w:b w:val="1"/>
          <w:color w:val="4a86e8"/>
          <w:sz w:val="34"/>
          <w:szCs w:val="34"/>
          <w:rtl w:val="0"/>
        </w:rPr>
        <w:t xml:space="preserve">Project Description</w:t>
      </w:r>
    </w:p>
    <w:p w:rsidR="00000000" w:rsidDel="00000000" w:rsidP="00000000" w:rsidRDefault="00000000" w:rsidRPr="00000000" w14:paraId="0000000A">
      <w:pPr>
        <w:contextualSpacing w:val="0"/>
        <w:rPr/>
      </w:pPr>
      <w:r w:rsidDel="00000000" w:rsidR="00000000" w:rsidRPr="00000000">
        <w:rPr>
          <w:rtl w:val="0"/>
        </w:rPr>
        <w:t xml:space="preserve">Abacus is a javaFX desktop application designed to help keep inventory of products for a retail store. Abacus will be able to have guests look at the inventory without being able to login. There will also be a login feature that allows those with an account to add and remove items as well as set the price, quantity and size of the item. Abacus allows users and admin to keep track of inventory of a retail store  in order to keep things organized and well maintained.</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pStyle w:val="Heading2"/>
        <w:keepNext w:val="0"/>
        <w:keepLines w:val="0"/>
        <w:spacing w:after="80" w:lineRule="auto"/>
        <w:contextualSpacing w:val="0"/>
        <w:rPr>
          <w:b w:val="1"/>
          <w:color w:val="4a86e8"/>
          <w:sz w:val="34"/>
          <w:szCs w:val="34"/>
        </w:rPr>
      </w:pPr>
      <w:bookmarkStart w:colFirst="0" w:colLast="0" w:name="_788ho0lys31w" w:id="3"/>
      <w:bookmarkEnd w:id="3"/>
      <w:r w:rsidDel="00000000" w:rsidR="00000000" w:rsidRPr="00000000">
        <w:rPr>
          <w:b w:val="1"/>
          <w:color w:val="4a86e8"/>
          <w:sz w:val="34"/>
          <w:szCs w:val="34"/>
          <w:rtl w:val="0"/>
        </w:rPr>
        <w:t xml:space="preserve">Overall Design Description</w:t>
      </w:r>
    </w:p>
    <w:p w:rsidR="00000000" w:rsidDel="00000000" w:rsidP="00000000" w:rsidRDefault="00000000" w:rsidRPr="00000000" w14:paraId="0000000E">
      <w:pPr>
        <w:contextualSpacing w:val="0"/>
        <w:rPr/>
      </w:pPr>
      <w:r w:rsidDel="00000000" w:rsidR="00000000" w:rsidRPr="00000000">
        <w:rPr>
          <w:rtl w:val="0"/>
        </w:rPr>
        <w:t xml:space="preserve">&lt;Describe the overall design – mention if this is Object Oriented Design or Functional/Procedural design, what components it has (UI, Backend, Front end, Database in backend etc) – use UML diagrams if you want or simple block diagrams&gt;</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highlight w:val="yellow"/>
        </w:rPr>
      </w:pPr>
      <w:r w:rsidDel="00000000" w:rsidR="00000000" w:rsidRPr="00000000">
        <w:rPr>
          <w:highlight w:val="yellow"/>
          <w:rtl w:val="0"/>
        </w:rPr>
        <w:t xml:space="preserve">************This section probably needs more work, just not sure what else to mention.</w:t>
      </w:r>
    </w:p>
    <w:p w:rsidR="00000000" w:rsidDel="00000000" w:rsidP="00000000" w:rsidRDefault="00000000" w:rsidRPr="00000000" w14:paraId="00000011">
      <w:pPr>
        <w:contextualSpacing w:val="0"/>
        <w:rPr/>
      </w:pPr>
      <w:r w:rsidDel="00000000" w:rsidR="00000000" w:rsidRPr="00000000">
        <w:rPr>
          <w:rtl w:val="0"/>
        </w:rPr>
        <w:t xml:space="preserve">Abacus will be an object oriented design using JavaFx. Our project includes a GUI using FXML, as well as both a backend and front end.</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contextualSpacing w:val="0"/>
        <w:rPr>
          <w:b w:val="1"/>
          <w:color w:val="4a86e8"/>
          <w:sz w:val="34"/>
          <w:szCs w:val="34"/>
        </w:rPr>
      </w:pPr>
      <w:bookmarkStart w:colFirst="0" w:colLast="0" w:name="_xz107a7f0fth" w:id="4"/>
      <w:bookmarkEnd w:id="4"/>
      <w:r w:rsidDel="00000000" w:rsidR="00000000" w:rsidRPr="00000000">
        <w:rPr>
          <w:rtl w:val="0"/>
        </w:rPr>
      </w:r>
    </w:p>
    <w:p w:rsidR="00000000" w:rsidDel="00000000" w:rsidP="00000000" w:rsidRDefault="00000000" w:rsidRPr="00000000" w14:paraId="00000014">
      <w:pPr>
        <w:pStyle w:val="Heading2"/>
        <w:keepNext w:val="0"/>
        <w:keepLines w:val="0"/>
        <w:spacing w:after="80" w:lineRule="auto"/>
        <w:contextualSpacing w:val="0"/>
        <w:rPr>
          <w:b w:val="1"/>
          <w:color w:val="4a86e8"/>
          <w:sz w:val="34"/>
          <w:szCs w:val="34"/>
        </w:rPr>
      </w:pPr>
      <w:bookmarkStart w:colFirst="0" w:colLast="0" w:name="_bodxcp8n7dyl" w:id="5"/>
      <w:bookmarkEnd w:id="5"/>
      <w:r w:rsidDel="00000000" w:rsidR="00000000" w:rsidRPr="00000000">
        <w:rPr>
          <w:b w:val="1"/>
          <w:color w:val="4a86e8"/>
          <w:sz w:val="34"/>
          <w:szCs w:val="34"/>
          <w:rtl w:val="0"/>
        </w:rPr>
        <w:t xml:space="preserve">UML Diagram 1</w:t>
      </w:r>
    </w:p>
    <w:p w:rsidR="00000000" w:rsidDel="00000000" w:rsidP="00000000" w:rsidRDefault="00000000" w:rsidRPr="00000000" w14:paraId="00000015">
      <w:pPr>
        <w:contextualSpacing w:val="0"/>
        <w:rPr/>
      </w:pPr>
      <w:r w:rsidDel="00000000" w:rsidR="00000000" w:rsidRPr="00000000">
        <w:rPr>
          <w:rtl w:val="0"/>
        </w:rPr>
        <w:t xml:space="preserve">&lt;Include a short text description of what the UML diagram is showing and then cut and paste your UML diagram here.  Use a minimum of  1 class diagram, 2 Use Cases and 2 Sequence diagrams.  You are not required to do the OPT and ALT cases in the Sequence diagrams.&gt;</w:t>
      </w:r>
    </w:p>
    <w:p w:rsidR="00000000" w:rsidDel="00000000" w:rsidP="00000000" w:rsidRDefault="00000000" w:rsidRPr="00000000" w14:paraId="00000016">
      <w:pPr>
        <w:contextualSpacing w:val="0"/>
        <w:rPr/>
      </w:pPr>
      <w:r w:rsidDel="00000000" w:rsidR="00000000" w:rsidRPr="00000000">
        <w:rPr>
          <w:rtl w:val="0"/>
        </w:rPr>
        <w:t xml:space="preserve"> </w:t>
      </w:r>
    </w:p>
    <w:p w:rsidR="00000000" w:rsidDel="00000000" w:rsidP="00000000" w:rsidRDefault="00000000" w:rsidRPr="00000000" w14:paraId="00000017">
      <w:pPr>
        <w:pStyle w:val="Heading2"/>
        <w:keepNext w:val="0"/>
        <w:keepLines w:val="0"/>
        <w:spacing w:after="80" w:lineRule="auto"/>
        <w:contextualSpacing w:val="0"/>
        <w:rPr>
          <w:b w:val="1"/>
          <w:color w:val="4a86e8"/>
          <w:sz w:val="34"/>
          <w:szCs w:val="34"/>
        </w:rPr>
      </w:pPr>
      <w:bookmarkStart w:colFirst="0" w:colLast="0" w:name="_g4ottqy5b97e" w:id="6"/>
      <w:bookmarkEnd w:id="6"/>
      <w:r w:rsidDel="00000000" w:rsidR="00000000" w:rsidRPr="00000000">
        <w:rPr>
          <w:b w:val="1"/>
          <w:color w:val="4a86e8"/>
          <w:sz w:val="34"/>
          <w:szCs w:val="34"/>
          <w:rtl w:val="0"/>
        </w:rPr>
        <w:t xml:space="preserve">UML Diagram 2</w:t>
      </w:r>
    </w:p>
    <w:p w:rsidR="00000000" w:rsidDel="00000000" w:rsidP="00000000" w:rsidRDefault="00000000" w:rsidRPr="00000000" w14:paraId="00000018">
      <w:pPr>
        <w:contextualSpacing w:val="0"/>
        <w:rPr/>
      </w:pPr>
      <w:r w:rsidDel="00000000" w:rsidR="00000000" w:rsidRPr="00000000">
        <w:rPr>
          <w:rtl w:val="0"/>
        </w:rPr>
        <w:t xml:space="preserve">&lt;Include a short text description of what the UML diagram is showing and then cut and paste your UML diagram here.  Use a minimum of  1 class diagram, 2 Use Cases and 2 Sequence diagrams.  You are not required to do the OPT and ALT cases in the Sequence diagrams.&gt;</w:t>
      </w:r>
    </w:p>
    <w:p w:rsidR="00000000" w:rsidDel="00000000" w:rsidP="00000000" w:rsidRDefault="00000000" w:rsidRPr="00000000" w14:paraId="00000019">
      <w:pPr>
        <w:contextualSpacing w:val="0"/>
        <w:rPr/>
      </w:pPr>
      <w:r w:rsidDel="00000000" w:rsidR="00000000" w:rsidRPr="00000000">
        <w:rPr>
          <w:rtl w:val="0"/>
        </w:rPr>
        <w:t xml:space="preserve"> </w:t>
      </w:r>
    </w:p>
    <w:p w:rsidR="00000000" w:rsidDel="00000000" w:rsidP="00000000" w:rsidRDefault="00000000" w:rsidRPr="00000000" w14:paraId="0000001A">
      <w:pPr>
        <w:contextualSpacing w:val="0"/>
        <w:rPr>
          <w:b w:val="1"/>
          <w:i w:val="1"/>
        </w:rPr>
      </w:pPr>
      <w:r w:rsidDel="00000000" w:rsidR="00000000" w:rsidRPr="00000000">
        <w:rPr>
          <w:b w:val="1"/>
          <w:i w:val="1"/>
          <w:rtl w:val="0"/>
        </w:rPr>
        <w:t xml:space="preserve">Repeat the UML Diagram sections as many times as you want to show your UML diagrams.</w:t>
      </w:r>
    </w:p>
    <w:p w:rsidR="00000000" w:rsidDel="00000000" w:rsidP="00000000" w:rsidRDefault="00000000" w:rsidRPr="00000000" w14:paraId="0000001B">
      <w:pPr>
        <w:contextualSpacing w:val="0"/>
        <w:rPr/>
      </w:pPr>
      <w:r w:rsidDel="00000000" w:rsidR="00000000" w:rsidRPr="00000000">
        <w:rPr>
          <w:rtl w:val="0"/>
        </w:rPr>
        <w:t xml:space="preserve"> </w:t>
      </w:r>
    </w:p>
    <w:p w:rsidR="00000000" w:rsidDel="00000000" w:rsidP="00000000" w:rsidRDefault="00000000" w:rsidRPr="00000000" w14:paraId="0000001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