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https://www.lucidchart.com/invitations/accept/2bc2111e-98d2-493c-9e3e-0e82dbd29e08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2bc2111e-98d2-493c-9e3e-0e82dbd29e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