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algun Gothic"/>
          <w:b/>
          <w:color w:val="1F4D78"/>
          <w:sz w:val="40"/>
        </w:rPr>
        <w:t>PostgreSQL 기존설계데이터 기반 Neo4j 지식그래프 전환 및 7대 특징점 분석 개발계획서</w:t>
      </w:r>
    </w:p>
    <w:p>
      <w:pPr>
        <w:spacing w:before="0" w:after="200" w:line="276" w:lineRule="auto"/>
      </w:pPr>
      <w:r>
        <w:rPr>
          <w:rFonts w:ascii="Calibri" w:hAnsi="Calibri" w:eastAsia="Malgun Gothic"/>
          <w:b/>
          <w:color w:val="555555"/>
          <w:sz w:val="22"/>
        </w:rPr>
        <w:t>권장 구조 기반 개발계획서</w:t>
      </w:r>
    </w:p>
    <w:p>
      <w:pPr>
        <w:pStyle w:val="Heading2"/>
      </w:pPr>
      <w:r>
        <w:t>문서 정보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**문서명**: PostgreSQL 기존설계데이터 기반 Neo4j 지식그래프 전환 및 7대 특징점 분석 개발계획서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**작성 일시**: 2026-06-24 16:34:37 KST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**대상 시스템**: TopKGen / Routing3D / PostgreSQL(PostGIS, pgvector) / Neo4j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**대상 소스**: </w:t>
      </w:r>
      <w:r>
        <w:rPr>
          <w:rFonts w:ascii="Consolas" w:hAnsi="Consolas" w:eastAsia="Malgun Gothic"/>
          <w:sz w:val="21"/>
        </w:rPr>
        <w:t>D:\DINNO\DEV\AI-AutoRouting\TopKGen\Tools\Extract_Design_Pattern.py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**관련 문서**: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  - </w:t>
      </w:r>
      <w:r>
        <w:rPr>
          <w:rFonts w:ascii="Consolas" w:hAnsi="Consolas" w:eastAsia="Malgun Gothic"/>
          <w:sz w:val="21"/>
        </w:rPr>
        <w:t>Docs/01_Vector_Topology_StartEndDirection.md</w:t>
      </w:r>
      <w:r>
        <w:rPr>
          <w:rFonts w:ascii="Calibri" w:hAnsi="Calibri" w:eastAsia="Malgun Gothic"/>
          <w:sz w:val="21"/>
        </w:rPr>
        <w:t xml:space="preserve"> ~ </w:t>
      </w:r>
      <w:r>
        <w:rPr>
          <w:rFonts w:ascii="Consolas" w:hAnsi="Consolas" w:eastAsia="Malgun Gothic"/>
          <w:sz w:val="21"/>
        </w:rPr>
        <w:t>Docs/07_Vector_ArrowPattern_DirectionStatistics.md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  - </w:t>
      </w:r>
      <w:r>
        <w:rPr>
          <w:rFonts w:ascii="Consolas" w:hAnsi="Consolas" w:eastAsia="Malgun Gothic"/>
          <w:sz w:val="21"/>
        </w:rPr>
        <w:t>Docs/knowledge_graph_neo4j_design_patterns_spec.md</w:t>
      </w:r>
    </w:p>
    <w:p>
      <w:pPr>
        <w:pStyle w:val="Heading2"/>
      </w:pPr>
      <w:r>
        <w:t>1. 개발 목적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본 개발의 목적은 PostgreSQL에 저장된 기존 배관 설계 데이터를 Neo4j 지식그래프로 전환하여, 기존 30D 벡터 기반 Top-K 유사설계 검색을 보완하고 설계 패턴의 관계형 지식을 추론할 수 있는 기반을 구축하는 것이다.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현재 </w:t>
      </w:r>
      <w:r>
        <w:rPr>
          <w:rFonts w:ascii="Consolas" w:hAnsi="Consolas" w:eastAsia="Malgun Gothic"/>
          <w:sz w:val="21"/>
        </w:rPr>
        <w:t>Extract_Design_Pattern.py</w:t>
      </w:r>
      <w:r>
        <w:rPr>
          <w:rFonts w:ascii="Calibri" w:hAnsi="Calibri" w:eastAsia="Malgun Gothic"/>
          <w:sz w:val="21"/>
        </w:rPr>
        <w:t>는 PostgreSQL 기존 설계 데이터에서 다음 7가지 30D 벡터 특징을 추출한다.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Start/End Direction 토폴로지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Displacement 상대 변위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BoundingBox / Spatial Range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Resampled Segment 방향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Total Length / Path Length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Obstacle Avoidance / Env Cost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Arrow Pattern / Direction Statistics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Neo4j 전환 개발은 이 7가지 특징을 단순 숫자 벡터로만 저장하는 것이 아니라, 다음 질문에 답할 수 있는 지식 기반을 만드는 것을 목표로 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어떤 장비/유틸리티/공간 조건에서 특정 배관 패턴이 반복되는가?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어떤 장애물 유형을 만났을 때 설계자는 주로 어느 방향으로 회피했는가?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시작 PoC와 종단 PoC 방향이 유사한 기존 설계 route는 무엇인가?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같은 랙/공간/다발에 속하는 route들은 어떤 공통 topology를 갖는가?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Routing3D 자동경로 탐색 시 어떤 기존 설계 패턴을 heuristic으로 적용해야 하는가?</w:t>
      </w:r>
    </w:p>
    <w:p>
      <w:pPr>
        <w:pStyle w:val="Heading2"/>
      </w:pPr>
      <w:r>
        <w:t>2. 권장 전체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권장 구조는 Neo4j 단독 처리 방식이 아니라, PostgreSQL/PostGIS, Python ETL, Neo4j, Routing3D가 역할을 나누는 하이브리드 구조이다.</w:t>
      </w:r>
    </w:p>
    <w:p>
      <w:pPr>
        <w:spacing w:before="120" w:after="80" w:line="276" w:lineRule="auto"/>
      </w:pPr>
      <w:r>
        <w:rPr>
          <w:rFonts w:ascii="Calibri" w:hAnsi="Calibri" w:eastAsia="Malgun Gothic"/>
          <w:b/>
          <w:color w:val="1F4D78"/>
          <w:sz w:val="18"/>
        </w:rPr>
        <w:t>그림 1. 권장 전체 구조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1690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graph_neo4j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90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 역할 분담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구성요소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주요 역할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PostgreSQL/PostGIS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원본 설계 데이터, 3D geometry, AABB, 거리/공간 연산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정밀 기하 계산 담당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pgvector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30D 특징 벡터 저장 및 Top-K 검색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cosine/HNSW 검색 담당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Python ETL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PostgreSQL 데이터 로딩, 특징 계산, Neo4j 적재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`Extract_Design_Pattern.py` 확장 또는 별도 모듈화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Neo4j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지식그래프 저장, 관계 질의, 패턴 추론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Route/Segment/Obstacle/Space 관계 분석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Routing3D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실제 자동경로 탐색, voxel/occupancy 기반 routing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KG/Top-K 결과를 heuristic으로 사용</w:t>
            </w:r>
          </w:p>
        </w:tc>
      </w:tr>
    </w:tbl>
    <w:p/>
    <w:p>
      <w:pPr>
        <w:pStyle w:val="Heading2"/>
      </w:pPr>
      <w:r>
        <w:t>3. 개발 범위</w:t>
      </w:r>
    </w:p>
    <w:p>
      <w:pPr>
        <w:pStyle w:val="Heading3"/>
      </w:pPr>
      <w:r>
        <w:t>3.1 포함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구분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개발 내용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Graph Schema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Project, Equipment, Route, Segment, Point, PoC, Utility, Obstacle, Space, FeatureVector 노드/관계 설계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ETL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PostgreSQL 원본 및 특징 테이블을 Neo4j 노드/관계로 적재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특징점 매핑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7대 30D 특징을 Neo4j 속성/관계로 저장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패턴 질의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Start/End 방향, 축별 주행 비율, 장애물 회피, 다발/공간 패턴 Cypher 질의 작성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자동경로 연동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Routing3D 탐색 전 KG/Top-K 특징을 초기 방향, 중간 waypoint, 장애물 회피 heuristic에 반영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검증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PostgreSQL 추출 결과와 Neo4j 계산 결과의 route 단위 일치성 검증</w:t>
            </w:r>
          </w:p>
        </w:tc>
      </w:tr>
    </w:tbl>
    <w:p/>
    <w:p>
      <w:pPr>
        <w:pStyle w:val="Heading3"/>
      </w:pPr>
      <w:r>
        <w:t>3.2 제외 또는 후순위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항목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사유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Neo4j 단독 3D 충돌 계산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정밀 geometry 연산은 PostGIS/Routing3D가 적합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Cypher 단독 리샘플링 보간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누적 길이 기반 보간은 Python batch 계산이 효율적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실시간 전체 KG 재구축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초기 단계에서는 batch sync 우선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GDS 기반 ML 모델 학습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KG 구축 후 2차 고도화 단계로 분리</w:t>
            </w:r>
          </w:p>
        </w:tc>
      </w:tr>
    </w:tbl>
    <w:p/>
    <w:p>
      <w:pPr>
        <w:pStyle w:val="Heading2"/>
      </w:pPr>
      <w:r>
        <w:t>4. Neo4j 그래프 데이터 모델</w:t>
      </w:r>
    </w:p>
    <w:p>
      <w:pPr>
        <w:pStyle w:val="Heading3"/>
      </w:pPr>
      <w:r>
        <w:t>4.1 노드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Label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주요 속성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원천 데이터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`Project`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`project_id`, `name`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실행 파라미터 / `EQUIPMENT_TAG` 범위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`Equipment`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`equipment_name`, `equipment_type`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`TB_ROUTE_PATH.EQUIPMENT_TAG`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`Utility`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`utility_group`, `utility`, `size`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`TB_ROUTE_PATH`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`route_path_guid`, `total_length_mm`, `direction_pattern`, `bend_count`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`TB_ROUTE_PATH`, feature tables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`Segment`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`segment_id`, `order`, `length_mm`, `axis`, `direction`, `dir_x/y/z`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`TB_ROUTE_SEGMENT_DETAIL`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`Point`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`point_id`, `x`, `y`, `z`, `seq`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polyline points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`PoC`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`poc_id`, `kind`, `x`, `y`, `z`, `face`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source/target positions, anchor feature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`Obstacle`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`obstacle_name`, `obstacle_type`, `aabb_min/max`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`TB_BIM_OBSTACLE`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`Space`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`space_name`, `aabb_min/max`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`TB_SPACE_INFO`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`FeatureVector`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`vector_dim`, `feature_vector_json`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`TB_ROUTE_FEATURE_VECTOR`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`BundleGroup`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`bundle_id`, `route_count`, `avg_pitch_mm`, `direction`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`TB_ROUTE_VERTICAL_GROUP_FEATURE`, bundle tables</w:t>
            </w:r>
          </w:p>
        </w:tc>
      </w:tr>
    </w:tbl>
    <w:p/>
    <w:p>
      <w:pPr>
        <w:pStyle w:val="Heading3"/>
      </w:pPr>
      <w:r>
        <w:t>4.2 관계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2700"/>
        <w:gridCol w:w="26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Relationship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From -&gt; To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주요 속성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`BELONGS_TO`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Project`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route의 프로젝트 범위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`CONNECTED_TO`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Equipment`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`role: START/END`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장비/PoC 연결 관계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`USES_UTILITY`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Utility`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유틸리티/사이즈 관계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`STARTS_AT`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PoC`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시작 PoC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`ENDS_AT`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PoC`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종단 PoC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`HAS_SEGMENT`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Segment`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`order`, `length_mm`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구성 segment 순서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`FROM_POINT`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`Segment -&gt; Point`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segment 시작점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`TO_POINT`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`Segment -&gt; Point`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segment 끝점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`NEXT_SEGMENT`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`Segment -&gt; Segment`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내 segment 순서 연결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`PASSES_THROUGH`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`Route/Segment -&gt; Space`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`overlap_length_mm`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공간 통과 관계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`NEAR_OBSTACLE`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`Route/Segment -&gt; Obstacle`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`nearest_distance_mm`, `clearance_margin_mm`, `bypass_axis`, `z_delta_near_obstacle_mm`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장애물 회피 관계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`HAS_FEATURE_VECTOR`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FeatureVector`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30D vector 연결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`MEMBER_OF`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BundleGroup`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없음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다발/공용 spine 소속 관계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`SIMILAR_TO`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 -&gt; Route`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`score`, `vector_distance`, `reason`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Top-K 또는 KG 기반 유사 관계</w:t>
            </w:r>
          </w:p>
        </w:tc>
      </w:tr>
    </w:tbl>
    <w:p/>
    <w:p>
      <w:pPr>
        <w:pStyle w:val="Heading2"/>
      </w:pPr>
      <w:r>
        <w:t>5. 7대 특징점 Neo4j 전환 전략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2700"/>
        <w:gridCol w:w="26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특징점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PostgreSQL/Python 계산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Neo4j 저장 방식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Neo4j 분석 가능성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Start/End Direction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`pts[1]-p0`, `pts[-2]-pn` 단위 벡터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`Route.start_dir_x/y/z`, `Route.end_dir_x/y/z`, 또는 `PoC` 관계 속성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높음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Displacement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`pn-p0`, `DISPLACEMENT_MAX` 정규화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`Route.dx/dy/dz`, `Route.displacement_norm`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높음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BoundingBox / Spatial Range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bbox 및 `abs(end-start)` 축별 범위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`Route.bbox_x/y/z`, `Route.range_x/y/z`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중간~높음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Resampled Segments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Python에서 3구간 리샘플링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`(:Route)-[:HAS_RESAMPLED_DIRECTION {part,x,y,z}]-&gt;(:DirectionFeature)`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중간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Total Length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segment length 합산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`Route.total_length_mm` 및 `HAS_SEGMENT.length_mm`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높음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Obstacle Avoidance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PostGIS/Python 거리 계산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`NEAR_OBSTACLE` 관계 속성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중간~높음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Arrow Pattern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축별 지배 길이, bend count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`Route.axis_ratio_x/y/z`, `Route.bend_count`, `direction_pattern`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높음</w:t>
            </w:r>
          </w:p>
        </w:tc>
      </w:tr>
    </w:tbl>
    <w:p/>
    <w:p>
      <w:pPr>
        <w:pStyle w:val="Heading3"/>
      </w:pPr>
      <w:r>
        <w:t>5.1 원칙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정밀 거리/충돌/리샘플링 계산은 PostgreSQL/PostGIS 또는 Python에서 수행한다.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Neo4j에는 계산 결과와 관계를 저장한다.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Neo4j에서는 반복 패턴, 조건별 통계, 유사 관계, 설계 지식 질의를 수행한다.</w:t>
      </w:r>
    </w:p>
    <w:p>
      <w:pPr>
        <w:pStyle w:val="Heading2"/>
      </w:pPr>
      <w:r>
        <w:t>6. ETL 개발 계획</w:t>
      </w:r>
    </w:p>
    <w:p>
      <w:pPr>
        <w:pStyle w:val="Heading3"/>
      </w:pPr>
      <w:r>
        <w:t>6.1 모듈 구성안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TopKGen/Tools/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Extract_Design_Pattern.py                 # 기존 7대 특징점 추출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Export_Design_KG_Neo4j.py                 # 신규: PostgreSQL -&gt; Neo4j ETL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kg/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graph_schema.py                         # 노드/관계 schema 상수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pg_loader.py                            # PostgreSQL 데이터 로더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feature_mapper.py                       # 7대 특징점 -&gt; graph 속성 매핑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neo4j_writer.py                         # Neo4j batch upsert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cypher_templates.py                     # 제약조건/인덱스/분석 질의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kg_validator.py                         # PG-KG 검증</w:t>
      </w:r>
    </w:p>
    <w:p/>
    <w:p>
      <w:pPr>
        <w:pStyle w:val="Heading3"/>
      </w:pPr>
      <w:r>
        <w:t>6.2 ETL 단계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단계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작업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산출물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Neo4j 제약조건/인덱스 생성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uniqueness constraint, lookup index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Project/Equipment/Utility 노드 적재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기본 master graph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Route/PoC 노드 및 STARTS_AT/ENDS_AT 관계 적재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topology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Segment/Point 노드 및 순서 관계 적재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polyline graph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FeatureVector 노드 및 7대 특징 속성 적재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feature graph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Obstacle/Space 노드 및 관계 적재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environment graph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7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BundleGroup/VerticalGroup 관계 적재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bundle/rack graph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8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검증 Cypher 실행 및 리포트 생성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validation report</w:t>
            </w:r>
          </w:p>
        </w:tc>
      </w:tr>
    </w:tbl>
    <w:p/>
    <w:p>
      <w:pPr>
        <w:pStyle w:val="Heading3"/>
      </w:pPr>
      <w:r>
        <w:t>6.3 Upsert 방식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Neo4j 적재는 </w:t>
      </w:r>
      <w:r>
        <w:rPr>
          <w:rFonts w:ascii="Consolas" w:hAnsi="Consolas" w:eastAsia="Malgun Gothic"/>
          <w:sz w:val="21"/>
        </w:rPr>
        <w:t>CREATE</w:t>
      </w:r>
      <w:r>
        <w:rPr>
          <w:rFonts w:ascii="Calibri" w:hAnsi="Calibri" w:eastAsia="Malgun Gothic"/>
          <w:sz w:val="21"/>
        </w:rPr>
        <w:t xml:space="preserve">가 아니라 </w:t>
      </w:r>
      <w:r>
        <w:rPr>
          <w:rFonts w:ascii="Consolas" w:hAnsi="Consolas" w:eastAsia="Malgun Gothic"/>
          <w:sz w:val="21"/>
        </w:rPr>
        <w:t>MERGE</w:t>
      </w:r>
      <w:r>
        <w:rPr>
          <w:rFonts w:ascii="Calibri" w:hAnsi="Calibri" w:eastAsia="Malgun Gothic"/>
          <w:sz w:val="21"/>
        </w:rPr>
        <w:t xml:space="preserve"> 기반 idempotent upsert로 구현한다. 반복 실행해도 중복 노드/관계가 생기지 않아야 한다.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MERGE (r:Route {route_path_guid: $route_path_guid})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SET r.total_length_mm = $total_length_mm,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r.direction_pattern = $direction_pattern,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r.updated_at = datetime()</w:t>
      </w:r>
    </w:p>
    <w:p/>
    <w:p>
      <w:pPr>
        <w:pStyle w:val="Heading2"/>
      </w:pPr>
      <w:r>
        <w:t>7. Neo4j 제약조건 및 인덱스 계획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CONSTRAINT project_id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(p:Project) REQUIRE p.project_id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CONSTRAINT route_guid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(r:Route) REQUIRE r.route_path_guid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CONSTRAINT segment_id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(s:Segment) REQUIRE s.segment_id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CONSTRAINT point_id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(p:Point) REQUIRE p.point_id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CONSTRAINT obstacle_name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(o:Obstacle) REQUIRE o.obstacle_name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INDEX route_equipment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(r:Route) ON (r.equipment_name);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INDEX route_utility_group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(r:Route) ON (r.utility_group);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CREATE INDEX segment_axis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FOR (s:Segment) ON (s.axis);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Neo4j 5.x를 사용하는 경우 vector index를 추가로 검토할 수 있다. 다만 현재 Top-K 검색은 pgvector가 담당하므로 Neo4j vector index는 2차 고도화로 분리한다.</w:t>
      </w:r>
    </w:p>
    <w:p>
      <w:pPr>
        <w:pStyle w:val="Heading2"/>
      </w:pPr>
      <w:r>
        <w:t>8. 주요 Cypher 분석 질의 개발 계획</w:t>
      </w:r>
    </w:p>
    <w:p>
      <w:pPr>
        <w:pStyle w:val="Heading3"/>
      </w:pPr>
      <w:r>
        <w:t>8.1 Start/End 방향 유사 route 조회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WHERE r.equipment_name = $equipment_name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AND r.utility_group = $utility_group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WITH r,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r.start_dir_x * $sx + r.start_dir_y * $sy + r.start_dir_z * $sz AS start_cos,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r.end_dir_x * $ex + r.end_dir_y * $ey + r.end_dir_z * $ez AS end_cos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 r.route_path_guid, start_cos, end_cos, (start_cos + end_cos) / 2.0 AS score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score DESC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LIMIT 20;</w:t>
      </w:r>
    </w:p>
    <w:p/>
    <w:p>
      <w:pPr>
        <w:pStyle w:val="Heading3"/>
      </w:pPr>
      <w:r>
        <w:t>8.2 장애물 유형별 회피 방향 통계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(r:Route)-[rel:NEAR_OBSTACLE]-&gt;(o:Obstacle)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WHERE r.utility_group = $utility_group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 o.obstacle_type,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rel.bypass_axis,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count(*) AS cnt,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avg(rel.clearance_margin_mm) AS avg_margin,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avg(rel.z_delta_near_obstacle_mm) AS avg_z_delta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cnt DESC;</w:t>
      </w:r>
    </w:p>
    <w:p/>
    <w:p>
      <w:pPr>
        <w:pStyle w:val="Heading3"/>
      </w:pPr>
      <w:r>
        <w:t>8.3 축별 주행 패턴 통계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WHERE r.equipment_name = $equipment_name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 r.utility_group,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avg(r.axis_ratio_x) AS avg_x,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avg(r.axis_ratio_y) AS avg_y,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avg(r.axis_ratio_z) AS avg_z,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avg(r.bend_count) AS avg_bend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r.utility_group;</w:t>
      </w:r>
    </w:p>
    <w:p/>
    <w:p>
      <w:pPr>
        <w:pStyle w:val="Heading3"/>
      </w:pPr>
      <w:r>
        <w:t>8.4 다발/공간 기반 route 패턴 조회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(r:Route)-[:MEMBER_OF]-&gt;(b:BundleGroup)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(r)-[:PASSES_THROUGH]-&gt;(s:Space)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WHERE s.space_name = $space_name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 b.bundle_id,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b.direction,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b.route_count,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collect(r.route_path_guid) AS routes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b.route_count DESC;</w:t>
      </w:r>
    </w:p>
    <w:p/>
    <w:p>
      <w:pPr>
        <w:pStyle w:val="Heading2"/>
      </w:pPr>
      <w:r>
        <w:t>9. Routing3D 자동경로 연동 계획</w:t>
      </w:r>
    </w:p>
    <w:p>
      <w:pPr>
        <w:pStyle w:val="Heading3"/>
      </w:pPr>
      <w:r>
        <w:t>9.1 연동 흐름</w:t>
      </w:r>
    </w:p>
    <w:p>
      <w:pPr>
        <w:spacing w:before="120" w:after="80" w:line="276" w:lineRule="auto"/>
      </w:pPr>
      <w:r>
        <w:rPr>
          <w:rFonts w:ascii="Calibri" w:hAnsi="Calibri" w:eastAsia="Malgun Gothic"/>
          <w:b/>
          <w:color w:val="1F4D78"/>
          <w:sz w:val="18"/>
        </w:rPr>
        <w:t>그림 2. Routing3D 연동 흐름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8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graph_neo4j_routing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 Routing3D 적용 지점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Routing 단계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KG/Top-K 활용 내용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복셀맵 생성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KG의 Space/Obstacle 관계로 관심 영역 우선 로딩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장애물 로딩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`NEAR_OBSTACLE` 통계로 장애물 유형별 회피 정책 설정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시작점 설정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Start Direction Top-K 방향을 초기 확장 후보로 설정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종단점 설정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End Direction Top-K 방향을 종단 접근 방향 후보로 설정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중간 탐색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BundleGroup/Space 패턴으로 rack/spine 선호 영역 설정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비용 함수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기존 설계 axis ratio, bend count, env cost와 유사한 후보에 가중치 부여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결과 평가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생성 route의 30D vector를 계산하여 기존 Top-K/KG 패턴과 비교</w:t>
            </w:r>
          </w:p>
        </w:tc>
      </w:tr>
    </w:tbl>
    <w:p/>
    <w:p>
      <w:pPr>
        <w:pStyle w:val="Heading2"/>
      </w:pPr>
      <w:r>
        <w:t>10. 단계별 개발 일정안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2700"/>
        <w:gridCol w:w="26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단계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기간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주요 작업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산출물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상세 요구사항/스키마 확정, Neo4j 설치/접속 설정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schema spec, connection config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PostgreSQL loader 및 Neo4j writer 기본 구현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`Export_Design_KG_Neo4j.py` 1차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Route/Segment/Point/PoC graph 적재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topology graph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7대 특징점 graph 속성/관계 매핑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feature graph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Obstacle/Space/Bundle 관계 적재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environment/bundle graph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6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Cypher 분석 질의 및 검증 리포트 구현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query library, validation report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7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1~2주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Routing3D 연동 API/heuristic 적용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KG-assisted routing prototype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8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1주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성능 튜닝, 문서화, 운영 절차 작성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운영 가이드, 최종 보고서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총 예상 기간은 8~9주이며, PostgreSQL 원본 데이터 품질과 Neo4j 운영 환경 준비 상태에 따라 조정될 수 있다.</w:t>
      </w:r>
    </w:p>
    <w:p>
      <w:pPr>
        <w:pStyle w:val="Heading2"/>
      </w:pPr>
      <w:r>
        <w:t>11. 개발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산출물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Neo4j Graph Schema 문서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노드/관계/속성/제약조건 정의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ETL 실행 스크립트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PostgreSQL -&gt; Neo4j batch 적재 도구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Cypher Query Library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설계 패턴 분석 질의 모음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KG Validation Report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PG 원본과 Neo4j graph 적재 결과 비교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Routing3D 연동 설계서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KG/Top-K 특징을 routing heuristic에 적용하는 방법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운영 가이드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재적재, 증분 업데이트, 장애 대응 절차</w:t>
            </w:r>
          </w:p>
        </w:tc>
      </w:tr>
    </w:tbl>
    <w:p/>
    <w:p>
      <w:pPr>
        <w:pStyle w:val="Heading2"/>
      </w:pPr>
      <w:r>
        <w:t>12. 검증 계획</w:t>
      </w:r>
    </w:p>
    <w:p>
      <w:pPr>
        <w:pStyle w:val="Heading3"/>
      </w:pPr>
      <w:r>
        <w:t>12.1 데이터 정합성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검증 항목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방법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기준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 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PostgreSQL route count와 Neo4j `Route` count 비교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100% 일치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Segment 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route별 segment count 비교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99% 이상 일치 또는 차이 사유 기록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PoC 좌표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source/target 좌표 비교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허용 오차 1mm 이하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30D vector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`FEATURE_VECTOR_JSON`과 Neo4j 속성 비교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길이 30, 값 오차 1e-6 이하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장애물 관계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`TB_ROUTE_FEATURE_OBSTACLE_RELATION`과 `NEAR_OBSTACLE` count 비교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route별 count 일치</w:t>
            </w:r>
          </w:p>
        </w:tc>
      </w:tr>
    </w:tbl>
    <w:p/>
    <w:p>
      <w:pPr>
        <w:pStyle w:val="Heading3"/>
      </w:pPr>
      <w:r>
        <w:t>12.2 분석 결과 검증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Start/End 방향 유사 route Top-K가 pgvector Top-K와 유사한 후보를 반환하는지 확인한다.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장애물 유형별 회피 방향 통계가 실제 설계 사례와 맞는지 샘플 route로 검토한다.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BundleGroup 멤버 route가 PostgreSQL feature table의 </w:t>
      </w:r>
      <w:r>
        <w:rPr>
          <w:rFonts w:ascii="Consolas" w:hAnsi="Consolas" w:eastAsia="Malgun Gothic"/>
          <w:sz w:val="21"/>
        </w:rPr>
        <w:t>MEMBER_ROUTE_GUIDS_JSON</w:t>
      </w:r>
      <w:r>
        <w:rPr>
          <w:rFonts w:ascii="Calibri" w:hAnsi="Calibri" w:eastAsia="Malgun Gothic"/>
          <w:sz w:val="21"/>
        </w:rPr>
        <w:t>과 일치하는지 확인한다.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Routing3D prototype에서 KG heuristic 적용 전/후 bend count, route length, clearance margin을 비교한다.</w:t>
      </w:r>
    </w:p>
    <w:p>
      <w:pPr>
        <w:pStyle w:val="Heading2"/>
      </w:pPr>
      <w:r>
        <w:t>13. 위험요소 및 대응 방안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위험요소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영향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원본 좌표/segment order 불일치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방향 특징 오류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`load_data()` 방향 보정 결과와 KG 적재 전 validation 수행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Neo4j 중복 노드 생성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분석 결과 왜곡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모든 핵심 노드에 uniqueness constraint 적용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대량 Point 노드 적재 성능 저하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ETL 시간 증가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batch size 조정, 필요 시 Point 노드 축약 저장 옵션 제공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Cypher로 정밀 거리 계산 시 성능 저하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장애물 분석 지연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정밀 거리는 PostGIS/Python에서 계산 후 관계 속성으로 저장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pgvector와 Neo4j 유사도 결과 불일치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Top-K 혼선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pgvector는 수치 Top-K, Neo4j는 관계 기반 보정으로 역할 분리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Routing3D heuristic 과적용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경로 탐색 편향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heuristic weight를 설정값으로 분리하고 A/B 테스트 수행</w:t>
            </w:r>
          </w:p>
        </w:tc>
      </w:tr>
    </w:tbl>
    <w:p/>
    <w:p>
      <w:pPr>
        <w:pStyle w:val="Heading2"/>
      </w:pPr>
      <w:r>
        <w:t>14. 우선 구현 권장 순서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algun Gothic"/>
          <w:sz w:val="21"/>
        </w:rPr>
        <w:t>TB_ROUTE_FEATURE_VECTOR.FEATURE_VECTOR_JSON</w:t>
      </w:r>
      <w:r>
        <w:rPr>
          <w:rFonts w:ascii="Calibri" w:hAnsi="Calibri" w:eastAsia="Malgun Gothic"/>
          <w:sz w:val="21"/>
        </w:rPr>
        <w:t xml:space="preserve">을 Neo4j </w:t>
      </w:r>
      <w:r>
        <w:rPr>
          <w:rFonts w:ascii="Consolas" w:hAnsi="Consolas" w:eastAsia="Malgun Gothic"/>
          <w:sz w:val="21"/>
        </w:rPr>
        <w:t>Route</w:t>
      </w:r>
      <w:r>
        <w:rPr>
          <w:rFonts w:ascii="Calibri" w:hAnsi="Calibri" w:eastAsia="Malgun Gothic"/>
          <w:sz w:val="21"/>
        </w:rPr>
        <w:t xml:space="preserve"> 또는 </w:t>
      </w:r>
      <w:r>
        <w:rPr>
          <w:rFonts w:ascii="Consolas" w:hAnsi="Consolas" w:eastAsia="Malgun Gothic"/>
          <w:sz w:val="21"/>
        </w:rPr>
        <w:t>FeatureVector</w:t>
      </w:r>
      <w:r>
        <w:rPr>
          <w:rFonts w:ascii="Calibri" w:hAnsi="Calibri" w:eastAsia="Malgun Gothic"/>
          <w:sz w:val="21"/>
        </w:rPr>
        <w:t>로 적재한다.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algun Gothic"/>
          <w:sz w:val="21"/>
        </w:rPr>
        <w:t>Route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Segment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Point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PoC</w:t>
      </w:r>
      <w:r>
        <w:rPr>
          <w:rFonts w:ascii="Calibri" w:hAnsi="Calibri" w:eastAsia="Malgun Gothic"/>
          <w:sz w:val="21"/>
        </w:rPr>
        <w:t>의 기본 topology graph를 만든다.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7대 특징점 중 계산이 쉬운 Start/End, Displacement, Total Length, Arrow Pattern부터 Cypher 검증한다.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Obstacle/Space/Bundle 관계를 추가한다.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pgvector Top-K 결과를 Neo4j의 </w:t>
      </w:r>
      <w:r>
        <w:rPr>
          <w:rFonts w:ascii="Consolas" w:hAnsi="Consolas" w:eastAsia="Malgun Gothic"/>
          <w:sz w:val="21"/>
        </w:rPr>
        <w:t>SIMILAR_TO</w:t>
      </w:r>
      <w:r>
        <w:rPr>
          <w:rFonts w:ascii="Calibri" w:hAnsi="Calibri" w:eastAsia="Malgun Gothic"/>
          <w:sz w:val="21"/>
        </w:rPr>
        <w:t xml:space="preserve"> 관계로 캐싱한다.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Routing3D에서 KG 결과를 초기 방향/종단 접근 방향/장애물 회피 heuristic으로 사용한다.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성능과 품질 평가 후 증분 업데이트 구조를 추가한다.</w:t>
      </w:r>
    </w:p>
    <w:p>
      <w:pPr>
        <w:pStyle w:val="Heading2"/>
      </w:pPr>
      <w:r>
        <w:t>15. 최종 목표 아키텍처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최종적으로는 다음과 같은 설계 지식 순환 구조를 목표로 한다.</w:t>
      </w:r>
    </w:p>
    <w:p>
      <w:pPr>
        <w:spacing w:before="80" w:after="40" w:line="276" w:lineRule="auto"/>
      </w:pPr>
      <w:r>
        <w:rPr>
          <w:rFonts w:ascii="Calibri" w:hAnsi="Calibri" w:eastAsia="Malgun Gothic"/>
          <w:b/>
          <w:color w:val="1F4D78"/>
          <w:sz w:val="18"/>
        </w:rPr>
        <w:t>코드 블록: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기존 설계 데이터(PostgreSQL)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특징 추출(Python/PostGIS/pgvector)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지식그래프 전환(Neo4j)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설계 패턴/관계 추론(Cypher/GDS)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자동경로 heuristic 생성(Routing3D)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신규 경로 결과 저장(PostgreSQL)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신규 설계 사례 재학습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 구조가 구축되면 자동경로 탐색은 단순 최단거리 탐색이 아니라, 기존 설계자의 반복 패턴과 장애물 회피 경험을 반영한 지식 기반 경로탐색으로 확장될 수 있다.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6"/>
      </w:rPr>
      <w:t>Neo4j KG 개발계획서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 기존설계데이터 기반 Neo4j 지식그래프 전환 및 7대 특징점 분석 개발계획서</dc:title>
  <dc:subject>TopKGen / Routing3D / Neo4j development plan</dc:subject>
  <dc:creator>DINNO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