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2186" w:rsidRDefault="002F3F81" w:rsidP="00F66EB4">
      <w:pPr>
        <w:pStyle w:val="Ttulo"/>
        <w:contextualSpacing w:val="0"/>
        <w:jc w:val="center"/>
      </w:pPr>
      <w:bookmarkStart w:id="0" w:name="h.tz1pze28sqbh" w:colFirst="0" w:colLast="0"/>
      <w:bookmarkEnd w:id="0"/>
      <w:r>
        <w:t xml:space="preserve">Análisis de </w:t>
      </w:r>
      <w:commentRangeStart w:id="1"/>
      <w:r>
        <w:t>riesgos</w:t>
      </w:r>
      <w:commentRangeEnd w:id="1"/>
      <w:r w:rsidR="00900BEB">
        <w:rPr>
          <w:rStyle w:val="Refdecomentario"/>
          <w:rFonts w:asciiTheme="minorHAnsi" w:eastAsiaTheme="minorEastAsia" w:hAnsiTheme="minorHAnsi" w:cstheme="minorBidi"/>
          <w:b w:val="0"/>
          <w:color w:val="auto"/>
        </w:rPr>
        <w:commentReference w:id="1"/>
      </w:r>
      <w:r>
        <w:t>.</w:t>
      </w:r>
    </w:p>
    <w:p w:rsidR="00F62186" w:rsidRDefault="002F3F81" w:rsidP="00F66EB4">
      <w:pPr>
        <w:pStyle w:val="Subttulo"/>
        <w:contextualSpacing w:val="0"/>
        <w:jc w:val="center"/>
      </w:pPr>
      <w:bookmarkStart w:id="2" w:name="h.klohgyjmy2g2" w:colFirst="0" w:colLast="0"/>
      <w:bookmarkEnd w:id="2"/>
      <w:r>
        <w:t>Cliente:</w:t>
      </w:r>
      <w:bookmarkStart w:id="3" w:name="CLIENTE"/>
      <w:r>
        <w:t xml:space="preserve"> </w:t>
      </w:r>
      <w:sdt>
        <w:sdtPr>
          <w:id w:val="117465771"/>
          <w:placeholder>
            <w:docPart w:val="DefaultPlaceholder_22675703"/>
          </w:placeholder>
          <w:text/>
        </w:sdtPr>
        <w:sdtEndPr/>
        <w:sdtContent>
          <w:r>
            <w:t>[nombre de cliente]</w:t>
          </w:r>
        </w:sdtContent>
      </w:sdt>
    </w:p>
    <w:bookmarkEnd w:id="3"/>
    <w:p w:rsidR="00F66EB4" w:rsidRPr="00F66EB4" w:rsidRDefault="00F66EB4" w:rsidP="00F66EB4">
      <w:pPr>
        <w:pStyle w:val="Normal1"/>
      </w:pPr>
    </w:p>
    <w:sdt>
      <w:sdtPr>
        <w:rPr>
          <w:b/>
          <w:bCs/>
        </w:rPr>
        <w:id w:val="25941759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C52B79" w:rsidRDefault="008324DA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en-US"/>
            </w:rPr>
            <w:fldChar w:fldCharType="begin"/>
          </w:r>
          <w:r w:rsidR="00F66EB4"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en-US"/>
            </w:rPr>
            <w:fldChar w:fldCharType="separate"/>
          </w:r>
          <w:hyperlink w:anchor="_Toc368306154" w:history="1">
            <w:r w:rsidR="00C52B79" w:rsidRPr="005D2853">
              <w:rPr>
                <w:rStyle w:val="Hipervnculo"/>
                <w:noProof/>
              </w:rPr>
              <w:t>Activos implicados en el caso:</w:t>
            </w:r>
            <w:r w:rsidR="00C52B79">
              <w:rPr>
                <w:noProof/>
                <w:webHidden/>
              </w:rPr>
              <w:tab/>
            </w:r>
            <w:r w:rsidR="00C52B79">
              <w:rPr>
                <w:noProof/>
                <w:webHidden/>
              </w:rPr>
              <w:fldChar w:fldCharType="begin"/>
            </w:r>
            <w:r w:rsidR="00C52B79">
              <w:rPr>
                <w:noProof/>
                <w:webHidden/>
              </w:rPr>
              <w:instrText xml:space="preserve"> PAGEREF _Toc368306154 \h </w:instrText>
            </w:r>
            <w:r w:rsidR="00C52B79">
              <w:rPr>
                <w:noProof/>
                <w:webHidden/>
              </w:rPr>
            </w:r>
            <w:r w:rsidR="00C52B79">
              <w:rPr>
                <w:noProof/>
                <w:webHidden/>
              </w:rPr>
              <w:fldChar w:fldCharType="separate"/>
            </w:r>
            <w:r w:rsidR="00C52B79">
              <w:rPr>
                <w:noProof/>
                <w:webHidden/>
              </w:rPr>
              <w:t>2</w:t>
            </w:r>
            <w:r w:rsidR="00C52B79">
              <w:rPr>
                <w:noProof/>
                <w:webHidden/>
              </w:rPr>
              <w:fldChar w:fldCharType="end"/>
            </w:r>
          </w:hyperlink>
        </w:p>
        <w:p w:rsidR="00C52B79" w:rsidRDefault="006068A8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368306155" w:history="1">
            <w:r w:rsidR="00C52B79" w:rsidRPr="005D2853">
              <w:rPr>
                <w:rStyle w:val="Hipervnculo"/>
                <w:noProof/>
              </w:rPr>
              <w:t>Descripción del ataque motivo del análisis</w:t>
            </w:r>
            <w:r w:rsidR="00C52B79">
              <w:rPr>
                <w:noProof/>
                <w:webHidden/>
              </w:rPr>
              <w:tab/>
            </w:r>
            <w:r w:rsidR="00C52B79">
              <w:rPr>
                <w:noProof/>
                <w:webHidden/>
              </w:rPr>
              <w:fldChar w:fldCharType="begin"/>
            </w:r>
            <w:r w:rsidR="00C52B79">
              <w:rPr>
                <w:noProof/>
                <w:webHidden/>
              </w:rPr>
              <w:instrText xml:space="preserve"> PAGEREF _Toc368306155 \h </w:instrText>
            </w:r>
            <w:r w:rsidR="00C52B79">
              <w:rPr>
                <w:noProof/>
                <w:webHidden/>
              </w:rPr>
            </w:r>
            <w:r w:rsidR="00C52B79">
              <w:rPr>
                <w:noProof/>
                <w:webHidden/>
              </w:rPr>
              <w:fldChar w:fldCharType="separate"/>
            </w:r>
            <w:r w:rsidR="00C52B79">
              <w:rPr>
                <w:noProof/>
                <w:webHidden/>
              </w:rPr>
              <w:t>2</w:t>
            </w:r>
            <w:r w:rsidR="00C52B79">
              <w:rPr>
                <w:noProof/>
                <w:webHidden/>
              </w:rPr>
              <w:fldChar w:fldCharType="end"/>
            </w:r>
          </w:hyperlink>
        </w:p>
        <w:p w:rsidR="00C52B79" w:rsidRDefault="006068A8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368306156" w:history="1">
            <w:r w:rsidR="00C52B79" w:rsidRPr="005D2853">
              <w:rPr>
                <w:rStyle w:val="Hipervnculo"/>
                <w:noProof/>
              </w:rPr>
              <w:t>Amenazas</w:t>
            </w:r>
            <w:r w:rsidR="00C52B79">
              <w:rPr>
                <w:noProof/>
                <w:webHidden/>
              </w:rPr>
              <w:tab/>
            </w:r>
            <w:r w:rsidR="00C52B79">
              <w:rPr>
                <w:noProof/>
                <w:webHidden/>
              </w:rPr>
              <w:fldChar w:fldCharType="begin"/>
            </w:r>
            <w:r w:rsidR="00C52B79">
              <w:rPr>
                <w:noProof/>
                <w:webHidden/>
              </w:rPr>
              <w:instrText xml:space="preserve"> PAGEREF _Toc368306156 \h </w:instrText>
            </w:r>
            <w:r w:rsidR="00C52B79">
              <w:rPr>
                <w:noProof/>
                <w:webHidden/>
              </w:rPr>
            </w:r>
            <w:r w:rsidR="00C52B79">
              <w:rPr>
                <w:noProof/>
                <w:webHidden/>
              </w:rPr>
              <w:fldChar w:fldCharType="separate"/>
            </w:r>
            <w:r w:rsidR="00C52B79">
              <w:rPr>
                <w:noProof/>
                <w:webHidden/>
              </w:rPr>
              <w:t>2</w:t>
            </w:r>
            <w:r w:rsidR="00C52B79">
              <w:rPr>
                <w:noProof/>
                <w:webHidden/>
              </w:rPr>
              <w:fldChar w:fldCharType="end"/>
            </w:r>
          </w:hyperlink>
        </w:p>
        <w:p w:rsidR="00C52B79" w:rsidRDefault="006068A8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368306157" w:history="1">
            <w:r w:rsidR="00C52B79" w:rsidRPr="005D2853">
              <w:rPr>
                <w:rStyle w:val="Hipervnculo"/>
                <w:noProof/>
              </w:rPr>
              <w:t>Objetivos</w:t>
            </w:r>
            <w:r w:rsidR="00C52B79">
              <w:rPr>
                <w:noProof/>
                <w:webHidden/>
              </w:rPr>
              <w:tab/>
            </w:r>
            <w:r w:rsidR="00C52B79">
              <w:rPr>
                <w:noProof/>
                <w:webHidden/>
              </w:rPr>
              <w:fldChar w:fldCharType="begin"/>
            </w:r>
            <w:r w:rsidR="00C52B79">
              <w:rPr>
                <w:noProof/>
                <w:webHidden/>
              </w:rPr>
              <w:instrText xml:space="preserve"> PAGEREF _Toc368306157 \h </w:instrText>
            </w:r>
            <w:r w:rsidR="00C52B79">
              <w:rPr>
                <w:noProof/>
                <w:webHidden/>
              </w:rPr>
            </w:r>
            <w:r w:rsidR="00C52B79">
              <w:rPr>
                <w:noProof/>
                <w:webHidden/>
              </w:rPr>
              <w:fldChar w:fldCharType="separate"/>
            </w:r>
            <w:r w:rsidR="00C52B79">
              <w:rPr>
                <w:noProof/>
                <w:webHidden/>
              </w:rPr>
              <w:t>3</w:t>
            </w:r>
            <w:r w:rsidR="00C52B79">
              <w:rPr>
                <w:noProof/>
                <w:webHidden/>
              </w:rPr>
              <w:fldChar w:fldCharType="end"/>
            </w:r>
          </w:hyperlink>
        </w:p>
        <w:p w:rsidR="00C52B79" w:rsidRDefault="006068A8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368306158" w:history="1">
            <w:r w:rsidR="00C52B79" w:rsidRPr="005D2853">
              <w:rPr>
                <w:rStyle w:val="Hipervnculo"/>
                <w:noProof/>
              </w:rPr>
              <w:t>Medidas de seguridad existentes</w:t>
            </w:r>
            <w:r w:rsidR="00C52B79">
              <w:rPr>
                <w:noProof/>
                <w:webHidden/>
              </w:rPr>
              <w:tab/>
            </w:r>
            <w:r w:rsidR="00C52B79">
              <w:rPr>
                <w:noProof/>
                <w:webHidden/>
              </w:rPr>
              <w:fldChar w:fldCharType="begin"/>
            </w:r>
            <w:r w:rsidR="00C52B79">
              <w:rPr>
                <w:noProof/>
                <w:webHidden/>
              </w:rPr>
              <w:instrText xml:space="preserve"> PAGEREF _Toc368306158 \h </w:instrText>
            </w:r>
            <w:r w:rsidR="00C52B79">
              <w:rPr>
                <w:noProof/>
                <w:webHidden/>
              </w:rPr>
            </w:r>
            <w:r w:rsidR="00C52B79">
              <w:rPr>
                <w:noProof/>
                <w:webHidden/>
              </w:rPr>
              <w:fldChar w:fldCharType="separate"/>
            </w:r>
            <w:r w:rsidR="00C52B79">
              <w:rPr>
                <w:noProof/>
                <w:webHidden/>
              </w:rPr>
              <w:t>3</w:t>
            </w:r>
            <w:r w:rsidR="00C52B79">
              <w:rPr>
                <w:noProof/>
                <w:webHidden/>
              </w:rPr>
              <w:fldChar w:fldCharType="end"/>
            </w:r>
          </w:hyperlink>
        </w:p>
        <w:p w:rsidR="00C52B79" w:rsidRDefault="006068A8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368306159" w:history="1">
            <w:r w:rsidR="00C52B79" w:rsidRPr="005D2853">
              <w:rPr>
                <w:rStyle w:val="Hipervnculo"/>
                <w:noProof/>
              </w:rPr>
              <w:t>Propuestas</w:t>
            </w:r>
            <w:r w:rsidR="00C52B79">
              <w:rPr>
                <w:noProof/>
                <w:webHidden/>
              </w:rPr>
              <w:tab/>
            </w:r>
            <w:r w:rsidR="00C52B79">
              <w:rPr>
                <w:noProof/>
                <w:webHidden/>
              </w:rPr>
              <w:fldChar w:fldCharType="begin"/>
            </w:r>
            <w:r w:rsidR="00C52B79">
              <w:rPr>
                <w:noProof/>
                <w:webHidden/>
              </w:rPr>
              <w:instrText xml:space="preserve"> PAGEREF _Toc368306159 \h </w:instrText>
            </w:r>
            <w:r w:rsidR="00C52B79">
              <w:rPr>
                <w:noProof/>
                <w:webHidden/>
              </w:rPr>
            </w:r>
            <w:r w:rsidR="00C52B79">
              <w:rPr>
                <w:noProof/>
                <w:webHidden/>
              </w:rPr>
              <w:fldChar w:fldCharType="separate"/>
            </w:r>
            <w:r w:rsidR="00C52B79">
              <w:rPr>
                <w:noProof/>
                <w:webHidden/>
              </w:rPr>
              <w:t>3</w:t>
            </w:r>
            <w:r w:rsidR="00C52B79">
              <w:rPr>
                <w:noProof/>
                <w:webHidden/>
              </w:rPr>
              <w:fldChar w:fldCharType="end"/>
            </w:r>
          </w:hyperlink>
        </w:p>
        <w:p w:rsidR="00C52B79" w:rsidRDefault="006068A8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368306160" w:history="1">
            <w:r w:rsidR="00C52B79" w:rsidRPr="005D2853">
              <w:rPr>
                <w:rStyle w:val="Hipervnculo"/>
                <w:noProof/>
              </w:rPr>
              <w:t>Recomendación</w:t>
            </w:r>
            <w:r w:rsidR="00C52B79">
              <w:rPr>
                <w:noProof/>
                <w:webHidden/>
              </w:rPr>
              <w:tab/>
            </w:r>
            <w:r w:rsidR="00C52B79">
              <w:rPr>
                <w:noProof/>
                <w:webHidden/>
              </w:rPr>
              <w:fldChar w:fldCharType="begin"/>
            </w:r>
            <w:r w:rsidR="00C52B79">
              <w:rPr>
                <w:noProof/>
                <w:webHidden/>
              </w:rPr>
              <w:instrText xml:space="preserve"> PAGEREF _Toc368306160 \h </w:instrText>
            </w:r>
            <w:r w:rsidR="00C52B79">
              <w:rPr>
                <w:noProof/>
                <w:webHidden/>
              </w:rPr>
            </w:r>
            <w:r w:rsidR="00C52B79">
              <w:rPr>
                <w:noProof/>
                <w:webHidden/>
              </w:rPr>
              <w:fldChar w:fldCharType="separate"/>
            </w:r>
            <w:r w:rsidR="00C52B79">
              <w:rPr>
                <w:noProof/>
                <w:webHidden/>
              </w:rPr>
              <w:t>4</w:t>
            </w:r>
            <w:r w:rsidR="00C52B79">
              <w:rPr>
                <w:noProof/>
                <w:webHidden/>
              </w:rPr>
              <w:fldChar w:fldCharType="end"/>
            </w:r>
          </w:hyperlink>
        </w:p>
        <w:p w:rsidR="00F66EB4" w:rsidRDefault="008324DA">
          <w:r>
            <w:fldChar w:fldCharType="end"/>
          </w:r>
        </w:p>
      </w:sdtContent>
    </w:sdt>
    <w:p w:rsidR="00F66EB4" w:rsidRDefault="00F66EB4">
      <w:pPr>
        <w:rPr>
          <w:rFonts w:ascii="Arial" w:eastAsia="Arial" w:hAnsi="Arial" w:cs="Arial"/>
          <w:color w:val="000000"/>
        </w:rPr>
      </w:pPr>
      <w:r>
        <w:br w:type="page"/>
      </w:r>
    </w:p>
    <w:p w:rsidR="00F66EB4" w:rsidRPr="00F66EB4" w:rsidRDefault="00F66EB4" w:rsidP="00F66EB4">
      <w:pPr>
        <w:pStyle w:val="Normal1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F6218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86" w:rsidRDefault="002F3F81">
            <w:pPr>
              <w:pStyle w:val="Normal1"/>
              <w:contextualSpacing w:val="0"/>
            </w:pPr>
            <w:r>
              <w:rPr>
                <w:b/>
              </w:rPr>
              <w:t>Tema</w:t>
            </w:r>
            <w:r>
              <w:t xml:space="preserve">: </w:t>
            </w:r>
            <w:sdt>
              <w:sdtPr>
                <w:id w:val="117465745"/>
                <w:placeholder>
                  <w:docPart w:val="DefaultPlaceholder_22675703"/>
                </w:placeholder>
              </w:sdtPr>
              <w:sdtEndPr/>
              <w:sdtContent>
                <w:r>
                  <w:t>[¿De qué va este análisis]</w:t>
                </w:r>
              </w:sdtContent>
            </w:sdt>
          </w:p>
        </w:tc>
      </w:tr>
      <w:tr w:rsidR="00F6218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86" w:rsidRDefault="002F3F81">
            <w:pPr>
              <w:pStyle w:val="Normal1"/>
              <w:spacing w:line="240" w:lineRule="auto"/>
              <w:contextualSpacing w:val="0"/>
            </w:pPr>
            <w:r>
              <w:rPr>
                <w:b/>
              </w:rPr>
              <w:t>Autor</w:t>
            </w:r>
            <w:r>
              <w:t>:</w:t>
            </w:r>
            <w:bookmarkStart w:id="4" w:name="AUTOR"/>
            <w:r>
              <w:t xml:space="preserve"> </w:t>
            </w:r>
            <w:sdt>
              <w:sdtPr>
                <w:id w:val="117465743"/>
                <w:placeholder>
                  <w:docPart w:val="DefaultPlaceholder_22675703"/>
                </w:placeholder>
                <w:text/>
              </w:sdtPr>
              <w:sdtEndPr/>
              <w:sdtContent>
                <w:r>
                  <w:t>[Tu nombre]</w:t>
                </w:r>
              </w:sdtContent>
            </w:sdt>
            <w:r>
              <w:t xml:space="preserve"> </w:t>
            </w:r>
            <w:bookmarkEnd w:id="4"/>
            <w:r>
              <w:rPr>
                <w:b/>
              </w:rPr>
              <w:t>Fecha</w:t>
            </w:r>
            <w:r>
              <w:t xml:space="preserve">: </w:t>
            </w:r>
            <w:sdt>
              <w:sdtPr>
                <w:id w:val="117465744"/>
                <w:placeholder>
                  <w:docPart w:val="DefaultPlaceholder_22675703"/>
                </w:placeholder>
                <w:text/>
              </w:sdtPr>
              <w:sdtEndPr/>
              <w:sdtContent>
                <w:r>
                  <w:t>[la fecha de creación]</w:t>
                </w:r>
              </w:sdtContent>
            </w:sdt>
            <w:r>
              <w:t xml:space="preserve"> </w:t>
            </w:r>
          </w:p>
          <w:p w:rsidR="00F62186" w:rsidRDefault="00F62186">
            <w:pPr>
              <w:pStyle w:val="Normal1"/>
              <w:spacing w:line="240" w:lineRule="auto"/>
              <w:contextualSpacing w:val="0"/>
            </w:pPr>
          </w:p>
          <w:p w:rsidR="00F62186" w:rsidRDefault="002F3F81">
            <w:pPr>
              <w:pStyle w:val="Normal1"/>
              <w:spacing w:line="240" w:lineRule="auto"/>
              <w:contextualSpacing w:val="0"/>
            </w:pPr>
            <w:r>
              <w:rPr>
                <w:b/>
              </w:rPr>
              <w:t>Revisiones</w:t>
            </w:r>
            <w:r>
              <w:t xml:space="preserve">: </w:t>
            </w:r>
            <w:sdt>
              <w:sdtPr>
                <w:id w:val="-1017467710"/>
                <w:placeholder>
                  <w:docPart w:val="DefaultPlaceholder_1082065158"/>
                </w:placeholder>
              </w:sdtPr>
              <w:sdtContent>
                <w:r>
                  <w:t>[en caso de ser modificado con posterioridad a la fecha de revisión, se anota una línea con el nombre del revisor y la fecha. Elimina este apartado si no lo usas]</w:t>
                </w:r>
              </w:sdtContent>
            </w:sdt>
          </w:p>
        </w:tc>
      </w:tr>
      <w:tr w:rsidR="00F6218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86" w:rsidRDefault="002F3F81">
            <w:pPr>
              <w:pStyle w:val="Normal1"/>
              <w:contextualSpacing w:val="0"/>
            </w:pPr>
            <w:r>
              <w:rPr>
                <w:b/>
              </w:rPr>
              <w:t>Resumen:</w:t>
            </w:r>
            <w:r>
              <w:t xml:space="preserve"> </w:t>
            </w:r>
          </w:p>
          <w:sdt>
            <w:sdtPr>
              <w:id w:val="117465746"/>
              <w:placeholder>
                <w:docPart w:val="DefaultPlaceholder_22675703"/>
              </w:placeholder>
            </w:sdtPr>
            <w:sdtEndPr/>
            <w:sdtContent>
              <w:p w:rsidR="00F62186" w:rsidRDefault="00F62186">
                <w:pPr>
                  <w:pStyle w:val="Normal1"/>
                  <w:contextualSpacing w:val="0"/>
                </w:pPr>
              </w:p>
              <w:p w:rsidR="00F62186" w:rsidRDefault="00F62186">
                <w:pPr>
                  <w:pStyle w:val="Normal1"/>
                  <w:contextualSpacing w:val="0"/>
                </w:pPr>
              </w:p>
              <w:p w:rsidR="00F62186" w:rsidRDefault="002F3F81">
                <w:pPr>
                  <w:pStyle w:val="Normal1"/>
                  <w:contextualSpacing w:val="0"/>
                </w:pPr>
                <w:r>
                  <w:t>[resume en cinco o seis líneas el caso]</w:t>
                </w:r>
              </w:p>
              <w:p w:rsidR="00F62186" w:rsidRDefault="00F62186">
                <w:pPr>
                  <w:pStyle w:val="Normal1"/>
                  <w:contextualSpacing w:val="0"/>
                </w:pPr>
              </w:p>
              <w:p w:rsidR="00F62186" w:rsidRDefault="00F62186">
                <w:pPr>
                  <w:pStyle w:val="Normal1"/>
                  <w:contextualSpacing w:val="0"/>
                </w:pPr>
              </w:p>
              <w:p w:rsidR="00F62186" w:rsidRDefault="00F62186">
                <w:pPr>
                  <w:pStyle w:val="Normal1"/>
                  <w:contextualSpacing w:val="0"/>
                </w:pPr>
              </w:p>
              <w:p w:rsidR="00F62186" w:rsidRDefault="006068A8">
                <w:pPr>
                  <w:pStyle w:val="Normal1"/>
                  <w:contextualSpacing w:val="0"/>
                </w:pPr>
              </w:p>
            </w:sdtContent>
          </w:sdt>
          <w:p w:rsidR="00F62186" w:rsidRDefault="00F62186">
            <w:pPr>
              <w:pStyle w:val="Normal1"/>
              <w:contextualSpacing w:val="0"/>
            </w:pPr>
          </w:p>
        </w:tc>
      </w:tr>
    </w:tbl>
    <w:p w:rsidR="00F62186" w:rsidRDefault="00F62186">
      <w:pPr>
        <w:pStyle w:val="Normal1"/>
        <w:contextualSpacing w:val="0"/>
      </w:pPr>
    </w:p>
    <w:p w:rsidR="00F62186" w:rsidRDefault="002F3F81" w:rsidP="008947F5">
      <w:pPr>
        <w:pStyle w:val="Ttulo1"/>
      </w:pPr>
      <w:bookmarkStart w:id="5" w:name="h.qqqyi75khd60" w:colFirst="0" w:colLast="0"/>
      <w:bookmarkStart w:id="6" w:name="_Toc368306154"/>
      <w:bookmarkEnd w:id="5"/>
      <w:r>
        <w:t>Activos implicados en el caso:</w:t>
      </w:r>
      <w:bookmarkEnd w:id="6"/>
    </w:p>
    <w:p w:rsidR="00F62186" w:rsidRDefault="002F3F81">
      <w:pPr>
        <w:pStyle w:val="Normal1"/>
        <w:numPr>
          <w:ilvl w:val="0"/>
          <w:numId w:val="2"/>
        </w:numPr>
        <w:ind w:hanging="359"/>
      </w:pPr>
      <w:r>
        <w:t>Datos:</w:t>
      </w:r>
    </w:p>
    <w:sdt>
      <w:sdtPr>
        <w:id w:val="117465747"/>
        <w:placeholder>
          <w:docPart w:val="DefaultPlaceholder_22675703"/>
        </w:placeholder>
        <w:showingPlcHdr/>
      </w:sdtPr>
      <w:sdtEndPr/>
      <w:sdtContent>
        <w:bookmarkStart w:id="7" w:name="_GoBack" w:displacedByCustomXml="prev"/>
        <w:p w:rsidR="00F62186" w:rsidRDefault="00AE49F9" w:rsidP="00AE49F9">
          <w:pPr>
            <w:pStyle w:val="Normal1"/>
            <w:ind w:left="1440"/>
          </w:pPr>
          <w:r w:rsidRPr="00DE35F2">
            <w:rPr>
              <w:rStyle w:val="Textodelmarcadordeposicin"/>
            </w:rPr>
            <w:t>Haga clic aquí para escribir texto.</w:t>
          </w:r>
        </w:p>
        <w:bookmarkEnd w:id="7" w:displacedByCustomXml="next"/>
      </w:sdtContent>
    </w:sdt>
    <w:p w:rsidR="00F62186" w:rsidRDefault="002F3F81">
      <w:pPr>
        <w:pStyle w:val="Normal1"/>
        <w:numPr>
          <w:ilvl w:val="0"/>
          <w:numId w:val="2"/>
        </w:numPr>
        <w:ind w:hanging="359"/>
      </w:pPr>
      <w:r>
        <w:t>Hardware</w:t>
      </w:r>
    </w:p>
    <w:sdt>
      <w:sdtPr>
        <w:id w:val="117465751"/>
        <w:placeholder>
          <w:docPart w:val="DefaultPlaceholder_22675703"/>
        </w:placeholder>
        <w:showingPlcHdr/>
      </w:sdtPr>
      <w:sdtEndPr/>
      <w:sdtContent>
        <w:p w:rsidR="00F62186" w:rsidRDefault="00AE49F9" w:rsidP="00AE49F9">
          <w:pPr>
            <w:pStyle w:val="Normal1"/>
            <w:ind w:left="1440"/>
          </w:pPr>
          <w:r w:rsidRPr="00DE35F2">
            <w:rPr>
              <w:rStyle w:val="Textodelmarcadordeposicin"/>
            </w:rPr>
            <w:t>Haga clic aquí para escribir texto.</w:t>
          </w:r>
        </w:p>
      </w:sdtContent>
    </w:sdt>
    <w:p w:rsidR="00F62186" w:rsidRDefault="002F3F81">
      <w:pPr>
        <w:pStyle w:val="Normal1"/>
        <w:numPr>
          <w:ilvl w:val="0"/>
          <w:numId w:val="2"/>
        </w:numPr>
        <w:ind w:hanging="359"/>
      </w:pPr>
      <w:r>
        <w:t>Software</w:t>
      </w:r>
    </w:p>
    <w:sdt>
      <w:sdtPr>
        <w:id w:val="117465752"/>
        <w:placeholder>
          <w:docPart w:val="DefaultPlaceholder_22675703"/>
        </w:placeholder>
        <w:showingPlcHdr/>
      </w:sdtPr>
      <w:sdtEndPr/>
      <w:sdtContent>
        <w:p w:rsidR="00F62186" w:rsidRDefault="00AE49F9" w:rsidP="00AE49F9">
          <w:pPr>
            <w:pStyle w:val="Normal1"/>
            <w:ind w:left="1440"/>
          </w:pPr>
          <w:r w:rsidRPr="00DE35F2">
            <w:rPr>
              <w:rStyle w:val="Textodelmarcadordeposicin"/>
            </w:rPr>
            <w:t>Haga clic aquí para escribir texto.</w:t>
          </w:r>
        </w:p>
      </w:sdtContent>
    </w:sdt>
    <w:p w:rsidR="00F62186" w:rsidRDefault="00F62186">
      <w:pPr>
        <w:pStyle w:val="Normal1"/>
        <w:contextualSpacing w:val="0"/>
      </w:pPr>
    </w:p>
    <w:p w:rsidR="00F62186" w:rsidRDefault="002F3F81">
      <w:pPr>
        <w:pStyle w:val="Ttulo1"/>
        <w:contextualSpacing w:val="0"/>
      </w:pPr>
      <w:bookmarkStart w:id="8" w:name="_Toc368306155"/>
      <w:r>
        <w:t>Descripción del ataque motivo del análisis</w:t>
      </w:r>
      <w:bookmarkEnd w:id="8"/>
    </w:p>
    <w:sdt>
      <w:sdtPr>
        <w:id w:val="117465755"/>
        <w:placeholder>
          <w:docPart w:val="DefaultPlaceholder_22675703"/>
        </w:placeholder>
      </w:sdtPr>
      <w:sdtEndPr/>
      <w:sdtContent>
        <w:p w:rsidR="00AE49F9" w:rsidRDefault="002F3F81">
          <w:pPr>
            <w:pStyle w:val="Normal1"/>
            <w:contextualSpacing w:val="0"/>
          </w:pPr>
          <w:r>
            <w:t>[Si se ha producido un ataque, descríbelo aquí, si no se ha producido, describe el temor que motiva este análisis]</w:t>
          </w:r>
        </w:p>
        <w:p w:rsidR="00AE49F9" w:rsidRDefault="00AE49F9">
          <w:pPr>
            <w:pStyle w:val="Normal1"/>
            <w:contextualSpacing w:val="0"/>
          </w:pPr>
        </w:p>
        <w:p w:rsidR="00F62186" w:rsidRDefault="006068A8">
          <w:pPr>
            <w:pStyle w:val="Normal1"/>
            <w:contextualSpacing w:val="0"/>
          </w:pPr>
        </w:p>
      </w:sdtContent>
    </w:sdt>
    <w:p w:rsidR="00F62186" w:rsidRDefault="00F62186">
      <w:pPr>
        <w:pStyle w:val="Normal1"/>
        <w:contextualSpacing w:val="0"/>
      </w:pPr>
    </w:p>
    <w:p w:rsidR="00F62186" w:rsidRDefault="002F3F81">
      <w:pPr>
        <w:pStyle w:val="Ttulo1"/>
        <w:contextualSpacing w:val="0"/>
      </w:pPr>
      <w:bookmarkStart w:id="9" w:name="h.x5x5wcp62hoi" w:colFirst="0" w:colLast="0"/>
      <w:bookmarkStart w:id="10" w:name="_Toc368306156"/>
      <w:bookmarkEnd w:id="9"/>
      <w:r>
        <w:t>Amenazas</w:t>
      </w:r>
      <w:bookmarkEnd w:id="10"/>
    </w:p>
    <w:sdt>
      <w:sdtPr>
        <w:id w:val="117465759"/>
        <w:placeholder>
          <w:docPart w:val="DefaultPlaceholder_22675703"/>
        </w:placeholder>
      </w:sdtPr>
      <w:sdtEndPr/>
      <w:sdtContent>
        <w:p w:rsidR="00404D1C" w:rsidRDefault="00404D1C" w:rsidP="00404D1C">
          <w:pPr>
            <w:pStyle w:val="Normal1"/>
            <w:contextualSpacing w:val="0"/>
          </w:pPr>
          <w:r>
            <w:t>[</w:t>
          </w:r>
          <w:proofErr w:type="gramStart"/>
          <w:r>
            <w:t>enumera</w:t>
          </w:r>
          <w:proofErr w:type="gramEnd"/>
          <w:r>
            <w:t xml:space="preserve"> y describe posibles amenazas relativas al caso. Para cada una de ellas, indica una medida del riesgo de que se produzca, los activos que son vulnerables y el posible impacto para la empresa. No olvides mencionar los sistemas de información afectados]</w:t>
          </w:r>
        </w:p>
        <w:p w:rsidR="00404D1C" w:rsidRDefault="00404D1C" w:rsidP="00404D1C">
          <w:pPr>
            <w:pStyle w:val="Normal1"/>
            <w:contextualSpacing w:val="0"/>
          </w:pPr>
        </w:p>
        <w:p w:rsidR="00404D1C" w:rsidRDefault="00404D1C" w:rsidP="00404D1C">
          <w:pPr>
            <w:pStyle w:val="Normal1"/>
            <w:contextualSpacing w:val="0"/>
          </w:pPr>
          <w:r>
            <w:t>Ejemplo</w:t>
          </w:r>
          <w:proofErr w:type="gramStart"/>
          <w:r>
            <w:t>:.</w:t>
          </w:r>
          <w:proofErr w:type="gramEnd"/>
        </w:p>
        <w:p w:rsidR="00404D1C" w:rsidRDefault="00404D1C" w:rsidP="00404D1C">
          <w:pPr>
            <w:pStyle w:val="Normal1"/>
            <w:numPr>
              <w:ilvl w:val="0"/>
              <w:numId w:val="4"/>
            </w:numPr>
            <w:ind w:hanging="359"/>
          </w:pPr>
          <w:r>
            <w:t>Amenaza: Una nave extraterrestre emite una señal maléfica que impide que los usuarios de la tierra suban fotos a su perfil de Facebook con el móvil.</w:t>
          </w:r>
          <w:r>
            <w:br/>
            <w:t>Riesgo de ésta amenaza: muy bajo. Es una cosa que no se ha visto hasta ahora, y supondremos que, en caso de invasión de una posible raza extraterrestre, los perfiles de Facebook no serán una prioridad para ellos.</w:t>
          </w:r>
          <w:r>
            <w:br/>
            <w:t>Activos vulnerables:</w:t>
          </w:r>
        </w:p>
        <w:p w:rsidR="00404D1C" w:rsidRDefault="00404D1C" w:rsidP="00404D1C">
          <w:pPr>
            <w:pStyle w:val="Normal1"/>
            <w:numPr>
              <w:ilvl w:val="1"/>
              <w:numId w:val="4"/>
            </w:numPr>
            <w:ind w:hanging="359"/>
          </w:pPr>
          <w:r>
            <w:t>Los móviles de los terrícolas, pero sólo los smartphones con la aplicación de facebook instalada o que accedan regularmente con navegador.</w:t>
          </w:r>
        </w:p>
        <w:p w:rsidR="00404D1C" w:rsidRDefault="00404D1C" w:rsidP="00404D1C">
          <w:pPr>
            <w:pStyle w:val="Normal1"/>
            <w:numPr>
              <w:ilvl w:val="1"/>
              <w:numId w:val="4"/>
            </w:numPr>
            <w:ind w:hanging="359"/>
          </w:pPr>
          <w:r>
            <w:t>Los perfiles de facebook de los usuarios afectados no podrían ser actualizados</w:t>
          </w:r>
        </w:p>
        <w:p w:rsidR="00404D1C" w:rsidRDefault="00404D1C" w:rsidP="00404D1C">
          <w:pPr>
            <w:pStyle w:val="Normal1"/>
            <w:ind w:left="720"/>
            <w:contextualSpacing w:val="0"/>
          </w:pPr>
          <w:r>
            <w:t>Impacto:</w:t>
          </w:r>
        </w:p>
        <w:p w:rsidR="00404D1C" w:rsidRDefault="00404D1C" w:rsidP="00404D1C">
          <w:pPr>
            <w:pStyle w:val="Normal1"/>
            <w:numPr>
              <w:ilvl w:val="1"/>
              <w:numId w:val="1"/>
            </w:numPr>
            <w:ind w:hanging="359"/>
          </w:pPr>
          <w:r>
            <w:t>Los usuarios no podrían documentar públicamente sus desayunos con material gráfico ni informar en tiempo real al mundo de sus actividades rutinarias</w:t>
          </w:r>
        </w:p>
        <w:p w:rsidR="00404D1C" w:rsidRDefault="00404D1C" w:rsidP="00404D1C">
          <w:pPr>
            <w:pStyle w:val="Normal1"/>
            <w:numPr>
              <w:ilvl w:val="1"/>
              <w:numId w:val="1"/>
            </w:numPr>
            <w:ind w:hanging="359"/>
          </w:pPr>
          <w:r>
            <w:t xml:space="preserve">Se pierde la </w:t>
          </w:r>
          <w:r>
            <w:rPr>
              <w:i/>
            </w:rPr>
            <w:t>disponiblidad</w:t>
          </w:r>
          <w:r>
            <w:t xml:space="preserve"> del servicio de subir fotos, pero no se ve afectada la integridad de los datos existentes ni en los móviles ni en el perfil. [observa que hablamos de un </w:t>
          </w:r>
          <w:r>
            <w:rPr>
              <w:i/>
            </w:rPr>
            <w:t>sistema de información</w:t>
          </w:r>
          <w:r>
            <w:t>] Tampoco se ve mermada, que se sepa, la confidencialidad.</w:t>
          </w:r>
        </w:p>
        <w:p w:rsidR="00404D1C" w:rsidRDefault="00404D1C" w:rsidP="00404D1C">
          <w:pPr>
            <w:pStyle w:val="Normal1"/>
            <w:contextualSpacing w:val="0"/>
          </w:pPr>
        </w:p>
        <w:p w:rsidR="00F62186" w:rsidRDefault="006068A8">
          <w:pPr>
            <w:pStyle w:val="Normal1"/>
            <w:contextualSpacing w:val="0"/>
          </w:pPr>
        </w:p>
      </w:sdtContent>
    </w:sdt>
    <w:p w:rsidR="00F62186" w:rsidRDefault="00F62186">
      <w:pPr>
        <w:pStyle w:val="Normal1"/>
        <w:contextualSpacing w:val="0"/>
      </w:pPr>
    </w:p>
    <w:p w:rsidR="00F62186" w:rsidRDefault="002F3F81">
      <w:pPr>
        <w:pStyle w:val="Ttulo1"/>
        <w:contextualSpacing w:val="0"/>
      </w:pPr>
      <w:bookmarkStart w:id="11" w:name="h.nuys43a3ffqw" w:colFirst="0" w:colLast="0"/>
      <w:bookmarkStart w:id="12" w:name="_Toc368306157"/>
      <w:bookmarkEnd w:id="11"/>
      <w:r>
        <w:t>Objetivos</w:t>
      </w:r>
      <w:bookmarkEnd w:id="12"/>
    </w:p>
    <w:sdt>
      <w:sdtPr>
        <w:id w:val="117465756"/>
        <w:placeholder>
          <w:docPart w:val="DefaultPlaceholder_22675703"/>
        </w:placeholder>
      </w:sdtPr>
      <w:sdtEndPr/>
      <w:sdtContent>
        <w:p w:rsidR="00F62186" w:rsidRDefault="002F3F81">
          <w:pPr>
            <w:pStyle w:val="Normal1"/>
            <w:contextualSpacing w:val="0"/>
          </w:pPr>
          <w:r>
            <w:t>[</w:t>
          </w:r>
          <w:proofErr w:type="gramStart"/>
          <w:r>
            <w:t>indica</w:t>
          </w:r>
          <w:proofErr w:type="gramEnd"/>
          <w:r>
            <w:t xml:space="preserve"> qué quieres lograr con éste estudio]</w:t>
          </w:r>
        </w:p>
      </w:sdtContent>
    </w:sdt>
    <w:p w:rsidR="00F62186" w:rsidRDefault="00F62186">
      <w:pPr>
        <w:pStyle w:val="Normal1"/>
        <w:contextualSpacing w:val="0"/>
      </w:pPr>
    </w:p>
    <w:p w:rsidR="00F62186" w:rsidRDefault="002F3F81">
      <w:pPr>
        <w:pStyle w:val="Ttulo1"/>
        <w:contextualSpacing w:val="0"/>
      </w:pPr>
      <w:bookmarkStart w:id="13" w:name="h.n2u6g7szf22t" w:colFirst="0" w:colLast="0"/>
      <w:bookmarkStart w:id="14" w:name="_Toc368306158"/>
      <w:bookmarkEnd w:id="13"/>
      <w:r>
        <w:t>Medidas de seguridad existentes</w:t>
      </w:r>
      <w:bookmarkEnd w:id="14"/>
    </w:p>
    <w:sdt>
      <w:sdtPr>
        <w:id w:val="117465757"/>
        <w:placeholder>
          <w:docPart w:val="DefaultPlaceholder_22675703"/>
        </w:placeholder>
      </w:sdtPr>
      <w:sdtEndPr/>
      <w:sdtContent>
        <w:p w:rsidR="00F62186" w:rsidRDefault="002F3F81">
          <w:pPr>
            <w:pStyle w:val="Normal1"/>
            <w:contextualSpacing w:val="0"/>
          </w:pPr>
          <w:r>
            <w:t xml:space="preserve">[Indica, si las hubiera, las medidas de seguridad ya implantadas en </w:t>
          </w:r>
          <w:proofErr w:type="gramStart"/>
          <w:r>
            <w:t>la empresa relativas</w:t>
          </w:r>
          <w:proofErr w:type="gramEnd"/>
          <w:r>
            <w:t xml:space="preserve"> a este caso]</w:t>
          </w:r>
        </w:p>
      </w:sdtContent>
    </w:sdt>
    <w:p w:rsidR="00F62186" w:rsidRDefault="002F3F81">
      <w:pPr>
        <w:pStyle w:val="Ttulo1"/>
        <w:contextualSpacing w:val="0"/>
      </w:pPr>
      <w:bookmarkStart w:id="15" w:name="h.rxbjgun0l6ny" w:colFirst="0" w:colLast="0"/>
      <w:bookmarkStart w:id="16" w:name="_Toc368306159"/>
      <w:bookmarkEnd w:id="15"/>
      <w:r>
        <w:t>Propuestas</w:t>
      </w:r>
      <w:bookmarkEnd w:id="16"/>
    </w:p>
    <w:sdt>
      <w:sdtPr>
        <w:id w:val="117465758"/>
        <w:placeholder>
          <w:docPart w:val="DefaultPlaceholder_22675703"/>
        </w:placeholder>
      </w:sdtPr>
      <w:sdtEndPr/>
      <w:sdtContent>
        <w:p w:rsidR="00404D1C" w:rsidRDefault="00404D1C" w:rsidP="00404D1C">
          <w:pPr>
            <w:pStyle w:val="Normal1"/>
            <w:contextualSpacing w:val="0"/>
          </w:pPr>
          <w:r>
            <w:t>[</w:t>
          </w:r>
          <w:proofErr w:type="gramStart"/>
          <w:r>
            <w:t>indica</w:t>
          </w:r>
          <w:proofErr w:type="gramEnd"/>
          <w:r>
            <w:t xml:space="preserve"> una serie de medidas de seguridad, en orden decreciente de importancia, con una breve descripción, sus ventajas, inconvenientes, costes de implantación y mantenimiento. Si propones algún </w:t>
          </w:r>
          <w:r>
            <w:rPr>
              <w:i/>
            </w:rPr>
            <w:t>mecanismo</w:t>
          </w:r>
          <w:r>
            <w:t>, indícalo de manera clara. Ahí va un ejemplo, bórralo y /o modifícalo a tu gusto]</w:t>
          </w:r>
        </w:p>
        <w:p w:rsidR="00404D1C" w:rsidRDefault="00404D1C" w:rsidP="00404D1C">
          <w:pPr>
            <w:pStyle w:val="Normal1"/>
            <w:numPr>
              <w:ilvl w:val="0"/>
              <w:numId w:val="3"/>
            </w:numPr>
            <w:ind w:hanging="359"/>
          </w:pPr>
          <w:r>
            <w:t>Diseñar, construir y poner en marcha un cañón de rayos cósmicos que anule las interferencias de una posible nave extraterrestre.</w:t>
          </w:r>
        </w:p>
        <w:p w:rsidR="00404D1C" w:rsidRDefault="00404D1C" w:rsidP="00404D1C">
          <w:pPr>
            <w:pStyle w:val="Normal1"/>
            <w:numPr>
              <w:ilvl w:val="1"/>
              <w:numId w:val="3"/>
            </w:numPr>
            <w:ind w:hanging="359"/>
          </w:pPr>
          <w:r>
            <w:lastRenderedPageBreak/>
            <w:t>Ventajas: la tierra estaría protegida de las interferencias que puedan causar los extraterrestres al Facebook, pero también a cualquier otro servicio de comunicaciones</w:t>
          </w:r>
        </w:p>
        <w:p w:rsidR="00404D1C" w:rsidRDefault="00404D1C" w:rsidP="00404D1C">
          <w:pPr>
            <w:pStyle w:val="Normal1"/>
            <w:numPr>
              <w:ilvl w:val="1"/>
              <w:numId w:val="3"/>
            </w:numPr>
            <w:ind w:hanging="359"/>
          </w:pPr>
          <w:r>
            <w:t>Inconvenientes: El coste inicial es elevado, así como su mantenimiento, y es difícil reducirlo para enfocarlo sólo a un tipo de interferencia.</w:t>
          </w:r>
        </w:p>
        <w:p w:rsidR="00404D1C" w:rsidRDefault="00404D1C" w:rsidP="00404D1C">
          <w:pPr>
            <w:pStyle w:val="Normal1"/>
            <w:numPr>
              <w:ilvl w:val="1"/>
              <w:numId w:val="3"/>
            </w:numPr>
            <w:ind w:hanging="359"/>
          </w:pPr>
          <w:r>
            <w:t>Costes:</w:t>
          </w:r>
        </w:p>
        <w:p w:rsidR="00404D1C" w:rsidRDefault="00404D1C" w:rsidP="00404D1C">
          <w:pPr>
            <w:pStyle w:val="Normal1"/>
            <w:numPr>
              <w:ilvl w:val="2"/>
              <w:numId w:val="3"/>
            </w:numPr>
            <w:ind w:hanging="359"/>
          </w:pPr>
          <w:r>
            <w:t>De implantación: Unos tropecientos mil trillones de dárseks</w:t>
          </w:r>
        </w:p>
        <w:p w:rsidR="00404D1C" w:rsidRDefault="00404D1C" w:rsidP="00404D1C">
          <w:pPr>
            <w:pStyle w:val="Normal1"/>
            <w:numPr>
              <w:ilvl w:val="2"/>
              <w:numId w:val="3"/>
            </w:numPr>
            <w:ind w:hanging="359"/>
          </w:pPr>
          <w:r>
            <w:t>De mantenimiento: habria que pagar a un equipo que revisara y cuidara del  equipamiento, y sería conveniente mantener en nómina a Bruce Willis para una posible emergencia.</w:t>
          </w:r>
        </w:p>
        <w:p w:rsidR="00F62186" w:rsidRDefault="006068A8">
          <w:pPr>
            <w:pStyle w:val="Normal1"/>
            <w:contextualSpacing w:val="0"/>
          </w:pPr>
        </w:p>
      </w:sdtContent>
    </w:sdt>
    <w:p w:rsidR="00F62186" w:rsidRDefault="002F3F81">
      <w:pPr>
        <w:pStyle w:val="Ttulo1"/>
        <w:contextualSpacing w:val="0"/>
      </w:pPr>
      <w:bookmarkStart w:id="17" w:name="h.cog574pqoxn8" w:colFirst="0" w:colLast="0"/>
      <w:bookmarkStart w:id="18" w:name="_Toc368306160"/>
      <w:bookmarkEnd w:id="17"/>
      <w:r>
        <w:t>Recomendación</w:t>
      </w:r>
      <w:bookmarkEnd w:id="18"/>
    </w:p>
    <w:sdt>
      <w:sdtPr>
        <w:id w:val="117465760"/>
        <w:placeholder>
          <w:docPart w:val="DefaultPlaceholder_22675703"/>
        </w:placeholder>
      </w:sdtPr>
      <w:sdtEndPr/>
      <w:sdtContent>
        <w:p w:rsidR="00F62186" w:rsidRDefault="002F3F81">
          <w:pPr>
            <w:pStyle w:val="Normal1"/>
            <w:contextualSpacing w:val="0"/>
          </w:pPr>
          <w:r>
            <w:t>[Pensando en la empresa que te encarga el análisis, haz aquí tus recomendaciones. De entre las medidas propuestas, indica hasta dónde implantarías tú y por qué.]</w:t>
          </w:r>
        </w:p>
        <w:p w:rsidR="00F62186" w:rsidRDefault="006068A8">
          <w:pPr>
            <w:pStyle w:val="Normal1"/>
            <w:contextualSpacing w:val="0"/>
          </w:pPr>
        </w:p>
      </w:sdtContent>
    </w:sdt>
    <w:p w:rsidR="00F62186" w:rsidRDefault="00F62186">
      <w:pPr>
        <w:pStyle w:val="Normal1"/>
        <w:contextualSpacing w:val="0"/>
      </w:pPr>
    </w:p>
    <w:p w:rsidR="00F62186" w:rsidRDefault="00F62186">
      <w:pPr>
        <w:pStyle w:val="Normal1"/>
        <w:contextualSpacing w:val="0"/>
      </w:pPr>
    </w:p>
    <w:sectPr w:rsidR="00F62186" w:rsidSect="00F621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uario" w:date="2013-09-27T20:10:00Z" w:initials="U">
    <w:p w:rsidR="00900BEB" w:rsidRDefault="00900BEB" w:rsidP="00900BEB">
      <w:pPr>
        <w:pStyle w:val="Normal1"/>
        <w:contextualSpacing w:val="0"/>
      </w:pPr>
      <w:r>
        <w:rPr>
          <w:rStyle w:val="Refdecomentario"/>
        </w:rPr>
        <w:annotationRef/>
      </w:r>
      <w:r>
        <w:rPr>
          <w:i/>
          <w:sz w:val="20"/>
        </w:rPr>
        <w:t xml:space="preserve">altera esta plantilla a tu conveniencia. Considérala tan solo una guía. </w:t>
      </w:r>
      <w:r w:rsidR="00404D1C">
        <w:rPr>
          <w:i/>
          <w:sz w:val="20"/>
        </w:rPr>
        <w:t>Rellena los campos del formulario o desprotege el documento para cambiarlo más a fondo</w:t>
      </w:r>
    </w:p>
    <w:p w:rsidR="00900BEB" w:rsidRDefault="00900BEB">
      <w:pPr>
        <w:pStyle w:val="Textocomentario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E03" w:rsidRDefault="00941E03" w:rsidP="008947F5">
      <w:pPr>
        <w:spacing w:after="0" w:line="240" w:lineRule="auto"/>
      </w:pPr>
      <w:r>
        <w:separator/>
      </w:r>
    </w:p>
  </w:endnote>
  <w:endnote w:type="continuationSeparator" w:id="0">
    <w:p w:rsidR="00941E03" w:rsidRDefault="00941E03" w:rsidP="0089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DC0" w:rsidRDefault="00B21DC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7F5" w:rsidRDefault="006068A8" w:rsidP="008947F5">
    <w:pPr>
      <w:pStyle w:val="Piedepgina"/>
      <w:tabs>
        <w:tab w:val="clear" w:pos="8504"/>
        <w:tab w:val="right" w:pos="9214"/>
      </w:tabs>
    </w:pPr>
    <w:r>
      <w:fldChar w:fldCharType="begin"/>
    </w:r>
    <w:r>
      <w:instrText xml:space="preserve"> autor </w:instrText>
    </w:r>
    <w:r>
      <w:fldChar w:fldCharType="separate"/>
    </w:r>
    <w:r w:rsidR="00C52B79">
      <w:t xml:space="preserve"> </w:t>
    </w:r>
    <w:sdt>
      <w:sdtPr>
        <w:id w:val="259417616"/>
        <w:placeholder>
          <w:docPart w:val="254FECBCFDA74B76BB2C52E0F7C300E9"/>
        </w:placeholder>
        <w:text/>
      </w:sdtPr>
      <w:sdtEndPr/>
      <w:sdtContent>
        <w:r w:rsidR="00C52B79">
          <w:t>[Tu nombre]</w:t>
        </w:r>
      </w:sdtContent>
    </w:sdt>
    <w:r w:rsidR="00C52B79">
      <w:t xml:space="preserve"> </w:t>
    </w:r>
    <w:r>
      <w:fldChar w:fldCharType="end"/>
    </w:r>
    <w:r w:rsidR="008947F5">
      <w:tab/>
    </w:r>
    <w:r w:rsidR="008947F5">
      <w:tab/>
      <w:t xml:space="preserve">Página </w:t>
    </w:r>
    <w:r>
      <w:fldChar w:fldCharType="begin"/>
    </w:r>
    <w:r>
      <w:instrText xml:space="preserve">  page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8947F5">
      <w:t>/</w:t>
    </w:r>
    <w:r>
      <w:fldChar w:fldCharType="begin"/>
    </w:r>
    <w:r>
      <w:instrText xml:space="preserve">numpages 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DC0" w:rsidRDefault="00B21D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E03" w:rsidRDefault="00941E03" w:rsidP="008947F5">
      <w:pPr>
        <w:spacing w:after="0" w:line="240" w:lineRule="auto"/>
      </w:pPr>
      <w:r>
        <w:separator/>
      </w:r>
    </w:p>
  </w:footnote>
  <w:footnote w:type="continuationSeparator" w:id="0">
    <w:p w:rsidR="00941E03" w:rsidRDefault="00941E03" w:rsidP="00894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DC0" w:rsidRDefault="00B21DC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B79" w:rsidRDefault="00B21DC0" w:rsidP="00C52B79">
    <w:pPr>
      <w:pStyle w:val="Encabezado"/>
    </w:pPr>
    <w:r>
      <w:t xml:space="preserve">Análisis de riesgos de </w:t>
    </w:r>
    <w:r w:rsidR="008324DA">
      <w:fldChar w:fldCharType="begin"/>
    </w:r>
    <w:r>
      <w:instrText xml:space="preserve"> cliente</w:instrText>
    </w:r>
    <w:r w:rsidR="001D4A68">
      <w:instrText xml:space="preserve"> \* MERGEFORMAT</w:instrText>
    </w:r>
    <w:r>
      <w:instrText xml:space="preserve"> </w:instrText>
    </w:r>
    <w:r w:rsidR="008324DA">
      <w:fldChar w:fldCharType="separate"/>
    </w:r>
    <w:r w:rsidR="00C52B79" w:rsidRPr="00C52B79">
      <w:rPr>
        <w:b/>
        <w:bCs/>
      </w:rPr>
      <w:t xml:space="preserve"> </w:t>
    </w:r>
    <w:sdt>
      <w:sdtPr>
        <w:id w:val="259417615"/>
        <w:placeholder>
          <w:docPart w:val="C78F2BB36C2A44CBA986625C37A72F14"/>
        </w:placeholder>
        <w:text/>
      </w:sdtPr>
      <w:sdtEndPr/>
      <w:sdtContent>
        <w:r w:rsidR="00C52B79">
          <w:t>[nombre de cliente]</w:t>
        </w:r>
      </w:sdtContent>
    </w:sdt>
  </w:p>
  <w:p w:rsidR="00122CC3" w:rsidRDefault="008324DA">
    <w:pPr>
      <w:pStyle w:val="Encabezado"/>
    </w:pP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DC0" w:rsidRDefault="00B21D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81B3A"/>
    <w:multiLevelType w:val="multilevel"/>
    <w:tmpl w:val="495470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70C32D54"/>
    <w:multiLevelType w:val="multilevel"/>
    <w:tmpl w:val="3ECA36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7B59513A"/>
    <w:multiLevelType w:val="multilevel"/>
    <w:tmpl w:val="903A66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7D200E0A"/>
    <w:multiLevelType w:val="multilevel"/>
    <w:tmpl w:val="74A2D3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ocumentProtection w:edit="forms" w:enforcement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186"/>
    <w:rsid w:val="00122CC3"/>
    <w:rsid w:val="001D4A68"/>
    <w:rsid w:val="002C4B74"/>
    <w:rsid w:val="002F3F81"/>
    <w:rsid w:val="003C3960"/>
    <w:rsid w:val="00404D1C"/>
    <w:rsid w:val="006068A8"/>
    <w:rsid w:val="00715C80"/>
    <w:rsid w:val="007464D1"/>
    <w:rsid w:val="008324DA"/>
    <w:rsid w:val="008947F5"/>
    <w:rsid w:val="00900BEB"/>
    <w:rsid w:val="009411EA"/>
    <w:rsid w:val="00941E03"/>
    <w:rsid w:val="00A32C2A"/>
    <w:rsid w:val="00AE49F9"/>
    <w:rsid w:val="00B21DC0"/>
    <w:rsid w:val="00C52B79"/>
    <w:rsid w:val="00EE303E"/>
    <w:rsid w:val="00F62186"/>
    <w:rsid w:val="00F6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C2A"/>
  </w:style>
  <w:style w:type="paragraph" w:styleId="Ttulo1">
    <w:name w:val="heading 1"/>
    <w:basedOn w:val="Normal1"/>
    <w:next w:val="Normal1"/>
    <w:rsid w:val="00F62186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1"/>
    <w:next w:val="Normal1"/>
    <w:rsid w:val="00F62186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1"/>
    <w:next w:val="Normal1"/>
    <w:rsid w:val="00F62186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1"/>
    <w:next w:val="Normal1"/>
    <w:rsid w:val="00F62186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1"/>
    <w:next w:val="Normal1"/>
    <w:rsid w:val="00F62186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1"/>
    <w:next w:val="Normal1"/>
    <w:rsid w:val="00F62186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62186"/>
    <w:pPr>
      <w:spacing w:after="0"/>
      <w:contextualSpacing/>
    </w:pPr>
    <w:rPr>
      <w:rFonts w:ascii="Arial" w:eastAsia="Arial" w:hAnsi="Arial" w:cs="Arial"/>
      <w:color w:val="000000"/>
    </w:rPr>
  </w:style>
  <w:style w:type="paragraph" w:styleId="Ttulo">
    <w:name w:val="Title"/>
    <w:basedOn w:val="Normal1"/>
    <w:next w:val="Normal1"/>
    <w:rsid w:val="00F62186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rsid w:val="00F62186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900B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0B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0BE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0B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0BE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0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BE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E49F9"/>
    <w:rPr>
      <w:color w:val="808080"/>
    </w:rPr>
  </w:style>
  <w:style w:type="paragraph" w:styleId="Revisin">
    <w:name w:val="Revision"/>
    <w:hidden/>
    <w:uiPriority w:val="99"/>
    <w:semiHidden/>
    <w:rsid w:val="00AE49F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894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947F5"/>
  </w:style>
  <w:style w:type="paragraph" w:styleId="Piedepgina">
    <w:name w:val="footer"/>
    <w:basedOn w:val="Normal"/>
    <w:link w:val="PiedepginaCar"/>
    <w:uiPriority w:val="99"/>
    <w:semiHidden/>
    <w:unhideWhenUsed/>
    <w:rsid w:val="00894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947F5"/>
  </w:style>
  <w:style w:type="paragraph" w:styleId="TtulodeTDC">
    <w:name w:val="TOC Heading"/>
    <w:basedOn w:val="Ttulo1"/>
    <w:next w:val="Normal"/>
    <w:uiPriority w:val="39"/>
    <w:unhideWhenUsed/>
    <w:qFormat/>
    <w:rsid w:val="00F66EB4"/>
    <w:pPr>
      <w:keepNext/>
      <w:keepLines/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66EB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66E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310DC-C6FB-47A1-A8F1-E7E8B61FEF73}"/>
      </w:docPartPr>
      <w:docPartBody>
        <w:p w:rsidR="007E666C" w:rsidRDefault="0098754B">
          <w:r w:rsidRPr="00DE35F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78F2BB36C2A44CBA986625C37A72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846E7-0A27-4EDD-B582-9C494EC0AF58}"/>
      </w:docPartPr>
      <w:docPartBody>
        <w:p w:rsidR="00650302" w:rsidRDefault="00725790" w:rsidP="00725790">
          <w:pPr>
            <w:pStyle w:val="C78F2BB36C2A44CBA986625C37A72F14"/>
          </w:pPr>
          <w:r w:rsidRPr="00DE35F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F092B-0513-4B60-9F41-F3023EFEB874}"/>
      </w:docPartPr>
      <w:docPartBody>
        <w:p w:rsidR="00000000" w:rsidRDefault="00650302">
          <w:r w:rsidRPr="00554A4F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8754B"/>
    <w:rsid w:val="00054EC9"/>
    <w:rsid w:val="00650302"/>
    <w:rsid w:val="00725790"/>
    <w:rsid w:val="007E666C"/>
    <w:rsid w:val="0098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6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0302"/>
    <w:rPr>
      <w:color w:val="808080"/>
    </w:rPr>
  </w:style>
  <w:style w:type="paragraph" w:customStyle="1" w:styleId="89871389498E44ACB7D0A467A4D89805">
    <w:name w:val="89871389498E44ACB7D0A467A4D89805"/>
    <w:rsid w:val="007E666C"/>
  </w:style>
  <w:style w:type="paragraph" w:customStyle="1" w:styleId="35BFBC4517F54CAA8A93A0DFE159F412">
    <w:name w:val="35BFBC4517F54CAA8A93A0DFE159F412"/>
    <w:rsid w:val="00054EC9"/>
  </w:style>
  <w:style w:type="paragraph" w:customStyle="1" w:styleId="D9D395422B3447F0B809D57B5458035A">
    <w:name w:val="D9D395422B3447F0B809D57B5458035A"/>
    <w:rsid w:val="00054EC9"/>
  </w:style>
  <w:style w:type="paragraph" w:customStyle="1" w:styleId="B9791CBBBF0C48A49E13CE681739238F">
    <w:name w:val="B9791CBBBF0C48A49E13CE681739238F"/>
    <w:rsid w:val="00725790"/>
  </w:style>
  <w:style w:type="paragraph" w:customStyle="1" w:styleId="84F833BDB1C4428EA8E61035F6A65441">
    <w:name w:val="84F833BDB1C4428EA8E61035F6A65441"/>
    <w:rsid w:val="00725790"/>
  </w:style>
  <w:style w:type="paragraph" w:customStyle="1" w:styleId="C78F2BB36C2A44CBA986625C37A72F14">
    <w:name w:val="C78F2BB36C2A44CBA986625C37A72F14"/>
    <w:rsid w:val="00725790"/>
  </w:style>
  <w:style w:type="paragraph" w:customStyle="1" w:styleId="254FECBCFDA74B76BB2C52E0F7C300E9">
    <w:name w:val="254FECBCFDA74B76BB2C52E0F7C300E9"/>
    <w:rsid w:val="007257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996774-F0FE-4508-A94E-1A4ED8D8C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617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para análisis de riesgos .docx</vt:lpstr>
    </vt:vector>
  </TitlesOfParts>
  <Company> 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análisis de riesgos .docx</dc:title>
  <cp:lastModifiedBy>alvaro</cp:lastModifiedBy>
  <cp:revision>14</cp:revision>
  <cp:lastPrinted>2013-09-30T10:09:00Z</cp:lastPrinted>
  <dcterms:created xsi:type="dcterms:W3CDTF">2013-09-27T17:58:00Z</dcterms:created>
  <dcterms:modified xsi:type="dcterms:W3CDTF">2013-09-30T18:49:00Z</dcterms:modified>
</cp:coreProperties>
</file>