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AF7349">
      <w:r>
        <w:rPr>
          <w:rFonts w:hint="eastAsia"/>
        </w:rPr>
        <w:t xml:space="preserve">도커 컨테이너는 일반적으로 </w:t>
      </w:r>
      <w:r>
        <w:t xml:space="preserve">docker container stop </w:t>
      </w:r>
      <w:r>
        <w:rPr>
          <w:rFonts w:hint="eastAsia"/>
        </w:rPr>
        <w:t>명령으로 종료하지만,</w:t>
      </w:r>
      <w:r>
        <w:t xml:space="preserve"> kill </w:t>
      </w:r>
      <w:r>
        <w:rPr>
          <w:rFonts w:hint="eastAsia"/>
        </w:rPr>
        <w:t>또는 특정 시그널을 컨테이너에 전달할 수 있다(</w:t>
      </w:r>
      <w:r w:rsidRPr="00AF7349">
        <w:t>https://docs.docker.com/engine/reference/commandline/kill/</w:t>
      </w:r>
      <w:r>
        <w:t xml:space="preserve">). </w:t>
      </w:r>
      <w:r>
        <w:rPr>
          <w:rFonts w:hint="eastAsia"/>
        </w:rPr>
        <w:t>그럼,</w:t>
      </w:r>
      <w:r>
        <w:t xml:space="preserve"> </w:t>
      </w:r>
      <w:r>
        <w:rPr>
          <w:rFonts w:hint="eastAsia"/>
        </w:rPr>
        <w:t>시그널 핸들러를 사용해서,</w:t>
      </w:r>
      <w:r>
        <w:t xml:space="preserve"> </w:t>
      </w:r>
      <w:r>
        <w:rPr>
          <w:rFonts w:hint="eastAsia"/>
        </w:rPr>
        <w:t>컨테이너 종료 작업을 수행할 수 있겠다.</w:t>
      </w:r>
      <w:r>
        <w:t>..</w:t>
      </w:r>
      <w:bookmarkStart w:id="0" w:name="_GoBack"/>
      <w:bookmarkEnd w:id="0"/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506824"/>
    <w:rsid w:val="00A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8646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2</cp:revision>
  <dcterms:created xsi:type="dcterms:W3CDTF">2021-07-30T01:13:00Z</dcterms:created>
  <dcterms:modified xsi:type="dcterms:W3CDTF">2021-07-30T01:14:00Z</dcterms:modified>
</cp:coreProperties>
</file>