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FB65585" w14:textId="77777777" w:rsidR="004D36D7" w:rsidRPr="00FD4A68" w:rsidRDefault="00232757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20FBAE8D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2642BE4" w14:textId="77777777" w:rsidR="007C0B83" w:rsidRPr="00BB73FF" w:rsidRDefault="007C0B83" w:rsidP="007C0B8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14:paraId="56D1DF85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F4AD69" w14:textId="77777777"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AD580E" w14:textId="77777777"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17F2CB" w14:textId="77777777"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CA2A31" w14:textId="77777777"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0C1687A" w14:textId="77777777"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14:paraId="425EA051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C78CAEE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510DEF97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1EAD599C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7B5382C5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4DCCBC3F" w14:textId="77777777"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14:paraId="1442304B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3391EB0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015B28EC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213D9730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52DDE1C8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252B96B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3C2972D4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A43751A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18F047B4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54FB9563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529EDE5D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33C5891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1D26F454" w14:textId="77777777"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14:paraId="7A77EEAA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660BD9C8" w14:textId="77777777" w:rsidR="00702B73" w:rsidRPr="00702B73" w:rsidRDefault="00702B73" w:rsidP="00702B73">
      <w:pPr>
        <w:pStyle w:val="Heading1"/>
      </w:pPr>
      <w:r>
        <w:t>Intructions</w:t>
      </w:r>
    </w:p>
    <w:p w14:paraId="6FAEA864" w14:textId="77777777" w:rsidR="007C0B83" w:rsidRDefault="007C0B83" w:rsidP="00A60F6E">
      <w:pPr>
        <w:pStyle w:val="Heading2"/>
      </w:pPr>
      <w:r>
        <w:t>Configure Basic Security on the Router</w:t>
      </w:r>
    </w:p>
    <w:p w14:paraId="1A7F0342" w14:textId="77777777" w:rsidR="00A60F6E" w:rsidRPr="00A60F6E" w:rsidRDefault="00A60F6E" w:rsidP="00A60F6E">
      <w:pPr>
        <w:pStyle w:val="ConfigWindow"/>
      </w:pPr>
      <w:r>
        <w:t>Open a command prompt</w:t>
      </w:r>
    </w:p>
    <w:p w14:paraId="15ACC96E" w14:textId="77777777"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20B83B42" w14:textId="77777777" w:rsidR="00A60F6E" w:rsidRDefault="00A60F6E" w:rsidP="00A60F6E">
      <w:pPr>
        <w:pStyle w:val="ConfigWindow"/>
      </w:pPr>
      <w:r>
        <w:t>Close a command prompt</w:t>
      </w:r>
    </w:p>
    <w:p w14:paraId="56C61297" w14:textId="77777777" w:rsidR="00A60F6E" w:rsidRDefault="00A60F6E" w:rsidP="00A60F6E">
      <w:pPr>
        <w:pStyle w:val="ConfigWindow"/>
      </w:pPr>
      <w:r>
        <w:t>Open configuration window</w:t>
      </w:r>
    </w:p>
    <w:p w14:paraId="07C40CDE" w14:textId="77777777" w:rsidR="007C0B83" w:rsidRDefault="007C0B83" w:rsidP="00DF7D51">
      <w:pPr>
        <w:pStyle w:val="SubStepAlpha"/>
        <w:spacing w:before="0"/>
      </w:pPr>
      <w:r>
        <w:t>Console into RTA from the Terminal on PCA.</w:t>
      </w:r>
    </w:p>
    <w:p w14:paraId="072E443E" w14:textId="77777777"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14FCBCB8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3EE0892E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46FB753D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14:paraId="37CD8299" w14:textId="77777777"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6217EE76" w14:textId="77777777"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14:paraId="4B241EA0" w14:textId="77777777"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14:paraId="43B7C055" w14:textId="77777777" w:rsidR="007C0B83" w:rsidRDefault="007C0B83" w:rsidP="00DF7D51">
      <w:pPr>
        <w:pStyle w:val="SubStepAlpha"/>
      </w:pPr>
      <w:r w:rsidRPr="002724FB">
        <w:t>Disable DNS lookup.</w:t>
      </w:r>
    </w:p>
    <w:p w14:paraId="7B5A5F68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550B1383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24F876D0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14:paraId="6AF2C474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7E678D7F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14:paraId="65AC4EF9" w14:textId="5126F8EC" w:rsidR="007C0B83" w:rsidRDefault="007C0B83" w:rsidP="00DF7D51">
      <w:pPr>
        <w:pStyle w:val="SubStepAlpha"/>
      </w:pPr>
      <w:r>
        <w:t>Generate 1024-bit RSA keys</w:t>
      </w:r>
      <w:r w:rsidR="008E45D2">
        <w:t>.</w:t>
      </w:r>
    </w:p>
    <w:p w14:paraId="1E5EA0D1" w14:textId="77777777"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2F4C3D28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14:paraId="1AD2E919" w14:textId="77777777"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14:paraId="28451516" w14:textId="77777777"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14:paraId="7D46BEE3" w14:textId="77777777"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14:paraId="1E15F8C3" w14:textId="77777777" w:rsidR="007C0B83" w:rsidRPr="00326CDE" w:rsidRDefault="007C0B83" w:rsidP="007C0B83">
      <w:pPr>
        <w:pStyle w:val="CMDOutput"/>
      </w:pPr>
      <w:r w:rsidRPr="00326CDE">
        <w:t xml:space="preserve">  a few minutes.</w:t>
      </w:r>
    </w:p>
    <w:p w14:paraId="4BF512B4" w14:textId="77777777" w:rsidR="007C0B83" w:rsidRPr="003448FF" w:rsidRDefault="007C0B83" w:rsidP="007C0B83">
      <w:pPr>
        <w:pStyle w:val="CMDOutput"/>
      </w:pPr>
    </w:p>
    <w:p w14:paraId="13DB5045" w14:textId="77777777"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proofErr w:type="gramStart"/>
      <w:r w:rsidRPr="00326CDE">
        <w:rPr>
          <w:b/>
        </w:rPr>
        <w:t>1024</w:t>
      </w:r>
      <w:proofErr w:type="gramEnd"/>
    </w:p>
    <w:p w14:paraId="5FA3287A" w14:textId="77777777"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14:paraId="1154C01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14:paraId="7B5AF2AC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6B1C9E07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43E761F6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1EA5F81B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14:paraId="602BE033" w14:textId="77777777" w:rsidR="007C0B83" w:rsidRDefault="007C0B83" w:rsidP="00DF7D51">
      <w:pPr>
        <w:pStyle w:val="SubStepAlpha"/>
      </w:pPr>
      <w:r>
        <w:t>Set the EXEC mode timeout to 6 minutes on the VTY lines.</w:t>
      </w:r>
    </w:p>
    <w:p w14:paraId="0E44EDC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14:paraId="0563B32F" w14:textId="77777777" w:rsidR="007C0B83" w:rsidRDefault="007C0B83" w:rsidP="00DF7D51">
      <w:pPr>
        <w:pStyle w:val="SubStepAlpha"/>
      </w:pPr>
      <w:r>
        <w:t>Save the configuration to NVRAM.</w:t>
      </w:r>
    </w:p>
    <w:p w14:paraId="5CDDC027" w14:textId="77777777" w:rsidR="00A60F6E" w:rsidRDefault="00A60F6E" w:rsidP="00A60F6E">
      <w:pPr>
        <w:pStyle w:val="ConfigWindow"/>
      </w:pPr>
      <w:r>
        <w:t>Close configuration window</w:t>
      </w:r>
    </w:p>
    <w:p w14:paraId="42218D35" w14:textId="77777777"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1C32F975" w14:textId="77777777" w:rsidR="00A60F6E" w:rsidRDefault="00A60F6E" w:rsidP="00A60F6E">
      <w:pPr>
        <w:pStyle w:val="ConfigWindow"/>
      </w:pPr>
      <w:r>
        <w:t>Open a command prompt</w:t>
      </w:r>
    </w:p>
    <w:p w14:paraId="6A98B0C1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7EC1BF3D" w14:textId="77777777" w:rsidR="007C0B83" w:rsidRDefault="007C0B83" w:rsidP="007C0B83">
      <w:pPr>
        <w:pStyle w:val="CMDOutput"/>
      </w:pPr>
      <w:r>
        <w:t>Packet Tracer PC SSH</w:t>
      </w:r>
    </w:p>
    <w:p w14:paraId="69D29346" w14:textId="77777777"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4E68D80B" w14:textId="77777777" w:rsidR="007C0B83" w:rsidRDefault="007C0B83" w:rsidP="007C0B83">
      <w:pPr>
        <w:pStyle w:val="CMDOutput"/>
      </w:pPr>
      <w:r>
        <w:t>C:\&gt;</w:t>
      </w:r>
    </w:p>
    <w:p w14:paraId="27350241" w14:textId="77777777" w:rsidR="00A60F6E" w:rsidRDefault="00A60F6E" w:rsidP="00A60F6E">
      <w:pPr>
        <w:pStyle w:val="ConfigWindow"/>
      </w:pPr>
      <w:r>
        <w:t>Close a command prompt</w:t>
      </w:r>
    </w:p>
    <w:p w14:paraId="37A42C70" w14:textId="77777777" w:rsidR="007C0B83" w:rsidRDefault="007C0B83" w:rsidP="00A60F6E">
      <w:pPr>
        <w:pStyle w:val="Heading2"/>
      </w:pPr>
      <w:r>
        <w:t>Configure Basic Security on the Switch</w:t>
      </w:r>
    </w:p>
    <w:p w14:paraId="3049A0B3" w14:textId="77777777"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13A6CEF8" w14:textId="77777777"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14:paraId="015EAEB4" w14:textId="77777777" w:rsidR="00A60F6E" w:rsidRDefault="00A60F6E" w:rsidP="00A60F6E">
      <w:pPr>
        <w:pStyle w:val="ConfigWindow"/>
      </w:pPr>
      <w:r>
        <w:t>Open a configuration window</w:t>
      </w:r>
    </w:p>
    <w:p w14:paraId="2860E21E" w14:textId="77777777"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27CF719E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5C467BC6" w14:textId="77777777" w:rsidR="007C0B83" w:rsidRDefault="007C0B83" w:rsidP="00DF7D51">
      <w:pPr>
        <w:pStyle w:val="SubStepAlpha"/>
      </w:pPr>
      <w:r>
        <w:t>Configure the default gateway address.</w:t>
      </w:r>
    </w:p>
    <w:p w14:paraId="1707340F" w14:textId="77777777" w:rsidR="007C0B83" w:rsidRDefault="007C0B83" w:rsidP="00DF7D51">
      <w:pPr>
        <w:pStyle w:val="SubStepAlpha"/>
      </w:pPr>
      <w:r>
        <w:t>Disable all unused switch ports.</w:t>
      </w:r>
    </w:p>
    <w:p w14:paraId="0A64EC6F" w14:textId="77777777"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5CCF0EA7" w14:textId="77777777"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0E71FC94" w14:textId="77777777"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45F3806C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29929417" w14:textId="77777777" w:rsidR="007C0B83" w:rsidRDefault="007C0B83" w:rsidP="007C0B83">
      <w:pPr>
        <w:pStyle w:val="CMDOutput"/>
      </w:pPr>
    </w:p>
    <w:p w14:paraId="7747FC8F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1FB101B9" w14:textId="77777777" w:rsidR="007C0B83" w:rsidRDefault="007C0B83" w:rsidP="007C0B83">
      <w:pPr>
        <w:pStyle w:val="CMDOutput"/>
      </w:pPr>
      <w:r>
        <w:t>&lt;Output omitted&gt;</w:t>
      </w:r>
    </w:p>
    <w:p w14:paraId="649BCEC7" w14:textId="77777777"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14:paraId="48588774" w14:textId="77777777" w:rsidR="007C0B83" w:rsidRDefault="007C0B83" w:rsidP="007C0B83">
      <w:pPr>
        <w:pStyle w:val="CMDOutput"/>
      </w:pPr>
    </w:p>
    <w:p w14:paraId="07513AD8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524B31CE" w14:textId="77777777"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29C294AA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28CDF5A8" w14:textId="77777777" w:rsidR="007C0B83" w:rsidRDefault="007C0B83" w:rsidP="00DF7D51">
      <w:pPr>
        <w:pStyle w:val="SubStepAlpha"/>
      </w:pPr>
      <w:r w:rsidRPr="002724FB">
        <w:t>Set a strong secret password of your choosing.</w:t>
      </w:r>
    </w:p>
    <w:p w14:paraId="0055F4D8" w14:textId="77777777" w:rsidR="007C0B83" w:rsidRDefault="007C0B83" w:rsidP="00DF7D51">
      <w:pPr>
        <w:pStyle w:val="SubStepAlpha"/>
      </w:pPr>
      <w:r w:rsidRPr="002724FB">
        <w:t>Disable DNS lookup.</w:t>
      </w:r>
    </w:p>
    <w:p w14:paraId="7C9EA887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6DB44DBC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391715EA" w14:textId="77777777" w:rsidR="007C0B83" w:rsidRDefault="007C0B83" w:rsidP="00DF7D51">
      <w:pPr>
        <w:pStyle w:val="SubStepAlpha"/>
      </w:pPr>
      <w:r>
        <w:t>Generate 1024-bit RSA keys.</w:t>
      </w:r>
    </w:p>
    <w:p w14:paraId="45B08C26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20FD54FD" w14:textId="77777777" w:rsidR="007C0B83" w:rsidRDefault="007C0B83" w:rsidP="00DF7D51">
      <w:pPr>
        <w:pStyle w:val="SubStepAlpha"/>
      </w:pPr>
      <w:r>
        <w:t>Set the EXEC mode timeout to 6 minutes on all VTY lines.</w:t>
      </w:r>
    </w:p>
    <w:p w14:paraId="31B236D1" w14:textId="77777777" w:rsidR="007C0B83" w:rsidRDefault="007C0B83" w:rsidP="00DF7D51">
      <w:pPr>
        <w:pStyle w:val="SubStepAlpha"/>
        <w:spacing w:after="0"/>
      </w:pPr>
      <w:r>
        <w:t>Save the configuration to NVRAM.</w:t>
      </w:r>
    </w:p>
    <w:p w14:paraId="1CEDBFA7" w14:textId="77777777" w:rsidR="00A60F6E" w:rsidRDefault="00A60F6E" w:rsidP="00A60F6E">
      <w:pPr>
        <w:pStyle w:val="ConfigWindow"/>
      </w:pPr>
      <w:r>
        <w:t>Close a configuration window</w:t>
      </w:r>
    </w:p>
    <w:p w14:paraId="67DE2755" w14:textId="77777777"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A72BC" w14:textId="77777777" w:rsidR="00232757" w:rsidRDefault="00232757" w:rsidP="00710659">
      <w:pPr>
        <w:spacing w:after="0" w:line="240" w:lineRule="auto"/>
      </w:pPr>
      <w:r>
        <w:separator/>
      </w:r>
    </w:p>
    <w:p w14:paraId="4D906A71" w14:textId="77777777" w:rsidR="00232757" w:rsidRDefault="00232757"/>
  </w:endnote>
  <w:endnote w:type="continuationSeparator" w:id="0">
    <w:p w14:paraId="7B3BFFA9" w14:textId="77777777" w:rsidR="00232757" w:rsidRDefault="00232757" w:rsidP="00710659">
      <w:pPr>
        <w:spacing w:after="0" w:line="240" w:lineRule="auto"/>
      </w:pPr>
      <w:r>
        <w:continuationSeparator/>
      </w:r>
    </w:p>
    <w:p w14:paraId="47CBF4E0" w14:textId="77777777" w:rsidR="00232757" w:rsidRDefault="00232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AAC3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EA72" w14:textId="351274C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85E86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EB19" w14:textId="7D87C0B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85E86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29DE" w14:textId="77777777" w:rsidR="00232757" w:rsidRDefault="00232757" w:rsidP="00710659">
      <w:pPr>
        <w:spacing w:after="0" w:line="240" w:lineRule="auto"/>
      </w:pPr>
      <w:r>
        <w:separator/>
      </w:r>
    </w:p>
    <w:p w14:paraId="7417202F" w14:textId="77777777" w:rsidR="00232757" w:rsidRDefault="00232757"/>
  </w:footnote>
  <w:footnote w:type="continuationSeparator" w:id="0">
    <w:p w14:paraId="0014FF39" w14:textId="77777777" w:rsidR="00232757" w:rsidRDefault="00232757" w:rsidP="00710659">
      <w:pPr>
        <w:spacing w:after="0" w:line="240" w:lineRule="auto"/>
      </w:pPr>
      <w:r>
        <w:continuationSeparator/>
      </w:r>
    </w:p>
    <w:p w14:paraId="408FD292" w14:textId="77777777" w:rsidR="00232757" w:rsidRDefault="002327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CA8B5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2923329" w14:textId="77777777"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BC34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A64877" wp14:editId="2536D1F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2757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7D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5D2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5E86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ACC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59372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7D5ADA"/>
    <w:rsid w:val="00876770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3726F-AE9C-4015-B947-852E09A6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Suk-Yi Pennock -X (spennock - UNICON INC at Cisco)</cp:lastModifiedBy>
  <cp:revision>2</cp:revision>
  <dcterms:created xsi:type="dcterms:W3CDTF">2020-02-28T22:45:00Z</dcterms:created>
  <dcterms:modified xsi:type="dcterms:W3CDTF">2020-02-28T22:45:00Z</dcterms:modified>
</cp:coreProperties>
</file>