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034" w14:textId="77777777" w:rsidR="004D36D7" w:rsidRPr="00FD4A68" w:rsidRDefault="006662CB" w:rsidP="00B47940">
      <w:pPr>
        <w:pStyle w:val="Title"/>
        <w:rPr>
          <w:rStyle w:val="LabTitleInstVersred"/>
          <w:b/>
          <w:color w:val="auto"/>
        </w:rPr>
      </w:pPr>
      <w:sdt>
        <w:sdtPr>
          <w:alias w:val="Title"/>
          <w:tag w:val=""/>
          <w:id w:val="-487021785"/>
          <w:placeholder>
            <w:docPart w:val="FF61EE3A934948528645C554FC5ED3BA"/>
          </w:placeholder>
          <w:dataBinding w:prefixMappings="xmlns:ns0='http://purl.org/dc/elements/1.1/' xmlns:ns1='http://schemas.openxmlformats.org/package/2006/metadata/core-properties' " w:xpath="/ns1:coreProperties[1]/ns0:title[1]" w:storeItemID="{6C3C8BC8-F283-45AE-878A-BAB7291924A1}"/>
          <w:text/>
        </w:sdtPr>
        <w:sdtContent>
          <w:r>
            <w:t>P</w:t>
          </w:r>
          <w:r w:rsidRPr="006662CB">
            <w:t>acket Tracer - Configure OSPF Advanced Features</w:t>
          </w:r>
        </w:sdtContent>
      </w:sdt>
      <w:r w:rsidR="004D36D7" w:rsidRPr="00FD4A68">
        <w:t xml:space="preserve"> </w:t>
      </w:r>
      <w:r w:rsidR="00D84BDA" w:rsidRPr="00FD4A68">
        <w:rPr>
          <w:rStyle w:val="LabTitleInstVersred"/>
        </w:rPr>
        <w:t>(Instructor Version)</w:t>
      </w:r>
    </w:p>
    <w:p w14:paraId="4A7D96A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F08CCB2" w14:textId="77777777" w:rsidR="00D778DF" w:rsidRPr="00E70096" w:rsidRDefault="00D778DF" w:rsidP="00D452F4">
      <w:pPr>
        <w:pStyle w:val="Heading1"/>
      </w:pPr>
      <w:r w:rsidRPr="00E70096">
        <w:t>Addressing Table</w:t>
      </w:r>
    </w:p>
    <w:tbl>
      <w:tblPr>
        <w:tblW w:w="99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2"/>
        <w:gridCol w:w="1992"/>
        <w:gridCol w:w="1992"/>
        <w:gridCol w:w="1992"/>
        <w:gridCol w:w="1992"/>
      </w:tblGrid>
      <w:tr w:rsidR="006662CB" w:rsidRPr="000B0C00" w14:paraId="1654365F" w14:textId="77777777" w:rsidTr="00AD5140">
        <w:trPr>
          <w:cantSplit/>
          <w:trHeight w:val="255"/>
          <w:tblHeader/>
          <w:jc w:val="center"/>
        </w:trPr>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FA1AE92" w14:textId="77777777" w:rsidR="006662CB" w:rsidRPr="000B0C00" w:rsidRDefault="006662CB" w:rsidP="00356E88">
            <w:pPr>
              <w:pStyle w:val="TableHeading"/>
            </w:pPr>
            <w:r w:rsidRPr="000B0C00">
              <w:t>Device</w:t>
            </w:r>
          </w:p>
        </w:tc>
        <w:tc>
          <w:tcPr>
            <w:tcW w:w="1992" w:type="dxa"/>
            <w:tcBorders>
              <w:top w:val="single" w:sz="2" w:space="0" w:color="auto"/>
              <w:left w:val="single" w:sz="2" w:space="0" w:color="auto"/>
              <w:right w:val="single" w:sz="2" w:space="0" w:color="auto"/>
              <w:tl2br w:val="nil"/>
              <w:tr2bl w:val="nil"/>
            </w:tcBorders>
            <w:shd w:val="clear" w:color="auto" w:fill="DBE5F1"/>
            <w:vAlign w:val="center"/>
          </w:tcPr>
          <w:p w14:paraId="18B2CBB7" w14:textId="77777777" w:rsidR="006662CB" w:rsidRPr="000B0C00" w:rsidRDefault="006662CB" w:rsidP="00356E88">
            <w:pPr>
              <w:pStyle w:val="TableHeading"/>
            </w:pPr>
            <w:r w:rsidRPr="000B0C00">
              <w:t>Interface</w:t>
            </w:r>
          </w:p>
        </w:tc>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E3DF98F" w14:textId="77777777" w:rsidR="006662CB" w:rsidRPr="000B0C00" w:rsidRDefault="006662CB" w:rsidP="00356E88">
            <w:pPr>
              <w:pStyle w:val="TableHeading"/>
            </w:pPr>
            <w:r w:rsidRPr="000B0C00">
              <w:t>IPv4 Address</w:t>
            </w:r>
          </w:p>
        </w:tc>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A9BA0C4" w14:textId="77777777" w:rsidR="006662CB" w:rsidRPr="000B0C00" w:rsidRDefault="006662CB" w:rsidP="00356E88">
            <w:pPr>
              <w:pStyle w:val="TableHeading"/>
            </w:pPr>
            <w:r w:rsidRPr="000B0C00">
              <w:t>Subnet Mask</w:t>
            </w:r>
          </w:p>
        </w:tc>
        <w:tc>
          <w:tcPr>
            <w:tcW w:w="1992" w:type="dxa"/>
            <w:tcBorders>
              <w:top w:val="single" w:sz="2" w:space="0" w:color="auto"/>
              <w:left w:val="single" w:sz="2" w:space="0" w:color="auto"/>
              <w:right w:val="single" w:sz="2" w:space="0" w:color="auto"/>
              <w:tl2br w:val="nil"/>
              <w:tr2bl w:val="nil"/>
            </w:tcBorders>
            <w:shd w:val="clear" w:color="auto" w:fill="DBE5F1"/>
            <w:vAlign w:val="center"/>
          </w:tcPr>
          <w:p w14:paraId="4F73536C" w14:textId="77777777" w:rsidR="006662CB" w:rsidRPr="000B0C00" w:rsidRDefault="006662CB" w:rsidP="00356E88">
            <w:pPr>
              <w:pStyle w:val="TableHeading"/>
            </w:pPr>
            <w:r w:rsidRPr="000B0C00">
              <w:t>Default Gateway</w:t>
            </w:r>
          </w:p>
        </w:tc>
      </w:tr>
      <w:tr w:rsidR="006662CB" w:rsidRPr="000B0C00" w14:paraId="41C93713" w14:textId="77777777" w:rsidTr="00AD5140">
        <w:trPr>
          <w:cantSplit/>
          <w:jc w:val="center"/>
        </w:trPr>
        <w:tc>
          <w:tcPr>
            <w:tcW w:w="1992" w:type="dxa"/>
            <w:tcBorders>
              <w:bottom w:val="nil"/>
            </w:tcBorders>
            <w:vAlign w:val="center"/>
          </w:tcPr>
          <w:p w14:paraId="37B68FB6" w14:textId="77777777" w:rsidR="006662CB" w:rsidRPr="000B0C00" w:rsidRDefault="006662CB" w:rsidP="00356E88">
            <w:pPr>
              <w:pStyle w:val="TableText"/>
            </w:pPr>
            <w:r w:rsidRPr="000B0C00">
              <w:t>R1</w:t>
            </w:r>
          </w:p>
        </w:tc>
        <w:tc>
          <w:tcPr>
            <w:tcW w:w="1992" w:type="dxa"/>
            <w:vAlign w:val="center"/>
          </w:tcPr>
          <w:p w14:paraId="71B4119B" w14:textId="77777777" w:rsidR="006662CB" w:rsidRPr="000B0C00" w:rsidRDefault="006662CB" w:rsidP="00356E88">
            <w:pPr>
              <w:pStyle w:val="TableText"/>
            </w:pPr>
            <w:r>
              <w:t>G</w:t>
            </w:r>
            <w:r w:rsidRPr="000B0C00">
              <w:t>0/0</w:t>
            </w:r>
          </w:p>
        </w:tc>
        <w:tc>
          <w:tcPr>
            <w:tcW w:w="1992" w:type="dxa"/>
            <w:vAlign w:val="bottom"/>
          </w:tcPr>
          <w:p w14:paraId="24145501" w14:textId="77777777" w:rsidR="006662CB" w:rsidRPr="000B0C00" w:rsidRDefault="006662CB" w:rsidP="00356E88">
            <w:pPr>
              <w:pStyle w:val="TableText"/>
            </w:pPr>
            <w:r>
              <w:t>172.16.1.1</w:t>
            </w:r>
          </w:p>
        </w:tc>
        <w:tc>
          <w:tcPr>
            <w:tcW w:w="1992" w:type="dxa"/>
            <w:vAlign w:val="bottom"/>
          </w:tcPr>
          <w:p w14:paraId="3B0DDE35" w14:textId="77777777" w:rsidR="006662CB" w:rsidRPr="000B0C00" w:rsidRDefault="006662CB" w:rsidP="00356E88">
            <w:pPr>
              <w:pStyle w:val="TableText"/>
            </w:pPr>
            <w:r>
              <w:t>255.255.255.0</w:t>
            </w:r>
          </w:p>
        </w:tc>
        <w:tc>
          <w:tcPr>
            <w:tcW w:w="1992" w:type="dxa"/>
            <w:vAlign w:val="bottom"/>
          </w:tcPr>
          <w:p w14:paraId="1E125EBD" w14:textId="77777777" w:rsidR="006662CB" w:rsidRPr="000B0C00" w:rsidRDefault="006662CB" w:rsidP="00356E88">
            <w:pPr>
              <w:pStyle w:val="TableText"/>
            </w:pPr>
            <w:r w:rsidRPr="000B0C00">
              <w:t>N/A</w:t>
            </w:r>
          </w:p>
        </w:tc>
      </w:tr>
      <w:tr w:rsidR="006662CB" w:rsidRPr="000B0C00" w14:paraId="10595E38" w14:textId="77777777" w:rsidTr="00AD5140">
        <w:trPr>
          <w:cantSplit/>
          <w:jc w:val="center"/>
        </w:trPr>
        <w:tc>
          <w:tcPr>
            <w:tcW w:w="1992" w:type="dxa"/>
            <w:tcBorders>
              <w:top w:val="nil"/>
              <w:bottom w:val="nil"/>
            </w:tcBorders>
            <w:vAlign w:val="bottom"/>
          </w:tcPr>
          <w:p w14:paraId="5F52B981" w14:textId="77777777" w:rsidR="006662CB" w:rsidRPr="00FC25A8" w:rsidRDefault="006662CB" w:rsidP="00AD5140">
            <w:pPr>
              <w:pStyle w:val="ConfigWindow"/>
            </w:pPr>
            <w:r w:rsidRPr="00FC25A8">
              <w:t>R1</w:t>
            </w:r>
          </w:p>
        </w:tc>
        <w:tc>
          <w:tcPr>
            <w:tcW w:w="1992" w:type="dxa"/>
            <w:vAlign w:val="bottom"/>
          </w:tcPr>
          <w:p w14:paraId="03A36F65" w14:textId="77777777" w:rsidR="006662CB" w:rsidRPr="000B0C00" w:rsidRDefault="006662CB" w:rsidP="00356E88">
            <w:pPr>
              <w:pStyle w:val="TableText"/>
            </w:pPr>
            <w:r>
              <w:t>S0/0/0</w:t>
            </w:r>
          </w:p>
        </w:tc>
        <w:tc>
          <w:tcPr>
            <w:tcW w:w="1992" w:type="dxa"/>
            <w:vAlign w:val="bottom"/>
          </w:tcPr>
          <w:p w14:paraId="2FF52DE4" w14:textId="77777777" w:rsidR="006662CB" w:rsidRPr="000B0C00" w:rsidRDefault="006662CB" w:rsidP="00356E88">
            <w:pPr>
              <w:pStyle w:val="TableText"/>
            </w:pPr>
            <w:r>
              <w:t>172.16.3.1</w:t>
            </w:r>
          </w:p>
        </w:tc>
        <w:tc>
          <w:tcPr>
            <w:tcW w:w="1992" w:type="dxa"/>
            <w:vAlign w:val="bottom"/>
          </w:tcPr>
          <w:p w14:paraId="6BEE4025" w14:textId="77777777" w:rsidR="006662CB" w:rsidRPr="000B0C00" w:rsidRDefault="006662CB" w:rsidP="00356E88">
            <w:pPr>
              <w:pStyle w:val="TableText"/>
            </w:pPr>
            <w:r>
              <w:t>255.255.255.252</w:t>
            </w:r>
          </w:p>
        </w:tc>
        <w:tc>
          <w:tcPr>
            <w:tcW w:w="1992" w:type="dxa"/>
            <w:vAlign w:val="bottom"/>
          </w:tcPr>
          <w:p w14:paraId="2E1FADC0" w14:textId="77777777" w:rsidR="006662CB" w:rsidRPr="000B0C00" w:rsidRDefault="006662CB" w:rsidP="00356E88">
            <w:pPr>
              <w:pStyle w:val="TableText"/>
            </w:pPr>
            <w:r w:rsidRPr="000B0C00">
              <w:t>N/A</w:t>
            </w:r>
          </w:p>
        </w:tc>
      </w:tr>
      <w:tr w:rsidR="006662CB" w:rsidRPr="000B0C00" w14:paraId="3478287F" w14:textId="77777777" w:rsidTr="00AD5140">
        <w:trPr>
          <w:cantSplit/>
          <w:jc w:val="center"/>
        </w:trPr>
        <w:tc>
          <w:tcPr>
            <w:tcW w:w="1992" w:type="dxa"/>
            <w:tcBorders>
              <w:top w:val="nil"/>
              <w:bottom w:val="single" w:sz="2" w:space="0" w:color="auto"/>
            </w:tcBorders>
            <w:vAlign w:val="bottom"/>
          </w:tcPr>
          <w:p w14:paraId="4F80380D" w14:textId="77777777" w:rsidR="006662CB" w:rsidRPr="00FC25A8" w:rsidRDefault="006662CB" w:rsidP="00AD5140">
            <w:pPr>
              <w:pStyle w:val="ConfigWindow"/>
            </w:pPr>
            <w:r w:rsidRPr="00FC25A8">
              <w:t>R1</w:t>
            </w:r>
          </w:p>
        </w:tc>
        <w:tc>
          <w:tcPr>
            <w:tcW w:w="1992" w:type="dxa"/>
            <w:vAlign w:val="bottom"/>
          </w:tcPr>
          <w:p w14:paraId="04F31CEC" w14:textId="77777777" w:rsidR="006662CB" w:rsidRPr="000B0C00" w:rsidRDefault="006662CB" w:rsidP="00356E88">
            <w:pPr>
              <w:pStyle w:val="TableText"/>
            </w:pPr>
            <w:r>
              <w:t>S0/</w:t>
            </w:r>
            <w:r w:rsidRPr="000B0C00">
              <w:t>0/1</w:t>
            </w:r>
          </w:p>
        </w:tc>
        <w:tc>
          <w:tcPr>
            <w:tcW w:w="1992" w:type="dxa"/>
            <w:vAlign w:val="bottom"/>
          </w:tcPr>
          <w:p w14:paraId="7DA9472C" w14:textId="77777777" w:rsidR="006662CB" w:rsidRPr="000B0C00" w:rsidRDefault="006662CB" w:rsidP="00356E88">
            <w:pPr>
              <w:pStyle w:val="TableText"/>
            </w:pPr>
            <w:r>
              <w:t>192.168.10.5</w:t>
            </w:r>
          </w:p>
        </w:tc>
        <w:tc>
          <w:tcPr>
            <w:tcW w:w="1992" w:type="dxa"/>
            <w:vAlign w:val="bottom"/>
          </w:tcPr>
          <w:p w14:paraId="621C6116" w14:textId="77777777" w:rsidR="006662CB" w:rsidRPr="000B0C00" w:rsidRDefault="006662CB" w:rsidP="00356E88">
            <w:pPr>
              <w:pStyle w:val="TableText"/>
            </w:pPr>
            <w:r>
              <w:t>255.255.255.252</w:t>
            </w:r>
          </w:p>
        </w:tc>
        <w:tc>
          <w:tcPr>
            <w:tcW w:w="1992" w:type="dxa"/>
            <w:vAlign w:val="bottom"/>
          </w:tcPr>
          <w:p w14:paraId="75C57DCD" w14:textId="77777777" w:rsidR="006662CB" w:rsidRPr="000B0C00" w:rsidRDefault="006662CB" w:rsidP="00356E88">
            <w:pPr>
              <w:pStyle w:val="TableText"/>
            </w:pPr>
            <w:r w:rsidRPr="000B0C00">
              <w:t>N/A</w:t>
            </w:r>
          </w:p>
        </w:tc>
      </w:tr>
      <w:tr w:rsidR="006662CB" w:rsidRPr="000B0C00" w14:paraId="579AD336" w14:textId="77777777" w:rsidTr="00AD5140">
        <w:trPr>
          <w:cantSplit/>
          <w:jc w:val="center"/>
        </w:trPr>
        <w:tc>
          <w:tcPr>
            <w:tcW w:w="1992" w:type="dxa"/>
            <w:tcBorders>
              <w:bottom w:val="nil"/>
            </w:tcBorders>
            <w:vAlign w:val="center"/>
          </w:tcPr>
          <w:p w14:paraId="00B64FE8" w14:textId="77777777" w:rsidR="006662CB" w:rsidRPr="000B0C00" w:rsidRDefault="006662CB" w:rsidP="00356E88">
            <w:pPr>
              <w:pStyle w:val="TableText"/>
            </w:pPr>
            <w:r>
              <w:t>R2</w:t>
            </w:r>
          </w:p>
        </w:tc>
        <w:tc>
          <w:tcPr>
            <w:tcW w:w="1992" w:type="dxa"/>
            <w:vAlign w:val="center"/>
          </w:tcPr>
          <w:p w14:paraId="6D241A7F" w14:textId="77777777" w:rsidR="006662CB" w:rsidRPr="000B0C00" w:rsidRDefault="006662CB" w:rsidP="00356E88">
            <w:pPr>
              <w:pStyle w:val="TableText"/>
            </w:pPr>
            <w:r>
              <w:t>G</w:t>
            </w:r>
            <w:r w:rsidRPr="000B0C00">
              <w:t>0/0</w:t>
            </w:r>
          </w:p>
        </w:tc>
        <w:tc>
          <w:tcPr>
            <w:tcW w:w="1992" w:type="dxa"/>
            <w:vAlign w:val="bottom"/>
          </w:tcPr>
          <w:p w14:paraId="1D196237" w14:textId="77777777" w:rsidR="006662CB" w:rsidRPr="000B0C00" w:rsidRDefault="006662CB" w:rsidP="00356E88">
            <w:pPr>
              <w:pStyle w:val="TableText"/>
            </w:pPr>
            <w:r>
              <w:t>172.16.2.1</w:t>
            </w:r>
          </w:p>
        </w:tc>
        <w:tc>
          <w:tcPr>
            <w:tcW w:w="1992" w:type="dxa"/>
            <w:vAlign w:val="bottom"/>
          </w:tcPr>
          <w:p w14:paraId="71D9A288" w14:textId="77777777" w:rsidR="006662CB" w:rsidRPr="000B0C00" w:rsidRDefault="006662CB" w:rsidP="00356E88">
            <w:pPr>
              <w:pStyle w:val="TableText"/>
            </w:pPr>
            <w:r>
              <w:t>255.255.255.0</w:t>
            </w:r>
          </w:p>
        </w:tc>
        <w:tc>
          <w:tcPr>
            <w:tcW w:w="1992" w:type="dxa"/>
            <w:vAlign w:val="bottom"/>
          </w:tcPr>
          <w:p w14:paraId="453D3158" w14:textId="77777777" w:rsidR="006662CB" w:rsidRPr="000B0C00" w:rsidRDefault="006662CB" w:rsidP="00356E88">
            <w:pPr>
              <w:pStyle w:val="TableText"/>
            </w:pPr>
            <w:r w:rsidRPr="000B0C00">
              <w:t>N/A</w:t>
            </w:r>
          </w:p>
        </w:tc>
      </w:tr>
      <w:tr w:rsidR="006662CB" w:rsidRPr="000B0C00" w14:paraId="02212B0D" w14:textId="77777777" w:rsidTr="00AD5140">
        <w:trPr>
          <w:cantSplit/>
          <w:jc w:val="center"/>
        </w:trPr>
        <w:tc>
          <w:tcPr>
            <w:tcW w:w="1992" w:type="dxa"/>
            <w:tcBorders>
              <w:top w:val="nil"/>
              <w:bottom w:val="nil"/>
            </w:tcBorders>
            <w:vAlign w:val="bottom"/>
          </w:tcPr>
          <w:p w14:paraId="69A59B14" w14:textId="77777777" w:rsidR="006662CB" w:rsidRPr="00FC25A8" w:rsidRDefault="006662CB" w:rsidP="00AD5140">
            <w:pPr>
              <w:pStyle w:val="ConfigWindow"/>
            </w:pPr>
            <w:r w:rsidRPr="00FC25A8">
              <w:t>R2</w:t>
            </w:r>
          </w:p>
        </w:tc>
        <w:tc>
          <w:tcPr>
            <w:tcW w:w="1992" w:type="dxa"/>
            <w:vAlign w:val="bottom"/>
          </w:tcPr>
          <w:p w14:paraId="113B2DA7" w14:textId="77777777" w:rsidR="006662CB" w:rsidRPr="000B0C00" w:rsidRDefault="006662CB" w:rsidP="00356E88">
            <w:pPr>
              <w:pStyle w:val="TableText"/>
            </w:pPr>
            <w:r>
              <w:t>S0/0/0</w:t>
            </w:r>
          </w:p>
        </w:tc>
        <w:tc>
          <w:tcPr>
            <w:tcW w:w="1992" w:type="dxa"/>
            <w:vAlign w:val="bottom"/>
          </w:tcPr>
          <w:p w14:paraId="26531BEA" w14:textId="77777777" w:rsidR="006662CB" w:rsidRPr="000B0C00" w:rsidRDefault="006662CB" w:rsidP="00356E88">
            <w:pPr>
              <w:pStyle w:val="TableText"/>
            </w:pPr>
            <w:r>
              <w:t>172.16.3.2</w:t>
            </w:r>
          </w:p>
        </w:tc>
        <w:tc>
          <w:tcPr>
            <w:tcW w:w="1992" w:type="dxa"/>
            <w:vAlign w:val="bottom"/>
          </w:tcPr>
          <w:p w14:paraId="5D6294FB" w14:textId="77777777" w:rsidR="006662CB" w:rsidRPr="000B0C00" w:rsidRDefault="006662CB" w:rsidP="00356E88">
            <w:pPr>
              <w:pStyle w:val="TableText"/>
            </w:pPr>
            <w:r>
              <w:t>255.255.255.252</w:t>
            </w:r>
          </w:p>
        </w:tc>
        <w:tc>
          <w:tcPr>
            <w:tcW w:w="1992" w:type="dxa"/>
            <w:vAlign w:val="bottom"/>
          </w:tcPr>
          <w:p w14:paraId="29FA4B22" w14:textId="77777777" w:rsidR="006662CB" w:rsidRPr="000B0C00" w:rsidRDefault="006662CB" w:rsidP="00356E88">
            <w:pPr>
              <w:pStyle w:val="TableText"/>
            </w:pPr>
            <w:r w:rsidRPr="000B0C00">
              <w:t>N/A</w:t>
            </w:r>
          </w:p>
        </w:tc>
      </w:tr>
      <w:tr w:rsidR="006662CB" w:rsidRPr="000B0C00" w14:paraId="7B5C47B0" w14:textId="77777777" w:rsidTr="00AD5140">
        <w:trPr>
          <w:cantSplit/>
          <w:jc w:val="center"/>
        </w:trPr>
        <w:tc>
          <w:tcPr>
            <w:tcW w:w="1992" w:type="dxa"/>
            <w:tcBorders>
              <w:top w:val="nil"/>
              <w:bottom w:val="nil"/>
            </w:tcBorders>
            <w:vAlign w:val="center"/>
          </w:tcPr>
          <w:p w14:paraId="4D7D4114" w14:textId="77777777" w:rsidR="006662CB" w:rsidRPr="00FC25A8" w:rsidRDefault="006662CB" w:rsidP="00AD5140">
            <w:pPr>
              <w:pStyle w:val="ConfigWindow"/>
            </w:pPr>
            <w:r w:rsidRPr="00FC25A8">
              <w:t>R2</w:t>
            </w:r>
          </w:p>
        </w:tc>
        <w:tc>
          <w:tcPr>
            <w:tcW w:w="1992" w:type="dxa"/>
            <w:vAlign w:val="bottom"/>
          </w:tcPr>
          <w:p w14:paraId="59366E50" w14:textId="77777777" w:rsidR="006662CB" w:rsidRPr="000B0C00" w:rsidRDefault="006662CB" w:rsidP="00356E88">
            <w:pPr>
              <w:pStyle w:val="TableText"/>
            </w:pPr>
            <w:r>
              <w:t>S0/</w:t>
            </w:r>
            <w:r w:rsidRPr="000B0C00">
              <w:t>0/1</w:t>
            </w:r>
          </w:p>
        </w:tc>
        <w:tc>
          <w:tcPr>
            <w:tcW w:w="1992" w:type="dxa"/>
            <w:vAlign w:val="bottom"/>
          </w:tcPr>
          <w:p w14:paraId="1832DFF0" w14:textId="77777777" w:rsidR="006662CB" w:rsidRPr="000B0C00" w:rsidRDefault="006662CB" w:rsidP="00356E88">
            <w:pPr>
              <w:pStyle w:val="TableText"/>
            </w:pPr>
            <w:r>
              <w:t>192.168.10.9</w:t>
            </w:r>
          </w:p>
        </w:tc>
        <w:tc>
          <w:tcPr>
            <w:tcW w:w="1992" w:type="dxa"/>
            <w:vAlign w:val="bottom"/>
          </w:tcPr>
          <w:p w14:paraId="72C5AABD" w14:textId="77777777" w:rsidR="006662CB" w:rsidRPr="000B0C00" w:rsidRDefault="006662CB" w:rsidP="00356E88">
            <w:pPr>
              <w:pStyle w:val="TableText"/>
            </w:pPr>
            <w:r>
              <w:t>255.255.255.252</w:t>
            </w:r>
          </w:p>
        </w:tc>
        <w:tc>
          <w:tcPr>
            <w:tcW w:w="1992" w:type="dxa"/>
            <w:vAlign w:val="bottom"/>
          </w:tcPr>
          <w:p w14:paraId="2434097A" w14:textId="77777777" w:rsidR="006662CB" w:rsidRPr="000B0C00" w:rsidRDefault="006662CB" w:rsidP="00356E88">
            <w:pPr>
              <w:pStyle w:val="TableText"/>
            </w:pPr>
            <w:r w:rsidRPr="000B0C00">
              <w:t>N/A</w:t>
            </w:r>
          </w:p>
        </w:tc>
      </w:tr>
      <w:tr w:rsidR="006662CB" w:rsidRPr="000B0C00" w14:paraId="2F30B8FD" w14:textId="77777777" w:rsidTr="00AD5140">
        <w:trPr>
          <w:cantSplit/>
          <w:jc w:val="center"/>
        </w:trPr>
        <w:tc>
          <w:tcPr>
            <w:tcW w:w="1992" w:type="dxa"/>
            <w:tcBorders>
              <w:top w:val="nil"/>
              <w:bottom w:val="single" w:sz="2" w:space="0" w:color="auto"/>
            </w:tcBorders>
            <w:vAlign w:val="bottom"/>
          </w:tcPr>
          <w:p w14:paraId="1E3717E3" w14:textId="77777777" w:rsidR="006662CB" w:rsidRPr="00FC25A8" w:rsidRDefault="006662CB" w:rsidP="00AD5140">
            <w:pPr>
              <w:pStyle w:val="ConfigWindow"/>
            </w:pPr>
            <w:r w:rsidRPr="00FC25A8">
              <w:t>R2</w:t>
            </w:r>
          </w:p>
        </w:tc>
        <w:tc>
          <w:tcPr>
            <w:tcW w:w="1992" w:type="dxa"/>
            <w:vAlign w:val="bottom"/>
          </w:tcPr>
          <w:p w14:paraId="429C1723" w14:textId="77777777" w:rsidR="006662CB" w:rsidRPr="000B0C00" w:rsidRDefault="006662CB" w:rsidP="00356E88">
            <w:pPr>
              <w:pStyle w:val="TableText"/>
            </w:pPr>
            <w:r>
              <w:t>S0/1/0</w:t>
            </w:r>
          </w:p>
        </w:tc>
        <w:tc>
          <w:tcPr>
            <w:tcW w:w="1992" w:type="dxa"/>
            <w:vAlign w:val="bottom"/>
          </w:tcPr>
          <w:p w14:paraId="793071FA" w14:textId="77777777" w:rsidR="006662CB" w:rsidRPr="000B0C00" w:rsidRDefault="006662CB" w:rsidP="00356E88">
            <w:pPr>
              <w:pStyle w:val="TableText"/>
            </w:pPr>
            <w:r>
              <w:t>209.165.200.225</w:t>
            </w:r>
          </w:p>
        </w:tc>
        <w:tc>
          <w:tcPr>
            <w:tcW w:w="1992" w:type="dxa"/>
            <w:vAlign w:val="bottom"/>
          </w:tcPr>
          <w:p w14:paraId="529182F9" w14:textId="77777777" w:rsidR="006662CB" w:rsidRPr="000B0C00" w:rsidRDefault="006662CB" w:rsidP="00356E88">
            <w:pPr>
              <w:pStyle w:val="TableText"/>
            </w:pPr>
            <w:r>
              <w:t>255.255.255.224</w:t>
            </w:r>
          </w:p>
        </w:tc>
        <w:tc>
          <w:tcPr>
            <w:tcW w:w="1992" w:type="dxa"/>
            <w:vAlign w:val="bottom"/>
          </w:tcPr>
          <w:p w14:paraId="335A6DBD" w14:textId="77777777" w:rsidR="006662CB" w:rsidRPr="000B0C00" w:rsidRDefault="006662CB" w:rsidP="00356E88">
            <w:pPr>
              <w:pStyle w:val="TableText"/>
            </w:pPr>
            <w:r w:rsidRPr="000B0C00">
              <w:t>N/A</w:t>
            </w:r>
          </w:p>
        </w:tc>
      </w:tr>
      <w:tr w:rsidR="006662CB" w:rsidRPr="000B0C00" w14:paraId="3FA35819" w14:textId="77777777" w:rsidTr="00AD5140">
        <w:trPr>
          <w:cantSplit/>
          <w:jc w:val="center"/>
        </w:trPr>
        <w:tc>
          <w:tcPr>
            <w:tcW w:w="1992" w:type="dxa"/>
            <w:tcBorders>
              <w:bottom w:val="nil"/>
            </w:tcBorders>
            <w:vAlign w:val="center"/>
          </w:tcPr>
          <w:p w14:paraId="7B3586C4" w14:textId="77777777" w:rsidR="006662CB" w:rsidRPr="000B0C00" w:rsidRDefault="006662CB" w:rsidP="00356E88">
            <w:pPr>
              <w:pStyle w:val="TableText"/>
            </w:pPr>
            <w:r>
              <w:t>R3</w:t>
            </w:r>
          </w:p>
        </w:tc>
        <w:tc>
          <w:tcPr>
            <w:tcW w:w="1992" w:type="dxa"/>
            <w:vAlign w:val="center"/>
          </w:tcPr>
          <w:p w14:paraId="4F800AA2" w14:textId="77777777" w:rsidR="006662CB" w:rsidRPr="000B0C00" w:rsidRDefault="006662CB" w:rsidP="00356E88">
            <w:pPr>
              <w:pStyle w:val="TableText"/>
            </w:pPr>
            <w:r>
              <w:t>G</w:t>
            </w:r>
            <w:r w:rsidRPr="000B0C00">
              <w:t>0/0</w:t>
            </w:r>
          </w:p>
        </w:tc>
        <w:tc>
          <w:tcPr>
            <w:tcW w:w="1992" w:type="dxa"/>
            <w:vAlign w:val="bottom"/>
          </w:tcPr>
          <w:p w14:paraId="7E24C562" w14:textId="77777777" w:rsidR="006662CB" w:rsidRPr="000B0C00" w:rsidRDefault="006662CB" w:rsidP="00356E88">
            <w:pPr>
              <w:pStyle w:val="TableText"/>
            </w:pPr>
            <w:r>
              <w:t>192.168.1.1</w:t>
            </w:r>
          </w:p>
        </w:tc>
        <w:tc>
          <w:tcPr>
            <w:tcW w:w="1992" w:type="dxa"/>
            <w:vAlign w:val="bottom"/>
          </w:tcPr>
          <w:p w14:paraId="63B54D51" w14:textId="77777777" w:rsidR="006662CB" w:rsidRPr="000B0C00" w:rsidRDefault="006662CB" w:rsidP="00356E88">
            <w:pPr>
              <w:pStyle w:val="TableText"/>
            </w:pPr>
            <w:r>
              <w:t>255.255.255.0</w:t>
            </w:r>
          </w:p>
        </w:tc>
        <w:tc>
          <w:tcPr>
            <w:tcW w:w="1992" w:type="dxa"/>
            <w:vAlign w:val="bottom"/>
          </w:tcPr>
          <w:p w14:paraId="3D63FB10" w14:textId="77777777" w:rsidR="006662CB" w:rsidRPr="000B0C00" w:rsidRDefault="006662CB" w:rsidP="00356E88">
            <w:pPr>
              <w:pStyle w:val="TableText"/>
            </w:pPr>
            <w:r w:rsidRPr="000B0C00">
              <w:t>N/A</w:t>
            </w:r>
          </w:p>
        </w:tc>
      </w:tr>
      <w:tr w:rsidR="006662CB" w:rsidRPr="000B0C00" w14:paraId="060D9811" w14:textId="77777777" w:rsidTr="00AD5140">
        <w:trPr>
          <w:cantSplit/>
          <w:jc w:val="center"/>
        </w:trPr>
        <w:tc>
          <w:tcPr>
            <w:tcW w:w="1992" w:type="dxa"/>
            <w:tcBorders>
              <w:top w:val="nil"/>
              <w:bottom w:val="nil"/>
            </w:tcBorders>
            <w:vAlign w:val="bottom"/>
          </w:tcPr>
          <w:p w14:paraId="78779544" w14:textId="77777777" w:rsidR="006662CB" w:rsidRPr="00FC25A8" w:rsidRDefault="006662CB" w:rsidP="00AD5140">
            <w:pPr>
              <w:pStyle w:val="ConfigWindow"/>
            </w:pPr>
            <w:r w:rsidRPr="00FC25A8">
              <w:t>R3</w:t>
            </w:r>
          </w:p>
        </w:tc>
        <w:tc>
          <w:tcPr>
            <w:tcW w:w="1992" w:type="dxa"/>
            <w:vAlign w:val="bottom"/>
          </w:tcPr>
          <w:p w14:paraId="1EA637E8" w14:textId="77777777" w:rsidR="006662CB" w:rsidRPr="000B0C00" w:rsidRDefault="006662CB" w:rsidP="00356E88">
            <w:pPr>
              <w:pStyle w:val="TableText"/>
            </w:pPr>
            <w:r>
              <w:t>S0/0/0</w:t>
            </w:r>
          </w:p>
        </w:tc>
        <w:tc>
          <w:tcPr>
            <w:tcW w:w="1992" w:type="dxa"/>
            <w:vAlign w:val="bottom"/>
          </w:tcPr>
          <w:p w14:paraId="69BB8FD4" w14:textId="77777777" w:rsidR="006662CB" w:rsidRPr="000B0C00" w:rsidRDefault="006662CB" w:rsidP="00356E88">
            <w:pPr>
              <w:pStyle w:val="TableText"/>
            </w:pPr>
            <w:r>
              <w:t>192.168.10.6</w:t>
            </w:r>
          </w:p>
        </w:tc>
        <w:tc>
          <w:tcPr>
            <w:tcW w:w="1992" w:type="dxa"/>
            <w:vAlign w:val="bottom"/>
          </w:tcPr>
          <w:p w14:paraId="5B899BF8" w14:textId="77777777" w:rsidR="006662CB" w:rsidRPr="000B0C00" w:rsidRDefault="006662CB" w:rsidP="00356E88">
            <w:pPr>
              <w:pStyle w:val="TableText"/>
            </w:pPr>
            <w:r>
              <w:t>255.255.255.252</w:t>
            </w:r>
          </w:p>
        </w:tc>
        <w:tc>
          <w:tcPr>
            <w:tcW w:w="1992" w:type="dxa"/>
            <w:vAlign w:val="bottom"/>
          </w:tcPr>
          <w:p w14:paraId="49315EC5" w14:textId="77777777" w:rsidR="006662CB" w:rsidRPr="000B0C00" w:rsidRDefault="006662CB" w:rsidP="00356E88">
            <w:pPr>
              <w:pStyle w:val="TableText"/>
            </w:pPr>
            <w:r w:rsidRPr="000B0C00">
              <w:t>N/A</w:t>
            </w:r>
          </w:p>
        </w:tc>
      </w:tr>
      <w:tr w:rsidR="006662CB" w:rsidRPr="000B0C00" w14:paraId="25C075DD" w14:textId="77777777" w:rsidTr="00AD5140">
        <w:trPr>
          <w:cantSplit/>
          <w:jc w:val="center"/>
        </w:trPr>
        <w:tc>
          <w:tcPr>
            <w:tcW w:w="1992" w:type="dxa"/>
            <w:tcBorders>
              <w:top w:val="nil"/>
            </w:tcBorders>
            <w:vAlign w:val="bottom"/>
          </w:tcPr>
          <w:p w14:paraId="528F7840" w14:textId="77777777" w:rsidR="006662CB" w:rsidRPr="00FC25A8" w:rsidRDefault="006662CB" w:rsidP="00AD5140">
            <w:pPr>
              <w:pStyle w:val="ConfigWindow"/>
            </w:pPr>
            <w:r w:rsidRPr="00FC25A8">
              <w:t>R3</w:t>
            </w:r>
          </w:p>
        </w:tc>
        <w:tc>
          <w:tcPr>
            <w:tcW w:w="1992" w:type="dxa"/>
            <w:vAlign w:val="bottom"/>
          </w:tcPr>
          <w:p w14:paraId="6505124E" w14:textId="77777777" w:rsidR="006662CB" w:rsidRPr="000B0C00" w:rsidRDefault="006662CB" w:rsidP="00356E88">
            <w:pPr>
              <w:pStyle w:val="TableText"/>
            </w:pPr>
            <w:r>
              <w:t>S0/</w:t>
            </w:r>
            <w:r w:rsidRPr="000B0C00">
              <w:t>0/1</w:t>
            </w:r>
          </w:p>
        </w:tc>
        <w:tc>
          <w:tcPr>
            <w:tcW w:w="1992" w:type="dxa"/>
            <w:vAlign w:val="bottom"/>
          </w:tcPr>
          <w:p w14:paraId="0E9C1920" w14:textId="77777777" w:rsidR="006662CB" w:rsidRPr="000B0C00" w:rsidRDefault="006662CB" w:rsidP="00356E88">
            <w:pPr>
              <w:pStyle w:val="TableText"/>
            </w:pPr>
            <w:r>
              <w:t>192.168.10.10</w:t>
            </w:r>
          </w:p>
        </w:tc>
        <w:tc>
          <w:tcPr>
            <w:tcW w:w="1992" w:type="dxa"/>
            <w:vAlign w:val="bottom"/>
          </w:tcPr>
          <w:p w14:paraId="157C8B7D" w14:textId="77777777" w:rsidR="006662CB" w:rsidRPr="000B0C00" w:rsidRDefault="006662CB" w:rsidP="00356E88">
            <w:pPr>
              <w:pStyle w:val="TableText"/>
            </w:pPr>
            <w:r>
              <w:t>255.255.255.252</w:t>
            </w:r>
          </w:p>
        </w:tc>
        <w:tc>
          <w:tcPr>
            <w:tcW w:w="1992" w:type="dxa"/>
            <w:vAlign w:val="bottom"/>
          </w:tcPr>
          <w:p w14:paraId="65FFE9FD" w14:textId="77777777" w:rsidR="006662CB" w:rsidRPr="000B0C00" w:rsidRDefault="006662CB" w:rsidP="00356E88">
            <w:pPr>
              <w:pStyle w:val="TableText"/>
            </w:pPr>
            <w:r w:rsidRPr="000B0C00">
              <w:t>N/A</w:t>
            </w:r>
          </w:p>
        </w:tc>
      </w:tr>
      <w:tr w:rsidR="006662CB" w:rsidRPr="000B0C00" w14:paraId="3FAE5DC4" w14:textId="77777777" w:rsidTr="00AD5140">
        <w:trPr>
          <w:cantSplit/>
          <w:jc w:val="center"/>
        </w:trPr>
        <w:tc>
          <w:tcPr>
            <w:tcW w:w="1992" w:type="dxa"/>
            <w:vAlign w:val="bottom"/>
          </w:tcPr>
          <w:p w14:paraId="637668CA" w14:textId="77777777" w:rsidR="006662CB" w:rsidRPr="000B0C00" w:rsidRDefault="006662CB" w:rsidP="00356E88">
            <w:pPr>
              <w:pStyle w:val="TableText"/>
            </w:pPr>
            <w:r>
              <w:t>PC1</w:t>
            </w:r>
          </w:p>
        </w:tc>
        <w:tc>
          <w:tcPr>
            <w:tcW w:w="1992" w:type="dxa"/>
            <w:vAlign w:val="bottom"/>
          </w:tcPr>
          <w:p w14:paraId="509EEE7D" w14:textId="77777777" w:rsidR="006662CB" w:rsidRPr="000B0C00" w:rsidRDefault="006662CB" w:rsidP="00356E88">
            <w:pPr>
              <w:pStyle w:val="TableText"/>
            </w:pPr>
            <w:r>
              <w:t>NIC</w:t>
            </w:r>
          </w:p>
        </w:tc>
        <w:tc>
          <w:tcPr>
            <w:tcW w:w="1992" w:type="dxa"/>
            <w:vAlign w:val="bottom"/>
          </w:tcPr>
          <w:p w14:paraId="7C301AD5" w14:textId="77777777" w:rsidR="006662CB" w:rsidRPr="000B0C00" w:rsidRDefault="006662CB" w:rsidP="00356E88">
            <w:pPr>
              <w:pStyle w:val="TableText"/>
            </w:pPr>
            <w:r>
              <w:t>172.16.1.2</w:t>
            </w:r>
          </w:p>
        </w:tc>
        <w:tc>
          <w:tcPr>
            <w:tcW w:w="1992" w:type="dxa"/>
            <w:vAlign w:val="bottom"/>
          </w:tcPr>
          <w:p w14:paraId="5C824D05" w14:textId="77777777" w:rsidR="006662CB" w:rsidRPr="000B0C00" w:rsidRDefault="006662CB" w:rsidP="00356E88">
            <w:pPr>
              <w:pStyle w:val="TableText"/>
            </w:pPr>
            <w:r>
              <w:t>255.255.255.0</w:t>
            </w:r>
          </w:p>
        </w:tc>
        <w:tc>
          <w:tcPr>
            <w:tcW w:w="1992" w:type="dxa"/>
            <w:vAlign w:val="bottom"/>
          </w:tcPr>
          <w:p w14:paraId="0DD1AB89" w14:textId="77777777" w:rsidR="006662CB" w:rsidRPr="000B0C00" w:rsidRDefault="006662CB" w:rsidP="00356E88">
            <w:pPr>
              <w:pStyle w:val="TableText"/>
            </w:pPr>
            <w:r>
              <w:t>172.16.1.1</w:t>
            </w:r>
          </w:p>
        </w:tc>
      </w:tr>
      <w:tr w:rsidR="006662CB" w:rsidRPr="000B0C00" w14:paraId="3CB74FA8" w14:textId="77777777" w:rsidTr="00AD5140">
        <w:trPr>
          <w:cantSplit/>
          <w:jc w:val="center"/>
        </w:trPr>
        <w:tc>
          <w:tcPr>
            <w:tcW w:w="1992" w:type="dxa"/>
            <w:vAlign w:val="bottom"/>
          </w:tcPr>
          <w:p w14:paraId="1F500E7C" w14:textId="77777777" w:rsidR="006662CB" w:rsidRPr="000B0C00" w:rsidRDefault="006662CB" w:rsidP="00356E88">
            <w:pPr>
              <w:pStyle w:val="TableText"/>
            </w:pPr>
            <w:r>
              <w:t>PC2</w:t>
            </w:r>
          </w:p>
        </w:tc>
        <w:tc>
          <w:tcPr>
            <w:tcW w:w="1992" w:type="dxa"/>
            <w:vAlign w:val="bottom"/>
          </w:tcPr>
          <w:p w14:paraId="5D485C33" w14:textId="77777777" w:rsidR="006662CB" w:rsidRPr="000B0C00" w:rsidRDefault="006662CB" w:rsidP="00356E88">
            <w:pPr>
              <w:pStyle w:val="TableText"/>
            </w:pPr>
            <w:r>
              <w:t>NIC</w:t>
            </w:r>
          </w:p>
        </w:tc>
        <w:tc>
          <w:tcPr>
            <w:tcW w:w="1992" w:type="dxa"/>
            <w:vAlign w:val="bottom"/>
          </w:tcPr>
          <w:p w14:paraId="3C05F05C" w14:textId="77777777" w:rsidR="006662CB" w:rsidRPr="000B0C00" w:rsidRDefault="006662CB" w:rsidP="00356E88">
            <w:pPr>
              <w:pStyle w:val="TableText"/>
            </w:pPr>
            <w:r>
              <w:t>172.16.2.2</w:t>
            </w:r>
          </w:p>
        </w:tc>
        <w:tc>
          <w:tcPr>
            <w:tcW w:w="1992" w:type="dxa"/>
            <w:vAlign w:val="bottom"/>
          </w:tcPr>
          <w:p w14:paraId="4AE2DF79" w14:textId="77777777" w:rsidR="006662CB" w:rsidRPr="000B0C00" w:rsidRDefault="006662CB" w:rsidP="00356E88">
            <w:pPr>
              <w:pStyle w:val="TableText"/>
            </w:pPr>
            <w:r>
              <w:t>255.255.255.0</w:t>
            </w:r>
          </w:p>
        </w:tc>
        <w:tc>
          <w:tcPr>
            <w:tcW w:w="1992" w:type="dxa"/>
            <w:vAlign w:val="bottom"/>
          </w:tcPr>
          <w:p w14:paraId="7CA40DEE" w14:textId="77777777" w:rsidR="006662CB" w:rsidRPr="000B0C00" w:rsidRDefault="006662CB" w:rsidP="00356E88">
            <w:pPr>
              <w:pStyle w:val="TableText"/>
            </w:pPr>
            <w:r>
              <w:t>172.16.2.1</w:t>
            </w:r>
          </w:p>
        </w:tc>
      </w:tr>
      <w:tr w:rsidR="006662CB" w:rsidRPr="000B0C00" w14:paraId="7B637A9B" w14:textId="77777777" w:rsidTr="00AD5140">
        <w:trPr>
          <w:cantSplit/>
          <w:jc w:val="center"/>
        </w:trPr>
        <w:tc>
          <w:tcPr>
            <w:tcW w:w="1992" w:type="dxa"/>
            <w:vAlign w:val="bottom"/>
          </w:tcPr>
          <w:p w14:paraId="5F77C4F5" w14:textId="77777777" w:rsidR="006662CB" w:rsidRPr="000B0C00" w:rsidRDefault="006662CB" w:rsidP="00356E88">
            <w:pPr>
              <w:pStyle w:val="TableText"/>
            </w:pPr>
            <w:r>
              <w:t>PC3</w:t>
            </w:r>
          </w:p>
        </w:tc>
        <w:tc>
          <w:tcPr>
            <w:tcW w:w="1992" w:type="dxa"/>
            <w:vAlign w:val="bottom"/>
          </w:tcPr>
          <w:p w14:paraId="10CBDE8C" w14:textId="77777777" w:rsidR="006662CB" w:rsidRPr="000B0C00" w:rsidRDefault="006662CB" w:rsidP="00356E88">
            <w:pPr>
              <w:pStyle w:val="TableText"/>
            </w:pPr>
            <w:r>
              <w:t>NIC</w:t>
            </w:r>
          </w:p>
        </w:tc>
        <w:tc>
          <w:tcPr>
            <w:tcW w:w="1992" w:type="dxa"/>
            <w:vAlign w:val="bottom"/>
          </w:tcPr>
          <w:p w14:paraId="782557C7" w14:textId="77777777" w:rsidR="006662CB" w:rsidRPr="000B0C00" w:rsidRDefault="006662CB" w:rsidP="00356E88">
            <w:pPr>
              <w:pStyle w:val="TableText"/>
            </w:pPr>
            <w:r>
              <w:t>192.168.1.2</w:t>
            </w:r>
          </w:p>
        </w:tc>
        <w:tc>
          <w:tcPr>
            <w:tcW w:w="1992" w:type="dxa"/>
            <w:vAlign w:val="bottom"/>
          </w:tcPr>
          <w:p w14:paraId="4BA572F7" w14:textId="77777777" w:rsidR="006662CB" w:rsidRPr="000B0C00" w:rsidRDefault="006662CB" w:rsidP="00356E88">
            <w:pPr>
              <w:pStyle w:val="TableText"/>
            </w:pPr>
            <w:r>
              <w:t>255.255.255.0</w:t>
            </w:r>
          </w:p>
        </w:tc>
        <w:tc>
          <w:tcPr>
            <w:tcW w:w="1992" w:type="dxa"/>
            <w:vAlign w:val="bottom"/>
          </w:tcPr>
          <w:p w14:paraId="2538495F" w14:textId="77777777" w:rsidR="006662CB" w:rsidRPr="000B0C00" w:rsidRDefault="006662CB" w:rsidP="00356E88">
            <w:pPr>
              <w:pStyle w:val="TableText"/>
            </w:pPr>
            <w:r>
              <w:t>192.168.1.1</w:t>
            </w:r>
          </w:p>
        </w:tc>
      </w:tr>
    </w:tbl>
    <w:p w14:paraId="326375E2" w14:textId="77777777" w:rsidR="00D778DF" w:rsidRPr="00E70096" w:rsidRDefault="00D778DF" w:rsidP="00D452F4">
      <w:pPr>
        <w:pStyle w:val="Heading1"/>
      </w:pPr>
      <w:r w:rsidRPr="00E70096">
        <w:t>Objectives</w:t>
      </w:r>
    </w:p>
    <w:p w14:paraId="2CAE3665" w14:textId="77777777" w:rsidR="00AD5140" w:rsidRDefault="00AD5140" w:rsidP="00AD5140">
      <w:pPr>
        <w:pStyle w:val="BodyTextL25Bold"/>
      </w:pPr>
      <w:r>
        <w:t>Part 1: Modify OSPF Default Settings</w:t>
      </w:r>
    </w:p>
    <w:p w14:paraId="32698B9F" w14:textId="77777777" w:rsidR="00D778DF" w:rsidRPr="004C0909" w:rsidRDefault="00AD5140" w:rsidP="00AD5140">
      <w:pPr>
        <w:pStyle w:val="BodyTextL25Bold"/>
      </w:pPr>
      <w:r>
        <w:t>Part 2: Verify Connectivity</w:t>
      </w:r>
    </w:p>
    <w:p w14:paraId="161E1ED1" w14:textId="200EC85C" w:rsidR="00D778DF" w:rsidRDefault="00D778DF" w:rsidP="00D452F4">
      <w:pPr>
        <w:pStyle w:val="Heading1"/>
      </w:pPr>
      <w:r w:rsidRPr="00E70096">
        <w:t>Scenario</w:t>
      </w:r>
    </w:p>
    <w:p w14:paraId="1C90F96A" w14:textId="77777777" w:rsidR="00AD5140" w:rsidRPr="00DE6F44" w:rsidRDefault="00AD5140" w:rsidP="00AD5140">
      <w:pPr>
        <w:pStyle w:val="BodyTextL25"/>
      </w:pPr>
      <w:r>
        <w:t>In this activity, OSPF is already configured and all end devices currently have full connectivity. You will modify the default OSPF routing configurations by changing the hello and dead timers and adjusting the bandwidth of a link. Then you will verify that full connectivity is restored for all end devices.</w:t>
      </w:r>
    </w:p>
    <w:p w14:paraId="70A025E7" w14:textId="77777777" w:rsidR="00125806" w:rsidRDefault="00125806" w:rsidP="00D452F4">
      <w:pPr>
        <w:pStyle w:val="Heading1"/>
      </w:pPr>
      <w:r>
        <w:t>Instructions</w:t>
      </w:r>
    </w:p>
    <w:p w14:paraId="79A5B58F" w14:textId="77777777" w:rsidR="00AD5140" w:rsidRPr="006C354A" w:rsidRDefault="00AD5140" w:rsidP="00AD5140">
      <w:pPr>
        <w:pStyle w:val="Heading2"/>
      </w:pPr>
      <w:r>
        <w:t>Modify OSPF Default Settings</w:t>
      </w:r>
    </w:p>
    <w:p w14:paraId="65333226" w14:textId="77777777" w:rsidR="00AD5140" w:rsidRDefault="00AD5140" w:rsidP="00AD5140">
      <w:pPr>
        <w:pStyle w:val="Heading3"/>
      </w:pPr>
      <w:r>
        <w:t>Test connectivity between all end devices.</w:t>
      </w:r>
    </w:p>
    <w:p w14:paraId="7817B7BD" w14:textId="77777777" w:rsidR="00AD5140" w:rsidRPr="001068E5" w:rsidRDefault="00AD5140" w:rsidP="00AD5140">
      <w:pPr>
        <w:pStyle w:val="BodyTextL25"/>
      </w:pPr>
      <w:r>
        <w:t>Before modifying the OSPF settings, verify that all PCs can ping the web server and each other.</w:t>
      </w:r>
    </w:p>
    <w:p w14:paraId="40F0C8FE" w14:textId="77777777" w:rsidR="00AD5140" w:rsidRDefault="00AD5140" w:rsidP="00AD5140">
      <w:pPr>
        <w:pStyle w:val="Heading3"/>
      </w:pPr>
      <w:r w:rsidRPr="00585124">
        <w:lastRenderedPageBreak/>
        <w:t xml:space="preserve">Adjust the hello and dead timers between </w:t>
      </w:r>
      <w:r w:rsidRPr="006C354A">
        <w:t>R1</w:t>
      </w:r>
      <w:r w:rsidRPr="00585124">
        <w:t xml:space="preserve"> and </w:t>
      </w:r>
      <w:r w:rsidRPr="006C354A">
        <w:t>R2</w:t>
      </w:r>
      <w:r w:rsidRPr="00585124">
        <w:t>.</w:t>
      </w:r>
    </w:p>
    <w:p w14:paraId="705B9183" w14:textId="77777777" w:rsidR="00AD5140" w:rsidRPr="00406468" w:rsidRDefault="00AD5140" w:rsidP="00AD5140">
      <w:pPr>
        <w:pStyle w:val="SubStepAlpha"/>
        <w:numPr>
          <w:ilvl w:val="2"/>
          <w:numId w:val="10"/>
        </w:numPr>
      </w:pPr>
      <w:r>
        <w:t xml:space="preserve">Enter the following commands on </w:t>
      </w:r>
      <w:r>
        <w:rPr>
          <w:b/>
        </w:rPr>
        <w:t>R1</w:t>
      </w:r>
      <w:r>
        <w:t>.</w:t>
      </w:r>
    </w:p>
    <w:p w14:paraId="03EA353F" w14:textId="77777777" w:rsidR="00AD5140" w:rsidRPr="006C354A" w:rsidRDefault="00AD5140" w:rsidP="00AD5140">
      <w:pPr>
        <w:pStyle w:val="CMD"/>
        <w:rPr>
          <w:b/>
        </w:rPr>
      </w:pPr>
      <w:r>
        <w:t xml:space="preserve">R1(config)# </w:t>
      </w:r>
      <w:r>
        <w:rPr>
          <w:b/>
        </w:rPr>
        <w:t>interface s0/0/0</w:t>
      </w:r>
    </w:p>
    <w:p w14:paraId="4B095FAB" w14:textId="77777777" w:rsidR="00AD5140" w:rsidRPr="006C354A" w:rsidRDefault="00AD5140" w:rsidP="00AD5140">
      <w:pPr>
        <w:pStyle w:val="CMD"/>
        <w:rPr>
          <w:b/>
        </w:rPr>
      </w:pPr>
      <w:r>
        <w:t xml:space="preserve">R1(config-if)# </w:t>
      </w:r>
      <w:r w:rsidRPr="006C354A">
        <w:rPr>
          <w:b/>
        </w:rPr>
        <w:t>ip ospf hello-interval 15</w:t>
      </w:r>
    </w:p>
    <w:p w14:paraId="41A7FC49" w14:textId="77777777" w:rsidR="00AD5140" w:rsidRPr="006C354A" w:rsidRDefault="00AD5140" w:rsidP="00AD5140">
      <w:pPr>
        <w:pStyle w:val="CMD"/>
        <w:rPr>
          <w:b/>
        </w:rPr>
      </w:pPr>
      <w:r>
        <w:t xml:space="preserve">R1(config-if)# </w:t>
      </w:r>
      <w:r w:rsidRPr="006C354A">
        <w:rPr>
          <w:b/>
        </w:rPr>
        <w:t>ip ospf dead-interval 60</w:t>
      </w:r>
    </w:p>
    <w:p w14:paraId="64865C33" w14:textId="4B808F0C" w:rsidR="00AD5140" w:rsidRDefault="00AD5140" w:rsidP="00AD5140">
      <w:pPr>
        <w:pStyle w:val="SubStepAlpha"/>
        <w:numPr>
          <w:ilvl w:val="2"/>
          <w:numId w:val="10"/>
        </w:numPr>
      </w:pPr>
      <w:r>
        <w:t xml:space="preserve">After a short period of time, the OSPF connection with </w:t>
      </w:r>
      <w:r w:rsidRPr="002401CE">
        <w:rPr>
          <w:b/>
        </w:rPr>
        <w:t>R2</w:t>
      </w:r>
      <w:r>
        <w:t xml:space="preserve"> will fail. </w:t>
      </w:r>
      <w:r>
        <w:rPr>
          <w:rFonts w:cs="Arial"/>
          <w:color w:val="000000"/>
          <w:szCs w:val="20"/>
        </w:rPr>
        <w:t>Both sides of the connection need to have the same timers for the adjacency to be maintained.</w:t>
      </w:r>
      <w:r>
        <w:t xml:space="preserve"> Adjust the timers on </w:t>
      </w:r>
      <w:r>
        <w:rPr>
          <w:b/>
        </w:rPr>
        <w:t>R2</w:t>
      </w:r>
      <w:r>
        <w:t>.</w:t>
      </w:r>
    </w:p>
    <w:p w14:paraId="118C0F02" w14:textId="77777777" w:rsidR="00AD5140" w:rsidRDefault="00AD5140" w:rsidP="00AD5140">
      <w:pPr>
        <w:pStyle w:val="Heading3"/>
      </w:pPr>
      <w:r>
        <w:t>Adjust the bandwidth setting on R1.</w:t>
      </w:r>
    </w:p>
    <w:p w14:paraId="45288A94" w14:textId="77777777" w:rsidR="00AD5140" w:rsidRDefault="00AD5140" w:rsidP="00AD5140">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routed through </w:t>
      </w:r>
      <w:r>
        <w:rPr>
          <w:b/>
        </w:rPr>
        <w:t>R2</w:t>
      </w:r>
      <w:r>
        <w:t>. OSPF prefers the lower cost path.</w:t>
      </w:r>
    </w:p>
    <w:p w14:paraId="3F593B37" w14:textId="77777777" w:rsidR="00AD5140" w:rsidRDefault="00AD5140" w:rsidP="00AD5140">
      <w:pPr>
        <w:pStyle w:val="SubStepAlpha"/>
      </w:pPr>
      <w:r>
        <w:t xml:space="preserve">On the </w:t>
      </w:r>
      <w:r>
        <w:rPr>
          <w:b/>
        </w:rPr>
        <w:t xml:space="preserve">R1 </w:t>
      </w:r>
      <w:r>
        <w:t xml:space="preserve">Serial 0/0/0 interface, set the bandwidth to 64 Kb/s. This does not change the actual port speed, only the metric that the OSPF process on </w:t>
      </w:r>
      <w:r>
        <w:rPr>
          <w:b/>
        </w:rPr>
        <w:t xml:space="preserve">R1 </w:t>
      </w:r>
      <w:r>
        <w:t>will use to calculate best routes.</w:t>
      </w:r>
    </w:p>
    <w:p w14:paraId="5D417296" w14:textId="77777777" w:rsidR="00AD5140" w:rsidRDefault="00AD5140" w:rsidP="00AD5140">
      <w:pPr>
        <w:pStyle w:val="CMD"/>
      </w:pPr>
      <w:r w:rsidRPr="005512AD">
        <w:t>R1(config-if)#</w:t>
      </w:r>
      <w:r>
        <w:t xml:space="preserve"> </w:t>
      </w:r>
      <w:r w:rsidRPr="006C354A">
        <w:rPr>
          <w:b/>
        </w:rPr>
        <w:t>bandwidth 64</w:t>
      </w:r>
    </w:p>
    <w:p w14:paraId="32D5DAE1" w14:textId="77777777" w:rsidR="00AD5140" w:rsidRDefault="00AD5140" w:rsidP="00AD5140">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redirected through </w:t>
      </w:r>
      <w:r w:rsidRPr="006C354A">
        <w:rPr>
          <w:b/>
        </w:rPr>
        <w:t>R3</w:t>
      </w:r>
      <w:r>
        <w:t>. OSPF prefers the lower cost path.</w:t>
      </w:r>
    </w:p>
    <w:p w14:paraId="513AC347" w14:textId="77777777" w:rsidR="00AD5140" w:rsidRDefault="00AD5140" w:rsidP="00AD5140">
      <w:pPr>
        <w:pStyle w:val="Heading2"/>
      </w:pPr>
      <w:r>
        <w:t>Verify Connectivity</w:t>
      </w:r>
    </w:p>
    <w:p w14:paraId="790DFCCA" w14:textId="1A956543" w:rsidR="00C162C0" w:rsidRDefault="00AD5140" w:rsidP="00AD5140">
      <w:pPr>
        <w:pStyle w:val="BodyTextL25"/>
      </w:pPr>
      <w:r>
        <w:t>Verify all PCs can ping the web server and each other.</w:t>
      </w:r>
    </w:p>
    <w:p w14:paraId="705A800C" w14:textId="6EC941A4" w:rsidR="004C389D" w:rsidRDefault="004C389D" w:rsidP="004C389D">
      <w:pPr>
        <w:pStyle w:val="ConfigWindow"/>
      </w:pPr>
      <w:r>
        <w:t>End of document</w:t>
      </w:r>
    </w:p>
    <w:p w14:paraId="39E8338E" w14:textId="25434B4B" w:rsidR="004C389D" w:rsidRPr="004C389D" w:rsidRDefault="004C389D" w:rsidP="004C389D">
      <w:pPr>
        <w:pStyle w:val="Heading1"/>
        <w:rPr>
          <w:rStyle w:val="LabSectionGray"/>
        </w:rPr>
      </w:pPr>
      <w:r w:rsidRPr="004C389D">
        <w:rPr>
          <w:rStyle w:val="LabSectionGray"/>
        </w:rPr>
        <w:t xml:space="preserve">Answer </w:t>
      </w:r>
      <w:r w:rsidR="006A7FED">
        <w:rPr>
          <w:rStyle w:val="LabSectionGray"/>
        </w:rPr>
        <w:t>S</w:t>
      </w:r>
      <w:bookmarkStart w:id="0" w:name="_GoBack"/>
      <w:bookmarkEnd w:id="0"/>
      <w:r w:rsidRPr="004C389D">
        <w:rPr>
          <w:rStyle w:val="LabSectionGray"/>
        </w:rPr>
        <w:t>cripts</w:t>
      </w:r>
    </w:p>
    <w:p w14:paraId="19F858F3" w14:textId="7C748896" w:rsidR="004C389D" w:rsidRPr="004C389D" w:rsidRDefault="004C389D" w:rsidP="004C389D">
      <w:pPr>
        <w:pStyle w:val="Heading1"/>
        <w:rPr>
          <w:rStyle w:val="LabSectionGray"/>
        </w:rPr>
      </w:pPr>
      <w:r w:rsidRPr="004C389D">
        <w:rPr>
          <w:rStyle w:val="LabSectionGray"/>
        </w:rPr>
        <w:t>Router R1</w:t>
      </w:r>
    </w:p>
    <w:p w14:paraId="24B4BBCE" w14:textId="77777777" w:rsidR="004C389D" w:rsidRPr="004C389D" w:rsidRDefault="004C389D" w:rsidP="004C389D">
      <w:pPr>
        <w:pStyle w:val="DevConfigs"/>
        <w:rPr>
          <w:rStyle w:val="DevConfigGray"/>
        </w:rPr>
      </w:pPr>
      <w:r w:rsidRPr="004C389D">
        <w:rPr>
          <w:rStyle w:val="DevConfigGray"/>
        </w:rPr>
        <w:t>interface Serial0/0/0</w:t>
      </w:r>
    </w:p>
    <w:p w14:paraId="44958D27" w14:textId="0859618A" w:rsidR="004C389D" w:rsidRPr="004C389D" w:rsidRDefault="004C389D" w:rsidP="004C389D">
      <w:pPr>
        <w:pStyle w:val="DevConfigs"/>
        <w:rPr>
          <w:rStyle w:val="DevConfigGray"/>
        </w:rPr>
      </w:pPr>
      <w:r w:rsidRPr="004C389D">
        <w:rPr>
          <w:rStyle w:val="DevConfigGray"/>
        </w:rPr>
        <w:t xml:space="preserve"> bandwidth 64</w:t>
      </w:r>
    </w:p>
    <w:p w14:paraId="29D47F6A" w14:textId="67FF916B" w:rsidR="004C389D" w:rsidRPr="004C389D" w:rsidRDefault="004C389D" w:rsidP="004C389D">
      <w:pPr>
        <w:pStyle w:val="DevConfigs"/>
        <w:rPr>
          <w:rStyle w:val="DevConfigGray"/>
        </w:rPr>
      </w:pPr>
      <w:r w:rsidRPr="004C389D">
        <w:rPr>
          <w:rStyle w:val="DevConfigGray"/>
        </w:rPr>
        <w:t xml:space="preserve"> ip ospf hello-interval 15</w:t>
      </w:r>
    </w:p>
    <w:p w14:paraId="1DA8D150" w14:textId="527AAF1B" w:rsidR="004C389D" w:rsidRPr="004C389D" w:rsidRDefault="004C389D" w:rsidP="004C389D">
      <w:pPr>
        <w:pStyle w:val="DevConfigs"/>
        <w:rPr>
          <w:rStyle w:val="DevConfigGray"/>
        </w:rPr>
      </w:pPr>
      <w:r w:rsidRPr="004C389D">
        <w:rPr>
          <w:rStyle w:val="DevConfigGray"/>
        </w:rPr>
        <w:t xml:space="preserve"> ip ospf dead-interval 60</w:t>
      </w:r>
    </w:p>
    <w:p w14:paraId="0A38B74A" w14:textId="148DFF67" w:rsidR="004C389D" w:rsidRPr="004C389D" w:rsidRDefault="004C389D" w:rsidP="004C389D">
      <w:pPr>
        <w:pStyle w:val="Heading1"/>
        <w:rPr>
          <w:rStyle w:val="LabSectionGray"/>
        </w:rPr>
      </w:pPr>
      <w:r w:rsidRPr="004C389D">
        <w:rPr>
          <w:rStyle w:val="LabSectionGray"/>
        </w:rPr>
        <w:t>Router R2</w:t>
      </w:r>
    </w:p>
    <w:p w14:paraId="69E51A29" w14:textId="77777777" w:rsidR="004C389D" w:rsidRPr="004C389D" w:rsidRDefault="004C389D" w:rsidP="004C389D">
      <w:pPr>
        <w:pStyle w:val="DevConfigs"/>
        <w:rPr>
          <w:rStyle w:val="DevConfigGray"/>
        </w:rPr>
      </w:pPr>
      <w:r w:rsidRPr="004C389D">
        <w:rPr>
          <w:rStyle w:val="DevConfigGray"/>
        </w:rPr>
        <w:t>interface Serial0/0/0</w:t>
      </w:r>
    </w:p>
    <w:p w14:paraId="62F4DFE3" w14:textId="479C749A" w:rsidR="004C389D" w:rsidRPr="004C389D" w:rsidRDefault="004C389D" w:rsidP="004C389D">
      <w:pPr>
        <w:pStyle w:val="DevConfigs"/>
        <w:rPr>
          <w:rStyle w:val="DevConfigGray"/>
        </w:rPr>
      </w:pPr>
      <w:r w:rsidRPr="004C389D">
        <w:rPr>
          <w:rStyle w:val="DevConfigGray"/>
        </w:rPr>
        <w:t xml:space="preserve"> ip ospf hello-interval 15</w:t>
      </w:r>
    </w:p>
    <w:p w14:paraId="63526BCB" w14:textId="01365BE6" w:rsidR="004C389D" w:rsidRPr="004C389D" w:rsidRDefault="004C389D" w:rsidP="004C389D">
      <w:pPr>
        <w:pStyle w:val="DevConfigs"/>
        <w:rPr>
          <w:rStyle w:val="DevConfigGray"/>
        </w:rPr>
      </w:pPr>
      <w:r>
        <w:rPr>
          <w:rStyle w:val="DevConfigGray"/>
        </w:rPr>
        <w:t xml:space="preserve"> </w:t>
      </w:r>
      <w:r w:rsidRPr="004C389D">
        <w:rPr>
          <w:rStyle w:val="DevConfigGray"/>
        </w:rPr>
        <w:t>ip ospf dead-interval 60</w:t>
      </w:r>
    </w:p>
    <w:sectPr w:rsidR="004C389D" w:rsidRPr="004C389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A654C" w14:textId="77777777" w:rsidR="001E4AA3" w:rsidRDefault="001E4AA3" w:rsidP="00710659">
      <w:pPr>
        <w:spacing w:after="0" w:line="240" w:lineRule="auto"/>
      </w:pPr>
      <w:r>
        <w:separator/>
      </w:r>
    </w:p>
    <w:p w14:paraId="732CD68B" w14:textId="77777777" w:rsidR="001E4AA3" w:rsidRDefault="001E4AA3"/>
  </w:endnote>
  <w:endnote w:type="continuationSeparator" w:id="0">
    <w:p w14:paraId="2D35B91F" w14:textId="77777777" w:rsidR="001E4AA3" w:rsidRDefault="001E4AA3" w:rsidP="00710659">
      <w:pPr>
        <w:spacing w:after="0" w:line="240" w:lineRule="auto"/>
      </w:pPr>
      <w:r>
        <w:continuationSeparator/>
      </w:r>
    </w:p>
    <w:p w14:paraId="010BAB0A" w14:textId="77777777" w:rsidR="001E4AA3" w:rsidRDefault="001E4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F67E" w14:textId="633A7C15"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62B67">
          <w:t>2016</w:t>
        </w:r>
      </w:sdtContent>
    </w:sdt>
    <w:r>
      <w:t xml:space="preserve"> - </w:t>
    </w:r>
    <w:r>
      <w:fldChar w:fldCharType="begin"/>
    </w:r>
    <w:r>
      <w:instrText xml:space="preserve"> SAVEDATE  \@ "yyyy"  \* MERGEFORMAT </w:instrText>
    </w:r>
    <w:r>
      <w:fldChar w:fldCharType="separate"/>
    </w:r>
    <w:r w:rsidR="00491CDD">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9D5D3" w14:textId="65FA493D"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62B6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91CDD">
      <w:rPr>
        <w:noProof/>
      </w:rPr>
      <w:t>0000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04F32" w14:textId="77777777" w:rsidR="001E4AA3" w:rsidRDefault="001E4AA3" w:rsidP="00710659">
      <w:pPr>
        <w:spacing w:after="0" w:line="240" w:lineRule="auto"/>
      </w:pPr>
      <w:r>
        <w:separator/>
      </w:r>
    </w:p>
    <w:p w14:paraId="11DAE1DF" w14:textId="77777777" w:rsidR="001E4AA3" w:rsidRDefault="001E4AA3"/>
  </w:footnote>
  <w:footnote w:type="continuationSeparator" w:id="0">
    <w:p w14:paraId="4FADD7AF" w14:textId="77777777" w:rsidR="001E4AA3" w:rsidRDefault="001E4AA3" w:rsidP="00710659">
      <w:pPr>
        <w:spacing w:after="0" w:line="240" w:lineRule="auto"/>
      </w:pPr>
      <w:r>
        <w:continuationSeparator/>
      </w:r>
    </w:p>
    <w:p w14:paraId="5B383B4D" w14:textId="77777777" w:rsidR="001E4AA3" w:rsidRDefault="001E4A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61EE3A934948528645C554FC5ED3BA"/>
      </w:placeholder>
      <w:dataBinding w:prefixMappings="xmlns:ns0='http://purl.org/dc/elements/1.1/' xmlns:ns1='http://schemas.openxmlformats.org/package/2006/metadata/core-properties' " w:xpath="/ns1:coreProperties[1]/ns0:title[1]" w:storeItemID="{6C3C8BC8-F283-45AE-878A-BAB7291924A1}"/>
      <w:text/>
    </w:sdtPr>
    <w:sdtEndPr/>
    <w:sdtContent>
      <w:p w14:paraId="2E17B067" w14:textId="77777777" w:rsidR="00926CB2" w:rsidRDefault="006662CB" w:rsidP="008402F2">
        <w:pPr>
          <w:pStyle w:val="PageHead"/>
        </w:pPr>
        <w:r>
          <w:t>Packet Tracer - Configure OSPF Advanced Features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B527" w14:textId="77777777" w:rsidR="00926CB2" w:rsidRDefault="00882B63" w:rsidP="006C3FCF">
    <w:pPr>
      <w:ind w:left="-288"/>
    </w:pPr>
    <w:r>
      <w:rPr>
        <w:noProof/>
      </w:rPr>
      <w:drawing>
        <wp:inline distT="0" distB="0" distL="0" distR="0" wp14:anchorId="2DA32978" wp14:editId="677AB4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D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AA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1B8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1CDD"/>
    <w:rsid w:val="004936C2"/>
    <w:rsid w:val="0049379C"/>
    <w:rsid w:val="004A1CA0"/>
    <w:rsid w:val="004A22E9"/>
    <w:rsid w:val="004A4ACD"/>
    <w:rsid w:val="004A506C"/>
    <w:rsid w:val="004A5BC5"/>
    <w:rsid w:val="004B023D"/>
    <w:rsid w:val="004C0909"/>
    <w:rsid w:val="004C389D"/>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097"/>
    <w:rsid w:val="006131CE"/>
    <w:rsid w:val="0061336B"/>
    <w:rsid w:val="00617D6E"/>
    <w:rsid w:val="00620ED5"/>
    <w:rsid w:val="00622D61"/>
    <w:rsid w:val="00624198"/>
    <w:rsid w:val="00636C28"/>
    <w:rsid w:val="006428E5"/>
    <w:rsid w:val="00644958"/>
    <w:rsid w:val="006513FB"/>
    <w:rsid w:val="00656EEF"/>
    <w:rsid w:val="006576AF"/>
    <w:rsid w:val="006662CB"/>
    <w:rsid w:val="00672919"/>
    <w:rsid w:val="00677544"/>
    <w:rsid w:val="00681687"/>
    <w:rsid w:val="00686295"/>
    <w:rsid w:val="00686587"/>
    <w:rsid w:val="006904CF"/>
    <w:rsid w:val="00695EE2"/>
    <w:rsid w:val="0069660B"/>
    <w:rsid w:val="006A1B33"/>
    <w:rsid w:val="006A48F1"/>
    <w:rsid w:val="006A71A3"/>
    <w:rsid w:val="006A7FED"/>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B9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140"/>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B6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7156"/>
  <w15:docId w15:val="{318AE9F9-85C5-4E96-BDF0-181E7562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A7FE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389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4C389D"/>
    <w:pPr>
      <w:spacing w:before="100" w:beforeAutospacing="1" w:after="100" w:afterAutospacing="1" w:line="240" w:lineRule="auto"/>
    </w:pPr>
    <w:rPr>
      <w:rFonts w:ascii="Times New Roman" w:eastAsia="Times New Roman" w:hAnsi="Times New Roman"/>
      <w:sz w:val="24"/>
      <w:szCs w:val="24"/>
      <w:lang w:eastAsia="zh-CN"/>
    </w:rPr>
  </w:style>
  <w:style w:type="numbering" w:customStyle="1" w:styleId="PartStepSubStepList">
    <w:name w:val="Part_Step_SubStep_List"/>
    <w:basedOn w:val="NoList"/>
    <w:uiPriority w:val="99"/>
    <w:rsid w:val="00AD514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667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039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61EE3A934948528645C554FC5ED3BA"/>
        <w:category>
          <w:name w:val="General"/>
          <w:gallery w:val="placeholder"/>
        </w:category>
        <w:types>
          <w:type w:val="bbPlcHdr"/>
        </w:types>
        <w:behaviors>
          <w:behavior w:val="content"/>
        </w:behaviors>
        <w:guid w:val="{44FC2345-5CCD-4642-B94A-00BA931D7677}"/>
      </w:docPartPr>
      <w:docPartBody>
        <w:p w:rsidR="00000000" w:rsidRDefault="00AC0E19">
          <w:pPr>
            <w:pStyle w:val="FF61EE3A934948528645C554FC5ED3B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19"/>
    <w:rsid w:val="00AC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61EE3A934948528645C554FC5ED3BA">
    <w:name w:val="FF61EE3A934948528645C554FC5ED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72E22B-5AAE-4819-B019-9CF61E8E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OSPF Advanced Features</dc:title>
  <dc:creator>SP</dc:creator>
  <dc:description>2016</dc:description>
  <cp:lastModifiedBy>Suk-Yi Pennock -X (spennock - UNICON INC at Cisco)</cp:lastModifiedBy>
  <cp:revision>3</cp:revision>
  <dcterms:created xsi:type="dcterms:W3CDTF">2020-02-10T18:19:00Z</dcterms:created>
  <dcterms:modified xsi:type="dcterms:W3CDTF">2020-02-10T18:20:00Z</dcterms:modified>
</cp:coreProperties>
</file>