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6BF04DF" w14:textId="77777777" w:rsidR="004D36D7" w:rsidRPr="00FD4A68" w:rsidRDefault="00B84BF4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7330C3A2A82AF47BDE9C4FA1D278D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468C1">
            <w:t>E</w:t>
          </w:r>
          <w:r w:rsidR="00FC2011">
            <w:t xml:space="preserve">NCOR Skills Assessment (Scenario </w:t>
          </w:r>
          <w:r w:rsidR="00A407EE">
            <w:t>2</w:t>
          </w:r>
          <w:r w:rsidR="00FC2011">
            <w:t>)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692A8B84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2037431D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03166231" w14:textId="5DDDEDFB" w:rsidR="00D778DF" w:rsidRDefault="00B51701" w:rsidP="00D778DF">
      <w:pPr>
        <w:pStyle w:val="Visual"/>
      </w:pPr>
      <w:r>
        <w:rPr>
          <w:noProof/>
        </w:rPr>
        <w:drawing>
          <wp:inline distT="0" distB="0" distL="0" distR="0" wp14:anchorId="1F2839D0" wp14:editId="67AC4FF8">
            <wp:extent cx="6467475" cy="3203581"/>
            <wp:effectExtent l="0" t="0" r="0" b="0"/>
            <wp:docPr id="6" name="Picture 6" descr="This topology has 3 routers, 3 switches and 4 PC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959" cy="32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46E" w14:textId="77777777" w:rsidR="00D778DF" w:rsidRPr="00E70096" w:rsidRDefault="00FC2011" w:rsidP="00AF7A69">
      <w:pPr>
        <w:pStyle w:val="Heading1"/>
      </w:pPr>
      <w:r>
        <w:t>A</w:t>
      </w:r>
      <w:r w:rsidR="00D778DF" w:rsidRPr="00E70096">
        <w:t>ddressing Table</w:t>
      </w:r>
    </w:p>
    <w:tbl>
      <w:tblPr>
        <w:tblW w:w="994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4 address, ipv6 address and ipv6 link-local"/>
      </w:tblPr>
      <w:tblGrid>
        <w:gridCol w:w="1617"/>
        <w:gridCol w:w="1893"/>
        <w:gridCol w:w="1918"/>
        <w:gridCol w:w="2808"/>
        <w:gridCol w:w="1710"/>
      </w:tblGrid>
      <w:tr w:rsidR="00FC2011" w14:paraId="175DD3A1" w14:textId="77777777" w:rsidTr="00AF7A69">
        <w:trPr>
          <w:cantSplit/>
          <w:tblHeader/>
          <w:jc w:val="center"/>
        </w:trPr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9276B" w14:textId="77777777" w:rsidR="00FC2011" w:rsidRPr="00E87D62" w:rsidRDefault="00FC2011" w:rsidP="00AF7A69">
            <w:pPr>
              <w:pStyle w:val="TableHeading"/>
              <w:spacing w:before="0" w:line="240" w:lineRule="auto"/>
            </w:pPr>
            <w:r w:rsidRPr="00E87D62">
              <w:t>Device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DA3487" w14:textId="77777777" w:rsidR="00FC2011" w:rsidRPr="00E87D62" w:rsidRDefault="00FC2011" w:rsidP="00131A65">
            <w:pPr>
              <w:pStyle w:val="TableHeading"/>
            </w:pPr>
            <w:r w:rsidRPr="00E87D62">
              <w:t>Interface</w:t>
            </w:r>
          </w:p>
        </w:tc>
        <w:tc>
          <w:tcPr>
            <w:tcW w:w="1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1DCDDF" w14:textId="77777777" w:rsidR="00FC2011" w:rsidRPr="00E87D62" w:rsidRDefault="00FC2011" w:rsidP="00131A65">
            <w:pPr>
              <w:pStyle w:val="TableHeading"/>
            </w:pPr>
            <w:r>
              <w:t>IPv4</w:t>
            </w:r>
            <w:r w:rsidRPr="00E87D62">
              <w:t xml:space="preserve"> Address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6FD203" w14:textId="77777777" w:rsidR="00FC2011" w:rsidRPr="00E87D62" w:rsidRDefault="00FC2011" w:rsidP="00AF7A69">
            <w:pPr>
              <w:pStyle w:val="TableHeading"/>
            </w:pPr>
            <w:r>
              <w:t>IPv6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BD86314" w14:textId="77777777" w:rsidR="00FC2011" w:rsidRDefault="00FC2011" w:rsidP="00131A65">
            <w:pPr>
              <w:pStyle w:val="TableHeading"/>
            </w:pPr>
            <w:r>
              <w:t>IPv6 Link-Local</w:t>
            </w:r>
          </w:p>
        </w:tc>
      </w:tr>
      <w:tr w:rsidR="00FC2011" w14:paraId="5631DBE7" w14:textId="77777777" w:rsidTr="00AF7A69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vAlign w:val="bottom"/>
          </w:tcPr>
          <w:p w14:paraId="058C8768" w14:textId="77777777" w:rsidR="00FC2011" w:rsidRDefault="00FC2011" w:rsidP="00131A65">
            <w:pPr>
              <w:pStyle w:val="TableText"/>
            </w:pPr>
            <w:r>
              <w:t>R1</w:t>
            </w:r>
          </w:p>
        </w:tc>
        <w:tc>
          <w:tcPr>
            <w:tcW w:w="1893" w:type="dxa"/>
            <w:vAlign w:val="bottom"/>
          </w:tcPr>
          <w:p w14:paraId="7B3351EE" w14:textId="77777777" w:rsidR="00FC2011" w:rsidRDefault="00FC2011" w:rsidP="00131A65">
            <w:pPr>
              <w:pStyle w:val="TableText"/>
            </w:pPr>
            <w:r>
              <w:t>G0/0/0</w:t>
            </w:r>
            <w:r w:rsidR="00A407EE">
              <w:t>.1</w:t>
            </w:r>
          </w:p>
        </w:tc>
        <w:tc>
          <w:tcPr>
            <w:tcW w:w="1918" w:type="dxa"/>
            <w:vAlign w:val="bottom"/>
          </w:tcPr>
          <w:p w14:paraId="7ADB1DA7" w14:textId="77777777" w:rsidR="00FC2011" w:rsidRDefault="00A407EE" w:rsidP="00131A65">
            <w:pPr>
              <w:pStyle w:val="TableText"/>
            </w:pPr>
            <w:r>
              <w:t>10.0.12.1/24</w:t>
            </w:r>
          </w:p>
        </w:tc>
        <w:tc>
          <w:tcPr>
            <w:tcW w:w="2808" w:type="dxa"/>
            <w:vAlign w:val="bottom"/>
          </w:tcPr>
          <w:p w14:paraId="430D9C29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:12::1/64</w:t>
            </w:r>
          </w:p>
        </w:tc>
        <w:tc>
          <w:tcPr>
            <w:tcW w:w="1710" w:type="dxa"/>
          </w:tcPr>
          <w:p w14:paraId="7C2C9A8C" w14:textId="77777777" w:rsidR="00FC2011" w:rsidRDefault="00FC2011" w:rsidP="00131A65">
            <w:pPr>
              <w:pStyle w:val="TableText"/>
            </w:pPr>
            <w:r>
              <w:t>fe80::1:1</w:t>
            </w:r>
          </w:p>
        </w:tc>
      </w:tr>
      <w:tr w:rsidR="00FC2011" w:rsidRPr="00470F98" w14:paraId="07DCD141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1CE0E40" w14:textId="77777777" w:rsidR="00FC2011" w:rsidRPr="00470F98" w:rsidRDefault="00FC2011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69058537" w14:textId="77777777" w:rsidR="00FC2011" w:rsidRPr="00470F98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13D47243" w14:textId="4F56CD65" w:rsidR="00FC2011" w:rsidRPr="00470F98" w:rsidRDefault="00A407EE" w:rsidP="00131A65">
            <w:pPr>
              <w:pStyle w:val="TableText"/>
            </w:pPr>
            <w:r>
              <w:t>10.0.12.</w:t>
            </w:r>
            <w:r w:rsidR="004D5FAC">
              <w:t>1</w:t>
            </w:r>
            <w:r>
              <w:t>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583041AA" w14:textId="77777777" w:rsidR="00FC2011" w:rsidRPr="00470F98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:12::1/64</w:t>
            </w:r>
          </w:p>
        </w:tc>
        <w:tc>
          <w:tcPr>
            <w:tcW w:w="1710" w:type="dxa"/>
            <w:shd w:val="clear" w:color="auto" w:fill="auto"/>
          </w:tcPr>
          <w:p w14:paraId="4E5401FB" w14:textId="77777777" w:rsidR="00FC2011" w:rsidRPr="00470F98" w:rsidRDefault="00FC2011" w:rsidP="00131A65">
            <w:pPr>
              <w:pStyle w:val="TableText"/>
            </w:pPr>
            <w:r>
              <w:t>fe80::1:2</w:t>
            </w:r>
          </w:p>
        </w:tc>
      </w:tr>
      <w:tr w:rsidR="00FC2011" w:rsidRPr="00470F98" w14:paraId="01C6D71F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D5460A3" w14:textId="77777777" w:rsidR="00FC2011" w:rsidRPr="00470F98" w:rsidRDefault="00A407EE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690C25A1" w14:textId="77777777" w:rsidR="00FC2011" w:rsidRPr="00470F98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120C7838" w14:textId="77777777" w:rsidR="00FC2011" w:rsidRDefault="00A407EE" w:rsidP="00131A65">
            <w:pPr>
              <w:pStyle w:val="TableText"/>
            </w:pPr>
            <w:r>
              <w:t>10.0.113.1/24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036CB0F3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:113::1/64</w:t>
            </w:r>
          </w:p>
        </w:tc>
        <w:tc>
          <w:tcPr>
            <w:tcW w:w="1710" w:type="dxa"/>
            <w:shd w:val="clear" w:color="auto" w:fill="auto"/>
          </w:tcPr>
          <w:p w14:paraId="7BCCFB05" w14:textId="77777777" w:rsidR="00FC2011" w:rsidRDefault="00FC2011" w:rsidP="00131A65">
            <w:pPr>
              <w:pStyle w:val="TableText"/>
            </w:pPr>
            <w:r>
              <w:t>fe80::1:3</w:t>
            </w:r>
          </w:p>
        </w:tc>
      </w:tr>
      <w:tr w:rsidR="00FC2011" w:rsidRPr="00470F98" w14:paraId="39B90C95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44376DBE" w14:textId="77777777" w:rsidR="00FC2011" w:rsidRDefault="00A407EE" w:rsidP="00AF7A69">
            <w:pPr>
              <w:pStyle w:val="ConfigWindow"/>
            </w:pPr>
            <w:r>
              <w:t>R1</w:t>
            </w:r>
          </w:p>
        </w:tc>
        <w:tc>
          <w:tcPr>
            <w:tcW w:w="1893" w:type="dxa"/>
            <w:shd w:val="clear" w:color="auto" w:fill="auto"/>
            <w:vAlign w:val="bottom"/>
          </w:tcPr>
          <w:p w14:paraId="1D79F5AF" w14:textId="77777777" w:rsidR="00FC2011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shd w:val="clear" w:color="auto" w:fill="auto"/>
            <w:vAlign w:val="bottom"/>
          </w:tcPr>
          <w:p w14:paraId="6AD2F504" w14:textId="50126964" w:rsidR="00FC2011" w:rsidRDefault="00A407EE" w:rsidP="00131A65">
            <w:pPr>
              <w:pStyle w:val="TableText"/>
            </w:pPr>
            <w:r>
              <w:t>10.0.1</w:t>
            </w:r>
            <w:r w:rsidR="00C86F75">
              <w:t>08</w:t>
            </w:r>
            <w:r>
              <w:t>.1/24</w:t>
            </w:r>
          </w:p>
        </w:tc>
        <w:tc>
          <w:tcPr>
            <w:tcW w:w="2808" w:type="dxa"/>
            <w:shd w:val="clear" w:color="auto" w:fill="auto"/>
            <w:vAlign w:val="bottom"/>
          </w:tcPr>
          <w:p w14:paraId="3A0E8E5E" w14:textId="6D62090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</w:t>
            </w:r>
            <w:r w:rsidR="00C86F75">
              <w:t>08</w:t>
            </w:r>
            <w:r>
              <w:t>::1/64</w:t>
            </w:r>
          </w:p>
        </w:tc>
        <w:tc>
          <w:tcPr>
            <w:tcW w:w="1710" w:type="dxa"/>
            <w:shd w:val="clear" w:color="auto" w:fill="auto"/>
          </w:tcPr>
          <w:p w14:paraId="5B7885FC" w14:textId="77777777" w:rsidR="00FC2011" w:rsidRDefault="00A407EE" w:rsidP="00131A65">
            <w:pPr>
              <w:pStyle w:val="TableText"/>
            </w:pPr>
            <w:r>
              <w:t>fe80::1:4</w:t>
            </w:r>
          </w:p>
        </w:tc>
      </w:tr>
      <w:tr w:rsidR="00FC2011" w14:paraId="0FAC3E2A" w14:textId="77777777" w:rsidTr="00AF7A69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vAlign w:val="bottom"/>
          </w:tcPr>
          <w:p w14:paraId="0B248986" w14:textId="77777777" w:rsidR="00FC2011" w:rsidRDefault="00C5668F" w:rsidP="00131A65">
            <w:pPr>
              <w:pStyle w:val="TableText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13BC818B" w14:textId="77777777" w:rsidR="00FC2011" w:rsidRDefault="00A407EE" w:rsidP="00131A65">
            <w:pPr>
              <w:pStyle w:val="TableText"/>
            </w:pPr>
            <w:r>
              <w:t>G0/0/0.1</w:t>
            </w:r>
          </w:p>
        </w:tc>
        <w:tc>
          <w:tcPr>
            <w:tcW w:w="1918" w:type="dxa"/>
            <w:vAlign w:val="bottom"/>
          </w:tcPr>
          <w:p w14:paraId="41C27D40" w14:textId="77777777" w:rsidR="00FC2011" w:rsidRDefault="00A407EE" w:rsidP="00131A65">
            <w:pPr>
              <w:pStyle w:val="TableText"/>
            </w:pPr>
            <w:r>
              <w:t>10.0.12.2/24</w:t>
            </w:r>
          </w:p>
        </w:tc>
        <w:tc>
          <w:tcPr>
            <w:tcW w:w="2808" w:type="dxa"/>
            <w:vAlign w:val="bottom"/>
          </w:tcPr>
          <w:p w14:paraId="5D4BCC3A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:12::2/64</w:t>
            </w:r>
          </w:p>
        </w:tc>
        <w:tc>
          <w:tcPr>
            <w:tcW w:w="1710" w:type="dxa"/>
          </w:tcPr>
          <w:p w14:paraId="3FE6ADF4" w14:textId="77777777" w:rsidR="00FC2011" w:rsidRDefault="00A407EE" w:rsidP="00131A65">
            <w:pPr>
              <w:pStyle w:val="TableText"/>
            </w:pPr>
            <w:r>
              <w:t>fe80::2:1</w:t>
            </w:r>
          </w:p>
        </w:tc>
      </w:tr>
      <w:tr w:rsidR="00FC2011" w14:paraId="08E5AE2F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vAlign w:val="bottom"/>
          </w:tcPr>
          <w:p w14:paraId="5DD98089" w14:textId="77777777" w:rsidR="00FC2011" w:rsidRDefault="00C5668F" w:rsidP="00AF7A69">
            <w:pPr>
              <w:pStyle w:val="ConfigWindow"/>
            </w:pPr>
            <w:r>
              <w:t>R</w:t>
            </w:r>
            <w:r w:rsidR="00A407EE">
              <w:t>2</w:t>
            </w:r>
          </w:p>
        </w:tc>
        <w:tc>
          <w:tcPr>
            <w:tcW w:w="1893" w:type="dxa"/>
            <w:vAlign w:val="bottom"/>
          </w:tcPr>
          <w:p w14:paraId="7C24F935" w14:textId="77777777" w:rsidR="00FC2011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vAlign w:val="bottom"/>
          </w:tcPr>
          <w:p w14:paraId="3179669B" w14:textId="77777777" w:rsidR="00FC2011" w:rsidRDefault="00A407EE" w:rsidP="00131A65">
            <w:pPr>
              <w:pStyle w:val="TableText"/>
            </w:pPr>
            <w:r>
              <w:t>10.0.12.2/24</w:t>
            </w:r>
          </w:p>
        </w:tc>
        <w:tc>
          <w:tcPr>
            <w:tcW w:w="2808" w:type="dxa"/>
            <w:vAlign w:val="bottom"/>
          </w:tcPr>
          <w:p w14:paraId="196227F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:12::2/64</w:t>
            </w:r>
          </w:p>
        </w:tc>
        <w:tc>
          <w:tcPr>
            <w:tcW w:w="1710" w:type="dxa"/>
          </w:tcPr>
          <w:p w14:paraId="65A51363" w14:textId="77777777" w:rsidR="00FC2011" w:rsidRDefault="00A407EE" w:rsidP="00131A65">
            <w:pPr>
              <w:pStyle w:val="TableText"/>
            </w:pPr>
            <w:r>
              <w:t>fe80::2:2</w:t>
            </w:r>
          </w:p>
        </w:tc>
      </w:tr>
      <w:tr w:rsidR="00FC2011" w14:paraId="1A62A2C2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vAlign w:val="bottom"/>
          </w:tcPr>
          <w:p w14:paraId="6E580628" w14:textId="77777777" w:rsidR="00FC2011" w:rsidRDefault="00A407EE" w:rsidP="00AF7A69">
            <w:pPr>
              <w:pStyle w:val="ConfigWindow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41F11881" w14:textId="77777777" w:rsidR="00FC2011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vAlign w:val="bottom"/>
          </w:tcPr>
          <w:p w14:paraId="5945DCF6" w14:textId="77777777" w:rsidR="00FC2011" w:rsidRDefault="00A407EE" w:rsidP="00131A65">
            <w:pPr>
              <w:pStyle w:val="TableText"/>
            </w:pPr>
            <w:r>
              <w:t>10.0.23.2/24</w:t>
            </w:r>
          </w:p>
        </w:tc>
        <w:tc>
          <w:tcPr>
            <w:tcW w:w="2808" w:type="dxa"/>
            <w:vAlign w:val="bottom"/>
          </w:tcPr>
          <w:p w14:paraId="683AA9D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:23::2/64</w:t>
            </w:r>
          </w:p>
        </w:tc>
        <w:tc>
          <w:tcPr>
            <w:tcW w:w="1710" w:type="dxa"/>
          </w:tcPr>
          <w:p w14:paraId="2D93CE6B" w14:textId="77777777" w:rsidR="00FC2011" w:rsidRDefault="00A407EE" w:rsidP="00131A65">
            <w:pPr>
              <w:pStyle w:val="TableText"/>
            </w:pPr>
            <w:r>
              <w:t>fe80::2:3</w:t>
            </w:r>
          </w:p>
        </w:tc>
      </w:tr>
      <w:tr w:rsidR="00FC2011" w14:paraId="155EC482" w14:textId="77777777" w:rsidTr="00AF7A69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vAlign w:val="bottom"/>
          </w:tcPr>
          <w:p w14:paraId="550AB5AE" w14:textId="77777777" w:rsidR="00FC2011" w:rsidRDefault="00A407EE" w:rsidP="00AF7A69">
            <w:pPr>
              <w:pStyle w:val="ConfigWindow"/>
            </w:pPr>
            <w:r>
              <w:t>R2</w:t>
            </w:r>
          </w:p>
        </w:tc>
        <w:tc>
          <w:tcPr>
            <w:tcW w:w="1893" w:type="dxa"/>
            <w:vAlign w:val="bottom"/>
          </w:tcPr>
          <w:p w14:paraId="16E8BFD0" w14:textId="77777777" w:rsidR="00FC2011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vAlign w:val="bottom"/>
          </w:tcPr>
          <w:p w14:paraId="7A133BBE" w14:textId="77777777" w:rsidR="00FC2011" w:rsidRDefault="00A407EE" w:rsidP="00131A65">
            <w:pPr>
              <w:pStyle w:val="TableText"/>
            </w:pPr>
            <w:r>
              <w:t>10.0.23.2/24</w:t>
            </w:r>
          </w:p>
        </w:tc>
        <w:tc>
          <w:tcPr>
            <w:tcW w:w="2808" w:type="dxa"/>
            <w:vAlign w:val="bottom"/>
          </w:tcPr>
          <w:p w14:paraId="4EE7D62B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:23::2/64</w:t>
            </w:r>
          </w:p>
        </w:tc>
        <w:tc>
          <w:tcPr>
            <w:tcW w:w="1710" w:type="dxa"/>
          </w:tcPr>
          <w:p w14:paraId="2F100A10" w14:textId="77777777" w:rsidR="00FC2011" w:rsidRDefault="00A407EE" w:rsidP="00131A65">
            <w:pPr>
              <w:pStyle w:val="TableText"/>
            </w:pPr>
            <w:r>
              <w:t>fe80::2:4</w:t>
            </w:r>
          </w:p>
        </w:tc>
      </w:tr>
      <w:tr w:rsidR="00FC2011" w14:paraId="22A9C579" w14:textId="77777777" w:rsidTr="00AF7A69">
        <w:trPr>
          <w:cantSplit/>
          <w:jc w:val="center"/>
        </w:trPr>
        <w:tc>
          <w:tcPr>
            <w:tcW w:w="1617" w:type="dxa"/>
            <w:tcBorders>
              <w:bottom w:val="single" w:sz="4" w:space="0" w:color="auto"/>
            </w:tcBorders>
            <w:vAlign w:val="bottom"/>
          </w:tcPr>
          <w:p w14:paraId="6FA567A5" w14:textId="77777777" w:rsidR="00FC2011" w:rsidRDefault="00A407EE" w:rsidP="00131A65">
            <w:pPr>
              <w:pStyle w:val="TableText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37861C87" w14:textId="77777777" w:rsidR="00FC2011" w:rsidRDefault="00A407EE" w:rsidP="00131A65">
            <w:pPr>
              <w:pStyle w:val="TableText"/>
            </w:pPr>
            <w:r>
              <w:t>G0/0/0.1</w:t>
            </w:r>
          </w:p>
        </w:tc>
        <w:tc>
          <w:tcPr>
            <w:tcW w:w="1918" w:type="dxa"/>
            <w:vAlign w:val="bottom"/>
          </w:tcPr>
          <w:p w14:paraId="2F013CFD" w14:textId="77777777" w:rsidR="00FC2011" w:rsidRDefault="00A407EE" w:rsidP="00131A65">
            <w:pPr>
              <w:pStyle w:val="TableText"/>
            </w:pPr>
            <w:r>
              <w:t>10.0.23.3/24</w:t>
            </w:r>
          </w:p>
        </w:tc>
        <w:tc>
          <w:tcPr>
            <w:tcW w:w="2808" w:type="dxa"/>
            <w:vAlign w:val="bottom"/>
          </w:tcPr>
          <w:p w14:paraId="5D8D767F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:23::3/64</w:t>
            </w:r>
          </w:p>
        </w:tc>
        <w:tc>
          <w:tcPr>
            <w:tcW w:w="1710" w:type="dxa"/>
          </w:tcPr>
          <w:p w14:paraId="1707D602" w14:textId="77777777" w:rsidR="00FC2011" w:rsidRDefault="00A407EE" w:rsidP="00131A65">
            <w:pPr>
              <w:pStyle w:val="TableText"/>
            </w:pPr>
            <w:r>
              <w:t>fe80::3:1</w:t>
            </w:r>
          </w:p>
        </w:tc>
      </w:tr>
      <w:tr w:rsidR="00FC2011" w14:paraId="5CD1AA61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97604" w14:textId="77777777" w:rsidR="00FC2011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14016719" w14:textId="77777777" w:rsidR="00FC2011" w:rsidRDefault="00A407EE" w:rsidP="00131A65">
            <w:pPr>
              <w:pStyle w:val="TableText"/>
            </w:pPr>
            <w:r>
              <w:t>G0/0/0.2</w:t>
            </w:r>
          </w:p>
        </w:tc>
        <w:tc>
          <w:tcPr>
            <w:tcW w:w="1918" w:type="dxa"/>
            <w:vAlign w:val="bottom"/>
          </w:tcPr>
          <w:p w14:paraId="14DCF649" w14:textId="77777777" w:rsidR="00FC2011" w:rsidRDefault="00C5668F" w:rsidP="00131A65">
            <w:pPr>
              <w:pStyle w:val="TableText"/>
            </w:pPr>
            <w:r>
              <w:t>10.0.</w:t>
            </w:r>
            <w:r w:rsidR="00A407EE">
              <w:t>23.3/24</w:t>
            </w:r>
          </w:p>
        </w:tc>
        <w:tc>
          <w:tcPr>
            <w:tcW w:w="2808" w:type="dxa"/>
            <w:vAlign w:val="bottom"/>
          </w:tcPr>
          <w:p w14:paraId="7BE11DF1" w14:textId="77777777" w:rsidR="00FC2011" w:rsidRDefault="00A407EE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:23::3/64</w:t>
            </w:r>
          </w:p>
        </w:tc>
        <w:tc>
          <w:tcPr>
            <w:tcW w:w="1710" w:type="dxa"/>
          </w:tcPr>
          <w:p w14:paraId="06469513" w14:textId="77777777" w:rsidR="00FC2011" w:rsidRDefault="00A407EE" w:rsidP="00131A65">
            <w:pPr>
              <w:pStyle w:val="TableText"/>
            </w:pPr>
            <w:r>
              <w:t>fe80::3:2</w:t>
            </w:r>
          </w:p>
        </w:tc>
      </w:tr>
      <w:tr w:rsidR="00C5668F" w14:paraId="409F10BE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23915" w14:textId="77777777" w:rsidR="00C5668F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08D4BF69" w14:textId="77777777" w:rsidR="00C5668F" w:rsidRDefault="00A407EE" w:rsidP="00131A65">
            <w:pPr>
              <w:pStyle w:val="TableText"/>
            </w:pPr>
            <w:r>
              <w:t>G0/0/1.1</w:t>
            </w:r>
          </w:p>
        </w:tc>
        <w:tc>
          <w:tcPr>
            <w:tcW w:w="1918" w:type="dxa"/>
            <w:vAlign w:val="bottom"/>
          </w:tcPr>
          <w:p w14:paraId="64BFDE75" w14:textId="77777777" w:rsidR="00C5668F" w:rsidRDefault="00A407EE" w:rsidP="00131A65">
            <w:pPr>
              <w:pStyle w:val="TableText"/>
            </w:pPr>
            <w:r>
              <w:t>10.0.213.1/24</w:t>
            </w:r>
          </w:p>
        </w:tc>
        <w:tc>
          <w:tcPr>
            <w:tcW w:w="2808" w:type="dxa"/>
            <w:vAlign w:val="bottom"/>
          </w:tcPr>
          <w:p w14:paraId="2FC61B00" w14:textId="77777777" w:rsidR="00C5668F" w:rsidRDefault="00C5668F" w:rsidP="00131A65">
            <w:pPr>
              <w:pStyle w:val="TableText"/>
            </w:pPr>
            <w:r>
              <w:t>2001:db</w:t>
            </w:r>
            <w:proofErr w:type="gramStart"/>
            <w:r>
              <w:t>8:</w:t>
            </w:r>
            <w:r w:rsidR="00A407EE">
              <w:t>acad</w:t>
            </w:r>
            <w:proofErr w:type="gramEnd"/>
            <w:r w:rsidR="00A407EE">
              <w:t>:213::1/64</w:t>
            </w:r>
          </w:p>
        </w:tc>
        <w:tc>
          <w:tcPr>
            <w:tcW w:w="1710" w:type="dxa"/>
          </w:tcPr>
          <w:p w14:paraId="5E06A970" w14:textId="77777777" w:rsidR="00C5668F" w:rsidRDefault="00A407EE" w:rsidP="00131A65">
            <w:pPr>
              <w:pStyle w:val="TableText"/>
            </w:pPr>
            <w:r>
              <w:t>fe80::3:3</w:t>
            </w:r>
          </w:p>
        </w:tc>
      </w:tr>
      <w:tr w:rsidR="00224224" w14:paraId="5199872B" w14:textId="77777777" w:rsidTr="00AF7A69">
        <w:trPr>
          <w:cantSplit/>
          <w:jc w:val="center"/>
        </w:trPr>
        <w:tc>
          <w:tcPr>
            <w:tcW w:w="1617" w:type="dxa"/>
            <w:tcBorders>
              <w:top w:val="single" w:sz="4" w:space="0" w:color="auto"/>
            </w:tcBorders>
            <w:vAlign w:val="bottom"/>
          </w:tcPr>
          <w:p w14:paraId="315227CF" w14:textId="77777777" w:rsidR="00224224" w:rsidRDefault="00A407EE" w:rsidP="00AF7A69">
            <w:pPr>
              <w:pStyle w:val="ConfigWindow"/>
            </w:pPr>
            <w:r>
              <w:t>R3</w:t>
            </w:r>
          </w:p>
        </w:tc>
        <w:tc>
          <w:tcPr>
            <w:tcW w:w="1893" w:type="dxa"/>
            <w:vAlign w:val="bottom"/>
          </w:tcPr>
          <w:p w14:paraId="37CE016C" w14:textId="77777777" w:rsidR="00224224" w:rsidRDefault="00A407EE" w:rsidP="00131A65">
            <w:pPr>
              <w:pStyle w:val="TableText"/>
            </w:pPr>
            <w:r>
              <w:t>G0/0/1.2</w:t>
            </w:r>
          </w:p>
        </w:tc>
        <w:tc>
          <w:tcPr>
            <w:tcW w:w="1918" w:type="dxa"/>
            <w:vAlign w:val="bottom"/>
          </w:tcPr>
          <w:p w14:paraId="7519622D" w14:textId="77777777" w:rsidR="00224224" w:rsidRDefault="00A407EE" w:rsidP="00131A65">
            <w:pPr>
              <w:pStyle w:val="TableText"/>
            </w:pPr>
            <w:r>
              <w:t>10.0.208.1/24</w:t>
            </w:r>
          </w:p>
        </w:tc>
        <w:tc>
          <w:tcPr>
            <w:tcW w:w="2808" w:type="dxa"/>
            <w:vAlign w:val="bottom"/>
          </w:tcPr>
          <w:p w14:paraId="69D83F4C" w14:textId="77777777" w:rsidR="00224224" w:rsidRDefault="00224224" w:rsidP="00131A65">
            <w:pPr>
              <w:pStyle w:val="TableText"/>
            </w:pPr>
            <w:r>
              <w:t>2001:db</w:t>
            </w:r>
            <w:proofErr w:type="gramStart"/>
            <w:r>
              <w:t>8:</w:t>
            </w:r>
            <w:r w:rsidR="00A407EE">
              <w:t>acad</w:t>
            </w:r>
            <w:proofErr w:type="gramEnd"/>
            <w:r w:rsidR="00A407EE">
              <w:t>:208::1/64</w:t>
            </w:r>
          </w:p>
        </w:tc>
        <w:tc>
          <w:tcPr>
            <w:tcW w:w="1710" w:type="dxa"/>
          </w:tcPr>
          <w:p w14:paraId="280136A1" w14:textId="77777777" w:rsidR="00224224" w:rsidRDefault="00A407EE" w:rsidP="00131A65">
            <w:pPr>
              <w:pStyle w:val="TableText"/>
            </w:pPr>
            <w:r>
              <w:t>fe80::3:4</w:t>
            </w:r>
          </w:p>
        </w:tc>
      </w:tr>
      <w:tr w:rsidR="00300EE2" w14:paraId="7BA60698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1E51524B" w14:textId="4E844EBA" w:rsidR="00300EE2" w:rsidRDefault="009A63FB" w:rsidP="00131A65">
            <w:pPr>
              <w:pStyle w:val="TableText"/>
            </w:pPr>
            <w:r>
              <w:lastRenderedPageBreak/>
              <w:t>PC1</w:t>
            </w:r>
          </w:p>
        </w:tc>
        <w:tc>
          <w:tcPr>
            <w:tcW w:w="1893" w:type="dxa"/>
            <w:vAlign w:val="bottom"/>
          </w:tcPr>
          <w:p w14:paraId="30CEC43D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074B2C75" w14:textId="77777777" w:rsidR="00300EE2" w:rsidRDefault="009A63FB" w:rsidP="00131A65">
            <w:pPr>
              <w:pStyle w:val="TableText"/>
            </w:pPr>
            <w:r>
              <w:t>10.0.113.50/24</w:t>
            </w:r>
          </w:p>
        </w:tc>
        <w:tc>
          <w:tcPr>
            <w:tcW w:w="2808" w:type="dxa"/>
            <w:vAlign w:val="bottom"/>
          </w:tcPr>
          <w:p w14:paraId="69F5453D" w14:textId="77777777" w:rsidR="00300EE2" w:rsidRDefault="009A63FB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:113::50/64</w:t>
            </w:r>
          </w:p>
        </w:tc>
        <w:tc>
          <w:tcPr>
            <w:tcW w:w="1710" w:type="dxa"/>
          </w:tcPr>
          <w:p w14:paraId="016E32F8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300EE2" w14:paraId="2F5F09B1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2B57DF65" w14:textId="44CD1B9F" w:rsidR="00300EE2" w:rsidRDefault="009A63FB" w:rsidP="00131A65">
            <w:pPr>
              <w:pStyle w:val="TableText"/>
            </w:pPr>
            <w:r>
              <w:t>PC2</w:t>
            </w:r>
          </w:p>
        </w:tc>
        <w:tc>
          <w:tcPr>
            <w:tcW w:w="1893" w:type="dxa"/>
            <w:vAlign w:val="bottom"/>
          </w:tcPr>
          <w:p w14:paraId="6521F38A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6288EAC5" w14:textId="0BA98BBD" w:rsidR="00300EE2" w:rsidRDefault="001F683C" w:rsidP="00131A65">
            <w:pPr>
              <w:pStyle w:val="TableText"/>
            </w:pPr>
            <w:r>
              <w:t>10.0.</w:t>
            </w:r>
            <w:r w:rsidR="009D6777">
              <w:t>213</w:t>
            </w:r>
            <w:r>
              <w:t>.50/24</w:t>
            </w:r>
          </w:p>
        </w:tc>
        <w:tc>
          <w:tcPr>
            <w:tcW w:w="2808" w:type="dxa"/>
            <w:vAlign w:val="bottom"/>
          </w:tcPr>
          <w:p w14:paraId="39A36826" w14:textId="0262977F" w:rsidR="00300EE2" w:rsidRDefault="001F683C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 w:rsidR="009D6777">
              <w:t>213</w:t>
            </w:r>
            <w:r>
              <w:t>::50/64</w:t>
            </w:r>
          </w:p>
        </w:tc>
        <w:tc>
          <w:tcPr>
            <w:tcW w:w="1710" w:type="dxa"/>
          </w:tcPr>
          <w:p w14:paraId="4CDF58D0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300EE2" w14:paraId="1117E0D7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6C0394E1" w14:textId="1B5AA1B4" w:rsidR="00300EE2" w:rsidRDefault="009A63FB" w:rsidP="00131A65">
            <w:pPr>
              <w:pStyle w:val="TableText"/>
            </w:pPr>
            <w:r>
              <w:t>PC3</w:t>
            </w:r>
          </w:p>
        </w:tc>
        <w:tc>
          <w:tcPr>
            <w:tcW w:w="1893" w:type="dxa"/>
            <w:vAlign w:val="bottom"/>
          </w:tcPr>
          <w:p w14:paraId="607363D0" w14:textId="77777777" w:rsidR="00300EE2" w:rsidRDefault="00300EE2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45C907F1" w14:textId="7EFA4391" w:rsidR="00300EE2" w:rsidRDefault="001F683C" w:rsidP="00131A65">
            <w:pPr>
              <w:pStyle w:val="TableText"/>
            </w:pPr>
            <w:r>
              <w:t>10.0.</w:t>
            </w:r>
            <w:r w:rsidR="009D6777">
              <w:t>1</w:t>
            </w:r>
            <w:r>
              <w:t>08.50/24</w:t>
            </w:r>
          </w:p>
        </w:tc>
        <w:tc>
          <w:tcPr>
            <w:tcW w:w="2808" w:type="dxa"/>
            <w:vAlign w:val="bottom"/>
          </w:tcPr>
          <w:p w14:paraId="4C42792C" w14:textId="61FF05F6" w:rsidR="00300EE2" w:rsidRDefault="001F683C" w:rsidP="00131A6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 w:rsidR="009D6777">
              <w:t>1</w:t>
            </w:r>
            <w:r>
              <w:t>08::50/64</w:t>
            </w:r>
          </w:p>
        </w:tc>
        <w:tc>
          <w:tcPr>
            <w:tcW w:w="1710" w:type="dxa"/>
          </w:tcPr>
          <w:p w14:paraId="2D2F77E9" w14:textId="77777777" w:rsidR="00300EE2" w:rsidRDefault="00300EE2" w:rsidP="00131A65">
            <w:pPr>
              <w:pStyle w:val="TableText"/>
            </w:pPr>
            <w:r>
              <w:t>EUI-64</w:t>
            </w:r>
          </w:p>
        </w:tc>
      </w:tr>
      <w:tr w:rsidR="00626EEA" w14:paraId="64A37FB4" w14:textId="77777777" w:rsidTr="00AF7A69">
        <w:trPr>
          <w:cantSplit/>
          <w:jc w:val="center"/>
        </w:trPr>
        <w:tc>
          <w:tcPr>
            <w:tcW w:w="1617" w:type="dxa"/>
            <w:vAlign w:val="bottom"/>
          </w:tcPr>
          <w:p w14:paraId="6815CDE4" w14:textId="70F76F0C" w:rsidR="00626EEA" w:rsidRDefault="00626EEA" w:rsidP="00131A65">
            <w:pPr>
              <w:pStyle w:val="TableText"/>
            </w:pPr>
            <w:r>
              <w:t>PC4</w:t>
            </w:r>
          </w:p>
        </w:tc>
        <w:tc>
          <w:tcPr>
            <w:tcW w:w="1893" w:type="dxa"/>
            <w:vAlign w:val="bottom"/>
          </w:tcPr>
          <w:p w14:paraId="27888204" w14:textId="251CAA6A" w:rsidR="00626EEA" w:rsidRDefault="00626EEA" w:rsidP="00131A65">
            <w:pPr>
              <w:pStyle w:val="TableText"/>
            </w:pPr>
            <w:r>
              <w:t>NIC</w:t>
            </w:r>
          </w:p>
        </w:tc>
        <w:tc>
          <w:tcPr>
            <w:tcW w:w="1918" w:type="dxa"/>
            <w:vAlign w:val="bottom"/>
          </w:tcPr>
          <w:p w14:paraId="3AF0934B" w14:textId="0F94AAFA" w:rsidR="00626EEA" w:rsidRDefault="00626EEA" w:rsidP="00131A65">
            <w:pPr>
              <w:pStyle w:val="TableText"/>
            </w:pPr>
            <w:r w:rsidRPr="00626EEA">
              <w:t>10.0.2</w:t>
            </w:r>
            <w:r w:rsidR="009D6777">
              <w:t>08</w:t>
            </w:r>
            <w:r w:rsidRPr="00626EEA">
              <w:t>.50/24</w:t>
            </w:r>
          </w:p>
        </w:tc>
        <w:tc>
          <w:tcPr>
            <w:tcW w:w="2808" w:type="dxa"/>
            <w:vAlign w:val="bottom"/>
          </w:tcPr>
          <w:p w14:paraId="3A4F74CB" w14:textId="556FEEEB" w:rsidR="00626EEA" w:rsidRDefault="00626EEA" w:rsidP="00131A65">
            <w:pPr>
              <w:pStyle w:val="TableText"/>
            </w:pPr>
            <w:r w:rsidRPr="00AF7A69">
              <w:t>2001:db</w:t>
            </w:r>
            <w:proofErr w:type="gramStart"/>
            <w:r w:rsidRPr="00AF7A69">
              <w:t>8:acad</w:t>
            </w:r>
            <w:proofErr w:type="gramEnd"/>
            <w:r w:rsidRPr="00AF7A69">
              <w:t>:2</w:t>
            </w:r>
            <w:r w:rsidR="009D6777">
              <w:t>08</w:t>
            </w:r>
            <w:r w:rsidRPr="00AF7A69">
              <w:t>::50/64</w:t>
            </w:r>
          </w:p>
        </w:tc>
        <w:tc>
          <w:tcPr>
            <w:tcW w:w="1710" w:type="dxa"/>
          </w:tcPr>
          <w:p w14:paraId="154073B4" w14:textId="3FC3B11C" w:rsidR="00626EEA" w:rsidRDefault="00626EEA" w:rsidP="00131A65">
            <w:pPr>
              <w:pStyle w:val="TableText"/>
            </w:pPr>
            <w:r>
              <w:t>EUI-64</w:t>
            </w:r>
          </w:p>
        </w:tc>
      </w:tr>
    </w:tbl>
    <w:p w14:paraId="5C195E9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44F83F3" w14:textId="77777777" w:rsidR="005212DE" w:rsidRPr="004C0909" w:rsidRDefault="005212DE" w:rsidP="005212DE">
      <w:pPr>
        <w:pStyle w:val="BodyTextL25Bold"/>
      </w:pPr>
      <w:r>
        <w:t>Part 1: Build the Network and Configure Basic Device Settings.</w:t>
      </w:r>
    </w:p>
    <w:p w14:paraId="0985F618" w14:textId="77777777" w:rsidR="00707717" w:rsidRPr="004C0909" w:rsidRDefault="00707717" w:rsidP="00707717">
      <w:pPr>
        <w:pStyle w:val="BodyTextL25Bold"/>
      </w:pPr>
      <w:r>
        <w:t xml:space="preserve">Part </w:t>
      </w:r>
      <w:r w:rsidR="005212DE">
        <w:t>2</w:t>
      </w:r>
      <w:r>
        <w:t xml:space="preserve">: Configure </w:t>
      </w:r>
      <w:r w:rsidR="009A63FB">
        <w:t>VRF and Static Routing</w:t>
      </w:r>
    </w:p>
    <w:p w14:paraId="733EB103" w14:textId="77777777" w:rsidR="00707717" w:rsidRDefault="00707717" w:rsidP="00707717">
      <w:pPr>
        <w:pStyle w:val="BodyTextL25Bold"/>
      </w:pPr>
      <w:r>
        <w:t xml:space="preserve">Part </w:t>
      </w:r>
      <w:r w:rsidR="005212DE">
        <w:t>3</w:t>
      </w:r>
      <w:r>
        <w:t xml:space="preserve">: </w:t>
      </w:r>
      <w:r w:rsidR="00521B0C">
        <w:t xml:space="preserve">Configure </w:t>
      </w:r>
      <w:r w:rsidR="009A63FB">
        <w:t>L2 Network</w:t>
      </w:r>
    </w:p>
    <w:p w14:paraId="4719A611" w14:textId="77777777" w:rsidR="00707717" w:rsidRDefault="00707717" w:rsidP="00707717">
      <w:pPr>
        <w:pStyle w:val="BodyTextL25Bold"/>
      </w:pPr>
      <w:r>
        <w:t xml:space="preserve">Part </w:t>
      </w:r>
      <w:r w:rsidR="005212DE">
        <w:t>4</w:t>
      </w:r>
      <w:r>
        <w:t xml:space="preserve">: </w:t>
      </w:r>
      <w:r w:rsidR="00521B0C">
        <w:t xml:space="preserve">Configure </w:t>
      </w:r>
      <w:r w:rsidR="001F683C">
        <w:t>Security</w:t>
      </w:r>
    </w:p>
    <w:p w14:paraId="3E04BC42" w14:textId="7524AD16" w:rsidR="00D778DF" w:rsidRDefault="00521B0C" w:rsidP="00521B0C">
      <w:pPr>
        <w:pStyle w:val="BodyTextL25Bold"/>
      </w:pPr>
      <w:r>
        <w:t xml:space="preserve">Part </w:t>
      </w:r>
      <w:r w:rsidR="00AF7A69">
        <w:t>5</w:t>
      </w:r>
      <w:r>
        <w:t xml:space="preserve">: </w:t>
      </w:r>
      <w:r w:rsidR="009A63FB">
        <w:t>Cleanup</w:t>
      </w:r>
    </w:p>
    <w:p w14:paraId="56B700E6" w14:textId="77777777" w:rsidR="00D778DF" w:rsidRDefault="00D778DF" w:rsidP="00D452F4">
      <w:pPr>
        <w:pStyle w:val="Heading1"/>
      </w:pPr>
      <w:r w:rsidRPr="00E70096">
        <w:t>Background / Scenario</w:t>
      </w:r>
    </w:p>
    <w:p w14:paraId="45AA57FD" w14:textId="3C6E7FE1" w:rsidR="00521B0C" w:rsidRPr="00521B0C" w:rsidRDefault="00521B0C" w:rsidP="00521B0C">
      <w:pPr>
        <w:pStyle w:val="BodyTextL25"/>
        <w:rPr>
          <w:rFonts w:eastAsia="Arial"/>
          <w:bCs/>
        </w:rPr>
      </w:pPr>
      <w:r>
        <w:rPr>
          <w:rFonts w:eastAsia="Arial"/>
          <w:bCs/>
        </w:rPr>
        <w:t xml:space="preserve">In this skills assessment, you are responsible for completing the </w:t>
      </w:r>
      <w:r w:rsidR="00121D5F">
        <w:rPr>
          <w:rFonts w:eastAsia="Arial"/>
          <w:bCs/>
        </w:rPr>
        <w:t>multi-</w:t>
      </w:r>
      <w:r w:rsidR="00897D5C">
        <w:rPr>
          <w:rFonts w:eastAsia="Arial"/>
          <w:bCs/>
        </w:rPr>
        <w:t>VRF</w:t>
      </w:r>
      <w:r w:rsidR="00121D5F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configuration </w:t>
      </w:r>
      <w:r w:rsidR="00121D5F">
        <w:rPr>
          <w:rFonts w:eastAsia="Arial"/>
          <w:bCs/>
        </w:rPr>
        <w:t>of the network supporting “General Users” and “Special Users”</w:t>
      </w:r>
      <w:r w:rsidR="004D5FAC">
        <w:rPr>
          <w:rFonts w:eastAsia="Arial"/>
          <w:bCs/>
        </w:rPr>
        <w:t xml:space="preserve">. Upon completion, </w:t>
      </w:r>
      <w:r>
        <w:rPr>
          <w:rFonts w:eastAsia="Arial"/>
          <w:bCs/>
        </w:rPr>
        <w:t xml:space="preserve">there </w:t>
      </w:r>
      <w:r w:rsidR="006D321C">
        <w:rPr>
          <w:rFonts w:eastAsia="Arial"/>
          <w:bCs/>
        </w:rPr>
        <w:t>should be</w:t>
      </w:r>
      <w:r>
        <w:rPr>
          <w:rFonts w:eastAsia="Arial"/>
          <w:bCs/>
        </w:rPr>
        <w:t xml:space="preserve"> full end-to-end reachability</w:t>
      </w:r>
      <w:r w:rsidR="00121D5F">
        <w:rPr>
          <w:rFonts w:eastAsia="Arial"/>
          <w:bCs/>
        </w:rPr>
        <w:t xml:space="preserve"> and the two groups </w:t>
      </w:r>
      <w:r w:rsidR="006D321C">
        <w:rPr>
          <w:rFonts w:eastAsia="Arial"/>
          <w:bCs/>
        </w:rPr>
        <w:t>should not be able to</w:t>
      </w:r>
      <w:r w:rsidR="00121D5F">
        <w:rPr>
          <w:rFonts w:eastAsia="Arial"/>
          <w:bCs/>
        </w:rPr>
        <w:t xml:space="preserve"> communicate with each other</w:t>
      </w:r>
      <w:r>
        <w:rPr>
          <w:rFonts w:eastAsia="Arial"/>
          <w:bCs/>
        </w:rPr>
        <w:t>.</w:t>
      </w:r>
      <w:r w:rsidR="005212DE">
        <w:rPr>
          <w:rFonts w:eastAsia="Arial"/>
          <w:bCs/>
        </w:rPr>
        <w:t xml:space="preserve"> </w:t>
      </w:r>
      <w:r>
        <w:rPr>
          <w:rFonts w:eastAsia="Arial"/>
          <w:bCs/>
        </w:rPr>
        <w:t xml:space="preserve">Be </w:t>
      </w:r>
      <w:r w:rsidR="004D5FAC">
        <w:rPr>
          <w:rFonts w:eastAsia="Arial"/>
          <w:bCs/>
        </w:rPr>
        <w:t xml:space="preserve">sure </w:t>
      </w:r>
      <w:r>
        <w:rPr>
          <w:rFonts w:eastAsia="Arial"/>
          <w:bCs/>
        </w:rPr>
        <w:t>to verify that your configurations meet the provided specifications</w:t>
      </w:r>
      <w:r w:rsidR="005212DE">
        <w:rPr>
          <w:rFonts w:eastAsia="Arial"/>
          <w:bCs/>
        </w:rPr>
        <w:t xml:space="preserve"> and that the devices perform as required.</w:t>
      </w:r>
    </w:p>
    <w:p w14:paraId="32FE55FC" w14:textId="38B5D01D" w:rsidR="00521B0C" w:rsidRDefault="00521B0C" w:rsidP="00521B0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CCNP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4221</w:t>
      </w:r>
      <w:r w:rsidR="00897D5C">
        <w:rPr>
          <w:rFonts w:eastAsia="Arial"/>
        </w:rPr>
        <w:t>s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</w:p>
    <w:p w14:paraId="62356C8D" w14:textId="77777777" w:rsidR="005212DE" w:rsidRPr="005212DE" w:rsidRDefault="005212DE" w:rsidP="005212DE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36924C6B" w14:textId="77777777" w:rsidR="00521B0C" w:rsidRDefault="00521B0C" w:rsidP="00521B0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proofErr w:type="spellStart"/>
      <w:r w:rsidRPr="0020488C">
        <w:rPr>
          <w:b/>
          <w:bCs/>
        </w:rPr>
        <w:t>sdm</w:t>
      </w:r>
      <w:proofErr w:type="spellEnd"/>
      <w:r w:rsidRPr="0020488C">
        <w:rPr>
          <w:b/>
          <w:bCs/>
        </w:rPr>
        <w:t xml:space="preserve">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258A6DA1" w14:textId="28277286" w:rsidR="00521B0C" w:rsidRDefault="00521B0C" w:rsidP="00521B0C">
      <w:pPr>
        <w:pStyle w:val="BodyTextL25"/>
        <w:rPr>
          <w:color w:val="FF0000"/>
        </w:rPr>
      </w:pPr>
      <w:r>
        <w:rPr>
          <w:b/>
          <w:bCs/>
          <w:color w:val="FF0000"/>
        </w:rPr>
        <w:t>Instructor Note</w:t>
      </w:r>
      <w:r>
        <w:rPr>
          <w:color w:val="FF0000"/>
        </w:rPr>
        <w:t>: Refer to the Instructor Lab Manual for the procedures to initialize and reload devices</w:t>
      </w:r>
      <w:r w:rsidR="00897D5C">
        <w:rPr>
          <w:color w:val="FF0000"/>
        </w:rPr>
        <w:t>.</w:t>
      </w:r>
    </w:p>
    <w:p w14:paraId="4A9C7B46" w14:textId="247E9BB0" w:rsidR="00521B0C" w:rsidRDefault="00521B0C" w:rsidP="00521B0C">
      <w:pPr>
        <w:pStyle w:val="BodyTextL25"/>
      </w:pPr>
      <w:r>
        <w:rPr>
          <w:b/>
          <w:bCs/>
          <w:color w:val="FF0000"/>
        </w:rPr>
        <w:t>Instructor Note</w:t>
      </w:r>
      <w:r w:rsidRPr="00521B0C">
        <w:t>:</w:t>
      </w:r>
      <w:r>
        <w:rPr>
          <w:b/>
          <w:bCs/>
        </w:rPr>
        <w:t xml:space="preserve"> </w:t>
      </w:r>
      <w:r w:rsidRPr="00521B0C">
        <w:rPr>
          <w:color w:val="FF0000"/>
        </w:rPr>
        <w:t>This skills assessment presumes that</w:t>
      </w:r>
      <w:r w:rsidR="005212DE">
        <w:rPr>
          <w:color w:val="FF0000"/>
        </w:rPr>
        <w:t xml:space="preserve"> Part 1: Build </w:t>
      </w:r>
      <w:r w:rsidR="00AC6BB8">
        <w:rPr>
          <w:color w:val="FF0000"/>
        </w:rPr>
        <w:t>the</w:t>
      </w:r>
      <w:r w:rsidR="005212DE">
        <w:rPr>
          <w:color w:val="FF0000"/>
        </w:rPr>
        <w:t xml:space="preserve"> Network and Configure Basic Device Settings </w:t>
      </w:r>
      <w:r w:rsidR="00897D5C">
        <w:rPr>
          <w:color w:val="FF0000"/>
        </w:rPr>
        <w:t xml:space="preserve">and Interface Addressing </w:t>
      </w:r>
      <w:r w:rsidR="005212DE">
        <w:rPr>
          <w:color w:val="FF0000"/>
        </w:rPr>
        <w:t>is not a graded or timed component of the exercise</w:t>
      </w:r>
      <w:r w:rsidRPr="00521B0C">
        <w:rPr>
          <w:color w:val="FF0000"/>
        </w:rPr>
        <w:t>.</w:t>
      </w:r>
    </w:p>
    <w:p w14:paraId="703218B3" w14:textId="77777777" w:rsidR="005B56A9" w:rsidRPr="00521B0C" w:rsidRDefault="005B56A9" w:rsidP="00521B0C">
      <w:pPr>
        <w:pStyle w:val="BodyTextL25"/>
      </w:pPr>
      <w:r>
        <w:rPr>
          <w:b/>
          <w:bCs/>
          <w:color w:val="FF0000"/>
        </w:rPr>
        <w:t>Instructor Note</w:t>
      </w:r>
      <w:r w:rsidRPr="00AF7A69">
        <w:rPr>
          <w:color w:val="FF0000"/>
        </w:rPr>
        <w:t>:</w:t>
      </w:r>
      <w:r>
        <w:t xml:space="preserve"> </w:t>
      </w:r>
      <w:r w:rsidRPr="005B56A9">
        <w:rPr>
          <w:color w:val="FF0000"/>
        </w:rPr>
        <w:t>In the interest of time, it may be appropriate to modify some of the requirements from “all devices” to a select device.</w:t>
      </w:r>
    </w:p>
    <w:p w14:paraId="4CEA76EC" w14:textId="77777777" w:rsidR="00521B0C" w:rsidRDefault="00521B0C" w:rsidP="00AF7A69">
      <w:pPr>
        <w:pStyle w:val="Heading1"/>
      </w:pPr>
      <w:r>
        <w:t>Required Resources</w:t>
      </w:r>
    </w:p>
    <w:p w14:paraId="59E12B27" w14:textId="77777777" w:rsidR="00521B0C" w:rsidRPr="00F205C6" w:rsidRDefault="00521B0C" w:rsidP="00F205C6">
      <w:pPr>
        <w:pStyle w:val="Bulletlevel1"/>
      </w:pPr>
      <w:r>
        <w:t xml:space="preserve">3 Routers </w:t>
      </w:r>
      <w:r w:rsidRPr="00F205C6">
        <w:t>(Cisco 4221 with Cisco IOS XE Release 16.9.4 universal image or comparable)</w:t>
      </w:r>
    </w:p>
    <w:p w14:paraId="2E4154D4" w14:textId="77777777" w:rsidR="00521B0C" w:rsidRPr="00F205C6" w:rsidRDefault="00521B0C" w:rsidP="00F205C6">
      <w:pPr>
        <w:pStyle w:val="Bulletlevel1"/>
      </w:pPr>
      <w:r w:rsidRPr="00F205C6">
        <w:t>2 Switches (Cisco 3650 with Cisco IOS XE release 16.9.4 universal image or comparable)</w:t>
      </w:r>
    </w:p>
    <w:p w14:paraId="1B6024CE" w14:textId="762CA01E" w:rsidR="00521B0C" w:rsidRPr="00F205C6" w:rsidRDefault="00521B0C" w:rsidP="00F205C6">
      <w:pPr>
        <w:pStyle w:val="Bulletlevel1"/>
      </w:pPr>
      <w:r w:rsidRPr="00F205C6">
        <w:t xml:space="preserve">1 Switch (Cisco 2960 with Cisco IOS release 15.2 </w:t>
      </w:r>
      <w:proofErr w:type="spellStart"/>
      <w:r w:rsidRPr="00F205C6">
        <w:t>lanbase</w:t>
      </w:r>
      <w:proofErr w:type="spellEnd"/>
      <w:r w:rsidRPr="00F205C6">
        <w:t xml:space="preserve"> image or comparable)</w:t>
      </w:r>
    </w:p>
    <w:p w14:paraId="508327AA" w14:textId="77777777" w:rsidR="00F205C6" w:rsidRPr="00F205C6" w:rsidRDefault="00F205C6" w:rsidP="00F205C6">
      <w:pPr>
        <w:pStyle w:val="Bulletlevel1"/>
      </w:pPr>
      <w:r w:rsidRPr="00F205C6">
        <w:t>4 PCs (Choice of operating system with a terminal emulation program)</w:t>
      </w:r>
    </w:p>
    <w:p w14:paraId="52958497" w14:textId="77777777" w:rsidR="00F205C6" w:rsidRPr="00F205C6" w:rsidRDefault="00F205C6" w:rsidP="00F205C6">
      <w:pPr>
        <w:pStyle w:val="Bulletlevel1"/>
      </w:pPr>
      <w:r w:rsidRPr="00F205C6">
        <w:t>Console cables to configure the Cisco IOS devices via the console ports</w:t>
      </w:r>
    </w:p>
    <w:p w14:paraId="4E8A2726" w14:textId="042D02FF" w:rsidR="00521B0C" w:rsidRDefault="00521B0C" w:rsidP="00F205C6">
      <w:pPr>
        <w:pStyle w:val="Bulletlevel1"/>
      </w:pPr>
      <w:r w:rsidRPr="00F205C6">
        <w:t>Ethernet cables as shown in the topo</w:t>
      </w:r>
      <w:r>
        <w:t>logy</w:t>
      </w:r>
    </w:p>
    <w:p w14:paraId="4DD89234" w14:textId="3EF1283E" w:rsidR="00145448" w:rsidRDefault="00145448" w:rsidP="00145448">
      <w:pPr>
        <w:pStyle w:val="Heading1"/>
      </w:pPr>
      <w:r>
        <w:lastRenderedPageBreak/>
        <w:t>Instructions</w:t>
      </w:r>
    </w:p>
    <w:p w14:paraId="250CC016" w14:textId="77777777" w:rsidR="005212DE" w:rsidRPr="004C0909" w:rsidRDefault="005212DE" w:rsidP="00145448">
      <w:pPr>
        <w:pStyle w:val="Heading2"/>
        <w:ind w:left="900" w:hanging="900"/>
      </w:pPr>
      <w:r>
        <w:t>Build the Network and Configure Basic Device Settings and Interface Addressing</w:t>
      </w:r>
    </w:p>
    <w:p w14:paraId="7531D951" w14:textId="77777777" w:rsidR="005212DE" w:rsidRDefault="005212DE" w:rsidP="005212DE">
      <w:pPr>
        <w:pStyle w:val="BodyTextL25"/>
      </w:pPr>
      <w:r>
        <w:t>In Part 1, you will set up the network topology and configure basic settings.</w:t>
      </w:r>
    </w:p>
    <w:p w14:paraId="146AE3A7" w14:textId="77777777" w:rsidR="005212DE" w:rsidRDefault="005212DE" w:rsidP="00145448">
      <w:pPr>
        <w:pStyle w:val="Heading3"/>
      </w:pPr>
      <w:r>
        <w:t>Cable the network as shown in the topology.</w:t>
      </w:r>
    </w:p>
    <w:p w14:paraId="63AC2E72" w14:textId="77777777" w:rsidR="005212DE" w:rsidRDefault="005212DE" w:rsidP="005212DE">
      <w:pPr>
        <w:pStyle w:val="BodyTextL25"/>
      </w:pPr>
      <w:r>
        <w:t>Attach the devices as shown in the topology diagram, and cable as necessary.</w:t>
      </w:r>
    </w:p>
    <w:p w14:paraId="5F7EAEC4" w14:textId="77777777" w:rsidR="005212DE" w:rsidRDefault="005212DE" w:rsidP="00145448">
      <w:pPr>
        <w:pStyle w:val="Heading3"/>
      </w:pPr>
      <w:r>
        <w:t>Configure basic settings for each device.</w:t>
      </w:r>
    </w:p>
    <w:p w14:paraId="1A038FDD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Console into each device, enter global configuration mode, and apply the basic settings. The startup configurations for each device are provided below.</w:t>
      </w:r>
    </w:p>
    <w:p w14:paraId="15B2D207" w14:textId="11FB84DC" w:rsidR="00A50709" w:rsidRPr="00145448" w:rsidRDefault="00145448" w:rsidP="00145448">
      <w:pPr>
        <w:pStyle w:val="BodyTextL25Bold"/>
      </w:pPr>
      <w:r w:rsidRPr="00145448">
        <w:t xml:space="preserve">Router </w:t>
      </w:r>
      <w:r w:rsidR="00A50709" w:rsidRPr="00145448">
        <w:t>R1</w:t>
      </w:r>
    </w:p>
    <w:p w14:paraId="083007A0" w14:textId="77777777" w:rsidR="00121D5F" w:rsidRDefault="00121D5F" w:rsidP="00121D5F">
      <w:pPr>
        <w:pStyle w:val="CMD"/>
      </w:pPr>
      <w:r>
        <w:t>hostname R1</w:t>
      </w:r>
    </w:p>
    <w:p w14:paraId="35A137A1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04DFDF4D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B864F36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R1, ENCOR Skills Assessment, Scenario 2 #</w:t>
      </w:r>
    </w:p>
    <w:p w14:paraId="0A9993FA" w14:textId="77777777" w:rsidR="00121D5F" w:rsidRDefault="00121D5F" w:rsidP="00121D5F">
      <w:pPr>
        <w:pStyle w:val="CMD"/>
      </w:pPr>
      <w:r>
        <w:t>line con 0</w:t>
      </w:r>
    </w:p>
    <w:p w14:paraId="40CE8AA1" w14:textId="77777777" w:rsidR="00121D5F" w:rsidRDefault="00121D5F" w:rsidP="00121D5F">
      <w:pPr>
        <w:pStyle w:val="CMD"/>
      </w:pPr>
      <w:r>
        <w:t xml:space="preserve"> exec-timeout 0 0</w:t>
      </w:r>
    </w:p>
    <w:p w14:paraId="4EA90DCA" w14:textId="77777777" w:rsidR="00121D5F" w:rsidRDefault="00121D5F" w:rsidP="00121D5F">
      <w:pPr>
        <w:pStyle w:val="CMD"/>
      </w:pPr>
      <w:r>
        <w:t xml:space="preserve"> logging synchronous</w:t>
      </w:r>
    </w:p>
    <w:p w14:paraId="4682ED47" w14:textId="77777777" w:rsidR="00A50709" w:rsidRDefault="00121D5F" w:rsidP="00121D5F">
      <w:pPr>
        <w:pStyle w:val="CMD"/>
      </w:pPr>
      <w:r>
        <w:t xml:space="preserve"> exit</w:t>
      </w:r>
    </w:p>
    <w:p w14:paraId="716705B0" w14:textId="0E376FE4" w:rsidR="00A50709" w:rsidRPr="00145448" w:rsidRDefault="00145448" w:rsidP="00145448">
      <w:pPr>
        <w:pStyle w:val="BodyTextL25Bold"/>
      </w:pPr>
      <w:r w:rsidRPr="00145448">
        <w:t xml:space="preserve">Router </w:t>
      </w:r>
      <w:r w:rsidR="00A50709" w:rsidRPr="00145448">
        <w:t>R2</w:t>
      </w:r>
    </w:p>
    <w:p w14:paraId="18522AEC" w14:textId="77777777" w:rsidR="00121D5F" w:rsidRDefault="00121D5F" w:rsidP="00121D5F">
      <w:pPr>
        <w:pStyle w:val="CMD"/>
      </w:pPr>
      <w:r>
        <w:t>hostname R2</w:t>
      </w:r>
    </w:p>
    <w:p w14:paraId="23456E7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39AC6137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251A507A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R2, ENCOR Skills Assessment, Scenario 2 #</w:t>
      </w:r>
    </w:p>
    <w:p w14:paraId="7D8E1575" w14:textId="77777777" w:rsidR="00121D5F" w:rsidRDefault="00121D5F" w:rsidP="00121D5F">
      <w:pPr>
        <w:pStyle w:val="CMD"/>
      </w:pPr>
      <w:r>
        <w:t>line con 0</w:t>
      </w:r>
    </w:p>
    <w:p w14:paraId="4EDA3219" w14:textId="77777777" w:rsidR="00121D5F" w:rsidRDefault="00121D5F" w:rsidP="00121D5F">
      <w:pPr>
        <w:pStyle w:val="CMD"/>
      </w:pPr>
      <w:r>
        <w:t xml:space="preserve"> exec-timeout 0 0</w:t>
      </w:r>
    </w:p>
    <w:p w14:paraId="23C0C805" w14:textId="77777777" w:rsidR="00121D5F" w:rsidRDefault="00121D5F" w:rsidP="00121D5F">
      <w:pPr>
        <w:pStyle w:val="CMD"/>
      </w:pPr>
      <w:r>
        <w:t xml:space="preserve"> logging synchronous</w:t>
      </w:r>
    </w:p>
    <w:p w14:paraId="35C6209D" w14:textId="77777777" w:rsidR="00A50709" w:rsidRDefault="00121D5F" w:rsidP="00121D5F">
      <w:pPr>
        <w:pStyle w:val="CMD"/>
      </w:pPr>
      <w:r>
        <w:t xml:space="preserve"> exit</w:t>
      </w:r>
    </w:p>
    <w:p w14:paraId="15599A77" w14:textId="5A666E28" w:rsidR="00A50709" w:rsidRPr="00A50709" w:rsidRDefault="00145448" w:rsidP="00145448">
      <w:pPr>
        <w:pStyle w:val="BodyTextL25Bold"/>
      </w:pPr>
      <w:r>
        <w:t xml:space="preserve">Router </w:t>
      </w:r>
      <w:r w:rsidR="00A50709" w:rsidRPr="00A50709">
        <w:t>R3</w:t>
      </w:r>
    </w:p>
    <w:p w14:paraId="29877F21" w14:textId="77777777" w:rsidR="00121D5F" w:rsidRDefault="00121D5F" w:rsidP="00121D5F">
      <w:pPr>
        <w:pStyle w:val="CMD"/>
      </w:pPr>
      <w:r>
        <w:t>hostname R3</w:t>
      </w:r>
    </w:p>
    <w:p w14:paraId="4E24DBC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7710ED88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5F758519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R3, ENCOR Skills Assessment, Scenario 2 #</w:t>
      </w:r>
    </w:p>
    <w:p w14:paraId="3A7FF250" w14:textId="77777777" w:rsidR="00121D5F" w:rsidRDefault="00121D5F" w:rsidP="00121D5F">
      <w:pPr>
        <w:pStyle w:val="CMD"/>
      </w:pPr>
      <w:r>
        <w:t>line con 0</w:t>
      </w:r>
    </w:p>
    <w:p w14:paraId="597FC5EC" w14:textId="77777777" w:rsidR="00121D5F" w:rsidRDefault="00121D5F" w:rsidP="00121D5F">
      <w:pPr>
        <w:pStyle w:val="CMD"/>
      </w:pPr>
      <w:r>
        <w:t xml:space="preserve"> exec-timeout 0 0</w:t>
      </w:r>
    </w:p>
    <w:p w14:paraId="15D8C6EE" w14:textId="77777777" w:rsidR="00121D5F" w:rsidRDefault="00121D5F" w:rsidP="00121D5F">
      <w:pPr>
        <w:pStyle w:val="CMD"/>
      </w:pPr>
      <w:r>
        <w:t xml:space="preserve"> logging synchronous</w:t>
      </w:r>
    </w:p>
    <w:p w14:paraId="385443EC" w14:textId="77777777" w:rsidR="00A50709" w:rsidRDefault="00121D5F" w:rsidP="00121D5F">
      <w:pPr>
        <w:pStyle w:val="CMD"/>
      </w:pPr>
      <w:r>
        <w:t xml:space="preserve"> exit</w:t>
      </w:r>
    </w:p>
    <w:p w14:paraId="4110B198" w14:textId="6CB0B5A0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D1</w:t>
      </w:r>
    </w:p>
    <w:p w14:paraId="3879D927" w14:textId="77777777" w:rsidR="00121D5F" w:rsidRDefault="00121D5F" w:rsidP="00121D5F">
      <w:pPr>
        <w:pStyle w:val="CMD"/>
      </w:pPr>
      <w:r>
        <w:t>hostname D1</w:t>
      </w:r>
    </w:p>
    <w:p w14:paraId="358C8B34" w14:textId="77777777" w:rsidR="00121D5F" w:rsidRDefault="00121D5F" w:rsidP="00121D5F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6BC52227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04BC3153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42BCFA12" w14:textId="77777777" w:rsidR="00121D5F" w:rsidRDefault="00121D5F" w:rsidP="00121D5F">
      <w:pPr>
        <w:pStyle w:val="CMD"/>
      </w:pPr>
      <w:r>
        <w:lastRenderedPageBreak/>
        <w:t xml:space="preserve">banner </w:t>
      </w:r>
      <w:proofErr w:type="spellStart"/>
      <w:r>
        <w:t>motd</w:t>
      </w:r>
      <w:proofErr w:type="spellEnd"/>
      <w:r>
        <w:t xml:space="preserve"> # D1, ENCOR Skills Assessment, Scenario 2 #</w:t>
      </w:r>
    </w:p>
    <w:p w14:paraId="66D251DD" w14:textId="77777777" w:rsidR="00121D5F" w:rsidRDefault="00121D5F" w:rsidP="00121D5F">
      <w:pPr>
        <w:pStyle w:val="CMD"/>
      </w:pPr>
      <w:r>
        <w:t>line con 0</w:t>
      </w:r>
    </w:p>
    <w:p w14:paraId="2D9B7682" w14:textId="77777777" w:rsidR="00121D5F" w:rsidRDefault="00121D5F" w:rsidP="00121D5F">
      <w:pPr>
        <w:pStyle w:val="CMD"/>
      </w:pPr>
      <w:r>
        <w:t xml:space="preserve"> exec-timeout 0 0</w:t>
      </w:r>
    </w:p>
    <w:p w14:paraId="401E304B" w14:textId="77777777" w:rsidR="00121D5F" w:rsidRDefault="00121D5F" w:rsidP="00121D5F">
      <w:pPr>
        <w:pStyle w:val="CMD"/>
      </w:pPr>
      <w:r>
        <w:t xml:space="preserve"> logging synchronous</w:t>
      </w:r>
    </w:p>
    <w:p w14:paraId="612F89A2" w14:textId="77777777" w:rsidR="00121D5F" w:rsidRDefault="00121D5F" w:rsidP="00121D5F">
      <w:pPr>
        <w:pStyle w:val="CMD"/>
      </w:pPr>
      <w:r>
        <w:t xml:space="preserve"> exit</w:t>
      </w:r>
    </w:p>
    <w:p w14:paraId="77BFE444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17A4EB6F" w14:textId="77777777" w:rsidR="00121D5F" w:rsidRDefault="00121D5F" w:rsidP="00121D5F">
      <w:pPr>
        <w:pStyle w:val="CMD"/>
      </w:pPr>
      <w:r>
        <w:t xml:space="preserve"> name General-Users</w:t>
      </w:r>
    </w:p>
    <w:p w14:paraId="2CE8B600" w14:textId="77777777" w:rsidR="00121D5F" w:rsidRDefault="00121D5F" w:rsidP="00121D5F">
      <w:pPr>
        <w:pStyle w:val="CMD"/>
      </w:pPr>
      <w:r>
        <w:t xml:space="preserve"> exit</w:t>
      </w:r>
    </w:p>
    <w:p w14:paraId="769AEC13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13</w:t>
      </w:r>
    </w:p>
    <w:p w14:paraId="305F7915" w14:textId="77777777" w:rsidR="00121D5F" w:rsidRDefault="00121D5F" w:rsidP="00121D5F">
      <w:pPr>
        <w:pStyle w:val="CMD"/>
      </w:pPr>
      <w:r>
        <w:t xml:space="preserve"> name Special-Users</w:t>
      </w:r>
    </w:p>
    <w:p w14:paraId="59B4EEEC" w14:textId="77777777" w:rsidR="00121D5F" w:rsidRDefault="00121D5F" w:rsidP="00121D5F">
      <w:pPr>
        <w:pStyle w:val="CMD"/>
      </w:pPr>
      <w:r>
        <w:t xml:space="preserve"> exit</w:t>
      </w:r>
    </w:p>
    <w:p w14:paraId="0715FA67" w14:textId="3FA81F61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D2</w:t>
      </w:r>
    </w:p>
    <w:p w14:paraId="7133EBE6" w14:textId="77777777" w:rsidR="00121D5F" w:rsidRDefault="00121D5F" w:rsidP="00121D5F">
      <w:pPr>
        <w:pStyle w:val="CMD"/>
      </w:pPr>
      <w:r>
        <w:t>hostname D2</w:t>
      </w:r>
    </w:p>
    <w:p w14:paraId="5016576F" w14:textId="77777777" w:rsidR="00B32319" w:rsidRDefault="00B32319" w:rsidP="00B32319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6FEDD661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124642F3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2C83138F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D2, ENCOR Skills Assessment, Scenario 2 #</w:t>
      </w:r>
    </w:p>
    <w:p w14:paraId="3B922007" w14:textId="77777777" w:rsidR="00121D5F" w:rsidRDefault="00121D5F" w:rsidP="00121D5F">
      <w:pPr>
        <w:pStyle w:val="CMD"/>
      </w:pPr>
      <w:r>
        <w:t>line con 0</w:t>
      </w:r>
    </w:p>
    <w:p w14:paraId="6FE38687" w14:textId="77777777" w:rsidR="00121D5F" w:rsidRDefault="00121D5F" w:rsidP="00121D5F">
      <w:pPr>
        <w:pStyle w:val="CMD"/>
      </w:pPr>
      <w:r>
        <w:t xml:space="preserve"> exec-timeout 0 0</w:t>
      </w:r>
    </w:p>
    <w:p w14:paraId="06ACEF05" w14:textId="77777777" w:rsidR="00121D5F" w:rsidRDefault="00121D5F" w:rsidP="00121D5F">
      <w:pPr>
        <w:pStyle w:val="CMD"/>
      </w:pPr>
      <w:r>
        <w:t xml:space="preserve"> logging synchronous</w:t>
      </w:r>
    </w:p>
    <w:p w14:paraId="335A3D9A" w14:textId="77777777" w:rsidR="00121D5F" w:rsidRDefault="00121D5F" w:rsidP="00121D5F">
      <w:pPr>
        <w:pStyle w:val="CMD"/>
      </w:pPr>
      <w:r>
        <w:t xml:space="preserve"> exit</w:t>
      </w:r>
    </w:p>
    <w:p w14:paraId="27FA0BEC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3EA82172" w14:textId="77777777" w:rsidR="00121D5F" w:rsidRDefault="00121D5F" w:rsidP="00121D5F">
      <w:pPr>
        <w:pStyle w:val="CMD"/>
      </w:pPr>
      <w:r>
        <w:t xml:space="preserve"> name General-Users</w:t>
      </w:r>
    </w:p>
    <w:p w14:paraId="5317DB8B" w14:textId="77777777" w:rsidR="00121D5F" w:rsidRDefault="00121D5F" w:rsidP="00121D5F">
      <w:pPr>
        <w:pStyle w:val="CMD"/>
      </w:pPr>
      <w:r>
        <w:t xml:space="preserve"> exit</w:t>
      </w:r>
    </w:p>
    <w:p w14:paraId="554E4820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13</w:t>
      </w:r>
    </w:p>
    <w:p w14:paraId="3731CB4B" w14:textId="77777777" w:rsidR="00121D5F" w:rsidRDefault="00121D5F" w:rsidP="00121D5F">
      <w:pPr>
        <w:pStyle w:val="CMD"/>
      </w:pPr>
      <w:r>
        <w:t xml:space="preserve"> name Special-Users</w:t>
      </w:r>
    </w:p>
    <w:p w14:paraId="0C50C3A8" w14:textId="77777777" w:rsidR="00121D5F" w:rsidRDefault="00121D5F" w:rsidP="00121D5F">
      <w:pPr>
        <w:pStyle w:val="CMD"/>
      </w:pPr>
      <w:r>
        <w:t xml:space="preserve"> exit</w:t>
      </w:r>
    </w:p>
    <w:p w14:paraId="42A41D05" w14:textId="7C6173DB" w:rsidR="00A50709" w:rsidRPr="00A50709" w:rsidRDefault="00145448" w:rsidP="00145448">
      <w:pPr>
        <w:pStyle w:val="BodyTextL25Bold"/>
      </w:pPr>
      <w:r>
        <w:t xml:space="preserve">Switch </w:t>
      </w:r>
      <w:r w:rsidR="00A50709" w:rsidRPr="00A50709">
        <w:t>A1</w:t>
      </w:r>
    </w:p>
    <w:p w14:paraId="2CFA1DDD" w14:textId="77777777" w:rsidR="00121D5F" w:rsidRDefault="00121D5F" w:rsidP="00121D5F">
      <w:pPr>
        <w:pStyle w:val="CMD"/>
      </w:pPr>
      <w:r>
        <w:t>hostname A1</w:t>
      </w:r>
    </w:p>
    <w:p w14:paraId="125860FC" w14:textId="77777777" w:rsidR="00121D5F" w:rsidRDefault="00121D5F" w:rsidP="00121D5F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638D51C7" w14:textId="77777777" w:rsidR="00121D5F" w:rsidRDefault="00121D5F" w:rsidP="00121D5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3F871BE8" w14:textId="77777777" w:rsidR="00121D5F" w:rsidRDefault="00121D5F" w:rsidP="00121D5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A1, ENCOR Skills Assessment, Scenario 2 #</w:t>
      </w:r>
    </w:p>
    <w:p w14:paraId="3D465A3D" w14:textId="77777777" w:rsidR="00121D5F" w:rsidRDefault="00121D5F" w:rsidP="00121D5F">
      <w:pPr>
        <w:pStyle w:val="CMD"/>
      </w:pPr>
      <w:r>
        <w:t>line con 0</w:t>
      </w:r>
    </w:p>
    <w:p w14:paraId="4F00B086" w14:textId="77777777" w:rsidR="00121D5F" w:rsidRDefault="00121D5F" w:rsidP="00121D5F">
      <w:pPr>
        <w:pStyle w:val="CMD"/>
      </w:pPr>
      <w:r>
        <w:t xml:space="preserve"> exec-timeout 0 0</w:t>
      </w:r>
    </w:p>
    <w:p w14:paraId="6880E0C4" w14:textId="77777777" w:rsidR="00121D5F" w:rsidRDefault="00121D5F" w:rsidP="00121D5F">
      <w:pPr>
        <w:pStyle w:val="CMD"/>
      </w:pPr>
      <w:r>
        <w:t xml:space="preserve"> logging synchronous</w:t>
      </w:r>
    </w:p>
    <w:p w14:paraId="333BA21C" w14:textId="77777777" w:rsidR="00121D5F" w:rsidRDefault="00121D5F" w:rsidP="00121D5F">
      <w:pPr>
        <w:pStyle w:val="CMD"/>
      </w:pPr>
      <w:r>
        <w:t xml:space="preserve"> exit</w:t>
      </w:r>
    </w:p>
    <w:p w14:paraId="11C6DD06" w14:textId="77777777" w:rsidR="00121D5F" w:rsidRDefault="00121D5F" w:rsidP="00121D5F">
      <w:pPr>
        <w:pStyle w:val="CMD"/>
      </w:pPr>
      <w:proofErr w:type="spellStart"/>
      <w:r>
        <w:t>vlan</w:t>
      </w:r>
      <w:proofErr w:type="spellEnd"/>
      <w:r>
        <w:t xml:space="preserve"> 8</w:t>
      </w:r>
    </w:p>
    <w:p w14:paraId="1519E249" w14:textId="77777777" w:rsidR="00121D5F" w:rsidRDefault="00121D5F" w:rsidP="00121D5F">
      <w:pPr>
        <w:pStyle w:val="CMD"/>
      </w:pPr>
      <w:r>
        <w:t xml:space="preserve"> name General-Users</w:t>
      </w:r>
    </w:p>
    <w:p w14:paraId="1D0AB95A" w14:textId="77777777" w:rsidR="00121D5F" w:rsidRDefault="00121D5F" w:rsidP="00121D5F">
      <w:pPr>
        <w:pStyle w:val="CMD"/>
      </w:pPr>
      <w:r>
        <w:t xml:space="preserve"> exit</w:t>
      </w:r>
    </w:p>
    <w:p w14:paraId="4971EBF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Save the running configuration to startup-config</w:t>
      </w:r>
      <w:r w:rsidR="00A50709">
        <w:t xml:space="preserve"> on all devices</w:t>
      </w:r>
      <w:r>
        <w:t>.</w:t>
      </w:r>
    </w:p>
    <w:p w14:paraId="32761D8D" w14:textId="039FC56D" w:rsidR="005212DE" w:rsidRDefault="005212DE" w:rsidP="005212DE">
      <w:pPr>
        <w:pStyle w:val="SubStepAlpha"/>
        <w:numPr>
          <w:ilvl w:val="2"/>
          <w:numId w:val="12"/>
        </w:numPr>
      </w:pPr>
      <w:r>
        <w:t>Configure PC</w:t>
      </w:r>
      <w:r w:rsidR="001F683C">
        <w:t>1, PC2, PC3</w:t>
      </w:r>
      <w:r w:rsidR="00F663D5">
        <w:t>, and PC4</w:t>
      </w:r>
      <w:r w:rsidR="001F683C">
        <w:t xml:space="preserve"> </w:t>
      </w:r>
      <w:r>
        <w:t>host addressing as shown in the addressing table.</w:t>
      </w:r>
    </w:p>
    <w:p w14:paraId="79B517A8" w14:textId="77777777" w:rsidR="005212DE" w:rsidRDefault="00121D5F" w:rsidP="005212DE">
      <w:pPr>
        <w:pStyle w:val="Heading2"/>
      </w:pPr>
      <w:r>
        <w:lastRenderedPageBreak/>
        <w:t>Configure VRF and Static Routing</w:t>
      </w:r>
    </w:p>
    <w:p w14:paraId="33598B88" w14:textId="77777777" w:rsidR="00A50709" w:rsidRDefault="00A50709" w:rsidP="00A50709">
      <w:pPr>
        <w:pStyle w:val="BodyTextL25"/>
      </w:pPr>
      <w:r>
        <w:t xml:space="preserve">In this part of the Skills Assessment, you will </w:t>
      </w:r>
      <w:r w:rsidR="00121D5F">
        <w:t>configure VRF-Lite on all three routers and the appropriate static routes to support end-to-end reachability</w:t>
      </w:r>
      <w:r>
        <w:t xml:space="preserve">. At the end of this part, </w:t>
      </w:r>
      <w:r w:rsidR="00121D5F">
        <w:t>R1 should be able to ping R3 in each VRF</w:t>
      </w:r>
      <w:r>
        <w:t>.</w:t>
      </w:r>
    </w:p>
    <w:p w14:paraId="0D4AB1DB" w14:textId="77777777" w:rsidR="00A50709" w:rsidRDefault="00FE0AB9" w:rsidP="00A50709">
      <w:pPr>
        <w:pStyle w:val="BodyTextL25"/>
      </w:pPr>
      <w:r>
        <w:t>Your configuration tasks are as follows:</w:t>
      </w:r>
    </w:p>
    <w:tbl>
      <w:tblPr>
        <w:tblStyle w:val="LabTableStyle1"/>
        <w:tblW w:w="0" w:type="auto"/>
        <w:tblLook w:val="04A0" w:firstRow="1" w:lastRow="0" w:firstColumn="1" w:lastColumn="0" w:noHBand="0" w:noVBand="1"/>
      </w:tblPr>
      <w:tblGrid>
        <w:gridCol w:w="807"/>
        <w:gridCol w:w="3726"/>
        <w:gridCol w:w="4637"/>
        <w:gridCol w:w="842"/>
      </w:tblGrid>
      <w:tr w:rsidR="005B4F18" w14:paraId="4D1C370B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7" w:type="dxa"/>
            <w:vAlign w:val="center"/>
          </w:tcPr>
          <w:p w14:paraId="6233F795" w14:textId="6F4339CD" w:rsidR="00863406" w:rsidRPr="00AF7A69" w:rsidRDefault="005B4F18" w:rsidP="00145448">
            <w:pPr>
              <w:pStyle w:val="TableHeading"/>
            </w:pPr>
            <w:r w:rsidRPr="00AF7A69">
              <w:t>Task#</w:t>
            </w:r>
          </w:p>
        </w:tc>
        <w:tc>
          <w:tcPr>
            <w:tcW w:w="3726" w:type="dxa"/>
            <w:vAlign w:val="center"/>
          </w:tcPr>
          <w:p w14:paraId="7EAE001E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4637" w:type="dxa"/>
            <w:vAlign w:val="center"/>
          </w:tcPr>
          <w:p w14:paraId="74477BCD" w14:textId="77777777" w:rsidR="005B4F18" w:rsidRPr="00AF7A69" w:rsidRDefault="005B4F18" w:rsidP="00145448">
            <w:pPr>
              <w:pStyle w:val="TableHeading"/>
            </w:pPr>
            <w:r w:rsidRPr="00AF7A69">
              <w:t>Specification</w:t>
            </w:r>
          </w:p>
        </w:tc>
        <w:tc>
          <w:tcPr>
            <w:tcW w:w="842" w:type="dxa"/>
            <w:vAlign w:val="center"/>
          </w:tcPr>
          <w:p w14:paraId="75655FE1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7DC3448C" w14:textId="77777777" w:rsidTr="00145448">
        <w:tc>
          <w:tcPr>
            <w:tcW w:w="807" w:type="dxa"/>
            <w:vAlign w:val="center"/>
          </w:tcPr>
          <w:p w14:paraId="4E788806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2.1</w:t>
            </w:r>
          </w:p>
        </w:tc>
        <w:tc>
          <w:tcPr>
            <w:tcW w:w="3726" w:type="dxa"/>
            <w:vAlign w:val="top"/>
          </w:tcPr>
          <w:p w14:paraId="01071EA8" w14:textId="77777777" w:rsidR="005B4F18" w:rsidRDefault="00121D5F" w:rsidP="00145448">
            <w:pPr>
              <w:pStyle w:val="BodyTextL25"/>
              <w:spacing w:after="0"/>
              <w:ind w:left="0"/>
            </w:pPr>
            <w:r>
              <w:t>On R1, R2, and R3, configure VRF-Lite VRFs</w:t>
            </w:r>
            <w:r w:rsidR="00693618">
              <w:t xml:space="preserve"> as shown in the topology diagram.</w:t>
            </w:r>
          </w:p>
        </w:tc>
        <w:tc>
          <w:tcPr>
            <w:tcW w:w="4637" w:type="dxa"/>
            <w:vAlign w:val="center"/>
          </w:tcPr>
          <w:p w14:paraId="092FC9A8" w14:textId="48AC7CCB" w:rsidR="00693618" w:rsidRDefault="00693618" w:rsidP="00693618">
            <w:pPr>
              <w:pStyle w:val="BodyTextL25"/>
              <w:spacing w:after="0"/>
              <w:ind w:left="0"/>
            </w:pPr>
            <w:r>
              <w:t>C</w:t>
            </w:r>
            <w:r w:rsidR="00121D5F">
              <w:t>onfigure two VRF</w:t>
            </w:r>
            <w:r w:rsidR="00075AF4">
              <w:t>s</w:t>
            </w:r>
            <w:r>
              <w:t>:</w:t>
            </w:r>
          </w:p>
          <w:p w14:paraId="0957F579" w14:textId="1C3C430D" w:rsidR="00693618" w:rsidRDefault="00121D5F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General-Users </w:t>
            </w:r>
          </w:p>
          <w:p w14:paraId="0E70CDDB" w14:textId="4EE51241" w:rsidR="00693618" w:rsidRDefault="00121D5F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Special-Users</w:t>
            </w:r>
          </w:p>
          <w:p w14:paraId="189610CE" w14:textId="49E53C31" w:rsidR="005B4F18" w:rsidRDefault="00693618">
            <w:pPr>
              <w:pStyle w:val="BodyTextL25"/>
              <w:ind w:left="0"/>
            </w:pPr>
            <w:r>
              <w:t xml:space="preserve">The VRFs must </w:t>
            </w:r>
            <w:r w:rsidR="00121D5F">
              <w:t>support IPv4 and IPv6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500F808B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12</w:t>
            </w:r>
          </w:p>
        </w:tc>
      </w:tr>
      <w:tr w:rsidR="005B4F18" w14:paraId="495CEC15" w14:textId="77777777" w:rsidTr="00145448">
        <w:tc>
          <w:tcPr>
            <w:tcW w:w="807" w:type="dxa"/>
            <w:vAlign w:val="center"/>
          </w:tcPr>
          <w:p w14:paraId="4729B488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2.2</w:t>
            </w:r>
          </w:p>
        </w:tc>
        <w:tc>
          <w:tcPr>
            <w:tcW w:w="3726" w:type="dxa"/>
            <w:vAlign w:val="top"/>
          </w:tcPr>
          <w:p w14:paraId="25FFA10C" w14:textId="372F1DB4" w:rsidR="005B4F18" w:rsidRDefault="00693618" w:rsidP="00145448">
            <w:pPr>
              <w:pStyle w:val="BodyTextL25"/>
              <w:spacing w:after="0"/>
              <w:ind w:left="0"/>
            </w:pPr>
            <w:r>
              <w:t xml:space="preserve">On R1, R2, and R3, configure IPv4 and IPv6 interfaces </w:t>
            </w:r>
            <w:r w:rsidR="00075AF4">
              <w:t>o</w:t>
            </w:r>
            <w:r>
              <w:t>n each VRF as detailed in the addressing table above.</w:t>
            </w:r>
          </w:p>
        </w:tc>
        <w:tc>
          <w:tcPr>
            <w:tcW w:w="4637" w:type="dxa"/>
            <w:vAlign w:val="center"/>
          </w:tcPr>
          <w:p w14:paraId="5AD20274" w14:textId="09964B8F" w:rsidR="00693618" w:rsidRDefault="00121D5F" w:rsidP="00693618">
            <w:pPr>
              <w:pStyle w:val="BodyTextL25"/>
              <w:ind w:left="0"/>
            </w:pPr>
            <w:r>
              <w:t>All routers will use Router-On-A-Stick on their G0/0/</w:t>
            </w:r>
            <w:r w:rsidR="00693618">
              <w:t>1.</w:t>
            </w:r>
            <w:r w:rsidR="00B907CD">
              <w:t>x</w:t>
            </w:r>
            <w:r>
              <w:t xml:space="preserve"> interfaces to support separation of the VRFs. </w:t>
            </w:r>
          </w:p>
          <w:p w14:paraId="65DD7494" w14:textId="34D76A98" w:rsidR="008C628B" w:rsidRDefault="008C628B" w:rsidP="00145448">
            <w:pPr>
              <w:pStyle w:val="BodyTextL25"/>
              <w:spacing w:after="0"/>
              <w:ind w:left="0"/>
            </w:pPr>
            <w:r>
              <w:t>Sub-interface 1:</w:t>
            </w:r>
          </w:p>
          <w:p w14:paraId="36C05EA4" w14:textId="6F98D180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</w:t>
            </w:r>
            <w:r w:rsidR="00AD0847">
              <w:t xml:space="preserve">n </w:t>
            </w:r>
            <w:r w:rsidR="00121D5F">
              <w:t>the Special Users VRF</w:t>
            </w:r>
            <w:r w:rsidR="00B907CD">
              <w:t xml:space="preserve"> </w:t>
            </w:r>
          </w:p>
          <w:p w14:paraId="790F0777" w14:textId="77777777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</w:t>
            </w:r>
            <w:r w:rsidR="00B907CD">
              <w:t>se dot1q encapsulation 13</w:t>
            </w:r>
          </w:p>
          <w:p w14:paraId="4A8A4DA9" w14:textId="7C8E0116" w:rsidR="008C628B" w:rsidRDefault="008C628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IPv4 and IPv6 GUA and link-local addresses</w:t>
            </w:r>
          </w:p>
          <w:p w14:paraId="6ECCA752" w14:textId="6F308573" w:rsidR="00C750A3" w:rsidRDefault="00C750A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interfaces</w:t>
            </w:r>
          </w:p>
          <w:p w14:paraId="45B505B7" w14:textId="18AE6B7D" w:rsidR="00693618" w:rsidRDefault="008C628B" w:rsidP="00145448">
            <w:pPr>
              <w:pStyle w:val="BodyTextL25"/>
              <w:spacing w:after="0"/>
              <w:ind w:left="0"/>
            </w:pPr>
            <w:r>
              <w:t>Sub-interface 2:</w:t>
            </w:r>
          </w:p>
          <w:p w14:paraId="3189E447" w14:textId="009AC5E7" w:rsidR="008C628B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I</w:t>
            </w:r>
            <w:r w:rsidR="00AD0847">
              <w:t xml:space="preserve">n </w:t>
            </w:r>
            <w:r w:rsidR="00121D5F">
              <w:t>the General Users VRF</w:t>
            </w:r>
            <w:r w:rsidR="00B907CD">
              <w:t xml:space="preserve"> </w:t>
            </w:r>
          </w:p>
          <w:p w14:paraId="2FACE053" w14:textId="4CA6F1AE" w:rsidR="005B4F18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</w:t>
            </w:r>
            <w:r w:rsidR="00B907CD">
              <w:t>se dot1q encapsulation 8</w:t>
            </w:r>
          </w:p>
          <w:p w14:paraId="4C78860D" w14:textId="3B9273FC" w:rsidR="00C750A3" w:rsidRDefault="008C628B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31" w:hanging="216"/>
            </w:pPr>
            <w:r>
              <w:t>IPv4 and IPv6 GUA and link-local addresse</w:t>
            </w:r>
            <w:r w:rsidR="00C750A3">
              <w:t>s</w:t>
            </w:r>
          </w:p>
          <w:p w14:paraId="4CA914B2" w14:textId="3AAEFC6A" w:rsidR="00C750A3" w:rsidRDefault="00C750A3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31" w:hanging="216"/>
            </w:pPr>
            <w:r>
              <w:t>Enable the interfaces</w:t>
            </w:r>
          </w:p>
        </w:tc>
        <w:tc>
          <w:tcPr>
            <w:tcW w:w="842" w:type="dxa"/>
            <w:vAlign w:val="center"/>
          </w:tcPr>
          <w:p w14:paraId="0D8BDAFE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12</w:t>
            </w:r>
          </w:p>
        </w:tc>
      </w:tr>
      <w:tr w:rsidR="005B4F18" w14:paraId="59DCC0D3" w14:textId="77777777" w:rsidTr="00145448">
        <w:tc>
          <w:tcPr>
            <w:tcW w:w="807" w:type="dxa"/>
            <w:vAlign w:val="center"/>
          </w:tcPr>
          <w:p w14:paraId="0CD9C91C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2.3</w:t>
            </w:r>
          </w:p>
        </w:tc>
        <w:tc>
          <w:tcPr>
            <w:tcW w:w="3726" w:type="dxa"/>
            <w:vAlign w:val="top"/>
          </w:tcPr>
          <w:p w14:paraId="1A04E4BB" w14:textId="2E154527" w:rsidR="005B4F18" w:rsidRDefault="00693618">
            <w:pPr>
              <w:pStyle w:val="BodyTextL25"/>
              <w:ind w:left="0"/>
            </w:pPr>
            <w:r>
              <w:t>On R1 and R3, configure default static routes pointing to R2.</w:t>
            </w:r>
          </w:p>
        </w:tc>
        <w:tc>
          <w:tcPr>
            <w:tcW w:w="4637" w:type="dxa"/>
            <w:vAlign w:val="center"/>
          </w:tcPr>
          <w:p w14:paraId="48C79E31" w14:textId="11DFD852" w:rsidR="005B4F18" w:rsidRDefault="00732324">
            <w:pPr>
              <w:pStyle w:val="BodyTextL25"/>
              <w:ind w:left="0"/>
            </w:pPr>
            <w:r>
              <w:t xml:space="preserve">Configure </w:t>
            </w:r>
            <w:r w:rsidR="008C628B">
              <w:t xml:space="preserve">VRF static routes </w:t>
            </w:r>
            <w:r>
              <w:t>for both IPv4 and IPv6 in both VRFs</w:t>
            </w:r>
            <w:r w:rsidR="00C750A3">
              <w:t>.</w:t>
            </w:r>
          </w:p>
        </w:tc>
        <w:tc>
          <w:tcPr>
            <w:tcW w:w="842" w:type="dxa"/>
            <w:vAlign w:val="center"/>
          </w:tcPr>
          <w:p w14:paraId="2D0CA9D9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B4F18" w14:paraId="45DBA598" w14:textId="77777777" w:rsidTr="00145448">
        <w:tc>
          <w:tcPr>
            <w:tcW w:w="807" w:type="dxa"/>
            <w:vAlign w:val="center"/>
          </w:tcPr>
          <w:p w14:paraId="04DE3413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2.</w:t>
            </w:r>
            <w:r w:rsidR="00732324">
              <w:t>4</w:t>
            </w:r>
          </w:p>
        </w:tc>
        <w:tc>
          <w:tcPr>
            <w:tcW w:w="3726" w:type="dxa"/>
            <w:vAlign w:val="top"/>
          </w:tcPr>
          <w:p w14:paraId="5B807313" w14:textId="537A74F7" w:rsidR="005B4F18" w:rsidRDefault="00693618">
            <w:pPr>
              <w:pStyle w:val="BodyTextL25"/>
              <w:ind w:left="0"/>
            </w:pPr>
            <w:r>
              <w:t>Verify connectivity in each VRF.</w:t>
            </w:r>
          </w:p>
        </w:tc>
        <w:tc>
          <w:tcPr>
            <w:tcW w:w="4637" w:type="dxa"/>
            <w:vAlign w:val="center"/>
          </w:tcPr>
          <w:p w14:paraId="69CB8641" w14:textId="1BE60F65" w:rsidR="00693618" w:rsidRDefault="00463F1B" w:rsidP="00145448">
            <w:pPr>
              <w:pStyle w:val="BodyTextL25"/>
              <w:spacing w:after="0"/>
              <w:ind w:left="0"/>
            </w:pPr>
            <w:r>
              <w:t xml:space="preserve">From </w:t>
            </w:r>
            <w:r w:rsidR="008C628B">
              <w:t>R</w:t>
            </w:r>
            <w:r>
              <w:t>1, v</w:t>
            </w:r>
            <w:r w:rsidR="00693618">
              <w:t>erify connectivity to R3:</w:t>
            </w:r>
          </w:p>
          <w:p w14:paraId="3FEA4A19" w14:textId="0C407367" w:rsidR="00B907CD" w:rsidRDefault="00732324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General-Users 10.0.2</w:t>
            </w:r>
            <w:r w:rsidR="00122E64">
              <w:t>08</w:t>
            </w:r>
            <w:r>
              <w:t>.</w:t>
            </w:r>
            <w:r w:rsidR="00122E64">
              <w:t xml:space="preserve">1 </w:t>
            </w:r>
          </w:p>
          <w:p w14:paraId="103E80C4" w14:textId="1F97EBEB" w:rsidR="00463F1B" w:rsidRDefault="00463F1B" w:rsidP="00463F1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General-Users 2001:db</w:t>
            </w:r>
            <w:proofErr w:type="gramStart"/>
            <w:r>
              <w:t>8:acad</w:t>
            </w:r>
            <w:proofErr w:type="gramEnd"/>
            <w:r>
              <w:t>:208::</w:t>
            </w:r>
            <w:r w:rsidR="00122E64">
              <w:t>1</w:t>
            </w:r>
          </w:p>
          <w:p w14:paraId="1A297CCC" w14:textId="22426460" w:rsidR="005B4F18" w:rsidRDefault="00732324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Special-Users 10.0.2</w:t>
            </w:r>
            <w:r w:rsidR="00122E64">
              <w:t>13.1</w:t>
            </w:r>
          </w:p>
          <w:p w14:paraId="171AA371" w14:textId="648C1C9E" w:rsidR="00B907CD" w:rsidRDefault="00B907CD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ping </w:t>
            </w:r>
            <w:proofErr w:type="spellStart"/>
            <w:r>
              <w:t>vrf</w:t>
            </w:r>
            <w:proofErr w:type="spellEnd"/>
            <w:r>
              <w:t xml:space="preserve"> Special-Users 2001:db</w:t>
            </w:r>
            <w:proofErr w:type="gramStart"/>
            <w:r>
              <w:t>8:acad</w:t>
            </w:r>
            <w:proofErr w:type="gramEnd"/>
            <w:r>
              <w:t>:213::</w:t>
            </w:r>
            <w:r w:rsidR="00122E64">
              <w:t>1</w:t>
            </w:r>
          </w:p>
        </w:tc>
        <w:tc>
          <w:tcPr>
            <w:tcW w:w="842" w:type="dxa"/>
            <w:vAlign w:val="center"/>
          </w:tcPr>
          <w:p w14:paraId="73FCD747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18FADA41" w14:textId="2507357A" w:rsidR="00626EEA" w:rsidRPr="00145448" w:rsidRDefault="00626EEA" w:rsidP="00145448">
      <w:pPr>
        <w:pStyle w:val="BodyTextL25"/>
      </w:pPr>
      <w:r w:rsidRPr="00EC75FF">
        <w:rPr>
          <w:b/>
          <w:bCs/>
        </w:rPr>
        <w:t>Note</w:t>
      </w:r>
      <w:r w:rsidRPr="00145448">
        <w:t>: R1 w</w:t>
      </w:r>
      <w:r>
        <w:t>i</w:t>
      </w:r>
      <w:r w:rsidRPr="00145448">
        <w:t>ll not be able to ping PC2 or PC 4 yet.</w:t>
      </w:r>
    </w:p>
    <w:p w14:paraId="166C9A27" w14:textId="209B4A9F" w:rsidR="00035E90" w:rsidRDefault="005869B3" w:rsidP="00E04E5B">
      <w:pPr>
        <w:pStyle w:val="InstNoteRed"/>
        <w:rPr>
          <w:b/>
          <w:bCs/>
        </w:rPr>
      </w:pPr>
      <w:r w:rsidRPr="00E04E5B">
        <w:rPr>
          <w:b/>
          <w:bCs/>
        </w:rPr>
        <w:t>Instructor Verification:</w:t>
      </w:r>
    </w:p>
    <w:p w14:paraId="5F628D27" w14:textId="2620DD24" w:rsidR="00B907CD" w:rsidRPr="00B907CD" w:rsidRDefault="00B907CD" w:rsidP="00B907CD">
      <w:pPr>
        <w:pStyle w:val="BodyTextL25"/>
        <w:rPr>
          <w:color w:val="FF0000"/>
        </w:rPr>
      </w:pPr>
      <w:r w:rsidRPr="00B907CD">
        <w:rPr>
          <w:color w:val="FF0000"/>
        </w:rPr>
        <w:t xml:space="preserve">Verify VRF configuration and address assignment using the </w:t>
      </w:r>
      <w:r w:rsidRPr="00B907CD">
        <w:rPr>
          <w:b/>
          <w:bCs/>
          <w:color w:val="FF0000"/>
        </w:rPr>
        <w:t xml:space="preserve">show </w:t>
      </w:r>
      <w:proofErr w:type="spellStart"/>
      <w:r w:rsidRPr="00B907CD">
        <w:rPr>
          <w:b/>
          <w:bCs/>
          <w:color w:val="FF0000"/>
        </w:rPr>
        <w:t>ip</w:t>
      </w:r>
      <w:proofErr w:type="spellEnd"/>
      <w:r w:rsidRPr="00B907CD">
        <w:rPr>
          <w:b/>
          <w:bCs/>
          <w:color w:val="FF0000"/>
        </w:rPr>
        <w:t xml:space="preserve"> </w:t>
      </w:r>
      <w:proofErr w:type="spellStart"/>
      <w:r w:rsidRPr="00B907CD">
        <w:rPr>
          <w:b/>
          <w:bCs/>
          <w:color w:val="FF0000"/>
        </w:rPr>
        <w:t>vrf</w:t>
      </w:r>
      <w:proofErr w:type="spellEnd"/>
      <w:r w:rsidRPr="00B907CD">
        <w:rPr>
          <w:b/>
          <w:bCs/>
          <w:color w:val="FF0000"/>
        </w:rPr>
        <w:t xml:space="preserve"> interfaces</w:t>
      </w:r>
      <w:r w:rsidRPr="00B907CD">
        <w:rPr>
          <w:color w:val="FF0000"/>
        </w:rPr>
        <w:t xml:space="preserve"> command</w:t>
      </w:r>
      <w:r w:rsidR="00075AF4">
        <w:rPr>
          <w:color w:val="FF0000"/>
        </w:rPr>
        <w:t>.</w:t>
      </w:r>
      <w:r w:rsidR="00C750A3">
        <w:rPr>
          <w:color w:val="FF0000"/>
        </w:rPr>
        <w:t xml:space="preserve"> (Tasks 2.1 and 2.2)</w:t>
      </w:r>
    </w:p>
    <w:p w14:paraId="62CDF9D7" w14:textId="77777777" w:rsidR="00B907CD" w:rsidRPr="00B907CD" w:rsidRDefault="00B907CD" w:rsidP="00B907CD">
      <w:pPr>
        <w:pStyle w:val="CMDRed"/>
        <w:rPr>
          <w:color w:val="FF0000"/>
        </w:rPr>
      </w:pPr>
      <w:r w:rsidRPr="00B907CD">
        <w:rPr>
          <w:color w:val="FF0000"/>
        </w:rPr>
        <w:t>R1#</w:t>
      </w:r>
      <w:r>
        <w:rPr>
          <w:color w:val="FF0000"/>
        </w:rPr>
        <w:t xml:space="preserve"> </w:t>
      </w:r>
      <w:r w:rsidRPr="00B907CD">
        <w:rPr>
          <w:b/>
          <w:bCs/>
          <w:color w:val="FF0000"/>
        </w:rPr>
        <w:t xml:space="preserve">show </w:t>
      </w:r>
      <w:proofErr w:type="spellStart"/>
      <w:r w:rsidRPr="00B907CD">
        <w:rPr>
          <w:b/>
          <w:bCs/>
          <w:color w:val="FF0000"/>
        </w:rPr>
        <w:t>ip</w:t>
      </w:r>
      <w:proofErr w:type="spellEnd"/>
      <w:r w:rsidRPr="00B907CD">
        <w:rPr>
          <w:b/>
          <w:bCs/>
          <w:color w:val="FF0000"/>
        </w:rPr>
        <w:t xml:space="preserve"> </w:t>
      </w:r>
      <w:proofErr w:type="spellStart"/>
      <w:r w:rsidRPr="00B907CD">
        <w:rPr>
          <w:b/>
          <w:bCs/>
          <w:color w:val="FF0000"/>
        </w:rPr>
        <w:t>vrf</w:t>
      </w:r>
      <w:proofErr w:type="spellEnd"/>
      <w:r w:rsidRPr="00B907CD">
        <w:rPr>
          <w:b/>
          <w:bCs/>
          <w:color w:val="FF0000"/>
        </w:rPr>
        <w:t xml:space="preserve"> interfaces</w:t>
      </w:r>
    </w:p>
    <w:p w14:paraId="12F6A3CC" w14:textId="77777777" w:rsidR="00B907CD" w:rsidRPr="00B907CD" w:rsidRDefault="00B907CD" w:rsidP="00145448">
      <w:pPr>
        <w:pStyle w:val="CMDOutputRed"/>
      </w:pPr>
      <w:r w:rsidRPr="00B907CD">
        <w:t>Interface              IP-Address      VRF                              Protocol</w:t>
      </w:r>
    </w:p>
    <w:p w14:paraId="1AF671CC" w14:textId="77777777" w:rsidR="00B907CD" w:rsidRPr="00B907CD" w:rsidRDefault="00B907CD" w:rsidP="00145448">
      <w:pPr>
        <w:pStyle w:val="CMDOutputRed"/>
      </w:pPr>
      <w:r w:rsidRPr="00B907CD">
        <w:t>Gi0/0/0.2              10.0.12.1       General-Users                    up</w:t>
      </w:r>
    </w:p>
    <w:p w14:paraId="7B786AC9" w14:textId="77777777" w:rsidR="00B907CD" w:rsidRPr="00B907CD" w:rsidRDefault="00B907CD" w:rsidP="00145448">
      <w:pPr>
        <w:pStyle w:val="CMDOutputRed"/>
      </w:pPr>
      <w:r w:rsidRPr="00B907CD">
        <w:t>Gi0/0/1.2              10.0.108.1      General-Users                    up</w:t>
      </w:r>
    </w:p>
    <w:p w14:paraId="55A58C64" w14:textId="77777777" w:rsidR="00B907CD" w:rsidRPr="00B907CD" w:rsidRDefault="00B907CD" w:rsidP="00145448">
      <w:pPr>
        <w:pStyle w:val="CMDOutputRed"/>
      </w:pPr>
      <w:r w:rsidRPr="00B907CD">
        <w:t>Gi0/0/0.1              10.0.12.1       Special-Users                    up</w:t>
      </w:r>
    </w:p>
    <w:p w14:paraId="4B07BD68" w14:textId="77777777" w:rsidR="00B907CD" w:rsidRPr="00B907CD" w:rsidRDefault="00B907CD" w:rsidP="00145448">
      <w:pPr>
        <w:pStyle w:val="CMDOutputRed"/>
      </w:pPr>
      <w:r w:rsidRPr="00B907CD">
        <w:t>Gi0/0/1.1              10.0.113.1      Special-Users                    up</w:t>
      </w:r>
    </w:p>
    <w:p w14:paraId="02FA19E6" w14:textId="6E32B8A1" w:rsidR="00BD7A00" w:rsidRDefault="00BD7A00" w:rsidP="00B907CD">
      <w:pPr>
        <w:pStyle w:val="CMDRed"/>
        <w:rPr>
          <w:color w:val="FF0000"/>
        </w:rPr>
      </w:pPr>
    </w:p>
    <w:p w14:paraId="57576D4B" w14:textId="2B9B30E2" w:rsidR="00C0260E" w:rsidRPr="00C0260E" w:rsidRDefault="00C0260E" w:rsidP="00C0260E">
      <w:pPr>
        <w:pStyle w:val="CMDRed"/>
        <w:rPr>
          <w:color w:val="FF0000"/>
        </w:rPr>
      </w:pPr>
      <w:r w:rsidRPr="00C0260E">
        <w:rPr>
          <w:color w:val="FF0000"/>
        </w:rPr>
        <w:t xml:space="preserve">R2# </w:t>
      </w:r>
      <w:r w:rsidRPr="00145448">
        <w:rPr>
          <w:b/>
          <w:bCs/>
          <w:color w:val="FF0000"/>
        </w:rPr>
        <w:t xml:space="preserve">show </w:t>
      </w:r>
      <w:proofErr w:type="spellStart"/>
      <w:r w:rsidRPr="00145448">
        <w:rPr>
          <w:b/>
          <w:bCs/>
          <w:color w:val="FF0000"/>
        </w:rPr>
        <w:t>ip</w:t>
      </w:r>
      <w:proofErr w:type="spellEnd"/>
      <w:r w:rsidRPr="00145448">
        <w:rPr>
          <w:b/>
          <w:bCs/>
          <w:color w:val="FF0000"/>
        </w:rPr>
        <w:t xml:space="preserve"> </w:t>
      </w:r>
      <w:proofErr w:type="spellStart"/>
      <w:r w:rsidRPr="00145448">
        <w:rPr>
          <w:b/>
          <w:bCs/>
          <w:color w:val="FF0000"/>
        </w:rPr>
        <w:t>vrf</w:t>
      </w:r>
      <w:proofErr w:type="spellEnd"/>
      <w:r w:rsidRPr="00145448">
        <w:rPr>
          <w:b/>
          <w:bCs/>
          <w:color w:val="FF0000"/>
        </w:rPr>
        <w:t xml:space="preserve"> interface</w:t>
      </w:r>
      <w:r w:rsidR="00C86F75" w:rsidRPr="00145448">
        <w:rPr>
          <w:b/>
          <w:bCs/>
          <w:color w:val="FF0000"/>
        </w:rPr>
        <w:t>s</w:t>
      </w:r>
    </w:p>
    <w:p w14:paraId="5008AFB6" w14:textId="77777777" w:rsidR="00C0260E" w:rsidRPr="00C0260E" w:rsidRDefault="00C0260E" w:rsidP="00145448">
      <w:pPr>
        <w:pStyle w:val="CMDOutputRed"/>
      </w:pPr>
      <w:r w:rsidRPr="00C0260E">
        <w:t>Interface              IP-Address      VRF                              Protocol</w:t>
      </w:r>
    </w:p>
    <w:p w14:paraId="7849AE4F" w14:textId="77777777" w:rsidR="00C0260E" w:rsidRPr="00C0260E" w:rsidRDefault="00C0260E" w:rsidP="00145448">
      <w:pPr>
        <w:pStyle w:val="CMDOutputRed"/>
      </w:pPr>
      <w:r w:rsidRPr="00C0260E">
        <w:t>Gi0/0/1.2              10.0.23.2       General-Users                    up</w:t>
      </w:r>
    </w:p>
    <w:p w14:paraId="3DB0FAB2" w14:textId="77777777" w:rsidR="00C0260E" w:rsidRPr="00C0260E" w:rsidRDefault="00C0260E" w:rsidP="00145448">
      <w:pPr>
        <w:pStyle w:val="CMDOutputRed"/>
      </w:pPr>
      <w:r w:rsidRPr="00C0260E">
        <w:lastRenderedPageBreak/>
        <w:t>Gi0/0/0.2              10.0.12.2       General-Users                    up</w:t>
      </w:r>
    </w:p>
    <w:p w14:paraId="498E4B04" w14:textId="77777777" w:rsidR="00C0260E" w:rsidRPr="00C0260E" w:rsidRDefault="00C0260E" w:rsidP="00145448">
      <w:pPr>
        <w:pStyle w:val="CMDOutputRed"/>
      </w:pPr>
      <w:r w:rsidRPr="00C0260E">
        <w:t>Gi0/0/1.1              10.0.23.2       Special-Users                    up</w:t>
      </w:r>
    </w:p>
    <w:p w14:paraId="68CAF99F" w14:textId="7BAF2AA2" w:rsidR="00C0260E" w:rsidRDefault="00C0260E" w:rsidP="00145448">
      <w:pPr>
        <w:pStyle w:val="CMDOutputRed"/>
      </w:pPr>
      <w:r w:rsidRPr="00C0260E">
        <w:t>Gi0/0/0.1              10.0.12.2       Special-Users                    up</w:t>
      </w:r>
    </w:p>
    <w:p w14:paraId="0A039592" w14:textId="468DBA4F" w:rsidR="00C86F75" w:rsidRDefault="00C86F75" w:rsidP="00C0260E">
      <w:pPr>
        <w:pStyle w:val="CMDRed"/>
        <w:rPr>
          <w:color w:val="FF0000"/>
        </w:rPr>
      </w:pPr>
    </w:p>
    <w:p w14:paraId="0FB5748F" w14:textId="4079E07E" w:rsidR="00C86F75" w:rsidRPr="00C86F75" w:rsidRDefault="00C86F75" w:rsidP="00C86F75">
      <w:pPr>
        <w:pStyle w:val="CMDRed"/>
        <w:rPr>
          <w:color w:val="FF0000"/>
        </w:rPr>
      </w:pPr>
      <w:r w:rsidRPr="00C86F75">
        <w:rPr>
          <w:color w:val="FF0000"/>
        </w:rPr>
        <w:t xml:space="preserve">R3# </w:t>
      </w:r>
      <w:r w:rsidRPr="00145448">
        <w:rPr>
          <w:b/>
          <w:bCs/>
          <w:color w:val="FF0000"/>
        </w:rPr>
        <w:t xml:space="preserve">show </w:t>
      </w:r>
      <w:proofErr w:type="spellStart"/>
      <w:r w:rsidRPr="00145448">
        <w:rPr>
          <w:b/>
          <w:bCs/>
          <w:color w:val="FF0000"/>
        </w:rPr>
        <w:t>ip</w:t>
      </w:r>
      <w:proofErr w:type="spellEnd"/>
      <w:r w:rsidRPr="00145448">
        <w:rPr>
          <w:b/>
          <w:bCs/>
          <w:color w:val="FF0000"/>
        </w:rPr>
        <w:t xml:space="preserve"> </w:t>
      </w:r>
      <w:proofErr w:type="spellStart"/>
      <w:r w:rsidRPr="00145448">
        <w:rPr>
          <w:b/>
          <w:bCs/>
          <w:color w:val="FF0000"/>
        </w:rPr>
        <w:t>vrf</w:t>
      </w:r>
      <w:proofErr w:type="spellEnd"/>
      <w:r w:rsidRPr="00145448">
        <w:rPr>
          <w:b/>
          <w:bCs/>
          <w:color w:val="FF0000"/>
        </w:rPr>
        <w:t xml:space="preserve"> interfaces</w:t>
      </w:r>
    </w:p>
    <w:p w14:paraId="3F454A5F" w14:textId="77777777" w:rsidR="00C86F75" w:rsidRPr="00C86F75" w:rsidRDefault="00C86F75" w:rsidP="00145448">
      <w:pPr>
        <w:pStyle w:val="CMDOutputRed"/>
      </w:pPr>
      <w:r w:rsidRPr="00C86F75">
        <w:t>Interface              IP-Address      VRF                              Protocol</w:t>
      </w:r>
    </w:p>
    <w:p w14:paraId="6042EFBB" w14:textId="77777777" w:rsidR="00C86F75" w:rsidRPr="00C86F75" w:rsidRDefault="00C86F75" w:rsidP="00145448">
      <w:pPr>
        <w:pStyle w:val="CMDOutputRed"/>
      </w:pPr>
      <w:r w:rsidRPr="00C86F75">
        <w:t>Gi0/0/0.2              10.0.23.3       General-Users                    up</w:t>
      </w:r>
    </w:p>
    <w:p w14:paraId="02F3D53E" w14:textId="77777777" w:rsidR="00C86F75" w:rsidRPr="00C86F75" w:rsidRDefault="00C86F75" w:rsidP="00145448">
      <w:pPr>
        <w:pStyle w:val="CMDOutputRed"/>
      </w:pPr>
      <w:r w:rsidRPr="00C86F75">
        <w:t>Gi0/0/1.2              10.0.208.1      General-Users                    up</w:t>
      </w:r>
    </w:p>
    <w:p w14:paraId="5F486C1C" w14:textId="77777777" w:rsidR="00C86F75" w:rsidRPr="00C86F75" w:rsidRDefault="00C86F75" w:rsidP="00145448">
      <w:pPr>
        <w:pStyle w:val="CMDOutputRed"/>
      </w:pPr>
      <w:r w:rsidRPr="00C86F75">
        <w:t>Gi0/0/0.1              10.0.23.3       Special-Users                    up</w:t>
      </w:r>
    </w:p>
    <w:p w14:paraId="46315259" w14:textId="78685E0A" w:rsidR="00C86F75" w:rsidRDefault="00C86F75" w:rsidP="00145448">
      <w:pPr>
        <w:pStyle w:val="CMDOutputRed"/>
      </w:pPr>
      <w:r w:rsidRPr="00C86F75">
        <w:t>Gi0/0/1.1              10.0.213.1      Special-Users                    up</w:t>
      </w:r>
    </w:p>
    <w:p w14:paraId="3C942687" w14:textId="1A2993ED" w:rsidR="00C750A3" w:rsidRDefault="00C750A3" w:rsidP="00B907CD">
      <w:pPr>
        <w:pStyle w:val="BodyTextL25"/>
        <w:rPr>
          <w:color w:val="FF0000"/>
        </w:rPr>
      </w:pPr>
      <w:r>
        <w:rPr>
          <w:color w:val="FF0000"/>
        </w:rPr>
        <w:t>Verify the static routes (Task 2.3)</w:t>
      </w:r>
    </w:p>
    <w:p w14:paraId="48573D18" w14:textId="6B60CDB2" w:rsidR="00C750A3" w:rsidRPr="00C750A3" w:rsidRDefault="00C750A3" w:rsidP="00145448">
      <w:pPr>
        <w:pStyle w:val="CMDRed"/>
      </w:pPr>
      <w:r w:rsidRPr="00C750A3">
        <w:t>R1</w:t>
      </w:r>
      <w:r>
        <w:t xml:space="preserve"># </w:t>
      </w:r>
      <w:r w:rsidRPr="00145448">
        <w:rPr>
          <w:b/>
          <w:bCs/>
        </w:rPr>
        <w:t xml:space="preserve">show run | </w:t>
      </w:r>
      <w:proofErr w:type="spellStart"/>
      <w:r w:rsidRPr="00145448">
        <w:rPr>
          <w:b/>
          <w:bCs/>
        </w:rPr>
        <w:t>inc</w:t>
      </w:r>
      <w:proofErr w:type="spellEnd"/>
      <w:r w:rsidRPr="00145448">
        <w:rPr>
          <w:b/>
          <w:bCs/>
        </w:rPr>
        <w:t xml:space="preserve"> route</w:t>
      </w:r>
    </w:p>
    <w:p w14:paraId="55CF9AF5" w14:textId="77777777" w:rsidR="00C750A3" w:rsidRPr="00C750A3" w:rsidRDefault="00C750A3" w:rsidP="00145448">
      <w:pPr>
        <w:pStyle w:val="CMDOutputRed"/>
      </w:pPr>
      <w:proofErr w:type="spellStart"/>
      <w:r w:rsidRPr="00C750A3">
        <w:t>ip</w:t>
      </w:r>
      <w:proofErr w:type="spellEnd"/>
      <w:r w:rsidRPr="00C750A3">
        <w:t xml:space="preserve"> route </w:t>
      </w:r>
      <w:proofErr w:type="spellStart"/>
      <w:r w:rsidRPr="00C750A3">
        <w:t>vrf</w:t>
      </w:r>
      <w:proofErr w:type="spellEnd"/>
      <w:r w:rsidRPr="00C750A3">
        <w:t xml:space="preserve"> General-Users 0.0.0.0 0.0.0.0 10.0.12.2</w:t>
      </w:r>
    </w:p>
    <w:p w14:paraId="18788FA9" w14:textId="77777777" w:rsidR="00C750A3" w:rsidRPr="00C750A3" w:rsidRDefault="00C750A3" w:rsidP="00145448">
      <w:pPr>
        <w:pStyle w:val="CMDOutputRed"/>
      </w:pPr>
      <w:proofErr w:type="spellStart"/>
      <w:r w:rsidRPr="00C750A3">
        <w:t>ip</w:t>
      </w:r>
      <w:proofErr w:type="spellEnd"/>
      <w:r w:rsidRPr="00C750A3">
        <w:t xml:space="preserve"> route </w:t>
      </w:r>
      <w:proofErr w:type="spellStart"/>
      <w:r w:rsidRPr="00C750A3">
        <w:t>vrf</w:t>
      </w:r>
      <w:proofErr w:type="spellEnd"/>
      <w:r w:rsidRPr="00C750A3">
        <w:t xml:space="preserve"> Special-Users 0.0.0.0 0.0.0.0 10.0.12.2</w:t>
      </w:r>
    </w:p>
    <w:p w14:paraId="642BF406" w14:textId="77777777" w:rsidR="00C750A3" w:rsidRPr="00C750A3" w:rsidRDefault="00C750A3" w:rsidP="00145448">
      <w:pPr>
        <w:pStyle w:val="CMDOutputRed"/>
      </w:pPr>
      <w:r w:rsidRPr="00C750A3">
        <w:t xml:space="preserve">ipv6 route </w:t>
      </w:r>
      <w:proofErr w:type="spellStart"/>
      <w:r w:rsidRPr="00C750A3">
        <w:t>vrf</w:t>
      </w:r>
      <w:proofErr w:type="spellEnd"/>
      <w:r w:rsidRPr="00C750A3">
        <w:t xml:space="preserve"> General-</w:t>
      </w:r>
      <w:proofErr w:type="gramStart"/>
      <w:r w:rsidRPr="00C750A3">
        <w:t>Users :</w:t>
      </w:r>
      <w:proofErr w:type="gramEnd"/>
      <w:r w:rsidRPr="00C750A3">
        <w:t>:/0 2001:DB8:ACAD:12::2</w:t>
      </w:r>
    </w:p>
    <w:p w14:paraId="59DC293F" w14:textId="20CD479A" w:rsidR="00C750A3" w:rsidRDefault="00C750A3" w:rsidP="00C750A3">
      <w:pPr>
        <w:pStyle w:val="CMDOutputRed"/>
      </w:pPr>
      <w:r w:rsidRPr="00C750A3">
        <w:t xml:space="preserve">ipv6 route </w:t>
      </w:r>
      <w:proofErr w:type="spellStart"/>
      <w:r w:rsidRPr="00C750A3">
        <w:t>vrf</w:t>
      </w:r>
      <w:proofErr w:type="spellEnd"/>
      <w:r w:rsidRPr="00C750A3">
        <w:t xml:space="preserve"> Special-</w:t>
      </w:r>
      <w:proofErr w:type="gramStart"/>
      <w:r w:rsidRPr="00C750A3">
        <w:t>Users :</w:t>
      </w:r>
      <w:proofErr w:type="gramEnd"/>
      <w:r w:rsidRPr="00C750A3">
        <w:t>:/0 2001:DB8:ACAD:12::2</w:t>
      </w:r>
    </w:p>
    <w:p w14:paraId="7E40A201" w14:textId="1093F002" w:rsidR="00C750A3" w:rsidRDefault="00C750A3" w:rsidP="00C750A3">
      <w:pPr>
        <w:pStyle w:val="CMDOutputRed"/>
      </w:pPr>
    </w:p>
    <w:p w14:paraId="2CDF61A1" w14:textId="7935DA07" w:rsidR="00C750A3" w:rsidRPr="00C750A3" w:rsidRDefault="00C750A3" w:rsidP="00C750A3">
      <w:pPr>
        <w:pStyle w:val="CMDRed"/>
      </w:pPr>
      <w:r w:rsidRPr="00C750A3">
        <w:t>R</w:t>
      </w:r>
      <w:r>
        <w:t xml:space="preserve">2# </w:t>
      </w:r>
      <w:r w:rsidRPr="00E33380">
        <w:rPr>
          <w:b/>
          <w:bCs/>
        </w:rPr>
        <w:t xml:space="preserve">show run | </w:t>
      </w:r>
      <w:proofErr w:type="spellStart"/>
      <w:r w:rsidRPr="00E33380">
        <w:rPr>
          <w:b/>
          <w:bCs/>
        </w:rPr>
        <w:t>inc</w:t>
      </w:r>
      <w:proofErr w:type="spellEnd"/>
      <w:r w:rsidRPr="00E33380">
        <w:rPr>
          <w:b/>
          <w:bCs/>
        </w:rPr>
        <w:t xml:space="preserve"> route</w:t>
      </w:r>
    </w:p>
    <w:p w14:paraId="0725E97E" w14:textId="77777777" w:rsidR="00C750A3" w:rsidRDefault="00C750A3" w:rsidP="00C750A3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General-Users 10.0.108.0 255.255.255.0 10.0.12.1</w:t>
      </w:r>
    </w:p>
    <w:p w14:paraId="547B3FCB" w14:textId="77777777" w:rsidR="00C750A3" w:rsidRDefault="00C750A3" w:rsidP="00C750A3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General-Users 10.0.208.0 255.255.255.0 10.0.23.3</w:t>
      </w:r>
    </w:p>
    <w:p w14:paraId="174B315B" w14:textId="77777777" w:rsidR="00C750A3" w:rsidRDefault="00C750A3" w:rsidP="00C750A3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Special-Users 10.0.113.0 255.255.255.0 10.0.12.1</w:t>
      </w:r>
    </w:p>
    <w:p w14:paraId="3AB12509" w14:textId="77777777" w:rsidR="00C750A3" w:rsidRDefault="00C750A3" w:rsidP="00C750A3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Special-Users 10.0.213.0 255.255.255.0 10.0.23.3</w:t>
      </w:r>
    </w:p>
    <w:p w14:paraId="38E68DDB" w14:textId="77777777" w:rsidR="00C750A3" w:rsidRDefault="00C750A3" w:rsidP="00C750A3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General-Users 2001:DB</w:t>
      </w:r>
      <w:proofErr w:type="gramStart"/>
      <w:r>
        <w:t>8:ACAD</w:t>
      </w:r>
      <w:proofErr w:type="gramEnd"/>
      <w:r>
        <w:t>:108::/64 2001:DB8:ACAD:12::1</w:t>
      </w:r>
    </w:p>
    <w:p w14:paraId="7FDCDE40" w14:textId="77777777" w:rsidR="00C750A3" w:rsidRDefault="00C750A3" w:rsidP="00C750A3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Special-Users 2001:DB</w:t>
      </w:r>
      <w:proofErr w:type="gramStart"/>
      <w:r>
        <w:t>8:ACAD</w:t>
      </w:r>
      <w:proofErr w:type="gramEnd"/>
      <w:r>
        <w:t>:113::/64 2001:DB8:ACAD:12::1</w:t>
      </w:r>
    </w:p>
    <w:p w14:paraId="57473955" w14:textId="77777777" w:rsidR="00C750A3" w:rsidRDefault="00C750A3" w:rsidP="00C750A3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General-Users 2001:DB</w:t>
      </w:r>
      <w:proofErr w:type="gramStart"/>
      <w:r>
        <w:t>8:ACAD</w:t>
      </w:r>
      <w:proofErr w:type="gramEnd"/>
      <w:r>
        <w:t>:208::/64 2001:DB8:ACAD:23::3</w:t>
      </w:r>
    </w:p>
    <w:p w14:paraId="166B4915" w14:textId="618DB0F7" w:rsidR="00C750A3" w:rsidRDefault="00C750A3" w:rsidP="00C750A3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Special-Users 2001:DB</w:t>
      </w:r>
      <w:proofErr w:type="gramStart"/>
      <w:r>
        <w:t>8:ACAD</w:t>
      </w:r>
      <w:proofErr w:type="gramEnd"/>
      <w:r>
        <w:t>:213::/64 2001:DB8:ACAD:23::3</w:t>
      </w:r>
    </w:p>
    <w:p w14:paraId="13CAD3B7" w14:textId="6728E11B" w:rsidR="00C750A3" w:rsidRDefault="00C750A3" w:rsidP="00C750A3">
      <w:pPr>
        <w:pStyle w:val="CMDOutputRed"/>
      </w:pPr>
    </w:p>
    <w:p w14:paraId="78969897" w14:textId="58EC893F" w:rsidR="00B56F6A" w:rsidRPr="00C750A3" w:rsidRDefault="00B56F6A" w:rsidP="00B56F6A">
      <w:pPr>
        <w:pStyle w:val="CMDRed"/>
      </w:pPr>
      <w:r w:rsidRPr="00C750A3">
        <w:t>R</w:t>
      </w:r>
      <w:r>
        <w:t xml:space="preserve">3# </w:t>
      </w:r>
      <w:r w:rsidRPr="00E33380">
        <w:rPr>
          <w:b/>
          <w:bCs/>
        </w:rPr>
        <w:t xml:space="preserve">show run | </w:t>
      </w:r>
      <w:proofErr w:type="spellStart"/>
      <w:r w:rsidRPr="00E33380">
        <w:rPr>
          <w:b/>
          <w:bCs/>
        </w:rPr>
        <w:t>inc</w:t>
      </w:r>
      <w:proofErr w:type="spellEnd"/>
      <w:r w:rsidRPr="00E33380">
        <w:rPr>
          <w:b/>
          <w:bCs/>
        </w:rPr>
        <w:t xml:space="preserve"> route</w:t>
      </w:r>
    </w:p>
    <w:p w14:paraId="7BD24ED0" w14:textId="77777777" w:rsidR="00B56F6A" w:rsidRDefault="00B56F6A" w:rsidP="00B56F6A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General-Users 0.0.0.0 0.0.0.0 10.0.23.2</w:t>
      </w:r>
    </w:p>
    <w:p w14:paraId="4E266ECF" w14:textId="77777777" w:rsidR="00B56F6A" w:rsidRDefault="00B56F6A" w:rsidP="00B56F6A">
      <w:pPr>
        <w:pStyle w:val="CMDOutputRed"/>
      </w:pP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Special-Users 0.0.0.0 0.0.0.0 10.0.23.2</w:t>
      </w:r>
    </w:p>
    <w:p w14:paraId="3375CEBF" w14:textId="77777777" w:rsidR="00B56F6A" w:rsidRDefault="00B56F6A" w:rsidP="00B56F6A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Special-</w:t>
      </w:r>
      <w:proofErr w:type="gramStart"/>
      <w:r>
        <w:t>Users :</w:t>
      </w:r>
      <w:proofErr w:type="gramEnd"/>
      <w:r>
        <w:t>:/0 2001:DB8:ACAD:23::2</w:t>
      </w:r>
    </w:p>
    <w:p w14:paraId="678E7AD3" w14:textId="49893D2B" w:rsidR="00B56F6A" w:rsidRDefault="00B56F6A" w:rsidP="00B56F6A">
      <w:pPr>
        <w:pStyle w:val="CMDOutputRed"/>
      </w:pPr>
      <w:r>
        <w:t xml:space="preserve">ipv6 route </w:t>
      </w:r>
      <w:proofErr w:type="spellStart"/>
      <w:r>
        <w:t>vrf</w:t>
      </w:r>
      <w:proofErr w:type="spellEnd"/>
      <w:r>
        <w:t xml:space="preserve"> General-</w:t>
      </w:r>
      <w:proofErr w:type="gramStart"/>
      <w:r>
        <w:t>Users :</w:t>
      </w:r>
      <w:proofErr w:type="gramEnd"/>
      <w:r>
        <w:t>:/0 2001:DB8:ACAD:23::2</w:t>
      </w:r>
    </w:p>
    <w:p w14:paraId="4FC03B3C" w14:textId="7B74F7C8" w:rsidR="00B907CD" w:rsidRPr="00B907CD" w:rsidRDefault="00B907CD" w:rsidP="00B907CD">
      <w:pPr>
        <w:pStyle w:val="BodyTextL25"/>
        <w:rPr>
          <w:color w:val="FF0000"/>
        </w:rPr>
      </w:pPr>
      <w:r w:rsidRPr="00B907CD">
        <w:rPr>
          <w:color w:val="FF0000"/>
        </w:rPr>
        <w:t>Verify IPv4 and IPv6 pings of R3 from R1</w:t>
      </w:r>
      <w:r>
        <w:rPr>
          <w:color w:val="FF0000"/>
        </w:rPr>
        <w:t>; all pings should be successful.</w:t>
      </w:r>
      <w:r w:rsidR="00B56F6A">
        <w:rPr>
          <w:color w:val="FF0000"/>
        </w:rPr>
        <w:t xml:space="preserve"> (Task 2.4)</w:t>
      </w:r>
    </w:p>
    <w:p w14:paraId="23A1CE72" w14:textId="16D79E80" w:rsidR="00051BD1" w:rsidRPr="00051BD1" w:rsidRDefault="00051BD1" w:rsidP="00051BD1">
      <w:pPr>
        <w:pStyle w:val="CMDRed"/>
        <w:rPr>
          <w:color w:val="FF0000"/>
        </w:rPr>
      </w:pPr>
      <w:r w:rsidRPr="00051BD1">
        <w:rPr>
          <w:color w:val="FF0000"/>
        </w:rPr>
        <w:t>R1#</w:t>
      </w:r>
      <w:r>
        <w:rPr>
          <w:color w:val="FF0000"/>
        </w:rPr>
        <w:t xml:space="preserve"> </w:t>
      </w:r>
      <w:r w:rsidRPr="00145448">
        <w:rPr>
          <w:b/>
          <w:bCs/>
          <w:color w:val="FF0000"/>
        </w:rPr>
        <w:t xml:space="preserve">ping </w:t>
      </w:r>
      <w:proofErr w:type="spellStart"/>
      <w:r w:rsidRPr="00145448">
        <w:rPr>
          <w:b/>
          <w:bCs/>
          <w:color w:val="FF0000"/>
        </w:rPr>
        <w:t>vrf</w:t>
      </w:r>
      <w:proofErr w:type="spellEnd"/>
      <w:r w:rsidRPr="00145448">
        <w:rPr>
          <w:b/>
          <w:bCs/>
          <w:color w:val="FF0000"/>
        </w:rPr>
        <w:t xml:space="preserve"> General-Users 10.0.208.1</w:t>
      </w:r>
    </w:p>
    <w:p w14:paraId="1179AEC7" w14:textId="77777777" w:rsidR="00051BD1" w:rsidRPr="00051BD1" w:rsidRDefault="00051BD1" w:rsidP="00145448">
      <w:pPr>
        <w:pStyle w:val="CMDOutputRed"/>
      </w:pPr>
      <w:r w:rsidRPr="00051BD1">
        <w:t>Type escape sequence to abort.</w:t>
      </w:r>
    </w:p>
    <w:p w14:paraId="0432C716" w14:textId="77777777" w:rsidR="00051BD1" w:rsidRPr="00051BD1" w:rsidRDefault="00051BD1" w:rsidP="00145448">
      <w:pPr>
        <w:pStyle w:val="CMDOutputRed"/>
      </w:pPr>
      <w:r w:rsidRPr="00051BD1">
        <w:t xml:space="preserve">Sending 5, 100-byte ICMP </w:t>
      </w:r>
      <w:proofErr w:type="spellStart"/>
      <w:r w:rsidRPr="00051BD1">
        <w:t>Echos</w:t>
      </w:r>
      <w:proofErr w:type="spellEnd"/>
      <w:r w:rsidRPr="00051BD1">
        <w:t xml:space="preserve"> to 10.0.208.1, timeout is 2 seconds:</w:t>
      </w:r>
    </w:p>
    <w:p w14:paraId="2B0C52B6" w14:textId="77777777" w:rsidR="00051BD1" w:rsidRPr="00051BD1" w:rsidRDefault="00051BD1" w:rsidP="00145448">
      <w:pPr>
        <w:pStyle w:val="CMDOutputRed"/>
      </w:pPr>
      <w:r w:rsidRPr="00051BD1">
        <w:t>!!!!!</w:t>
      </w:r>
    </w:p>
    <w:p w14:paraId="12CDE10B" w14:textId="77777777" w:rsidR="00051BD1" w:rsidRPr="00051BD1" w:rsidRDefault="00051BD1" w:rsidP="00145448">
      <w:pPr>
        <w:pStyle w:val="CMDOutputRed"/>
      </w:pPr>
      <w:r w:rsidRPr="00051BD1">
        <w:t xml:space="preserve">Success rate is 100 percent (5/5), round-trip min/avg/max = 1/1/1 </w:t>
      </w:r>
      <w:proofErr w:type="spellStart"/>
      <w:r w:rsidRPr="00051BD1">
        <w:t>ms</w:t>
      </w:r>
      <w:proofErr w:type="spellEnd"/>
    </w:p>
    <w:p w14:paraId="5DD071EF" w14:textId="7ADC2B5F" w:rsidR="00051BD1" w:rsidRDefault="00051BD1" w:rsidP="00051BD1">
      <w:pPr>
        <w:pStyle w:val="CMDRed"/>
        <w:rPr>
          <w:color w:val="FF0000"/>
        </w:rPr>
      </w:pPr>
    </w:p>
    <w:p w14:paraId="69212D20" w14:textId="77777777" w:rsidR="003B61D0" w:rsidRPr="00051BD1" w:rsidRDefault="003B61D0" w:rsidP="003B61D0">
      <w:pPr>
        <w:pStyle w:val="CMDRed"/>
        <w:rPr>
          <w:color w:val="FF0000"/>
        </w:rPr>
      </w:pPr>
      <w:r w:rsidRPr="00051BD1">
        <w:rPr>
          <w:color w:val="FF0000"/>
        </w:rPr>
        <w:t>R1#</w:t>
      </w:r>
      <w:r>
        <w:rPr>
          <w:color w:val="FF0000"/>
        </w:rPr>
        <w:t xml:space="preserve"> </w:t>
      </w:r>
      <w:r w:rsidRPr="0032715A">
        <w:rPr>
          <w:b/>
          <w:bCs/>
          <w:color w:val="FF0000"/>
        </w:rPr>
        <w:t xml:space="preserve">ping </w:t>
      </w:r>
      <w:proofErr w:type="spellStart"/>
      <w:r w:rsidRPr="0032715A">
        <w:rPr>
          <w:b/>
          <w:bCs/>
          <w:color w:val="FF0000"/>
        </w:rPr>
        <w:t>vrf</w:t>
      </w:r>
      <w:proofErr w:type="spellEnd"/>
      <w:r w:rsidRPr="0032715A">
        <w:rPr>
          <w:b/>
          <w:bCs/>
          <w:color w:val="FF0000"/>
        </w:rPr>
        <w:t xml:space="preserve"> General-Users 2001:db</w:t>
      </w:r>
      <w:proofErr w:type="gramStart"/>
      <w:r w:rsidRPr="0032715A">
        <w:rPr>
          <w:b/>
          <w:bCs/>
          <w:color w:val="FF0000"/>
        </w:rPr>
        <w:t>8:acad</w:t>
      </w:r>
      <w:proofErr w:type="gramEnd"/>
      <w:r w:rsidRPr="0032715A">
        <w:rPr>
          <w:b/>
          <w:bCs/>
          <w:color w:val="FF0000"/>
        </w:rPr>
        <w:t>:208::1</w:t>
      </w:r>
    </w:p>
    <w:p w14:paraId="38CD24FA" w14:textId="77777777" w:rsidR="003B61D0" w:rsidRPr="00051BD1" w:rsidRDefault="003B61D0" w:rsidP="00145448">
      <w:pPr>
        <w:pStyle w:val="CMDOutputRed"/>
      </w:pPr>
      <w:r w:rsidRPr="00051BD1">
        <w:t>Type escape sequence to abort.</w:t>
      </w:r>
    </w:p>
    <w:p w14:paraId="31106A6E" w14:textId="77777777" w:rsidR="003B61D0" w:rsidRPr="00051BD1" w:rsidRDefault="003B61D0" w:rsidP="00145448">
      <w:pPr>
        <w:pStyle w:val="CMDOutputRed"/>
      </w:pPr>
      <w:r w:rsidRPr="00051BD1">
        <w:t xml:space="preserve">Sending 5, 100-byte ICMP </w:t>
      </w:r>
      <w:proofErr w:type="spellStart"/>
      <w:r w:rsidRPr="00051BD1">
        <w:t>Echos</w:t>
      </w:r>
      <w:proofErr w:type="spellEnd"/>
      <w:r w:rsidRPr="00051BD1">
        <w:t xml:space="preserve"> to 2001:DB</w:t>
      </w:r>
      <w:proofErr w:type="gramStart"/>
      <w:r w:rsidRPr="00051BD1">
        <w:t>8:ACAD</w:t>
      </w:r>
      <w:proofErr w:type="gramEnd"/>
      <w:r w:rsidRPr="00051BD1">
        <w:t>:208::1, timeout is 2 seconds:</w:t>
      </w:r>
    </w:p>
    <w:p w14:paraId="5DCFCF1B" w14:textId="77777777" w:rsidR="003B61D0" w:rsidRPr="00051BD1" w:rsidRDefault="003B61D0" w:rsidP="00145448">
      <w:pPr>
        <w:pStyle w:val="CMDOutputRed"/>
      </w:pPr>
      <w:r w:rsidRPr="00051BD1">
        <w:t>!!!!!</w:t>
      </w:r>
    </w:p>
    <w:p w14:paraId="08493426" w14:textId="77777777" w:rsidR="003B61D0" w:rsidRPr="00051BD1" w:rsidRDefault="003B61D0" w:rsidP="00145448">
      <w:pPr>
        <w:pStyle w:val="CMDOutputRed"/>
      </w:pPr>
      <w:r w:rsidRPr="00051BD1">
        <w:t xml:space="preserve">Success rate is 100 percent (5/5), round-trip min/avg/max = 1/1/1 </w:t>
      </w:r>
      <w:proofErr w:type="spellStart"/>
      <w:r w:rsidRPr="00051BD1">
        <w:t>ms</w:t>
      </w:r>
      <w:proofErr w:type="spellEnd"/>
    </w:p>
    <w:p w14:paraId="7B625A83" w14:textId="6B78C4DC" w:rsidR="003B61D0" w:rsidRDefault="003B61D0" w:rsidP="003B61D0">
      <w:pPr>
        <w:pStyle w:val="CMDRed"/>
        <w:rPr>
          <w:color w:val="FF0000"/>
        </w:rPr>
      </w:pPr>
    </w:p>
    <w:p w14:paraId="67475623" w14:textId="77777777" w:rsidR="003B61D0" w:rsidRPr="00051BD1" w:rsidRDefault="003B61D0" w:rsidP="003B61D0">
      <w:pPr>
        <w:pStyle w:val="CMDRed"/>
        <w:rPr>
          <w:color w:val="FF0000"/>
        </w:rPr>
      </w:pPr>
      <w:r w:rsidRPr="00051BD1">
        <w:rPr>
          <w:color w:val="FF0000"/>
        </w:rPr>
        <w:t>R1#</w:t>
      </w:r>
      <w:r>
        <w:rPr>
          <w:color w:val="FF0000"/>
        </w:rPr>
        <w:t xml:space="preserve"> </w:t>
      </w:r>
      <w:r w:rsidRPr="0032715A">
        <w:rPr>
          <w:b/>
          <w:bCs/>
          <w:color w:val="FF0000"/>
        </w:rPr>
        <w:t xml:space="preserve">ping </w:t>
      </w:r>
      <w:proofErr w:type="spellStart"/>
      <w:r w:rsidRPr="0032715A">
        <w:rPr>
          <w:b/>
          <w:bCs/>
          <w:color w:val="FF0000"/>
        </w:rPr>
        <w:t>vrf</w:t>
      </w:r>
      <w:proofErr w:type="spellEnd"/>
      <w:r w:rsidRPr="0032715A">
        <w:rPr>
          <w:b/>
          <w:bCs/>
          <w:color w:val="FF0000"/>
        </w:rPr>
        <w:t xml:space="preserve"> Special-Users 10.0.213.1</w:t>
      </w:r>
    </w:p>
    <w:p w14:paraId="36C0671D" w14:textId="77777777" w:rsidR="003B61D0" w:rsidRPr="00051BD1" w:rsidRDefault="003B61D0" w:rsidP="00145448">
      <w:pPr>
        <w:pStyle w:val="CMDOutputRed"/>
      </w:pPr>
      <w:r w:rsidRPr="00051BD1">
        <w:t>Type escape sequence to abort.</w:t>
      </w:r>
    </w:p>
    <w:p w14:paraId="0E409AAE" w14:textId="77777777" w:rsidR="003B61D0" w:rsidRPr="00051BD1" w:rsidRDefault="003B61D0" w:rsidP="00145448">
      <w:pPr>
        <w:pStyle w:val="CMDOutputRed"/>
      </w:pPr>
      <w:r w:rsidRPr="00051BD1">
        <w:t xml:space="preserve">Sending 5, 100-byte ICMP </w:t>
      </w:r>
      <w:proofErr w:type="spellStart"/>
      <w:r w:rsidRPr="00051BD1">
        <w:t>Echos</w:t>
      </w:r>
      <w:proofErr w:type="spellEnd"/>
      <w:r w:rsidRPr="00051BD1">
        <w:t xml:space="preserve"> to 10.0.213.1, timeout is 2 seconds:</w:t>
      </w:r>
    </w:p>
    <w:p w14:paraId="5F7AC233" w14:textId="77777777" w:rsidR="003B61D0" w:rsidRPr="00051BD1" w:rsidRDefault="003B61D0" w:rsidP="00145448">
      <w:pPr>
        <w:pStyle w:val="CMDOutputRed"/>
      </w:pPr>
      <w:r w:rsidRPr="00051BD1">
        <w:lastRenderedPageBreak/>
        <w:t>!!!!!</w:t>
      </w:r>
    </w:p>
    <w:p w14:paraId="03791930" w14:textId="77777777" w:rsidR="003B61D0" w:rsidRPr="00051BD1" w:rsidRDefault="003B61D0" w:rsidP="00145448">
      <w:pPr>
        <w:pStyle w:val="CMDOutputRed"/>
      </w:pPr>
      <w:r w:rsidRPr="00051BD1">
        <w:t xml:space="preserve">Success rate is 100 percent (5/5), round-trip min/avg/max = 1/1/2 </w:t>
      </w:r>
      <w:proofErr w:type="spellStart"/>
      <w:r w:rsidRPr="00051BD1">
        <w:t>ms</w:t>
      </w:r>
      <w:proofErr w:type="spellEnd"/>
    </w:p>
    <w:p w14:paraId="57C8072D" w14:textId="132514C0" w:rsidR="003B61D0" w:rsidRDefault="003B61D0" w:rsidP="003B61D0">
      <w:pPr>
        <w:pStyle w:val="CMDRed"/>
        <w:rPr>
          <w:color w:val="FF0000"/>
        </w:rPr>
      </w:pPr>
    </w:p>
    <w:p w14:paraId="7F3F1D10" w14:textId="4E259A47" w:rsidR="00051BD1" w:rsidRPr="00051BD1" w:rsidRDefault="00051BD1" w:rsidP="00051BD1">
      <w:pPr>
        <w:pStyle w:val="CMDRed"/>
        <w:rPr>
          <w:color w:val="FF0000"/>
        </w:rPr>
      </w:pPr>
      <w:r w:rsidRPr="00051BD1">
        <w:rPr>
          <w:color w:val="FF0000"/>
        </w:rPr>
        <w:t>R1#</w:t>
      </w:r>
      <w:r>
        <w:rPr>
          <w:color w:val="FF0000"/>
        </w:rPr>
        <w:t xml:space="preserve"> </w:t>
      </w:r>
      <w:r w:rsidRPr="00145448">
        <w:rPr>
          <w:b/>
          <w:bCs/>
          <w:color w:val="FF0000"/>
        </w:rPr>
        <w:t xml:space="preserve">ping </w:t>
      </w:r>
      <w:proofErr w:type="spellStart"/>
      <w:r w:rsidRPr="00145448">
        <w:rPr>
          <w:b/>
          <w:bCs/>
          <w:color w:val="FF0000"/>
        </w:rPr>
        <w:t>vrf</w:t>
      </w:r>
      <w:proofErr w:type="spellEnd"/>
      <w:r w:rsidRPr="00145448">
        <w:rPr>
          <w:b/>
          <w:bCs/>
          <w:color w:val="FF0000"/>
        </w:rPr>
        <w:t xml:space="preserve"> Special-Users 2001:db</w:t>
      </w:r>
      <w:proofErr w:type="gramStart"/>
      <w:r w:rsidRPr="00145448">
        <w:rPr>
          <w:b/>
          <w:bCs/>
          <w:color w:val="FF0000"/>
        </w:rPr>
        <w:t>8:acad</w:t>
      </w:r>
      <w:proofErr w:type="gramEnd"/>
      <w:r w:rsidRPr="00145448">
        <w:rPr>
          <w:b/>
          <w:bCs/>
          <w:color w:val="FF0000"/>
        </w:rPr>
        <w:t>:213::1</w:t>
      </w:r>
    </w:p>
    <w:p w14:paraId="334AE640" w14:textId="77777777" w:rsidR="00051BD1" w:rsidRPr="00051BD1" w:rsidRDefault="00051BD1" w:rsidP="00145448">
      <w:pPr>
        <w:pStyle w:val="CMDOutputRed"/>
      </w:pPr>
      <w:r w:rsidRPr="00051BD1">
        <w:t>Type escape sequence to abort.</w:t>
      </w:r>
    </w:p>
    <w:p w14:paraId="5B6FED68" w14:textId="77777777" w:rsidR="00051BD1" w:rsidRPr="00051BD1" w:rsidRDefault="00051BD1" w:rsidP="00145448">
      <w:pPr>
        <w:pStyle w:val="CMDOutputRed"/>
      </w:pPr>
      <w:r w:rsidRPr="00051BD1">
        <w:t xml:space="preserve">Sending 5, 100-byte ICMP </w:t>
      </w:r>
      <w:proofErr w:type="spellStart"/>
      <w:r w:rsidRPr="00051BD1">
        <w:t>Echos</w:t>
      </w:r>
      <w:proofErr w:type="spellEnd"/>
      <w:r w:rsidRPr="00051BD1">
        <w:t xml:space="preserve"> to 2001:DB</w:t>
      </w:r>
      <w:proofErr w:type="gramStart"/>
      <w:r w:rsidRPr="00051BD1">
        <w:t>8:ACAD</w:t>
      </w:r>
      <w:proofErr w:type="gramEnd"/>
      <w:r w:rsidRPr="00051BD1">
        <w:t>:213::1, timeout is 2 seconds:</w:t>
      </w:r>
    </w:p>
    <w:p w14:paraId="6FF3858C" w14:textId="77777777" w:rsidR="00051BD1" w:rsidRPr="00051BD1" w:rsidRDefault="00051BD1" w:rsidP="00145448">
      <w:pPr>
        <w:pStyle w:val="CMDOutputRed"/>
      </w:pPr>
      <w:r w:rsidRPr="00051BD1">
        <w:t>!!!!!</w:t>
      </w:r>
    </w:p>
    <w:p w14:paraId="6C5732BC" w14:textId="77777777" w:rsidR="00051BD1" w:rsidRPr="00051BD1" w:rsidRDefault="00051BD1" w:rsidP="00145448">
      <w:pPr>
        <w:pStyle w:val="CMDOutputRed"/>
      </w:pPr>
      <w:r w:rsidRPr="00051BD1">
        <w:t xml:space="preserve">Success rate is 100 percent (5/5), round-trip min/avg/max = 1/1/1 </w:t>
      </w:r>
      <w:proofErr w:type="spellStart"/>
      <w:r w:rsidRPr="00051BD1">
        <w:t>ms</w:t>
      </w:r>
      <w:proofErr w:type="spellEnd"/>
    </w:p>
    <w:p w14:paraId="1E05F2F5" w14:textId="77777777" w:rsidR="00A50709" w:rsidRDefault="002467FE" w:rsidP="002467FE">
      <w:pPr>
        <w:pStyle w:val="Heading2"/>
      </w:pPr>
      <w:r>
        <w:t xml:space="preserve">Configure </w:t>
      </w:r>
      <w:r w:rsidR="00732324">
        <w:t>L2 Network</w:t>
      </w:r>
    </w:p>
    <w:p w14:paraId="65465BD2" w14:textId="75A9A3FB" w:rsidR="00035E90" w:rsidRDefault="002467FE" w:rsidP="00035E90">
      <w:pPr>
        <w:pStyle w:val="BodyTextL25"/>
      </w:pPr>
      <w:r>
        <w:t xml:space="preserve">In this part, you will configure </w:t>
      </w:r>
      <w:r w:rsidR="00732324">
        <w:t xml:space="preserve">the </w:t>
      </w:r>
      <w:r w:rsidR="00075AF4">
        <w:t>s</w:t>
      </w:r>
      <w:r w:rsidR="00732324">
        <w:t>witches to support host connectivity</w:t>
      </w:r>
      <w:r>
        <w:t>.</w:t>
      </w:r>
    </w:p>
    <w:p w14:paraId="573D77AE" w14:textId="77777777" w:rsidR="002467FE" w:rsidRDefault="002467FE" w:rsidP="002467FE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807"/>
        <w:gridCol w:w="3669"/>
        <w:gridCol w:w="4688"/>
        <w:gridCol w:w="910"/>
      </w:tblGrid>
      <w:tr w:rsidR="005B4F18" w14:paraId="16BD7B20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dxa"/>
            <w:vAlign w:val="center"/>
          </w:tcPr>
          <w:p w14:paraId="6C2539BB" w14:textId="0804C2DB" w:rsidR="005B4F18" w:rsidRPr="00AF7A69" w:rsidRDefault="005B4F18" w:rsidP="00145448">
            <w:pPr>
              <w:pStyle w:val="TableHeading"/>
            </w:pPr>
            <w:r w:rsidRPr="00AF7A69">
              <w:t>Task#</w:t>
            </w:r>
          </w:p>
        </w:tc>
        <w:tc>
          <w:tcPr>
            <w:tcW w:w="0" w:type="dxa"/>
            <w:vAlign w:val="center"/>
          </w:tcPr>
          <w:p w14:paraId="6B24ADDF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0" w:type="dxa"/>
            <w:vAlign w:val="center"/>
          </w:tcPr>
          <w:p w14:paraId="792F366D" w14:textId="77777777" w:rsidR="005B4F18" w:rsidRPr="00145448" w:rsidRDefault="005B4F18" w:rsidP="00145448">
            <w:pPr>
              <w:pStyle w:val="TableHeading"/>
            </w:pPr>
            <w:r w:rsidRPr="00145448">
              <w:t>Specification</w:t>
            </w:r>
          </w:p>
        </w:tc>
        <w:tc>
          <w:tcPr>
            <w:tcW w:w="0" w:type="dxa"/>
            <w:vAlign w:val="center"/>
          </w:tcPr>
          <w:p w14:paraId="2347DB86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09DAE206" w14:textId="77777777" w:rsidTr="00145448">
        <w:tc>
          <w:tcPr>
            <w:tcW w:w="0" w:type="dxa"/>
            <w:vAlign w:val="center"/>
          </w:tcPr>
          <w:p w14:paraId="7E292D20" w14:textId="77777777" w:rsidR="005B4F18" w:rsidRDefault="005B4F18" w:rsidP="00145448">
            <w:pPr>
              <w:pStyle w:val="TableText"/>
              <w:jc w:val="center"/>
            </w:pPr>
            <w:r>
              <w:t>3.1</w:t>
            </w:r>
          </w:p>
        </w:tc>
        <w:tc>
          <w:tcPr>
            <w:tcW w:w="0" w:type="dxa"/>
            <w:vAlign w:val="top"/>
          </w:tcPr>
          <w:p w14:paraId="0CB50ECD" w14:textId="39B409F9" w:rsidR="005B4F18" w:rsidRDefault="00051BD1" w:rsidP="00145448">
            <w:pPr>
              <w:pStyle w:val="TableText"/>
            </w:pPr>
            <w:r>
              <w:t>On D1</w:t>
            </w:r>
            <w:r w:rsidR="00BD117E">
              <w:t xml:space="preserve">, </w:t>
            </w:r>
            <w:r w:rsidR="001C442E">
              <w:t xml:space="preserve">D2, </w:t>
            </w:r>
            <w:r w:rsidR="00BD117E">
              <w:t xml:space="preserve">and A1, </w:t>
            </w:r>
            <w:r w:rsidR="001C442E">
              <w:t>di</w:t>
            </w:r>
            <w:r>
              <w:t>sable all interfaces.</w:t>
            </w:r>
          </w:p>
        </w:tc>
        <w:tc>
          <w:tcPr>
            <w:tcW w:w="0" w:type="dxa"/>
            <w:vAlign w:val="top"/>
          </w:tcPr>
          <w:p w14:paraId="24719D63" w14:textId="6050D3FA" w:rsidR="005B4F18" w:rsidRDefault="00BD117E" w:rsidP="00145448">
            <w:pPr>
              <w:pStyle w:val="TableText"/>
            </w:pPr>
            <w:r>
              <w:t>On D1 and D2, s</w:t>
            </w:r>
            <w:r w:rsidR="00051BD1">
              <w:t>hutdown G1/0/1 to G1/0/24.</w:t>
            </w:r>
          </w:p>
          <w:p w14:paraId="190590C9" w14:textId="2D3EF7EC" w:rsidR="00BD117E" w:rsidRDefault="00BD117E" w:rsidP="00145448">
            <w:pPr>
              <w:pStyle w:val="TableText"/>
            </w:pPr>
            <w:r>
              <w:t>On A1, shutdown F0/1 – F0/24, G0/1 – G0/2.</w:t>
            </w:r>
          </w:p>
        </w:tc>
        <w:tc>
          <w:tcPr>
            <w:tcW w:w="0" w:type="dxa"/>
            <w:vAlign w:val="center"/>
          </w:tcPr>
          <w:p w14:paraId="05903F59" w14:textId="63B9D4AD" w:rsidR="005B4F18" w:rsidRDefault="001C442E" w:rsidP="00145448">
            <w:pPr>
              <w:pStyle w:val="TableText"/>
              <w:jc w:val="center"/>
            </w:pPr>
            <w:r>
              <w:t>2</w:t>
            </w:r>
          </w:p>
        </w:tc>
      </w:tr>
      <w:tr w:rsidR="00051BD1" w14:paraId="008865D9" w14:textId="77777777" w:rsidTr="00075AF4">
        <w:tc>
          <w:tcPr>
            <w:tcW w:w="807" w:type="dxa"/>
            <w:vAlign w:val="center"/>
          </w:tcPr>
          <w:p w14:paraId="1452F45B" w14:textId="6F77515A" w:rsidR="00051BD1" w:rsidRDefault="00051BD1" w:rsidP="00145448">
            <w:pPr>
              <w:pStyle w:val="TableText"/>
              <w:jc w:val="center"/>
            </w:pPr>
            <w:r>
              <w:t>3.2</w:t>
            </w:r>
          </w:p>
        </w:tc>
        <w:tc>
          <w:tcPr>
            <w:tcW w:w="3669" w:type="dxa"/>
            <w:vAlign w:val="top"/>
          </w:tcPr>
          <w:p w14:paraId="4D74F9A2" w14:textId="19323CF9" w:rsidR="00051BD1" w:rsidRDefault="001C442E" w:rsidP="00145448">
            <w:pPr>
              <w:pStyle w:val="TableText"/>
            </w:pPr>
            <w:r>
              <w:t>On D1 and D2, c</w:t>
            </w:r>
            <w:r w:rsidR="00051BD1">
              <w:t xml:space="preserve">onfigure the </w:t>
            </w:r>
            <w:r>
              <w:t xml:space="preserve">trunk </w:t>
            </w:r>
            <w:r w:rsidR="00051BD1">
              <w:t>link</w:t>
            </w:r>
            <w:r>
              <w:t>s</w:t>
            </w:r>
            <w:r w:rsidR="00051BD1">
              <w:t xml:space="preserve"> to R1 </w:t>
            </w:r>
            <w:r>
              <w:t>and R3</w:t>
            </w:r>
            <w:r w:rsidR="00051BD1">
              <w:t>.</w:t>
            </w:r>
          </w:p>
        </w:tc>
        <w:tc>
          <w:tcPr>
            <w:tcW w:w="4688" w:type="dxa"/>
            <w:vAlign w:val="top"/>
          </w:tcPr>
          <w:p w14:paraId="1B99ACFF" w14:textId="6B20D6AC" w:rsidR="00051BD1" w:rsidRDefault="00051BD1" w:rsidP="00145448">
            <w:pPr>
              <w:pStyle w:val="TableText"/>
            </w:pPr>
            <w:r>
              <w:t xml:space="preserve">Configure </w:t>
            </w:r>
            <w:r w:rsidR="00122E64">
              <w:t>an</w:t>
            </w:r>
            <w:r w:rsidR="00122E64" w:rsidRPr="00145448">
              <w:rPr>
                <w:rStyle w:val="TableTextChar"/>
              </w:rPr>
              <w:t xml:space="preserve">d enable the </w:t>
            </w:r>
            <w:r w:rsidRPr="00145448">
              <w:rPr>
                <w:rStyle w:val="TableTextChar"/>
              </w:rPr>
              <w:t xml:space="preserve">G1/0/11 link as </w:t>
            </w:r>
            <w:r w:rsidR="00F421C9" w:rsidRPr="00145448">
              <w:rPr>
                <w:rStyle w:val="TableTextChar"/>
              </w:rPr>
              <w:t xml:space="preserve">a </w:t>
            </w:r>
            <w:r w:rsidRPr="00145448">
              <w:rPr>
                <w:rStyle w:val="TableTextChar"/>
              </w:rPr>
              <w:t xml:space="preserve">trunk </w:t>
            </w:r>
            <w:r w:rsidR="001C442E" w:rsidRPr="00145448">
              <w:rPr>
                <w:rStyle w:val="TableTextChar"/>
              </w:rPr>
              <w:t>link.</w:t>
            </w:r>
          </w:p>
        </w:tc>
        <w:tc>
          <w:tcPr>
            <w:tcW w:w="910" w:type="dxa"/>
            <w:vAlign w:val="center"/>
          </w:tcPr>
          <w:p w14:paraId="718E70C0" w14:textId="7DA34C7E" w:rsidR="00051BD1" w:rsidRDefault="001C442E" w:rsidP="00145448">
            <w:pPr>
              <w:pStyle w:val="TableText"/>
              <w:jc w:val="center"/>
            </w:pPr>
            <w:r>
              <w:t>4</w:t>
            </w:r>
          </w:p>
        </w:tc>
      </w:tr>
      <w:tr w:rsidR="005B4F18" w14:paraId="0D1D921E" w14:textId="77777777" w:rsidTr="00145448">
        <w:tc>
          <w:tcPr>
            <w:tcW w:w="0" w:type="dxa"/>
            <w:vAlign w:val="center"/>
          </w:tcPr>
          <w:p w14:paraId="2D1DA57F" w14:textId="65D87EEA" w:rsidR="005B4F18" w:rsidRDefault="005B4F18" w:rsidP="00145448">
            <w:pPr>
              <w:pStyle w:val="TableText"/>
              <w:jc w:val="center"/>
            </w:pPr>
            <w:r>
              <w:t>3.</w:t>
            </w:r>
            <w:r w:rsidR="00122E64">
              <w:t>3</w:t>
            </w:r>
          </w:p>
        </w:tc>
        <w:tc>
          <w:tcPr>
            <w:tcW w:w="0" w:type="dxa"/>
            <w:vAlign w:val="top"/>
          </w:tcPr>
          <w:p w14:paraId="6562BE25" w14:textId="4E627AD4" w:rsidR="005B4F18" w:rsidRDefault="001C442E" w:rsidP="00145448">
            <w:pPr>
              <w:pStyle w:val="TableText"/>
            </w:pPr>
            <w:r>
              <w:t xml:space="preserve">On D1 and A1, configure the </w:t>
            </w:r>
            <w:r w:rsidR="00732324">
              <w:t>EtherChannel.</w:t>
            </w:r>
          </w:p>
        </w:tc>
        <w:tc>
          <w:tcPr>
            <w:tcW w:w="0" w:type="dxa"/>
            <w:vAlign w:val="top"/>
          </w:tcPr>
          <w:p w14:paraId="26141D06" w14:textId="330F011D" w:rsidR="001C442E" w:rsidRDefault="001C442E" w:rsidP="00145448">
            <w:pPr>
              <w:pStyle w:val="TableText"/>
            </w:pPr>
            <w:r>
              <w:t>On D1, configure</w:t>
            </w:r>
            <w:r w:rsidR="00122E64">
              <w:t xml:space="preserve"> and enable</w:t>
            </w:r>
            <w:r>
              <w:t>:</w:t>
            </w:r>
          </w:p>
          <w:p w14:paraId="1570D5B8" w14:textId="01EC2C28" w:rsidR="001C442E" w:rsidRDefault="001C442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Interface G1/0/5 and G1/0/6 </w:t>
            </w:r>
          </w:p>
          <w:p w14:paraId="64035A34" w14:textId="77777777" w:rsidR="001C442E" w:rsidRDefault="001C442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Port Channel 1 using </w:t>
            </w:r>
            <w:proofErr w:type="spellStart"/>
            <w:r>
              <w:t>PAgP</w:t>
            </w:r>
            <w:proofErr w:type="spellEnd"/>
          </w:p>
          <w:p w14:paraId="3436F992" w14:textId="50D3863E" w:rsidR="001C442E" w:rsidRDefault="001C442E" w:rsidP="00145448">
            <w:pPr>
              <w:pStyle w:val="TableText"/>
            </w:pPr>
            <w:r>
              <w:t>On A1, configure</w:t>
            </w:r>
            <w:r w:rsidR="00122E64">
              <w:t xml:space="preserve"> enable</w:t>
            </w:r>
            <w:r>
              <w:t>:</w:t>
            </w:r>
          </w:p>
          <w:p w14:paraId="3C113832" w14:textId="68761A18" w:rsidR="001C442E" w:rsidRDefault="001C442E" w:rsidP="001C442E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Interface F0/1 and F0/2 </w:t>
            </w:r>
          </w:p>
          <w:p w14:paraId="18257673" w14:textId="01A59D91" w:rsidR="005B4F18" w:rsidRDefault="001C442E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Port Channel 1 using </w:t>
            </w:r>
            <w:proofErr w:type="spellStart"/>
            <w:r>
              <w:t>PAgP</w:t>
            </w:r>
            <w:proofErr w:type="spellEnd"/>
          </w:p>
        </w:tc>
        <w:tc>
          <w:tcPr>
            <w:tcW w:w="0" w:type="dxa"/>
            <w:vAlign w:val="center"/>
          </w:tcPr>
          <w:p w14:paraId="703DC78E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B4F18" w14:paraId="4A7E8698" w14:textId="77777777" w:rsidTr="00145448">
        <w:tc>
          <w:tcPr>
            <w:tcW w:w="0" w:type="dxa"/>
            <w:vAlign w:val="center"/>
          </w:tcPr>
          <w:p w14:paraId="427B425E" w14:textId="499A7A73" w:rsidR="005B4F18" w:rsidRDefault="005B4F18" w:rsidP="00145448">
            <w:pPr>
              <w:pStyle w:val="TableText"/>
              <w:jc w:val="center"/>
            </w:pPr>
            <w:r>
              <w:t>3.</w:t>
            </w:r>
            <w:r w:rsidR="00122E64">
              <w:t>4</w:t>
            </w:r>
          </w:p>
        </w:tc>
        <w:tc>
          <w:tcPr>
            <w:tcW w:w="0" w:type="dxa"/>
            <w:vAlign w:val="top"/>
          </w:tcPr>
          <w:p w14:paraId="0DADF634" w14:textId="47472426" w:rsidR="005B4F18" w:rsidRDefault="00BD117E" w:rsidP="00145448">
            <w:pPr>
              <w:pStyle w:val="TableText"/>
            </w:pPr>
            <w:r>
              <w:t>On D1, D2, and A1, configure access ports for PC1, PC2, PC3</w:t>
            </w:r>
            <w:r w:rsidR="00C70762">
              <w:t>, and PC4</w:t>
            </w:r>
            <w:r w:rsidR="00732324">
              <w:t>.</w:t>
            </w:r>
          </w:p>
        </w:tc>
        <w:tc>
          <w:tcPr>
            <w:tcW w:w="0" w:type="dxa"/>
            <w:vAlign w:val="top"/>
          </w:tcPr>
          <w:p w14:paraId="4D2B877A" w14:textId="07D74674" w:rsidR="00122E64" w:rsidRDefault="00122E64" w:rsidP="00145448">
            <w:pPr>
              <w:pStyle w:val="TableText"/>
            </w:pPr>
            <w:r>
              <w:t>Configure and enable the access ports as follows:</w:t>
            </w:r>
          </w:p>
          <w:p w14:paraId="6849CE4C" w14:textId="0F429C80" w:rsidR="00BD117E" w:rsidRDefault="00BD117E" w:rsidP="0014544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D1, c</w:t>
            </w:r>
            <w:r w:rsidR="00732324">
              <w:t xml:space="preserve">onfigure </w:t>
            </w:r>
            <w:r>
              <w:t xml:space="preserve">interface G1/0/23 as an access port in VLAN 13 and enable </w:t>
            </w:r>
            <w:proofErr w:type="spellStart"/>
            <w:r w:rsidR="00122E64">
              <w:t>P</w:t>
            </w:r>
            <w:r>
              <w:t>ortfa</w:t>
            </w:r>
            <w:r w:rsidR="00122E64">
              <w:t>s</w:t>
            </w:r>
            <w:r>
              <w:t>t</w:t>
            </w:r>
            <w:proofErr w:type="spellEnd"/>
            <w:r>
              <w:t>.</w:t>
            </w:r>
          </w:p>
          <w:p w14:paraId="72789B0E" w14:textId="6C92632D" w:rsidR="00122E64" w:rsidRDefault="00122E64" w:rsidP="00122E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D2, configure interface G1/0/23 as an access port in VLAN </w:t>
            </w:r>
            <w:r w:rsidR="00C70762">
              <w:t>13</w:t>
            </w:r>
            <w:r>
              <w:t xml:space="preserve"> and enable </w:t>
            </w:r>
            <w:proofErr w:type="spellStart"/>
            <w:r>
              <w:t>Portfast</w:t>
            </w:r>
            <w:proofErr w:type="spellEnd"/>
            <w:r>
              <w:t>.</w:t>
            </w:r>
          </w:p>
          <w:p w14:paraId="1B7A9CCB" w14:textId="611A00B8" w:rsidR="00C70762" w:rsidRDefault="00C70762" w:rsidP="00C707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D2, configure interface G1/0/24 as an access port in VLAN 8 and enable </w:t>
            </w:r>
            <w:proofErr w:type="spellStart"/>
            <w:r>
              <w:t>Portfast</w:t>
            </w:r>
            <w:proofErr w:type="spellEnd"/>
            <w:r>
              <w:t>.</w:t>
            </w:r>
          </w:p>
          <w:p w14:paraId="65CAEB80" w14:textId="3D0FFFE3" w:rsidR="005B4F18" w:rsidRDefault="00122E64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On A1, configure interface F0/23 as an access port in VLAN 8 and enable </w:t>
            </w:r>
            <w:proofErr w:type="spellStart"/>
            <w:r>
              <w:t>Portfast</w:t>
            </w:r>
            <w:proofErr w:type="spellEnd"/>
            <w:r w:rsidR="00732324">
              <w:t>.</w:t>
            </w:r>
          </w:p>
        </w:tc>
        <w:tc>
          <w:tcPr>
            <w:tcW w:w="0" w:type="dxa"/>
            <w:vAlign w:val="center"/>
          </w:tcPr>
          <w:p w14:paraId="34B979B3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9B58C9" w14:paraId="69937028" w14:textId="77777777" w:rsidTr="00145448">
        <w:tc>
          <w:tcPr>
            <w:tcW w:w="0" w:type="dxa"/>
            <w:vAlign w:val="center"/>
          </w:tcPr>
          <w:p w14:paraId="6C0A4AB3" w14:textId="3E7B6622" w:rsidR="009B58C9" w:rsidRDefault="009B58C9" w:rsidP="00145448">
            <w:pPr>
              <w:pStyle w:val="TableText"/>
              <w:jc w:val="center"/>
            </w:pPr>
            <w:r>
              <w:t>3.5</w:t>
            </w:r>
          </w:p>
        </w:tc>
        <w:tc>
          <w:tcPr>
            <w:tcW w:w="0" w:type="dxa"/>
            <w:vAlign w:val="top"/>
          </w:tcPr>
          <w:p w14:paraId="61E0B860" w14:textId="29D88BA5" w:rsidR="009B58C9" w:rsidDel="00BD117E" w:rsidRDefault="009B58C9" w:rsidP="00145448">
            <w:pPr>
              <w:pStyle w:val="TableText"/>
            </w:pPr>
            <w:r>
              <w:t>Verify PC to PC connectivity.</w:t>
            </w:r>
          </w:p>
        </w:tc>
        <w:tc>
          <w:tcPr>
            <w:tcW w:w="0" w:type="dxa"/>
            <w:vAlign w:val="center"/>
          </w:tcPr>
          <w:p w14:paraId="32F4366A" w14:textId="30464C30" w:rsidR="009B58C9" w:rsidRDefault="009B58C9" w:rsidP="00145448">
            <w:pPr>
              <w:pStyle w:val="TableText"/>
            </w:pPr>
            <w:r>
              <w:t>From PC1, verify IPv4 and IPv6 connectivity to PC2.</w:t>
            </w:r>
          </w:p>
          <w:p w14:paraId="050E24C1" w14:textId="1278E287" w:rsidR="009B58C9" w:rsidRDefault="009B58C9" w:rsidP="00145448">
            <w:pPr>
              <w:pStyle w:val="TableText"/>
            </w:pPr>
            <w:r>
              <w:t>From PC3, verify IPv4 and IPv6 connectivity to PC4.</w:t>
            </w:r>
          </w:p>
        </w:tc>
        <w:tc>
          <w:tcPr>
            <w:tcW w:w="0" w:type="dxa"/>
            <w:vAlign w:val="center"/>
          </w:tcPr>
          <w:p w14:paraId="0AA4A67B" w14:textId="309B15DD" w:rsidR="009B58C9" w:rsidRDefault="009B58C9" w:rsidP="009B58C9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57D64EFB" w14:textId="77777777" w:rsidR="00E04E5B" w:rsidRDefault="00E04E5B" w:rsidP="00E04E5B">
      <w:pPr>
        <w:pStyle w:val="InstNoteRed"/>
        <w:rPr>
          <w:b/>
          <w:bCs/>
        </w:rPr>
      </w:pPr>
      <w:r w:rsidRPr="00E04E5B">
        <w:rPr>
          <w:b/>
          <w:bCs/>
        </w:rPr>
        <w:t>Instructor Verification:</w:t>
      </w:r>
    </w:p>
    <w:p w14:paraId="53A0CDD9" w14:textId="77777777" w:rsidR="00A351AB" w:rsidRDefault="00A351AB" w:rsidP="00A351AB">
      <w:pPr>
        <w:pStyle w:val="BodyTextL25"/>
        <w:rPr>
          <w:color w:val="FF0000"/>
        </w:rPr>
      </w:pPr>
      <w:r>
        <w:rPr>
          <w:color w:val="FF0000"/>
        </w:rPr>
        <w:t xml:space="preserve">Issue the command </w:t>
      </w:r>
      <w:r w:rsidRPr="00A351AB">
        <w:rPr>
          <w:b/>
          <w:bCs/>
          <w:color w:val="FF0000"/>
        </w:rPr>
        <w:t>show interfaces trunk</w:t>
      </w:r>
      <w:r>
        <w:rPr>
          <w:color w:val="FF0000"/>
        </w:rPr>
        <w:t xml:space="preserve"> to verify trunk connectivity and settings.</w:t>
      </w:r>
    </w:p>
    <w:p w14:paraId="5B05CF6D" w14:textId="77777777" w:rsidR="00A351AB" w:rsidRDefault="00A351AB" w:rsidP="00A351AB">
      <w:pPr>
        <w:pStyle w:val="CMDRed"/>
      </w:pPr>
      <w:r>
        <w:t xml:space="preserve">D1# </w:t>
      </w:r>
      <w:r w:rsidRPr="00A351AB">
        <w:rPr>
          <w:b/>
          <w:bCs/>
        </w:rPr>
        <w:t>show interfaces trunk</w:t>
      </w:r>
    </w:p>
    <w:p w14:paraId="08F38163" w14:textId="77777777" w:rsidR="00A351AB" w:rsidRDefault="00A351AB" w:rsidP="00145448">
      <w:pPr>
        <w:pStyle w:val="CMDOutputRed"/>
      </w:pPr>
    </w:p>
    <w:p w14:paraId="00B75EF4" w14:textId="77777777" w:rsidR="00A351AB" w:rsidRDefault="00A351AB" w:rsidP="00145448">
      <w:pPr>
        <w:pStyle w:val="CMDOutputRed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15C25BA8" w14:textId="77777777" w:rsidR="00A351AB" w:rsidRDefault="00A351AB" w:rsidP="00145448">
      <w:pPr>
        <w:pStyle w:val="CMDOutputRed"/>
      </w:pPr>
      <w:r>
        <w:t xml:space="preserve">Gi1/0/11    on    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5C430B88" w14:textId="77777777" w:rsidR="00A351AB" w:rsidRDefault="00A351AB" w:rsidP="00145448">
      <w:pPr>
        <w:pStyle w:val="CMDOutputRed"/>
      </w:pPr>
      <w:r>
        <w:t xml:space="preserve">Po1         on    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31E3B09" w14:textId="77777777" w:rsidR="00A351AB" w:rsidRDefault="00A351AB" w:rsidP="00145448">
      <w:pPr>
        <w:pStyle w:val="CMDOutputRed"/>
      </w:pPr>
    </w:p>
    <w:p w14:paraId="09CB832B" w14:textId="77777777" w:rsidR="00A351AB" w:rsidRDefault="00A351AB" w:rsidP="00145448">
      <w:pPr>
        <w:pStyle w:val="CMDOutputRed"/>
      </w:pPr>
      <w:r>
        <w:lastRenderedPageBreak/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5F73B341" w14:textId="77777777" w:rsidR="00A351AB" w:rsidRDefault="00A351AB" w:rsidP="00145448">
      <w:pPr>
        <w:pStyle w:val="CMDOutputRed"/>
      </w:pPr>
      <w:r>
        <w:t>Gi1/0/11    1-4094</w:t>
      </w:r>
    </w:p>
    <w:p w14:paraId="74B0AC03" w14:textId="77777777" w:rsidR="00A351AB" w:rsidRDefault="00A351AB" w:rsidP="00145448">
      <w:pPr>
        <w:pStyle w:val="CMDOutputRed"/>
      </w:pPr>
      <w:r>
        <w:t>Po1         1-4094</w:t>
      </w:r>
    </w:p>
    <w:p w14:paraId="38C3E268" w14:textId="77777777" w:rsidR="00A351AB" w:rsidRDefault="00A351AB" w:rsidP="00145448">
      <w:pPr>
        <w:pStyle w:val="CMDOutputRed"/>
      </w:pPr>
    </w:p>
    <w:p w14:paraId="4DD1783D" w14:textId="77777777" w:rsidR="00A351AB" w:rsidRDefault="00A351AB" w:rsidP="0014544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7FE886F" w14:textId="77777777" w:rsidR="00A351AB" w:rsidRDefault="00A351AB" w:rsidP="00145448">
      <w:pPr>
        <w:pStyle w:val="CMDOutputRed"/>
      </w:pPr>
      <w:r>
        <w:t>Gi1/0/11    1,8,13</w:t>
      </w:r>
    </w:p>
    <w:p w14:paraId="7AC50714" w14:textId="77777777" w:rsidR="00A351AB" w:rsidRDefault="00A351AB" w:rsidP="00145448">
      <w:pPr>
        <w:pStyle w:val="CMDOutputRed"/>
      </w:pPr>
      <w:r>
        <w:t>Po1         1,8,13</w:t>
      </w:r>
    </w:p>
    <w:p w14:paraId="73AD74BC" w14:textId="77777777" w:rsidR="00A351AB" w:rsidRDefault="00A351AB" w:rsidP="00145448">
      <w:pPr>
        <w:pStyle w:val="CMDOutputRed"/>
      </w:pPr>
    </w:p>
    <w:p w14:paraId="606454D8" w14:textId="77777777" w:rsidR="00A351AB" w:rsidRDefault="00A351AB" w:rsidP="00145448">
      <w:pPr>
        <w:pStyle w:val="CMDOutputRe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417C8C0" w14:textId="77777777" w:rsidR="00A351AB" w:rsidRDefault="00A351AB" w:rsidP="00145448">
      <w:pPr>
        <w:pStyle w:val="CMDOutputRed"/>
      </w:pPr>
      <w:r>
        <w:t>Gi1/0/11    1,8,13</w:t>
      </w:r>
    </w:p>
    <w:p w14:paraId="1F7D1EE8" w14:textId="77777777" w:rsidR="00A351AB" w:rsidRDefault="00A351AB" w:rsidP="00145448">
      <w:pPr>
        <w:pStyle w:val="CMDOutputRed"/>
      </w:pPr>
      <w:r>
        <w:t>Po1         1,8,13</w:t>
      </w:r>
    </w:p>
    <w:p w14:paraId="025AA2CE" w14:textId="77777777" w:rsidR="00A351AB" w:rsidRDefault="00A351AB" w:rsidP="00A351AB">
      <w:pPr>
        <w:pStyle w:val="BodyTextL25"/>
        <w:rPr>
          <w:color w:val="FF0000"/>
        </w:rPr>
      </w:pPr>
      <w:r>
        <w:rPr>
          <w:color w:val="FF0000"/>
        </w:rPr>
        <w:t xml:space="preserve">Issue the command </w:t>
      </w:r>
      <w:r w:rsidRPr="00A351AB">
        <w:rPr>
          <w:b/>
          <w:bCs/>
          <w:color w:val="FF0000"/>
        </w:rPr>
        <w:t xml:space="preserve">show </w:t>
      </w:r>
      <w:proofErr w:type="spellStart"/>
      <w:r w:rsidRPr="00A351AB">
        <w:rPr>
          <w:b/>
          <w:bCs/>
          <w:color w:val="FF0000"/>
        </w:rPr>
        <w:t>etherchannel</w:t>
      </w:r>
      <w:proofErr w:type="spellEnd"/>
      <w:r w:rsidRPr="00A351AB">
        <w:rPr>
          <w:b/>
          <w:bCs/>
          <w:color w:val="FF0000"/>
        </w:rPr>
        <w:t xml:space="preserve"> summary</w:t>
      </w:r>
      <w:r>
        <w:rPr>
          <w:color w:val="FF0000"/>
        </w:rPr>
        <w:t xml:space="preserve"> to verify the </w:t>
      </w:r>
      <w:proofErr w:type="spellStart"/>
      <w:r>
        <w:rPr>
          <w:color w:val="FF0000"/>
        </w:rPr>
        <w:t>etherchannel</w:t>
      </w:r>
      <w:proofErr w:type="spellEnd"/>
      <w:r>
        <w:rPr>
          <w:color w:val="FF0000"/>
        </w:rPr>
        <w:t xml:space="preserve"> settings.</w:t>
      </w:r>
    </w:p>
    <w:p w14:paraId="6A247B72" w14:textId="77777777" w:rsidR="00A351AB" w:rsidRDefault="00A351AB" w:rsidP="00A351AB">
      <w:pPr>
        <w:pStyle w:val="CMDRed"/>
      </w:pPr>
      <w:r>
        <w:t xml:space="preserve">D1# </w:t>
      </w:r>
      <w:r w:rsidRPr="00A351AB">
        <w:rPr>
          <w:b/>
          <w:bCs/>
        </w:rPr>
        <w:t xml:space="preserve">show </w:t>
      </w:r>
      <w:proofErr w:type="spellStart"/>
      <w:r w:rsidRPr="00A351AB">
        <w:rPr>
          <w:b/>
          <w:bCs/>
        </w:rPr>
        <w:t>etherchannel</w:t>
      </w:r>
      <w:proofErr w:type="spellEnd"/>
      <w:r w:rsidRPr="00A351AB">
        <w:rPr>
          <w:b/>
          <w:bCs/>
        </w:rPr>
        <w:t xml:space="preserve"> summary</w:t>
      </w:r>
    </w:p>
    <w:p w14:paraId="14A0B09E" w14:textId="77777777" w:rsidR="00A351AB" w:rsidRDefault="00A351AB" w:rsidP="00145448">
      <w:pPr>
        <w:pStyle w:val="CMDOutputRed"/>
      </w:pPr>
      <w:r>
        <w:t>Flags:  D - down        P - bundled in port-channel</w:t>
      </w:r>
    </w:p>
    <w:p w14:paraId="73A44C9A" w14:textId="77777777" w:rsidR="00A351AB" w:rsidRDefault="00A351AB" w:rsidP="00145448">
      <w:pPr>
        <w:pStyle w:val="CMDOutputRed"/>
      </w:pPr>
      <w:r>
        <w:t xml:space="preserve">        I - stand-alone s - suspended</w:t>
      </w:r>
    </w:p>
    <w:p w14:paraId="011B9A6C" w14:textId="77777777" w:rsidR="00A351AB" w:rsidRDefault="00A351AB" w:rsidP="00145448">
      <w:pPr>
        <w:pStyle w:val="CMDOutputRed"/>
      </w:pPr>
      <w:r>
        <w:t xml:space="preserve">        H - Hot-standby (LACP only)</w:t>
      </w:r>
    </w:p>
    <w:p w14:paraId="1AFFD90F" w14:textId="77777777" w:rsidR="00A351AB" w:rsidRDefault="00A351AB" w:rsidP="00145448">
      <w:pPr>
        <w:pStyle w:val="CMDOutputRed"/>
      </w:pPr>
      <w:r>
        <w:t xml:space="preserve">        R - Layer3      S - Layer2</w:t>
      </w:r>
    </w:p>
    <w:p w14:paraId="6436D44A" w14:textId="77777777" w:rsidR="00A351AB" w:rsidRDefault="00A351AB" w:rsidP="00145448">
      <w:pPr>
        <w:pStyle w:val="CMDOutputRed"/>
      </w:pPr>
      <w:r>
        <w:t xml:space="preserve">        U - in use      f - failed to allocate aggregator</w:t>
      </w:r>
    </w:p>
    <w:p w14:paraId="267AF6EF" w14:textId="77777777" w:rsidR="00A351AB" w:rsidRDefault="00A351AB" w:rsidP="00145448">
      <w:pPr>
        <w:pStyle w:val="CMDOutputRed"/>
      </w:pPr>
    </w:p>
    <w:p w14:paraId="565FFB1A" w14:textId="77777777" w:rsidR="00A351AB" w:rsidRDefault="00A351AB" w:rsidP="00145448">
      <w:pPr>
        <w:pStyle w:val="CMDOutputRed"/>
      </w:pPr>
      <w:r>
        <w:t xml:space="preserve">        M - not in use, minimum links not met</w:t>
      </w:r>
    </w:p>
    <w:p w14:paraId="3B30EAD7" w14:textId="77777777" w:rsidR="00A351AB" w:rsidRDefault="00A351AB" w:rsidP="00145448">
      <w:pPr>
        <w:pStyle w:val="CMDOutputRed"/>
      </w:pPr>
      <w:r>
        <w:t xml:space="preserve">        u - unsuitable for bundling</w:t>
      </w:r>
    </w:p>
    <w:p w14:paraId="5EADFE24" w14:textId="77777777" w:rsidR="00A351AB" w:rsidRDefault="00A351AB" w:rsidP="00145448">
      <w:pPr>
        <w:pStyle w:val="CMDOutputRed"/>
      </w:pPr>
      <w:r>
        <w:t xml:space="preserve">        w - waiting to be aggregated</w:t>
      </w:r>
    </w:p>
    <w:p w14:paraId="53FB8238" w14:textId="77777777" w:rsidR="00A351AB" w:rsidRDefault="00A351AB" w:rsidP="00145448">
      <w:pPr>
        <w:pStyle w:val="CMDOutputRed"/>
      </w:pPr>
      <w:r>
        <w:t xml:space="preserve">        d - default port</w:t>
      </w:r>
    </w:p>
    <w:p w14:paraId="72BF81B2" w14:textId="77777777" w:rsidR="00A351AB" w:rsidRDefault="00A351AB" w:rsidP="00145448">
      <w:pPr>
        <w:pStyle w:val="CMDOutputRed"/>
      </w:pPr>
    </w:p>
    <w:p w14:paraId="37DF8453" w14:textId="77777777" w:rsidR="00A351AB" w:rsidRDefault="00A351AB" w:rsidP="00145448">
      <w:pPr>
        <w:pStyle w:val="CMDOutputRed"/>
      </w:pPr>
      <w:r>
        <w:t xml:space="preserve">        A - formed by Auto LAG</w:t>
      </w:r>
    </w:p>
    <w:p w14:paraId="14E424F8" w14:textId="77777777" w:rsidR="00A351AB" w:rsidRDefault="00A351AB" w:rsidP="00145448">
      <w:pPr>
        <w:pStyle w:val="CMDOutputRed"/>
      </w:pPr>
    </w:p>
    <w:p w14:paraId="0F6AF625" w14:textId="77777777" w:rsidR="00A351AB" w:rsidRDefault="00A351AB" w:rsidP="00145448">
      <w:pPr>
        <w:pStyle w:val="CMDOutputRed"/>
      </w:pPr>
    </w:p>
    <w:p w14:paraId="157197D3" w14:textId="77777777" w:rsidR="00A351AB" w:rsidRDefault="00A351AB" w:rsidP="00145448">
      <w:pPr>
        <w:pStyle w:val="CMDOutputRed"/>
      </w:pPr>
      <w:r>
        <w:t>Number of channel-groups in use: 1</w:t>
      </w:r>
    </w:p>
    <w:p w14:paraId="41DA3DD6" w14:textId="77777777" w:rsidR="00A351AB" w:rsidRDefault="00A351AB" w:rsidP="00145448">
      <w:pPr>
        <w:pStyle w:val="CMDOutputRed"/>
      </w:pPr>
      <w:r>
        <w:t>Number of aggregators:           1</w:t>
      </w:r>
    </w:p>
    <w:p w14:paraId="6C831FD1" w14:textId="77777777" w:rsidR="00A351AB" w:rsidRDefault="00A351AB" w:rsidP="00145448">
      <w:pPr>
        <w:pStyle w:val="CMDOutputRed"/>
      </w:pPr>
    </w:p>
    <w:p w14:paraId="7D689666" w14:textId="77777777" w:rsidR="00A351AB" w:rsidRDefault="00A351AB" w:rsidP="00145448">
      <w:pPr>
        <w:pStyle w:val="CMDOutputRed"/>
      </w:pPr>
      <w:proofErr w:type="gramStart"/>
      <w:r>
        <w:t>Group  Port</w:t>
      </w:r>
      <w:proofErr w:type="gramEnd"/>
      <w:r>
        <w:t>-channel  Protocol    Ports</w:t>
      </w:r>
    </w:p>
    <w:p w14:paraId="305EC276" w14:textId="77777777" w:rsidR="00A351AB" w:rsidRDefault="00A351AB" w:rsidP="00145448">
      <w:pPr>
        <w:pStyle w:val="CMDOutputRed"/>
      </w:pPr>
      <w:r>
        <w:t>------+-------------+-----------+-----------------------------------------------</w:t>
      </w:r>
    </w:p>
    <w:p w14:paraId="3E570900" w14:textId="77777777" w:rsidR="00A351AB" w:rsidRDefault="00A351AB" w:rsidP="00145448">
      <w:pPr>
        <w:pStyle w:val="CMDOutputRed"/>
      </w:pPr>
      <w:r>
        <w:t>1      Po1(</w:t>
      </w:r>
      <w:proofErr w:type="gramStart"/>
      <w:r>
        <w:t xml:space="preserve">SU)   </w:t>
      </w:r>
      <w:proofErr w:type="gramEnd"/>
      <w:r>
        <w:t xml:space="preserve">      </w:t>
      </w:r>
      <w:proofErr w:type="spellStart"/>
      <w:r>
        <w:t>PAgP</w:t>
      </w:r>
      <w:proofErr w:type="spellEnd"/>
      <w:r>
        <w:t xml:space="preserve">        Gi1/0/5(P)    Gi1/0/6(P)</w:t>
      </w:r>
    </w:p>
    <w:p w14:paraId="5437022B" w14:textId="77777777" w:rsidR="00A351AB" w:rsidRDefault="00A351AB" w:rsidP="00A351AB">
      <w:pPr>
        <w:pStyle w:val="BodyTextL25"/>
        <w:rPr>
          <w:color w:val="FF0000"/>
        </w:rPr>
      </w:pPr>
      <w:r>
        <w:rPr>
          <w:color w:val="FF0000"/>
        </w:rPr>
        <w:t xml:space="preserve">Issue the command </w:t>
      </w:r>
      <w:r w:rsidRPr="00A351AB">
        <w:rPr>
          <w:b/>
          <w:bCs/>
          <w:color w:val="FF0000"/>
        </w:rPr>
        <w:t>show run interface g1/0/23</w:t>
      </w:r>
      <w:r>
        <w:rPr>
          <w:color w:val="FF0000"/>
        </w:rPr>
        <w:t xml:space="preserve"> or </w:t>
      </w:r>
      <w:r w:rsidRPr="00A351AB">
        <w:rPr>
          <w:b/>
          <w:bCs/>
          <w:color w:val="FF0000"/>
        </w:rPr>
        <w:t>show run interface f0/23</w:t>
      </w:r>
      <w:r>
        <w:rPr>
          <w:color w:val="FF0000"/>
        </w:rPr>
        <w:t xml:space="preserve"> to validate host port settings.</w:t>
      </w:r>
    </w:p>
    <w:p w14:paraId="5D5B0276" w14:textId="77777777" w:rsidR="00A351AB" w:rsidRDefault="00A351AB" w:rsidP="00A351AB">
      <w:pPr>
        <w:pStyle w:val="CMDRed"/>
      </w:pPr>
      <w:r>
        <w:t xml:space="preserve">D1# </w:t>
      </w:r>
      <w:r w:rsidRPr="00A351AB">
        <w:rPr>
          <w:b/>
          <w:bCs/>
        </w:rPr>
        <w:t>show run interface g1/0/23</w:t>
      </w:r>
    </w:p>
    <w:p w14:paraId="077A56B7" w14:textId="77777777" w:rsidR="00A351AB" w:rsidRDefault="00A351AB" w:rsidP="00145448">
      <w:pPr>
        <w:pStyle w:val="CMDOutputRed"/>
      </w:pPr>
      <w:r>
        <w:t>Building configuration...</w:t>
      </w:r>
    </w:p>
    <w:p w14:paraId="7B5D68E4" w14:textId="77777777" w:rsidR="00A351AB" w:rsidRDefault="00A351AB" w:rsidP="00145448">
      <w:pPr>
        <w:pStyle w:val="CMDOutputRed"/>
      </w:pPr>
    </w:p>
    <w:p w14:paraId="498DFECB" w14:textId="77777777" w:rsidR="00A351AB" w:rsidRDefault="00A351AB" w:rsidP="00145448">
      <w:pPr>
        <w:pStyle w:val="CMDOutputRed"/>
      </w:pPr>
      <w:r>
        <w:t xml:space="preserve">Current </w:t>
      </w:r>
      <w:proofErr w:type="gramStart"/>
      <w:r>
        <w:t>configuration :</w:t>
      </w:r>
      <w:proofErr w:type="gramEnd"/>
      <w:r>
        <w:t xml:space="preserve"> 114 bytes</w:t>
      </w:r>
    </w:p>
    <w:p w14:paraId="67749746" w14:textId="77777777" w:rsidR="00A351AB" w:rsidRDefault="00A351AB" w:rsidP="00145448">
      <w:pPr>
        <w:pStyle w:val="CMDOutputRed"/>
      </w:pPr>
      <w:r>
        <w:t>!</w:t>
      </w:r>
    </w:p>
    <w:p w14:paraId="7EDC36FC" w14:textId="77777777" w:rsidR="00A351AB" w:rsidRDefault="00A351AB" w:rsidP="00145448">
      <w:pPr>
        <w:pStyle w:val="CMDOutputRed"/>
      </w:pPr>
      <w:r>
        <w:t>interface GigabitEthernet1/0/23</w:t>
      </w:r>
    </w:p>
    <w:p w14:paraId="61366A97" w14:textId="77777777" w:rsidR="00A351AB" w:rsidRDefault="00A351AB" w:rsidP="00145448">
      <w:pPr>
        <w:pStyle w:val="CMDOutputRed"/>
      </w:pPr>
      <w:r>
        <w:t xml:space="preserve"> switchport access </w:t>
      </w:r>
      <w:proofErr w:type="spellStart"/>
      <w:r>
        <w:t>vlan</w:t>
      </w:r>
      <w:proofErr w:type="spellEnd"/>
      <w:r>
        <w:t xml:space="preserve"> 13</w:t>
      </w:r>
    </w:p>
    <w:p w14:paraId="7FA4053C" w14:textId="77777777" w:rsidR="00A351AB" w:rsidRDefault="00A351AB" w:rsidP="00145448">
      <w:pPr>
        <w:pStyle w:val="CMDOutputRed"/>
      </w:pPr>
      <w:r>
        <w:t xml:space="preserve"> switchport mode access</w:t>
      </w:r>
    </w:p>
    <w:p w14:paraId="5269BB98" w14:textId="77777777" w:rsidR="00A351AB" w:rsidRDefault="00A351AB" w:rsidP="00145448">
      <w:pPr>
        <w:pStyle w:val="CMDOutputRed"/>
      </w:pPr>
      <w:r>
        <w:t xml:space="preserve"> </w:t>
      </w:r>
      <w:proofErr w:type="gramStart"/>
      <w:r>
        <w:t>spanning-tree</w:t>
      </w:r>
      <w:proofErr w:type="gramEnd"/>
      <w:r>
        <w:t xml:space="preserve"> </w:t>
      </w:r>
      <w:proofErr w:type="spellStart"/>
      <w:r>
        <w:t>portfast</w:t>
      </w:r>
      <w:proofErr w:type="spellEnd"/>
    </w:p>
    <w:p w14:paraId="6F14EF5B" w14:textId="64CD56DD" w:rsidR="008D1A7E" w:rsidRDefault="008D1A7E" w:rsidP="00425E6B">
      <w:pPr>
        <w:pStyle w:val="BodyTextL25"/>
        <w:rPr>
          <w:color w:val="FF0000"/>
        </w:rPr>
      </w:pPr>
      <w:r>
        <w:rPr>
          <w:color w:val="FF0000"/>
        </w:rPr>
        <w:t xml:space="preserve">Verify </w:t>
      </w:r>
      <w:r w:rsidR="00683EC7">
        <w:rPr>
          <w:color w:val="FF0000"/>
        </w:rPr>
        <w:t>that</w:t>
      </w:r>
      <w:r>
        <w:rPr>
          <w:color w:val="FF0000"/>
        </w:rPr>
        <w:t xml:space="preserve"> PC1 can reach PC2</w:t>
      </w:r>
      <w:r w:rsidR="00425E6B">
        <w:t xml:space="preserve">. </w:t>
      </w:r>
      <w:r w:rsidRPr="0032715A">
        <w:rPr>
          <w:color w:val="FF0000"/>
        </w:rPr>
        <w:t xml:space="preserve">IPv4 and IPv6 </w:t>
      </w:r>
      <w:r w:rsidR="000E5F69">
        <w:rPr>
          <w:color w:val="FF0000"/>
        </w:rPr>
        <w:t>p</w:t>
      </w:r>
      <w:r w:rsidRPr="0032715A">
        <w:rPr>
          <w:color w:val="FF0000"/>
        </w:rPr>
        <w:t>ings from PC1 to PC2 are successful.</w:t>
      </w:r>
    </w:p>
    <w:p w14:paraId="0CA02DB4" w14:textId="7D808A30" w:rsidR="00F6210E" w:rsidRDefault="00F6210E" w:rsidP="00F6210E">
      <w:pPr>
        <w:pStyle w:val="BodyTextL25"/>
        <w:rPr>
          <w:color w:val="FF0000"/>
        </w:rPr>
      </w:pPr>
      <w:r>
        <w:rPr>
          <w:color w:val="FF0000"/>
        </w:rPr>
        <w:t>Verify that PC3 can reach PC4</w:t>
      </w:r>
      <w:r>
        <w:t xml:space="preserve">. </w:t>
      </w:r>
      <w:r w:rsidRPr="0032715A">
        <w:rPr>
          <w:color w:val="FF0000"/>
        </w:rPr>
        <w:t xml:space="preserve">IPv4 and IPv6 </w:t>
      </w:r>
      <w:r>
        <w:rPr>
          <w:color w:val="FF0000"/>
        </w:rPr>
        <w:t>p</w:t>
      </w:r>
      <w:r w:rsidRPr="0032715A">
        <w:rPr>
          <w:color w:val="FF0000"/>
        </w:rPr>
        <w:t>ings from PC</w:t>
      </w:r>
      <w:r>
        <w:rPr>
          <w:color w:val="FF0000"/>
        </w:rPr>
        <w:t>3</w:t>
      </w:r>
      <w:r w:rsidRPr="0032715A">
        <w:rPr>
          <w:color w:val="FF0000"/>
        </w:rPr>
        <w:t xml:space="preserve"> to PC</w:t>
      </w:r>
      <w:r>
        <w:rPr>
          <w:color w:val="FF0000"/>
        </w:rPr>
        <w:t>4</w:t>
      </w:r>
      <w:r w:rsidRPr="0032715A">
        <w:rPr>
          <w:color w:val="FF0000"/>
        </w:rPr>
        <w:t xml:space="preserve"> are successful.</w:t>
      </w:r>
    </w:p>
    <w:p w14:paraId="11B3096D" w14:textId="32232AA1" w:rsidR="009B58C9" w:rsidRPr="00145448" w:rsidRDefault="009B58C9" w:rsidP="00145448">
      <w:pPr>
        <w:pStyle w:val="BodyTextL25"/>
        <w:rPr>
          <w:color w:val="FF0000"/>
        </w:rPr>
      </w:pPr>
      <w:r w:rsidRPr="00145448">
        <w:rPr>
          <w:b/>
          <w:bCs/>
          <w:color w:val="FF0000"/>
        </w:rPr>
        <w:t>Note</w:t>
      </w:r>
      <w:r w:rsidRPr="00145448">
        <w:rPr>
          <w:color w:val="FF0000"/>
        </w:rPr>
        <w:t xml:space="preserve">: PC1 </w:t>
      </w:r>
      <w:r w:rsidR="00F6210E">
        <w:rPr>
          <w:color w:val="FF0000"/>
        </w:rPr>
        <w:t xml:space="preserve">and PC2 </w:t>
      </w:r>
      <w:r w:rsidRPr="00145448">
        <w:rPr>
          <w:color w:val="FF0000"/>
        </w:rPr>
        <w:t>cannot ping P</w:t>
      </w:r>
      <w:r w:rsidR="008D1A7E">
        <w:rPr>
          <w:color w:val="FF0000"/>
        </w:rPr>
        <w:t>C3</w:t>
      </w:r>
      <w:r w:rsidRPr="00145448">
        <w:rPr>
          <w:color w:val="FF0000"/>
        </w:rPr>
        <w:t xml:space="preserve"> or PC4.</w:t>
      </w:r>
    </w:p>
    <w:p w14:paraId="4B2D8F57" w14:textId="77777777" w:rsidR="00652A2F" w:rsidRDefault="0064251C" w:rsidP="00652A2F">
      <w:pPr>
        <w:pStyle w:val="Heading2"/>
      </w:pPr>
      <w:r>
        <w:lastRenderedPageBreak/>
        <w:t xml:space="preserve">Configure </w:t>
      </w:r>
      <w:r w:rsidR="00652A2F">
        <w:t>Security</w:t>
      </w:r>
    </w:p>
    <w:p w14:paraId="2DE0CD28" w14:textId="77777777" w:rsidR="00652A2F" w:rsidRDefault="00652A2F" w:rsidP="00652A2F">
      <w:pPr>
        <w:pStyle w:val="BodyTextL25"/>
      </w:pPr>
      <w:r>
        <w:t>In this part you will configure various security mechanisms on the devices in the topology.</w:t>
      </w:r>
    </w:p>
    <w:p w14:paraId="242B3520" w14:textId="77777777" w:rsidR="00652A2F" w:rsidRDefault="00652A2F" w:rsidP="00652A2F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798"/>
        <w:gridCol w:w="3699"/>
        <w:gridCol w:w="4735"/>
        <w:gridCol w:w="842"/>
      </w:tblGrid>
      <w:tr w:rsidR="005B4F18" w14:paraId="78318639" w14:textId="77777777" w:rsidTr="0014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  <w:vAlign w:val="center"/>
          </w:tcPr>
          <w:p w14:paraId="28A1CBF1" w14:textId="348A5811" w:rsidR="005B4F18" w:rsidRPr="00AF7A69" w:rsidRDefault="005B4F18" w:rsidP="00145448">
            <w:pPr>
              <w:pStyle w:val="TableHeading"/>
            </w:pPr>
            <w:r w:rsidRPr="00AF7A69">
              <w:t>Task</w:t>
            </w:r>
            <w:r w:rsidR="00131A65">
              <w:t>#</w:t>
            </w:r>
          </w:p>
        </w:tc>
        <w:tc>
          <w:tcPr>
            <w:tcW w:w="3699" w:type="dxa"/>
            <w:vAlign w:val="center"/>
          </w:tcPr>
          <w:p w14:paraId="6219A2AF" w14:textId="77777777" w:rsidR="005B4F18" w:rsidRPr="00AF7A69" w:rsidRDefault="005B4F18" w:rsidP="00145448">
            <w:pPr>
              <w:pStyle w:val="TableHeading"/>
            </w:pPr>
            <w:r w:rsidRPr="00AF7A69">
              <w:t>Task</w:t>
            </w:r>
          </w:p>
        </w:tc>
        <w:tc>
          <w:tcPr>
            <w:tcW w:w="4735" w:type="dxa"/>
            <w:vAlign w:val="center"/>
          </w:tcPr>
          <w:p w14:paraId="0C82EE04" w14:textId="77777777" w:rsidR="005B4F18" w:rsidRPr="00145448" w:rsidRDefault="005B4F18" w:rsidP="00145448">
            <w:pPr>
              <w:pStyle w:val="TableHeading"/>
            </w:pPr>
            <w:r w:rsidRPr="00145448">
              <w:t>Specification</w:t>
            </w:r>
          </w:p>
        </w:tc>
        <w:tc>
          <w:tcPr>
            <w:tcW w:w="842" w:type="dxa"/>
            <w:vAlign w:val="center"/>
          </w:tcPr>
          <w:p w14:paraId="15F1CC26" w14:textId="77777777" w:rsidR="005B4F18" w:rsidRPr="00145448" w:rsidRDefault="005B4F18" w:rsidP="00145448">
            <w:pPr>
              <w:pStyle w:val="TableHeading"/>
            </w:pPr>
            <w:r w:rsidRPr="00145448">
              <w:t>Points</w:t>
            </w:r>
          </w:p>
        </w:tc>
      </w:tr>
      <w:tr w:rsidR="005B4F18" w14:paraId="4F6EC47C" w14:textId="77777777" w:rsidTr="00145448">
        <w:tc>
          <w:tcPr>
            <w:tcW w:w="798" w:type="dxa"/>
            <w:vAlign w:val="center"/>
          </w:tcPr>
          <w:p w14:paraId="1EF7304C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5.1</w:t>
            </w:r>
          </w:p>
        </w:tc>
        <w:tc>
          <w:tcPr>
            <w:tcW w:w="3699" w:type="dxa"/>
            <w:vAlign w:val="top"/>
          </w:tcPr>
          <w:p w14:paraId="0C048331" w14:textId="44C80C78" w:rsidR="005B4F18" w:rsidRDefault="00122E64" w:rsidP="003D4865">
            <w:pPr>
              <w:pStyle w:val="BodyTextL25"/>
              <w:ind w:left="0"/>
            </w:pPr>
            <w:r>
              <w:t>On all devices, secure privileged EXE mode.</w:t>
            </w:r>
          </w:p>
        </w:tc>
        <w:tc>
          <w:tcPr>
            <w:tcW w:w="4735" w:type="dxa"/>
            <w:vAlign w:val="top"/>
          </w:tcPr>
          <w:p w14:paraId="625269C3" w14:textId="77777777" w:rsidR="003B61D0" w:rsidRDefault="005B4F18" w:rsidP="00145448">
            <w:pPr>
              <w:pStyle w:val="BodyTextL25"/>
              <w:spacing w:after="0"/>
              <w:ind w:left="0"/>
            </w:pPr>
            <w:r>
              <w:t xml:space="preserve">Configure an enable secret </w:t>
            </w:r>
            <w:r w:rsidR="003B61D0">
              <w:t>as follows:</w:t>
            </w:r>
          </w:p>
          <w:p w14:paraId="75258FD2" w14:textId="77777777" w:rsidR="003B61D0" w:rsidRDefault="003B61D0" w:rsidP="003B61D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Algorithm type: </w:t>
            </w:r>
            <w:r w:rsidRPr="00145448">
              <w:rPr>
                <w:b/>
                <w:bCs/>
              </w:rPr>
              <w:t>SCRYPT</w:t>
            </w:r>
          </w:p>
          <w:p w14:paraId="2429AF64" w14:textId="2F8E78FB" w:rsidR="005B4F18" w:rsidRDefault="003B61D0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Pr="0032715A">
              <w:rPr>
                <w:b/>
                <w:bCs/>
              </w:rPr>
              <w:t xml:space="preserve"> cisco12345cisco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6E3A58D5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5B4F18" w14:paraId="7CA5B2C6" w14:textId="77777777" w:rsidTr="00145448">
        <w:tc>
          <w:tcPr>
            <w:tcW w:w="798" w:type="dxa"/>
            <w:vAlign w:val="center"/>
          </w:tcPr>
          <w:p w14:paraId="6774B278" w14:textId="77777777" w:rsidR="005B4F18" w:rsidRDefault="005B4F18" w:rsidP="00145448">
            <w:pPr>
              <w:pStyle w:val="BodyTextL25"/>
              <w:ind w:left="0"/>
              <w:jc w:val="center"/>
            </w:pPr>
            <w:r>
              <w:t>5.2</w:t>
            </w:r>
          </w:p>
        </w:tc>
        <w:tc>
          <w:tcPr>
            <w:tcW w:w="3699" w:type="dxa"/>
            <w:vAlign w:val="top"/>
          </w:tcPr>
          <w:p w14:paraId="02EF953E" w14:textId="03A45758" w:rsidR="005B4F18" w:rsidRDefault="00122E64" w:rsidP="003D4865">
            <w:pPr>
              <w:pStyle w:val="BodyTextL25"/>
              <w:ind w:left="0"/>
            </w:pPr>
            <w:r>
              <w:t>On all devices, c</w:t>
            </w:r>
            <w:r w:rsidR="005B4F18">
              <w:t xml:space="preserve">reate </w:t>
            </w:r>
            <w:r>
              <w:t xml:space="preserve">a </w:t>
            </w:r>
            <w:r w:rsidR="005B4F18">
              <w:t>local user</w:t>
            </w:r>
            <w:r>
              <w:t xml:space="preserve"> account</w:t>
            </w:r>
            <w:r w:rsidR="005B4F18">
              <w:t>.</w:t>
            </w:r>
          </w:p>
        </w:tc>
        <w:tc>
          <w:tcPr>
            <w:tcW w:w="4735" w:type="dxa"/>
            <w:vAlign w:val="top"/>
          </w:tcPr>
          <w:p w14:paraId="513590E0" w14:textId="77777777" w:rsidR="00BE4164" w:rsidRDefault="00BE4164" w:rsidP="00BE4164">
            <w:pPr>
              <w:pStyle w:val="BodyTextL25"/>
              <w:spacing w:after="0"/>
              <w:ind w:left="0"/>
            </w:pPr>
            <w:r>
              <w:t>Configure a local user:</w:t>
            </w:r>
          </w:p>
          <w:p w14:paraId="0F03C5B5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Name: </w:t>
            </w:r>
            <w:r w:rsidRPr="0032715A">
              <w:rPr>
                <w:b/>
                <w:bCs/>
              </w:rPr>
              <w:t>admin</w:t>
            </w:r>
            <w:r>
              <w:t xml:space="preserve"> </w:t>
            </w:r>
          </w:p>
          <w:p w14:paraId="1EC46C8D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Privilege level: </w:t>
            </w:r>
            <w:r w:rsidRPr="0032715A">
              <w:rPr>
                <w:b/>
                <w:bCs/>
              </w:rPr>
              <w:t>15</w:t>
            </w:r>
            <w:r>
              <w:t xml:space="preserve"> </w:t>
            </w:r>
          </w:p>
          <w:p w14:paraId="70850EBF" w14:textId="77777777" w:rsidR="00BE4164" w:rsidRDefault="00BE4164" w:rsidP="00BE416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Algorithm type: </w:t>
            </w:r>
            <w:r w:rsidRPr="00145448">
              <w:rPr>
                <w:b/>
                <w:bCs/>
              </w:rPr>
              <w:t>SCRYPT</w:t>
            </w:r>
          </w:p>
          <w:p w14:paraId="3C3D115D" w14:textId="156F523F" w:rsidR="005B4F18" w:rsidRDefault="00BE4164" w:rsidP="00145448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Pr="0032715A">
              <w:rPr>
                <w:b/>
                <w:bCs/>
              </w:rPr>
              <w:t xml:space="preserve"> cisco12345cisco</w:t>
            </w:r>
            <w:r>
              <w:t>.</w:t>
            </w:r>
          </w:p>
        </w:tc>
        <w:tc>
          <w:tcPr>
            <w:tcW w:w="842" w:type="dxa"/>
            <w:vAlign w:val="center"/>
          </w:tcPr>
          <w:p w14:paraId="0DCFEC37" w14:textId="77777777" w:rsidR="005B4F18" w:rsidRDefault="007D1A31" w:rsidP="00145448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864428" w14:paraId="0E94BEC6" w14:textId="77777777" w:rsidTr="00145448">
        <w:tc>
          <w:tcPr>
            <w:tcW w:w="798" w:type="dxa"/>
            <w:vAlign w:val="center"/>
          </w:tcPr>
          <w:p w14:paraId="7BC849FE" w14:textId="77777777" w:rsidR="00864428" w:rsidRDefault="00864428" w:rsidP="00145448">
            <w:pPr>
              <w:pStyle w:val="BodyTextL25"/>
              <w:ind w:left="0"/>
              <w:jc w:val="center"/>
            </w:pPr>
            <w:r>
              <w:t>5.3</w:t>
            </w:r>
          </w:p>
        </w:tc>
        <w:tc>
          <w:tcPr>
            <w:tcW w:w="3699" w:type="dxa"/>
            <w:vAlign w:val="top"/>
          </w:tcPr>
          <w:p w14:paraId="4DCB7D0C" w14:textId="317B8225" w:rsidR="00864428" w:rsidRDefault="003B61D0" w:rsidP="003D4865">
            <w:pPr>
              <w:pStyle w:val="BodyTextL25"/>
              <w:ind w:left="0"/>
            </w:pPr>
            <w:r>
              <w:t>On all devices, e</w:t>
            </w:r>
            <w:r w:rsidR="00864428">
              <w:t xml:space="preserve">nable AAA </w:t>
            </w:r>
            <w:r>
              <w:t>and enable AAA authentication</w:t>
            </w:r>
            <w:r w:rsidR="0064251C">
              <w:t>.</w:t>
            </w:r>
          </w:p>
        </w:tc>
        <w:tc>
          <w:tcPr>
            <w:tcW w:w="4735" w:type="dxa"/>
            <w:vAlign w:val="top"/>
          </w:tcPr>
          <w:p w14:paraId="1289253B" w14:textId="3A49FA85" w:rsidR="003B61D0" w:rsidRDefault="00BE4164" w:rsidP="00145448">
            <w:pPr>
              <w:pStyle w:val="BodyTextL25"/>
              <w:ind w:left="0"/>
            </w:pPr>
            <w:r>
              <w:t>Enable AAA authentication using the local database on all lines.</w:t>
            </w:r>
          </w:p>
        </w:tc>
        <w:tc>
          <w:tcPr>
            <w:tcW w:w="842" w:type="dxa"/>
            <w:vAlign w:val="center"/>
          </w:tcPr>
          <w:p w14:paraId="3266032E" w14:textId="6A3C81C2" w:rsidR="00864428" w:rsidRDefault="000A4E15" w:rsidP="00145448">
            <w:pPr>
              <w:pStyle w:val="BodyTextL25"/>
              <w:ind w:left="0"/>
              <w:jc w:val="center"/>
            </w:pPr>
            <w:r>
              <w:t>2</w:t>
            </w:r>
          </w:p>
        </w:tc>
      </w:tr>
    </w:tbl>
    <w:p w14:paraId="0A462DF0" w14:textId="77777777" w:rsidR="00864428" w:rsidRDefault="00864428" w:rsidP="00864428">
      <w:pPr>
        <w:pStyle w:val="BodyTextL25"/>
        <w:rPr>
          <w:b/>
          <w:bCs/>
          <w:color w:val="FF0000"/>
        </w:rPr>
      </w:pPr>
      <w:r w:rsidRPr="00AE1B0A">
        <w:rPr>
          <w:b/>
          <w:bCs/>
          <w:color w:val="FF0000"/>
        </w:rPr>
        <w:t>Instructor Verification:</w:t>
      </w:r>
    </w:p>
    <w:p w14:paraId="415D090F" w14:textId="6145802F" w:rsidR="00FB494B" w:rsidRDefault="00FB494B" w:rsidP="00FB494B">
      <w:pPr>
        <w:pStyle w:val="BodyTextL25"/>
        <w:rPr>
          <w:color w:val="FF0000"/>
        </w:rPr>
      </w:pPr>
      <w:r w:rsidRPr="00FB494B">
        <w:rPr>
          <w:color w:val="FF0000"/>
        </w:rPr>
        <w:t xml:space="preserve">Issue the command </w:t>
      </w:r>
      <w:r w:rsidRPr="00FB494B">
        <w:rPr>
          <w:b/>
          <w:bCs/>
          <w:color w:val="FF0000"/>
        </w:rPr>
        <w:t xml:space="preserve">show run | include </w:t>
      </w:r>
      <w:proofErr w:type="spellStart"/>
      <w:r w:rsidRPr="00FB494B">
        <w:rPr>
          <w:b/>
          <w:bCs/>
          <w:color w:val="FF0000"/>
        </w:rPr>
        <w:t>aaa</w:t>
      </w:r>
      <w:r>
        <w:rPr>
          <w:b/>
          <w:bCs/>
          <w:color w:val="FF0000"/>
        </w:rPr>
        <w:t>|username</w:t>
      </w:r>
      <w:proofErr w:type="spellEnd"/>
      <w:r w:rsidRPr="00FB494B">
        <w:rPr>
          <w:b/>
          <w:bCs/>
          <w:color w:val="FF0000"/>
        </w:rPr>
        <w:t xml:space="preserve"> </w:t>
      </w:r>
      <w:r w:rsidRPr="00FB494B">
        <w:rPr>
          <w:color w:val="FF0000"/>
        </w:rPr>
        <w:t xml:space="preserve">to verify </w:t>
      </w:r>
      <w:r w:rsidR="00683EC7">
        <w:rPr>
          <w:color w:val="FF0000"/>
        </w:rPr>
        <w:t xml:space="preserve">that </w:t>
      </w:r>
      <w:r w:rsidRPr="00FB494B">
        <w:rPr>
          <w:color w:val="FF0000"/>
        </w:rPr>
        <w:t>the AAA settings are configured.</w:t>
      </w:r>
    </w:p>
    <w:p w14:paraId="2931591F" w14:textId="77777777" w:rsidR="00FB494B" w:rsidRDefault="00FB494B" w:rsidP="00FB494B">
      <w:pPr>
        <w:pStyle w:val="CMDRed"/>
      </w:pPr>
      <w:r>
        <w:t xml:space="preserve">D2# </w:t>
      </w:r>
      <w:r w:rsidRPr="00FB494B">
        <w:rPr>
          <w:b/>
          <w:bCs/>
        </w:rPr>
        <w:t xml:space="preserve">show run | include </w:t>
      </w:r>
      <w:proofErr w:type="spellStart"/>
      <w:r w:rsidRPr="00FB494B">
        <w:rPr>
          <w:b/>
          <w:bCs/>
        </w:rPr>
        <w:t>aaa|username</w:t>
      </w:r>
      <w:proofErr w:type="spellEnd"/>
    </w:p>
    <w:p w14:paraId="6534B77A" w14:textId="77777777" w:rsidR="00FB494B" w:rsidRDefault="00FB494B" w:rsidP="00FB494B">
      <w:pPr>
        <w:pStyle w:val="CMDRed"/>
      </w:pP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326FAC85" w14:textId="77777777" w:rsidR="00FB494B" w:rsidRDefault="00FB494B" w:rsidP="00FB494B">
      <w:pPr>
        <w:pStyle w:val="CMDRed"/>
      </w:pPr>
      <w:proofErr w:type="spellStart"/>
      <w:r>
        <w:t>aaa</w:t>
      </w:r>
      <w:proofErr w:type="spellEnd"/>
      <w:r>
        <w:t xml:space="preserve"> authentication login default local</w:t>
      </w:r>
    </w:p>
    <w:p w14:paraId="013A450F" w14:textId="77777777" w:rsidR="00FB494B" w:rsidRDefault="00FB494B" w:rsidP="00FB494B">
      <w:pPr>
        <w:pStyle w:val="CMDRed"/>
      </w:pPr>
      <w:proofErr w:type="spellStart"/>
      <w:r>
        <w:t>aaa</w:t>
      </w:r>
      <w:proofErr w:type="spellEnd"/>
      <w:r>
        <w:t xml:space="preserve"> session-id common</w:t>
      </w:r>
    </w:p>
    <w:p w14:paraId="337802A7" w14:textId="77777777" w:rsidR="00FB494B" w:rsidRDefault="00FB494B" w:rsidP="00FB494B">
      <w:pPr>
        <w:pStyle w:val="CMDRed"/>
      </w:pPr>
      <w:r>
        <w:t>username admin privilege 15 secret 9 $9$XjgowiPNCh.RRk$CwCEW/a6DqO12aRmLFaBfhhJPW.V/7KuJaqHS5m4RmU</w:t>
      </w:r>
    </w:p>
    <w:p w14:paraId="357D55EA" w14:textId="77777777" w:rsidR="00192B63" w:rsidRDefault="00192B63" w:rsidP="00192B63">
      <w:pPr>
        <w:pStyle w:val="Heading2"/>
      </w:pPr>
      <w:r>
        <w:t>Cleanup</w:t>
      </w:r>
    </w:p>
    <w:p w14:paraId="2455CB53" w14:textId="77777777" w:rsidR="00192B63" w:rsidRDefault="00192B63" w:rsidP="00192B63">
      <w:pPr>
        <w:pStyle w:val="BodyTextL25"/>
      </w:pPr>
      <w:r>
        <w:t>NOTE: DO NOT PROCEED WITH CLEANUP UNTIL YOUR INSTRUCTOR HAS GRADED YOUR SKILLS ASSESSMENT AND HAS INFORMED YOU THAT YOU MAY BEGIN CLEANUP.</w:t>
      </w:r>
    </w:p>
    <w:p w14:paraId="0A65F66A" w14:textId="77777777" w:rsidR="00192B63" w:rsidRDefault="00192B63" w:rsidP="00192B63">
      <w:pPr>
        <w:pStyle w:val="BodyTextL25"/>
      </w:pPr>
      <w:r>
        <w:t>Unless directed otherwise by the instructor, restore host computer network connectivity, and then turn off power to the host computers.</w:t>
      </w:r>
    </w:p>
    <w:p w14:paraId="04AAEA06" w14:textId="77777777" w:rsidR="00192B63" w:rsidRDefault="00192B63" w:rsidP="00192B63">
      <w:pPr>
        <w:pStyle w:val="BodyTextL25"/>
      </w:pPr>
      <w:r>
        <w:t xml:space="preserve">Remove NVRAM configuration files (if saved) and </w:t>
      </w:r>
      <w:proofErr w:type="spellStart"/>
      <w:r>
        <w:t>vlan</w:t>
      </w:r>
      <w:proofErr w:type="spellEnd"/>
      <w:r>
        <w:t xml:space="preserve"> databases from all devices before turning them off or reloading them.</w:t>
      </w:r>
    </w:p>
    <w:p w14:paraId="1E059F4C" w14:textId="0FED7E52" w:rsidR="008D1A7E" w:rsidRPr="00145448" w:rsidRDefault="00C750A3" w:rsidP="00145448">
      <w:pPr>
        <w:pStyle w:val="ConfigWindow"/>
        <w:rPr>
          <w:rStyle w:val="LabSectionGray"/>
          <w:sz w:val="6"/>
          <w:shd w:val="clear" w:color="auto" w:fill="auto"/>
        </w:rPr>
      </w:pPr>
      <w:r w:rsidRPr="00145448">
        <w:t>End of document</w:t>
      </w:r>
    </w:p>
    <w:p w14:paraId="2E2F348E" w14:textId="6306FC30" w:rsidR="007B2290" w:rsidRPr="00145448" w:rsidRDefault="007B2290" w:rsidP="00145448">
      <w:pPr>
        <w:pStyle w:val="Heading1"/>
        <w:spacing w:before="120"/>
        <w:rPr>
          <w:rStyle w:val="LabSectionGray"/>
        </w:rPr>
      </w:pPr>
      <w:r w:rsidRPr="00145448">
        <w:rPr>
          <w:rStyle w:val="LabSectionGray"/>
        </w:rPr>
        <w:t>Device Configurations (Answers)</w:t>
      </w:r>
    </w:p>
    <w:p w14:paraId="63FFFF5B" w14:textId="77777777" w:rsidR="007B2290" w:rsidRPr="00AF7A69" w:rsidRDefault="007B2290" w:rsidP="00145448">
      <w:pPr>
        <w:pStyle w:val="BodyTextBold"/>
        <w:rPr>
          <w:rStyle w:val="AnswerGray"/>
          <w:b/>
          <w:bCs/>
        </w:rPr>
      </w:pPr>
      <w:r w:rsidRPr="00AF7A69">
        <w:rPr>
          <w:rStyle w:val="AnswerGray"/>
          <w:b/>
          <w:bCs/>
        </w:rPr>
        <w:t>Listed below are the configuration commands used to create the skills assessment</w:t>
      </w:r>
    </w:p>
    <w:p w14:paraId="6EF422BE" w14:textId="03F3C052" w:rsidR="00244F37" w:rsidRDefault="00244F37" w:rsidP="0020222F">
      <w:pPr>
        <w:pStyle w:val="Heading1"/>
        <w:rPr>
          <w:rStyle w:val="LabSectionGray"/>
        </w:rPr>
      </w:pPr>
      <w:r w:rsidRPr="00145448">
        <w:rPr>
          <w:rStyle w:val="LabSectionGray"/>
        </w:rPr>
        <w:t>Part 2: VRF and Static Routing (student configures)</w:t>
      </w:r>
    </w:p>
    <w:p w14:paraId="3925B480" w14:textId="5363AB41" w:rsidR="006B3FDB" w:rsidRPr="00145448" w:rsidRDefault="006B3FDB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Router R1</w:t>
      </w:r>
    </w:p>
    <w:p w14:paraId="396AB011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4CF14EA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6063F5C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342C55CF" w14:textId="3CA63C19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23E4B1F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178BA99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address-family ipv4</w:t>
      </w:r>
    </w:p>
    <w:p w14:paraId="63F6F34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0F7AF37E" w14:textId="0156BD68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7ADBF3D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g0/0/0.1</w:t>
      </w:r>
    </w:p>
    <w:p w14:paraId="6326CC2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627406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1834189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10.0.12.1 255.255.255.0</w:t>
      </w:r>
    </w:p>
    <w:p w14:paraId="21A04A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fe80::1:1 link-local</w:t>
      </w:r>
    </w:p>
    <w:p w14:paraId="1D467FF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:12::1/64</w:t>
      </w:r>
    </w:p>
    <w:p w14:paraId="34A8D28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7BC9CB24" w14:textId="3E6C9B74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078326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g0/0/0.2</w:t>
      </w:r>
    </w:p>
    <w:p w14:paraId="4D6CCBF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61D9C3C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7A37BB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10.0.12.1 255.255.255.0</w:t>
      </w:r>
    </w:p>
    <w:p w14:paraId="47109A5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fe80::1:2 link-local</w:t>
      </w:r>
    </w:p>
    <w:p w14:paraId="62FD347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:12::1/64</w:t>
      </w:r>
    </w:p>
    <w:p w14:paraId="26D3DDE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2C888349" w14:textId="4ADDB740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0C215A2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</w:t>
      </w:r>
    </w:p>
    <w:p w14:paraId="768CE48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162734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72F2EB40" w14:textId="468F12A6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6C37FA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g0/0/1.1</w:t>
      </w:r>
    </w:p>
    <w:p w14:paraId="3A808BA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707B6CA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4A03FF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10.0.113.1 255.255.255.0</w:t>
      </w:r>
    </w:p>
    <w:p w14:paraId="16684B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fe80::1:3 link-local</w:t>
      </w:r>
    </w:p>
    <w:p w14:paraId="3A1FC13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:113::1/64</w:t>
      </w:r>
    </w:p>
    <w:p w14:paraId="6F444F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5453D57D" w14:textId="08A2B2DB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2F31FAA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g0/0/1.2</w:t>
      </w:r>
    </w:p>
    <w:p w14:paraId="2B6A5F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2AD68C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 General-Users</w:t>
      </w:r>
    </w:p>
    <w:p w14:paraId="03DF86D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10.0.108.1 255.255.255.0</w:t>
      </w:r>
    </w:p>
    <w:p w14:paraId="3143BBB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fe80::1:4 link-local</w:t>
      </w:r>
    </w:p>
    <w:p w14:paraId="0E8559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:108::1/64</w:t>
      </w:r>
    </w:p>
    <w:p w14:paraId="2CD05D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3DE598BF" w14:textId="6EA2C7C5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2C21B1F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</w:t>
      </w:r>
    </w:p>
    <w:p w14:paraId="23B58E7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0726A85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2CACBEBE" w14:textId="48345F71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7A1E3CD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0.0.0.0 0.0.0.0 10.0.12.2</w:t>
      </w:r>
    </w:p>
    <w:p w14:paraId="7510D85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0.0.0.0 0.0.0.0 10.0.12.2</w:t>
      </w:r>
    </w:p>
    <w:p w14:paraId="2247C84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2001:db8:acad:12::2</w:t>
      </w:r>
    </w:p>
    <w:p w14:paraId="36DB742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2001:db8:acad:12::2</w:t>
      </w:r>
    </w:p>
    <w:p w14:paraId="58A9BAEA" w14:textId="1BC18936" w:rsidR="006B3FDB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end</w:t>
      </w:r>
    </w:p>
    <w:p w14:paraId="358A1AC0" w14:textId="04835D18" w:rsidR="006B3FDB" w:rsidRPr="00145448" w:rsidRDefault="006B3FDB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lastRenderedPageBreak/>
        <w:t>Router R2</w:t>
      </w:r>
    </w:p>
    <w:p w14:paraId="63707C91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6D67AB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3D33765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7A4F4F4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5324382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2F8B5D8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1090D0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1E90168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31A850C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g0/0/0.1</w:t>
      </w:r>
    </w:p>
    <w:p w14:paraId="212F198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26F38E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68B4C6D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10.0.12.2 255.255.255.0</w:t>
      </w:r>
    </w:p>
    <w:p w14:paraId="7A3CA04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fe80::2:1 link-local</w:t>
      </w:r>
    </w:p>
    <w:p w14:paraId="02DCFD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:12::2/64</w:t>
      </w:r>
    </w:p>
    <w:p w14:paraId="72FEF5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3A20184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1CEC88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g0/0/0.2</w:t>
      </w:r>
    </w:p>
    <w:p w14:paraId="394C5F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41F7C48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593C516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10.0.12.2 255.255.255.0</w:t>
      </w:r>
    </w:p>
    <w:p w14:paraId="7A0ACF4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fe80::2:2 link-local</w:t>
      </w:r>
    </w:p>
    <w:p w14:paraId="0BBDC25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:12::2/64</w:t>
      </w:r>
    </w:p>
    <w:p w14:paraId="09D623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772A59A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2ACB7D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</w:t>
      </w:r>
    </w:p>
    <w:p w14:paraId="27150FB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6E09A9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03BFB1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809B46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g0/0/1.1</w:t>
      </w:r>
    </w:p>
    <w:p w14:paraId="675B444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335889E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66B0334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10.0.23.2 255.255.255.0</w:t>
      </w:r>
    </w:p>
    <w:p w14:paraId="10ABC6A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fe80::2:3 link-local</w:t>
      </w:r>
    </w:p>
    <w:p w14:paraId="28F1577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:23::2/64</w:t>
      </w:r>
    </w:p>
    <w:p w14:paraId="4DB5B6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4F26CB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05C513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g0/0/1.2</w:t>
      </w:r>
    </w:p>
    <w:p w14:paraId="74845C5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14D6ED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145A03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10.0.23.2 255.255.255.0</w:t>
      </w:r>
    </w:p>
    <w:p w14:paraId="5C481A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fe80::2:4 link-local</w:t>
      </w:r>
    </w:p>
    <w:p w14:paraId="552CD91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:23::2/64</w:t>
      </w:r>
    </w:p>
    <w:p w14:paraId="349143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43DAB17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5CFBBEA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</w:t>
      </w:r>
    </w:p>
    <w:p w14:paraId="40CDAC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2D6E5E5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7E266D0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844DA2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10.0.113.0 255.255.255.0 10.0.12.1</w:t>
      </w:r>
    </w:p>
    <w:p w14:paraId="4471B82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10.0.213.0 255.255.255.0 10.0.23.3</w:t>
      </w:r>
    </w:p>
    <w:p w14:paraId="59B35E0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:113::/64 2001:db8:acad:12::1</w:t>
      </w:r>
    </w:p>
    <w:p w14:paraId="512C126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:213::/64 2001:db8:acad:23::3</w:t>
      </w:r>
    </w:p>
    <w:p w14:paraId="22CAF9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10.0.108.0 255.255.255.0 10.0.12.1</w:t>
      </w:r>
    </w:p>
    <w:p w14:paraId="5FC01B7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10.0.208.0 255.255.255.0 10.0.23.3</w:t>
      </w:r>
    </w:p>
    <w:p w14:paraId="67EA9E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:108::/64 2001:db8:acad:12::1</w:t>
      </w:r>
    </w:p>
    <w:p w14:paraId="2ED2D2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:208::/64 2001:db8:acad:23::3</w:t>
      </w:r>
    </w:p>
    <w:p w14:paraId="076B978B" w14:textId="5126F93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end</w:t>
      </w:r>
    </w:p>
    <w:p w14:paraId="5D932591" w14:textId="7464BF52" w:rsidR="00244F37" w:rsidRPr="00145448" w:rsidRDefault="0020222F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 xml:space="preserve">Router </w:t>
      </w:r>
      <w:r w:rsidR="00244F37" w:rsidRPr="00145448">
        <w:rPr>
          <w:rStyle w:val="LabSectionGray"/>
        </w:rPr>
        <w:t>R3</w:t>
      </w:r>
    </w:p>
    <w:p w14:paraId="7E039E11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6BD3E03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3A4EA44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76013E7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310959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4EC27D0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1642F8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22488A0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76158DB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g0/0/0.1</w:t>
      </w:r>
    </w:p>
    <w:p w14:paraId="33EA566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4001C52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1EF515D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10.0.23.3 255.255.255.0</w:t>
      </w:r>
    </w:p>
    <w:p w14:paraId="3B5323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fe80::3:1 link-local</w:t>
      </w:r>
    </w:p>
    <w:p w14:paraId="7F8137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:23::3/64</w:t>
      </w:r>
    </w:p>
    <w:p w14:paraId="1B36306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08EA85E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64A8003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g0/0/0.2</w:t>
      </w:r>
    </w:p>
    <w:p w14:paraId="1C1C4A2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045527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51EADC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10.0.23.3 255.255.255.0</w:t>
      </w:r>
    </w:p>
    <w:p w14:paraId="3A28C61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fe80::3:2 link-local</w:t>
      </w:r>
    </w:p>
    <w:p w14:paraId="4944EB4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:23::3/64</w:t>
      </w:r>
    </w:p>
    <w:p w14:paraId="7401D03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049E93C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2255E47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g0/0/0</w:t>
      </w:r>
    </w:p>
    <w:p w14:paraId="542A21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6F49041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5F2F8AC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C7DB6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g0/0/1.1</w:t>
      </w:r>
    </w:p>
    <w:p w14:paraId="3DC99AC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13</w:t>
      </w:r>
    </w:p>
    <w:p w14:paraId="7A427B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638825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10.0.213.1 255.255.255.0</w:t>
      </w:r>
    </w:p>
    <w:p w14:paraId="791A51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fe80::3:3 link-local</w:t>
      </w:r>
    </w:p>
    <w:p w14:paraId="01BF7F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:213::1/64</w:t>
      </w:r>
    </w:p>
    <w:p w14:paraId="2A8F282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5104985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A34CF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interface g0/0/1.2</w:t>
      </w:r>
    </w:p>
    <w:p w14:paraId="16F959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encapsulation dot1q 8</w:t>
      </w:r>
    </w:p>
    <w:p w14:paraId="76E5D42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 General-Users</w:t>
      </w:r>
    </w:p>
    <w:p w14:paraId="6A08725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10.0.208.1 255.255.255.0</w:t>
      </w:r>
    </w:p>
    <w:p w14:paraId="6117912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 ipv6 address fe80::3:4 link-local</w:t>
      </w:r>
    </w:p>
    <w:p w14:paraId="60296B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:208::1/64</w:t>
      </w:r>
    </w:p>
    <w:p w14:paraId="3001728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429406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1B66A2F8" w14:textId="3A7EB69C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g0/0/1</w:t>
      </w:r>
    </w:p>
    <w:p w14:paraId="4B86C4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0C1A583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no shutdown</w:t>
      </w:r>
    </w:p>
    <w:p w14:paraId="69B822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exit</w:t>
      </w:r>
    </w:p>
    <w:p w14:paraId="34B79226" w14:textId="19A6E373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0.0.0.0 0.0.0.0 10.0.23.2</w:t>
      </w:r>
    </w:p>
    <w:p w14:paraId="016E81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0.0.0.0 0.0.0.0 10.0.23.2</w:t>
      </w:r>
    </w:p>
    <w:p w14:paraId="07702F2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2001:db8:acad:23::2</w:t>
      </w:r>
    </w:p>
    <w:p w14:paraId="75CD6B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2001:db8:acad:23::2</w:t>
      </w:r>
    </w:p>
    <w:p w14:paraId="41074EA5" w14:textId="77777777" w:rsidR="00244F37" w:rsidRPr="00145448" w:rsidRDefault="00244F37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Part 3 Switching (student configures)</w:t>
      </w:r>
    </w:p>
    <w:p w14:paraId="3B6D9DB6" w14:textId="6DDFEFCE" w:rsidR="00244F37" w:rsidRPr="00145448" w:rsidRDefault="00262125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 xml:space="preserve">Switch </w:t>
      </w:r>
      <w:r w:rsidR="00244F37" w:rsidRPr="00145448">
        <w:rPr>
          <w:rStyle w:val="LabSectionGray"/>
        </w:rPr>
        <w:t>D1</w:t>
      </w:r>
    </w:p>
    <w:p w14:paraId="2E3CEE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range g1/0/1-24</w:t>
      </w:r>
    </w:p>
    <w:p w14:paraId="728384F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A90C1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2DAFC26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g1/0/11</w:t>
      </w:r>
    </w:p>
    <w:p w14:paraId="4AC2E0B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31345FE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4150891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49A940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D19917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g1/0/23</w:t>
      </w:r>
    </w:p>
    <w:p w14:paraId="58EDF2A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3B8286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13</w:t>
      </w:r>
    </w:p>
    <w:p w14:paraId="196224D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652C4AA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6F3907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3C368C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range g1/0/5-6</w:t>
      </w:r>
    </w:p>
    <w:p w14:paraId="13C2C2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319A27F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01FBE2A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2B5EE708" w14:textId="3C9904FA" w:rsidR="00244F37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3AD9DA13" w14:textId="79E455E7" w:rsidR="006B3FDB" w:rsidRPr="00145448" w:rsidRDefault="006B3FDB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Switch D2</w:t>
      </w:r>
    </w:p>
    <w:p w14:paraId="394E81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range g1/0/1-24</w:t>
      </w:r>
    </w:p>
    <w:p w14:paraId="13C3308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22A794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236003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g1/0/11</w:t>
      </w:r>
    </w:p>
    <w:p w14:paraId="357959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0B6BDEB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444CE4E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54F76A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2B8147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g1/0/23</w:t>
      </w:r>
    </w:p>
    <w:p w14:paraId="5AF669F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3A4C9D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13</w:t>
      </w:r>
    </w:p>
    <w:p w14:paraId="2855207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64CC3C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no shutdown</w:t>
      </w:r>
    </w:p>
    <w:p w14:paraId="0A431CF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05539A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g1/0/24</w:t>
      </w:r>
    </w:p>
    <w:p w14:paraId="734CA8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5EF663E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8</w:t>
      </w:r>
    </w:p>
    <w:p w14:paraId="2D634B1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554497B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6F356047" w14:textId="71EBF074" w:rsidR="00244F37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52147829" w14:textId="03747B7E" w:rsidR="006B3FDB" w:rsidRPr="00145448" w:rsidRDefault="006B3FDB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Switch A1</w:t>
      </w:r>
    </w:p>
    <w:p w14:paraId="132A52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range f0/1-24, g0/1-2</w:t>
      </w:r>
    </w:p>
    <w:p w14:paraId="59B4E55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BCF1B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2F864DA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f0/23</w:t>
      </w:r>
    </w:p>
    <w:p w14:paraId="4E5E65B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16704FE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8</w:t>
      </w:r>
    </w:p>
    <w:p w14:paraId="6DB737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28D436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703C3B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272FB0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range f0/1-2</w:t>
      </w:r>
    </w:p>
    <w:p w14:paraId="6BA506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34E96A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79970A0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shutdown</w:t>
      </w:r>
    </w:p>
    <w:p w14:paraId="5B8A6010" w14:textId="4E884B57" w:rsidR="00244F37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</w:t>
      </w:r>
    </w:p>
    <w:p w14:paraId="31BD3912" w14:textId="77777777" w:rsidR="00244F37" w:rsidRPr="00145448" w:rsidRDefault="00244F37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Part 4: Security (Student configures)</w:t>
      </w:r>
    </w:p>
    <w:p w14:paraId="434334CA" w14:textId="77777777" w:rsidR="00244F37" w:rsidRPr="00145448" w:rsidRDefault="00244F37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-------------------------------------</w:t>
      </w:r>
    </w:p>
    <w:p w14:paraId="14DB0EF8" w14:textId="08994117" w:rsidR="008D1A7E" w:rsidRPr="00145448" w:rsidRDefault="00244F37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All devices:</w:t>
      </w:r>
    </w:p>
    <w:p w14:paraId="72784AA2" w14:textId="39C7F7D4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enable algorithm-type </w:t>
      </w:r>
      <w:proofErr w:type="spellStart"/>
      <w:r w:rsidRPr="00145448">
        <w:rPr>
          <w:rStyle w:val="DevConfigGray"/>
        </w:rPr>
        <w:t>scrypt</w:t>
      </w:r>
      <w:proofErr w:type="spellEnd"/>
      <w:r w:rsidRPr="00145448">
        <w:rPr>
          <w:rStyle w:val="DevConfigGray"/>
        </w:rPr>
        <w:t xml:space="preserve"> secret cisco12345cisco</w:t>
      </w:r>
    </w:p>
    <w:p w14:paraId="64911755" w14:textId="6016908B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username admin privilege 15 algorithm-type </w:t>
      </w:r>
      <w:proofErr w:type="spellStart"/>
      <w:r w:rsidRPr="00145448">
        <w:rPr>
          <w:rStyle w:val="DevConfigGray"/>
        </w:rPr>
        <w:t>scrypt</w:t>
      </w:r>
      <w:proofErr w:type="spellEnd"/>
      <w:r w:rsidRPr="00145448">
        <w:rPr>
          <w:rStyle w:val="DevConfigGray"/>
        </w:rPr>
        <w:t xml:space="preserve"> secret cisco12345cisco</w:t>
      </w:r>
    </w:p>
    <w:p w14:paraId="2D390114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7EEB3700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authentication login default local</w:t>
      </w:r>
    </w:p>
    <w:p w14:paraId="7E6999EE" w14:textId="013F2EC3" w:rsidR="00C026C2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3B7C7019" w14:textId="4642F2B8" w:rsidR="006B3FDB" w:rsidRPr="00145448" w:rsidRDefault="006B3FDB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 xml:space="preserve">Device </w:t>
      </w:r>
      <w:r w:rsidR="00C026C2" w:rsidRPr="00145448">
        <w:rPr>
          <w:rStyle w:val="LabSectionGray"/>
        </w:rPr>
        <w:t>Configurations (Final)</w:t>
      </w:r>
    </w:p>
    <w:p w14:paraId="4A314C97" w14:textId="116663CC" w:rsidR="00C026C2" w:rsidRPr="00145448" w:rsidRDefault="00C026C2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Router R1</w:t>
      </w:r>
    </w:p>
    <w:p w14:paraId="4AE39170" w14:textId="6B15A0D8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R1#</w:t>
      </w:r>
      <w:r w:rsidR="00F36706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13294E" w:rsidRPr="00145448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174F55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598535E3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6671188F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1BC810A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2434 bytes</w:t>
      </w:r>
    </w:p>
    <w:p w14:paraId="527B882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823B2A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16.9</w:t>
      </w:r>
    </w:p>
    <w:p w14:paraId="3C88FF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6ED07E0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4F7F771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platform </w:t>
      </w:r>
      <w:proofErr w:type="spellStart"/>
      <w:r w:rsidRPr="00145448">
        <w:rPr>
          <w:rStyle w:val="DevConfigGray"/>
        </w:rPr>
        <w:t>qfp</w:t>
      </w:r>
      <w:proofErr w:type="spellEnd"/>
      <w:r w:rsidRPr="00145448">
        <w:rPr>
          <w:rStyle w:val="DevConfigGray"/>
        </w:rPr>
        <w:t xml:space="preserve"> utilization monitor load 80</w:t>
      </w:r>
    </w:p>
    <w:p w14:paraId="680939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no platform punt-keepalive disable-kernel-core</w:t>
      </w:r>
    </w:p>
    <w:p w14:paraId="44E5278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62B69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hostname R1</w:t>
      </w:r>
    </w:p>
    <w:p w14:paraId="6A7551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1BEB14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boot-start-marker</w:t>
      </w:r>
    </w:p>
    <w:p w14:paraId="7BA2CFF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boot-end-marker</w:t>
      </w:r>
    </w:p>
    <w:p w14:paraId="30124B1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8D8A3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A13AA62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1F7C3B8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7C059B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7E1D84C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4D7B91E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1898E2A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3C3CAA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7E5ACF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CDC308C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263F5BC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67B0B0F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0080EA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6CB5537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034ED7B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02B564D1" w14:textId="0A592AF9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19D23800" w14:textId="1BA61530" w:rsidR="00F36706" w:rsidRDefault="00F36706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2B6F8DE" w14:textId="3A306A06" w:rsidR="00F36706" w:rsidRPr="00145448" w:rsidRDefault="0013294E" w:rsidP="00145448">
      <w:pPr>
        <w:pStyle w:val="DevConfigs"/>
        <w:rPr>
          <w:rStyle w:val="DevConfigGray"/>
        </w:rPr>
      </w:pPr>
      <w:r w:rsidRPr="0013294E">
        <w:rPr>
          <w:rStyle w:val="DevConfigGray"/>
        </w:rPr>
        <w:t>enable secret 9 $9$zoLy2xVn9</w:t>
      </w:r>
      <w:proofErr w:type="gramStart"/>
      <w:r w:rsidRPr="0013294E">
        <w:rPr>
          <w:rStyle w:val="DevConfigGray"/>
        </w:rPr>
        <w:t>zcnb.$</w:t>
      </w:r>
      <w:proofErr w:type="gramEnd"/>
      <w:r w:rsidRPr="0013294E">
        <w:rPr>
          <w:rStyle w:val="DevConfigGray"/>
        </w:rPr>
        <w:t>CFCHOBcQkjBm2C8a7VzDkhM2DCYnF9/aSc4B/FRXO2k</w:t>
      </w:r>
    </w:p>
    <w:p w14:paraId="2820A3B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735B130" w14:textId="789C75A4" w:rsidR="008D1A7E" w:rsidRDefault="008D1A7E" w:rsidP="00262125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321CBFAB" w14:textId="221452D1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0B9D673" w14:textId="39CC9847" w:rsidR="00016BDE" w:rsidRDefault="00016BDE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authentication login default local</w:t>
      </w:r>
    </w:p>
    <w:p w14:paraId="78FAA751" w14:textId="679260E8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521AC207" w14:textId="49F727F4" w:rsidR="00016BDE" w:rsidRPr="00145448" w:rsidRDefault="00016BDE" w:rsidP="00145448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session-id common</w:t>
      </w:r>
    </w:p>
    <w:p w14:paraId="31DB34F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18B1A7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domain lookup</w:t>
      </w:r>
    </w:p>
    <w:p w14:paraId="340DD73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20763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login on-success log</w:t>
      </w:r>
    </w:p>
    <w:p w14:paraId="7819A7F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B4DC07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subscriber templating</w:t>
      </w:r>
    </w:p>
    <w:p w14:paraId="2A4A6BB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1434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</w:t>
      </w:r>
      <w:proofErr w:type="gramStart"/>
      <w:r w:rsidRPr="00145448">
        <w:rPr>
          <w:rStyle w:val="DevConfigGray"/>
        </w:rPr>
        <w:t>unicast-routing</w:t>
      </w:r>
      <w:proofErr w:type="gramEnd"/>
    </w:p>
    <w:p w14:paraId="1636F8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multilink bundle-name authenticated</w:t>
      </w:r>
    </w:p>
    <w:p w14:paraId="1C17BBB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5893159" w14:textId="4D879AAB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66456FDB" w14:textId="20D4E490" w:rsidR="00F36706" w:rsidRDefault="0013294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3E27157" w14:textId="653BEF38" w:rsidR="00F36706" w:rsidRPr="00145448" w:rsidRDefault="0013294E" w:rsidP="00145448">
      <w:pPr>
        <w:pStyle w:val="DevConfigs"/>
        <w:rPr>
          <w:rStyle w:val="DevConfigGray"/>
        </w:rPr>
      </w:pPr>
      <w:r w:rsidRPr="0013294E">
        <w:rPr>
          <w:rStyle w:val="DevConfigGray"/>
        </w:rPr>
        <w:t>username admin privilege 15 secret 9 $9$5N85J1uzgRjVpE$z4mPVfXwPae5qgqpwIC6UgVMGb8Ryf1h9oNg79qhLDc</w:t>
      </w:r>
    </w:p>
    <w:p w14:paraId="4DC03E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31AAF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redundancy</w:t>
      </w:r>
    </w:p>
    <w:p w14:paraId="11DA15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mode none</w:t>
      </w:r>
    </w:p>
    <w:p w14:paraId="188264EE" w14:textId="5DE49FC5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D66CB7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</w:t>
      </w:r>
    </w:p>
    <w:p w14:paraId="4B9949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52AF7F0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31A90A6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!</w:t>
      </w:r>
    </w:p>
    <w:p w14:paraId="3D02047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GigabitEthernet0/0/0.1</w:t>
      </w:r>
    </w:p>
    <w:p w14:paraId="11720F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5FC15D5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18272C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10.0.12.1 255.255.255.0</w:t>
      </w:r>
    </w:p>
    <w:p w14:paraId="31F1456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FE80::1:1 link-local</w:t>
      </w:r>
    </w:p>
    <w:p w14:paraId="100114F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:12::1/64</w:t>
      </w:r>
    </w:p>
    <w:p w14:paraId="148EA5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F6AEC3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GigabitEthernet0/0/0.2</w:t>
      </w:r>
    </w:p>
    <w:p w14:paraId="03F5483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73DF08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4E4746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10.0.12.1 255.255.255.0</w:t>
      </w:r>
    </w:p>
    <w:p w14:paraId="1F79F9C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FE80::1:2 link-local</w:t>
      </w:r>
    </w:p>
    <w:p w14:paraId="256EFEF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:12::1/64</w:t>
      </w:r>
    </w:p>
    <w:p w14:paraId="2E36FBE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E6AA80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</w:t>
      </w:r>
    </w:p>
    <w:p w14:paraId="2CBD0FF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6C19BD5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328160D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86CCE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GigabitEthernet0/0/1.1</w:t>
      </w:r>
    </w:p>
    <w:p w14:paraId="71381FE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112C1DB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647C854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10.0.113.1 255.255.255.0</w:t>
      </w:r>
    </w:p>
    <w:p w14:paraId="18124E3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FE80::1:3 link-local</w:t>
      </w:r>
    </w:p>
    <w:p w14:paraId="1150324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:113::1/64</w:t>
      </w:r>
    </w:p>
    <w:p w14:paraId="4CA5CFD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0245E1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GigabitEthernet0/0/1.2</w:t>
      </w:r>
    </w:p>
    <w:p w14:paraId="5E39E4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6DFA4EA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36A81D1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10.0.108.1 255.255.255.0</w:t>
      </w:r>
    </w:p>
    <w:p w14:paraId="6A7176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FE80::1:4 link-local</w:t>
      </w:r>
    </w:p>
    <w:p w14:paraId="1DE51A0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:108::1/64</w:t>
      </w:r>
    </w:p>
    <w:p w14:paraId="7923A76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7D9EA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Serial0/1/0</w:t>
      </w:r>
    </w:p>
    <w:p w14:paraId="2E0F4A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1B9986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BCCC7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Serial0/1/1</w:t>
      </w:r>
    </w:p>
    <w:p w14:paraId="2A006EB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6DA45CF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5902F13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forward-protocol </w:t>
      </w:r>
      <w:proofErr w:type="spellStart"/>
      <w:r w:rsidRPr="00145448">
        <w:rPr>
          <w:rStyle w:val="DevConfigGray"/>
        </w:rPr>
        <w:t>nd</w:t>
      </w:r>
      <w:proofErr w:type="spellEnd"/>
    </w:p>
    <w:p w14:paraId="176ACB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7716D159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416A2C4F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0.0.0.0 0.0.0.0 10.0.12.2</w:t>
      </w:r>
    </w:p>
    <w:p w14:paraId="2D155E35" w14:textId="66B83EDD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0.0.0.0 0.0.0.0 10.0.12.2</w:t>
      </w:r>
    </w:p>
    <w:p w14:paraId="27CBE05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36914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2001:DB8:ACAD:12::2</w:t>
      </w:r>
    </w:p>
    <w:p w14:paraId="013EE9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2001:DB8:ACAD:12::2</w:t>
      </w:r>
    </w:p>
    <w:p w14:paraId="73A8BD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B6F56D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control-plane</w:t>
      </w:r>
    </w:p>
    <w:p w14:paraId="696480E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FB1FA3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R1, ENCOR Skills Assessment, Scenario 2 ^C</w:t>
      </w:r>
    </w:p>
    <w:p w14:paraId="79D97AE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74BF4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27F2F93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2F50250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30A83F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transport input none</w:t>
      </w:r>
    </w:p>
    <w:p w14:paraId="41913FB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7C4557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aux 0</w:t>
      </w:r>
    </w:p>
    <w:p w14:paraId="0B3B6A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01745A8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67C2A23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64E05BE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E3257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2004EAA2" w14:textId="430731E6" w:rsidR="00192B63" w:rsidRPr="00145448" w:rsidRDefault="00262125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 xml:space="preserve">Router </w:t>
      </w:r>
      <w:r w:rsidR="00192B63" w:rsidRPr="00145448">
        <w:rPr>
          <w:rStyle w:val="LabSectionGray"/>
        </w:rPr>
        <w:t>R2</w:t>
      </w:r>
    </w:p>
    <w:p w14:paraId="0296B13A" w14:textId="32BBD636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R2#</w:t>
      </w:r>
      <w:r w:rsidR="0013294E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13294E" w:rsidRPr="00145448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6A19B3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76F696F2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6D09AC9C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272FCF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2674 bytes</w:t>
      </w:r>
    </w:p>
    <w:p w14:paraId="351AD25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103C09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16.9</w:t>
      </w:r>
    </w:p>
    <w:p w14:paraId="67FF9BF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5410623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1395F8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platform </w:t>
      </w:r>
      <w:proofErr w:type="spellStart"/>
      <w:r w:rsidRPr="00145448">
        <w:rPr>
          <w:rStyle w:val="DevConfigGray"/>
        </w:rPr>
        <w:t>qfp</w:t>
      </w:r>
      <w:proofErr w:type="spellEnd"/>
      <w:r w:rsidRPr="00145448">
        <w:rPr>
          <w:rStyle w:val="DevConfigGray"/>
        </w:rPr>
        <w:t xml:space="preserve"> utilization monitor load 80</w:t>
      </w:r>
    </w:p>
    <w:p w14:paraId="7B5FE3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no platform punt-keepalive disable-kernel-core</w:t>
      </w:r>
    </w:p>
    <w:p w14:paraId="28AC00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99B78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hostname R2</w:t>
      </w:r>
    </w:p>
    <w:p w14:paraId="0C587C5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9A7AAC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boot-start-marker</w:t>
      </w:r>
    </w:p>
    <w:p w14:paraId="704EF6C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boot-end-marker</w:t>
      </w:r>
    </w:p>
    <w:p w14:paraId="205DCE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9B633D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DEEBF20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7B27258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27D7DCC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1F3E6AD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389536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4F533E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4782BE71" w14:textId="37C86665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1E0D0823" w14:textId="1141B54C" w:rsidR="0013294E" w:rsidRDefault="0013294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982FD27" w14:textId="5518A1CB" w:rsidR="0013294E" w:rsidRPr="00145448" w:rsidRDefault="0013294E" w:rsidP="00145448">
      <w:pPr>
        <w:pStyle w:val="DevConfigs"/>
        <w:rPr>
          <w:rStyle w:val="DevConfigGray"/>
        </w:rPr>
      </w:pPr>
      <w:r w:rsidRPr="0013294E">
        <w:rPr>
          <w:rStyle w:val="DevConfigGray"/>
        </w:rPr>
        <w:t>enable secret 9 $9$zoLy2xVn9</w:t>
      </w:r>
      <w:proofErr w:type="gramStart"/>
      <w:r w:rsidRPr="0013294E">
        <w:rPr>
          <w:rStyle w:val="DevConfigGray"/>
        </w:rPr>
        <w:t>zcnb.$</w:t>
      </w:r>
      <w:proofErr w:type="gramEnd"/>
      <w:r w:rsidRPr="0013294E">
        <w:rPr>
          <w:rStyle w:val="DevConfigGray"/>
        </w:rPr>
        <w:t>CFCHOBcQkjBm2C8a7VzDkhM2DCYnF9/aSc4B/FRXO2k</w:t>
      </w:r>
    </w:p>
    <w:p w14:paraId="7DD0E21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17DB164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5E0B36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6F2559B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06EF25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1F6E76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6BC932A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20A95E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634644CB" w14:textId="092CF5F9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!</w:t>
      </w:r>
    </w:p>
    <w:p w14:paraId="19CA0C52" w14:textId="1CE513B2" w:rsidR="008D1A7E" w:rsidRDefault="008D1A7E" w:rsidP="00262125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784DC2D5" w14:textId="3E872EEE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3204011" w14:textId="351E95DC" w:rsidR="00016BDE" w:rsidRDefault="00016BDE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authentication login default local</w:t>
      </w:r>
    </w:p>
    <w:p w14:paraId="7167E858" w14:textId="306018A0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19D8165" w14:textId="43A75405" w:rsidR="00016BDE" w:rsidRPr="00145448" w:rsidRDefault="00016BDE" w:rsidP="00145448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session-id common</w:t>
      </w:r>
    </w:p>
    <w:p w14:paraId="774760D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8799E46" w14:textId="736F3A82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domain lookup</w:t>
      </w:r>
    </w:p>
    <w:p w14:paraId="6CB9ED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3D43E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login on-success log</w:t>
      </w:r>
    </w:p>
    <w:p w14:paraId="64026F6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C79124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subscriber templating</w:t>
      </w:r>
    </w:p>
    <w:p w14:paraId="1FC6B7C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5841DF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</w:t>
      </w:r>
      <w:proofErr w:type="gramStart"/>
      <w:r w:rsidRPr="00145448">
        <w:rPr>
          <w:rStyle w:val="DevConfigGray"/>
        </w:rPr>
        <w:t>unicast-routing</w:t>
      </w:r>
      <w:proofErr w:type="gramEnd"/>
    </w:p>
    <w:p w14:paraId="3A2F2CB5" w14:textId="0DFCB205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multilink bundle-name authenticated</w:t>
      </w:r>
    </w:p>
    <w:p w14:paraId="3ED2ED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CE2A86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4B97AD47" w14:textId="47551F92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73C7074" w14:textId="5E79C87F" w:rsidR="0013294E" w:rsidRDefault="0013294E" w:rsidP="00262125">
      <w:pPr>
        <w:pStyle w:val="DevConfigs"/>
        <w:rPr>
          <w:rStyle w:val="DevConfigGray"/>
        </w:rPr>
      </w:pPr>
      <w:r w:rsidRPr="0013294E">
        <w:rPr>
          <w:rStyle w:val="DevConfigGray"/>
        </w:rPr>
        <w:t>username admin privilege 15 secret 9 $9$5N85J1uzgRjVpE$z4mPVfXwPae5qgqpwIC6UgVMGb8Ryf1h9oNg79qhLDc</w:t>
      </w:r>
    </w:p>
    <w:p w14:paraId="010D942C" w14:textId="00F9FBE8" w:rsidR="0013294E" w:rsidRPr="00145448" w:rsidRDefault="0013294E" w:rsidP="0014544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4DF52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redundancy</w:t>
      </w:r>
    </w:p>
    <w:p w14:paraId="5672FD6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mode none</w:t>
      </w:r>
    </w:p>
    <w:p w14:paraId="2B8F8D9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D36CA3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</w:t>
      </w:r>
    </w:p>
    <w:p w14:paraId="79F8985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50F82A5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5B7C965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5A00F1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GigabitEthernet0/0/0.1</w:t>
      </w:r>
    </w:p>
    <w:p w14:paraId="787012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7E77A38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4EC9E4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10.0.12.2 255.255.255.0</w:t>
      </w:r>
    </w:p>
    <w:p w14:paraId="3241E80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FE80::2:1 link-local</w:t>
      </w:r>
    </w:p>
    <w:p w14:paraId="25705D0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:12::2/64</w:t>
      </w:r>
    </w:p>
    <w:p w14:paraId="62AD4CE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D6CFE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GigabitEthernet0/0/0.2</w:t>
      </w:r>
    </w:p>
    <w:p w14:paraId="496116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2CA88E1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595F78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10.0.12.2 255.255.255.0</w:t>
      </w:r>
    </w:p>
    <w:p w14:paraId="3EABDFA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FE80::2:2 link-local</w:t>
      </w:r>
    </w:p>
    <w:p w14:paraId="62B07D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:12::2/64</w:t>
      </w:r>
    </w:p>
    <w:p w14:paraId="27D939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37F3EB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</w:t>
      </w:r>
    </w:p>
    <w:p w14:paraId="53959ED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2DFB65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20836F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D5E1E1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GigabitEthernet0/0/1.1</w:t>
      </w:r>
    </w:p>
    <w:p w14:paraId="4EB672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4859B0B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33DCFE8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10.0.23.2 255.255.255.0</w:t>
      </w:r>
    </w:p>
    <w:p w14:paraId="401C39C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ipv6 address FE80::2:3 link-local</w:t>
      </w:r>
    </w:p>
    <w:p w14:paraId="15E294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:23::2/64</w:t>
      </w:r>
    </w:p>
    <w:p w14:paraId="306FF42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1F5E3B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GigabitEthernet0/0/1.2</w:t>
      </w:r>
    </w:p>
    <w:p w14:paraId="612EC1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59C6C32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393AB46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10.0.23.2 255.255.255.0</w:t>
      </w:r>
    </w:p>
    <w:p w14:paraId="1C285E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FE80::2:4 link-local</w:t>
      </w:r>
    </w:p>
    <w:p w14:paraId="53C27C8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:23::2/64</w:t>
      </w:r>
    </w:p>
    <w:p w14:paraId="673062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64EBDD6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forward-protocol </w:t>
      </w:r>
      <w:proofErr w:type="spellStart"/>
      <w:r w:rsidRPr="00145448">
        <w:rPr>
          <w:rStyle w:val="DevConfigGray"/>
        </w:rPr>
        <w:t>nd</w:t>
      </w:r>
      <w:proofErr w:type="spellEnd"/>
    </w:p>
    <w:p w14:paraId="55D5A1F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7FB472A6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489F414A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10.0.108.0 255.255.255.0 10.0.12.1</w:t>
      </w:r>
    </w:p>
    <w:p w14:paraId="20989ECF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10.0.208.0 255.255.255.0 10.0.23.3</w:t>
      </w:r>
    </w:p>
    <w:p w14:paraId="1A112665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10.0.113.0 255.255.255.0 10.0.12.1</w:t>
      </w:r>
    </w:p>
    <w:p w14:paraId="1EFAB734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10.0.213.0 255.255.255.0 10.0.23.3</w:t>
      </w:r>
    </w:p>
    <w:p w14:paraId="70C541D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A7C9BF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:108::/64 2001:DB8:ACAD:12::1</w:t>
      </w:r>
    </w:p>
    <w:p w14:paraId="797752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:113::/64 2001:DB8:ACAD:12::1</w:t>
      </w:r>
    </w:p>
    <w:p w14:paraId="71ABA6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:208::/64 2001:DB8:ACAD:23::3</w:t>
      </w:r>
    </w:p>
    <w:p w14:paraId="612A7B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:213::/64 2001:DB8:ACAD:23::3</w:t>
      </w:r>
    </w:p>
    <w:p w14:paraId="1D77404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2E9F42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control-plane</w:t>
      </w:r>
    </w:p>
    <w:p w14:paraId="644963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E762B7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R2, ENCOR Skills Assessment, Scenario 2 ^C</w:t>
      </w:r>
    </w:p>
    <w:p w14:paraId="466EAA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E8B3A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5E619C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61B135A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6664103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transport input none</w:t>
      </w:r>
    </w:p>
    <w:p w14:paraId="27CE47C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2FA449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aux 0</w:t>
      </w:r>
    </w:p>
    <w:p w14:paraId="4C9914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27ACA19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24C012F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3660CAF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A5674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5BD1BC28" w14:textId="37F99CE3" w:rsidR="00C026C2" w:rsidRPr="00145448" w:rsidRDefault="00C026C2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Router R3</w:t>
      </w:r>
    </w:p>
    <w:p w14:paraId="3112A431" w14:textId="1C3DDAA6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R3#</w:t>
      </w:r>
      <w:r w:rsidR="0013294E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13294E" w:rsidRPr="00145448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3331BB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15EB481A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7E39B9B9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0796FB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2434 bytes</w:t>
      </w:r>
    </w:p>
    <w:p w14:paraId="7DD5D3B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F2868E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16.9</w:t>
      </w:r>
    </w:p>
    <w:p w14:paraId="1C4C3F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342181F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04838C9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platform </w:t>
      </w:r>
      <w:proofErr w:type="spellStart"/>
      <w:r w:rsidRPr="00145448">
        <w:rPr>
          <w:rStyle w:val="DevConfigGray"/>
        </w:rPr>
        <w:t>qfp</w:t>
      </w:r>
      <w:proofErr w:type="spellEnd"/>
      <w:r w:rsidRPr="00145448">
        <w:rPr>
          <w:rStyle w:val="DevConfigGray"/>
        </w:rPr>
        <w:t xml:space="preserve"> utilization monitor load 80</w:t>
      </w:r>
    </w:p>
    <w:p w14:paraId="45B454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no platform punt-keepalive disable-kernel-core</w:t>
      </w:r>
    </w:p>
    <w:p w14:paraId="320BDA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BCF93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hostname R3</w:t>
      </w:r>
    </w:p>
    <w:p w14:paraId="356BD15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4A6D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boot-start-marker</w:t>
      </w:r>
    </w:p>
    <w:p w14:paraId="02B8CA9A" w14:textId="43A610C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boot-end-marker</w:t>
      </w:r>
    </w:p>
    <w:p w14:paraId="064122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BD0B212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General-Users</w:t>
      </w:r>
    </w:p>
    <w:p w14:paraId="604C03F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5F4013F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384AAE6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24110CF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3D2C3DD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654E66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0BBC82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9EDCBDC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Special-Users</w:t>
      </w:r>
    </w:p>
    <w:p w14:paraId="12B2AC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6B9B6A2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4443E0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7AF8935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2D3876C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6A3156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01D36501" w14:textId="0BF9D15C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9E1775A" w14:textId="42E4397D" w:rsidR="0013294E" w:rsidRPr="00145448" w:rsidRDefault="0013294E" w:rsidP="00145448">
      <w:pPr>
        <w:pStyle w:val="DevConfigs"/>
        <w:rPr>
          <w:rStyle w:val="DevConfigGray"/>
        </w:rPr>
      </w:pPr>
      <w:r w:rsidRPr="0013294E">
        <w:rPr>
          <w:rStyle w:val="DevConfigGray"/>
        </w:rPr>
        <w:t>enable secret 9 $9$PwSQjbwwojphpx$kxgrCz2K13dVjqVMGVfM1OkVGxXrjPNlKnV1o3abOTM</w:t>
      </w:r>
    </w:p>
    <w:p w14:paraId="25D686C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1FDF2C4" w14:textId="54DE7AEF" w:rsidR="008D1A7E" w:rsidRDefault="008D1A7E" w:rsidP="00262125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42B0CBD7" w14:textId="013237B2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E8F5C2F" w14:textId="40A96A12" w:rsidR="00016BDE" w:rsidRDefault="00016BDE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authentication login default local</w:t>
      </w:r>
    </w:p>
    <w:p w14:paraId="7A81274D" w14:textId="391F7782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738814F" w14:textId="1526FB64" w:rsidR="00016BDE" w:rsidRPr="00145448" w:rsidRDefault="00016BDE" w:rsidP="00145448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session-id common</w:t>
      </w:r>
    </w:p>
    <w:p w14:paraId="76570B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64772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domain lookup</w:t>
      </w:r>
    </w:p>
    <w:p w14:paraId="0F106F1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81FCA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login on-success log</w:t>
      </w:r>
    </w:p>
    <w:p w14:paraId="2AF78C4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5CE137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subscriber templating</w:t>
      </w:r>
    </w:p>
    <w:p w14:paraId="1BEE1A6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877A6C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</w:t>
      </w:r>
      <w:proofErr w:type="gramStart"/>
      <w:r w:rsidRPr="00145448">
        <w:rPr>
          <w:rStyle w:val="DevConfigGray"/>
        </w:rPr>
        <w:t>unicast-routing</w:t>
      </w:r>
      <w:proofErr w:type="gramEnd"/>
    </w:p>
    <w:p w14:paraId="4146E7F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multilink bundle-name authenticated</w:t>
      </w:r>
    </w:p>
    <w:p w14:paraId="22908B7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E435F13" w14:textId="487E502B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30D660B5" w14:textId="4F0C6195" w:rsidR="0013294E" w:rsidRDefault="0013294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1F36EDF" w14:textId="6B2394B2" w:rsidR="0013294E" w:rsidRPr="00145448" w:rsidRDefault="0013294E" w:rsidP="00145448">
      <w:pPr>
        <w:pStyle w:val="DevConfigs"/>
        <w:rPr>
          <w:rStyle w:val="DevConfigGray"/>
        </w:rPr>
      </w:pPr>
      <w:r w:rsidRPr="0013294E">
        <w:rPr>
          <w:rStyle w:val="DevConfigGray"/>
        </w:rPr>
        <w:t>username admin privilege 15 secret 9 $9$ILYL84y3fxGxkx$WJfkbltPJt6.SeJjc6/VqwkVwTimtfdZX6qMMZOh0TI</w:t>
      </w:r>
    </w:p>
    <w:p w14:paraId="46DC5C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EDDC07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redundancy</w:t>
      </w:r>
    </w:p>
    <w:p w14:paraId="6C2E0D0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mode none</w:t>
      </w:r>
    </w:p>
    <w:p w14:paraId="5F5A13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DAE03A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</w:t>
      </w:r>
    </w:p>
    <w:p w14:paraId="37CF3D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247C8ED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negotiation auto</w:t>
      </w:r>
    </w:p>
    <w:p w14:paraId="598105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5C0DEE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GigabitEthernet0/0/0.1</w:t>
      </w:r>
    </w:p>
    <w:p w14:paraId="13351F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77FB30C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7A8B648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10.0.23.3 255.255.255.0</w:t>
      </w:r>
    </w:p>
    <w:p w14:paraId="509BD92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FE80::3:1 link-local</w:t>
      </w:r>
    </w:p>
    <w:p w14:paraId="05E72FE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:23::3/64</w:t>
      </w:r>
    </w:p>
    <w:p w14:paraId="112545E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DF75CF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GigabitEthernet0/0/0.2</w:t>
      </w:r>
    </w:p>
    <w:p w14:paraId="75B797A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1F42970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58A981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10.0.23.3 255.255.255.0</w:t>
      </w:r>
    </w:p>
    <w:p w14:paraId="79C8937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FE80::3:2 link-local</w:t>
      </w:r>
    </w:p>
    <w:p w14:paraId="1ECDD1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:23::3/64</w:t>
      </w:r>
    </w:p>
    <w:p w14:paraId="58DCF94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0537F7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</w:t>
      </w:r>
    </w:p>
    <w:p w14:paraId="0E4DE9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5DFBE6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23B801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50F84C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GigabitEthernet0/0/1.1</w:t>
      </w:r>
    </w:p>
    <w:p w14:paraId="1F66D9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13</w:t>
      </w:r>
    </w:p>
    <w:p w14:paraId="47BDAC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Special-Users</w:t>
      </w:r>
    </w:p>
    <w:p w14:paraId="5295DBE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10.0.213.1 255.255.255.0</w:t>
      </w:r>
    </w:p>
    <w:p w14:paraId="5A215D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FE80::3:3 link-local</w:t>
      </w:r>
    </w:p>
    <w:p w14:paraId="4CFB57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:213::1/64</w:t>
      </w:r>
    </w:p>
    <w:p w14:paraId="614832D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9D3522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GigabitEthernet0/0/1.2</w:t>
      </w:r>
    </w:p>
    <w:p w14:paraId="2B025E4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encapsulation dot1Q 8</w:t>
      </w:r>
    </w:p>
    <w:p w14:paraId="14E8B78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General-Users</w:t>
      </w:r>
    </w:p>
    <w:p w14:paraId="3ED533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 10.0.208.1 255.255.255.0</w:t>
      </w:r>
    </w:p>
    <w:p w14:paraId="141FA27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FE80::3:4 link-local</w:t>
      </w:r>
    </w:p>
    <w:p w14:paraId="1CA9885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ipv6 address 2001:DB</w:t>
      </w:r>
      <w:proofErr w:type="gramStart"/>
      <w:r w:rsidRPr="00145448">
        <w:rPr>
          <w:rStyle w:val="DevConfigGray"/>
        </w:rPr>
        <w:t>8:ACAD</w:t>
      </w:r>
      <w:proofErr w:type="gramEnd"/>
      <w:r w:rsidRPr="00145448">
        <w:rPr>
          <w:rStyle w:val="DevConfigGray"/>
        </w:rPr>
        <w:t>:208::1/64</w:t>
      </w:r>
    </w:p>
    <w:p w14:paraId="2EE0B09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CE3B77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Serial0/1/0</w:t>
      </w:r>
    </w:p>
    <w:p w14:paraId="47035BC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66E4B6A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F3F60C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Serial0/1/1</w:t>
      </w:r>
    </w:p>
    <w:p w14:paraId="6D70C32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19FAA72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FEC2943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forward-protocol </w:t>
      </w:r>
      <w:proofErr w:type="spellStart"/>
      <w:r w:rsidRPr="00145448">
        <w:rPr>
          <w:rStyle w:val="DevConfigGray"/>
        </w:rPr>
        <w:t>nd</w:t>
      </w:r>
      <w:proofErr w:type="spellEnd"/>
    </w:p>
    <w:p w14:paraId="61F7C6D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79949F64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55B3A561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General-Users 0.0.0.0 0.0.0.0 10.0.23.2</w:t>
      </w:r>
    </w:p>
    <w:p w14:paraId="67DC635C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Special-Users 0.0.0.0 0.0.0.0 10.0.23.2</w:t>
      </w:r>
    </w:p>
    <w:p w14:paraId="0AEDB647" w14:textId="2D559893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C7669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General-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2001:DB8:ACAD:23::2</w:t>
      </w:r>
    </w:p>
    <w:p w14:paraId="45B49E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route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Special-</w:t>
      </w:r>
      <w:proofErr w:type="gramStart"/>
      <w:r w:rsidRPr="00145448">
        <w:rPr>
          <w:rStyle w:val="DevConfigGray"/>
        </w:rPr>
        <w:t>Users :</w:t>
      </w:r>
      <w:proofErr w:type="gramEnd"/>
      <w:r w:rsidRPr="00145448">
        <w:rPr>
          <w:rStyle w:val="DevConfigGray"/>
        </w:rPr>
        <w:t>:/0 2001:DB8:ACAD:23::2</w:t>
      </w:r>
    </w:p>
    <w:p w14:paraId="3787A3C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9A2337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control-plane</w:t>
      </w:r>
    </w:p>
    <w:p w14:paraId="0E9E902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!</w:t>
      </w:r>
    </w:p>
    <w:p w14:paraId="740D6CD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R3, ENCOR Skills Assessment, Scenario 2 ^C</w:t>
      </w:r>
    </w:p>
    <w:p w14:paraId="4215DFF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C3E728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62BC96C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77F16C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03DCF97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transport input none</w:t>
      </w:r>
    </w:p>
    <w:p w14:paraId="4F5A36B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52F131E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aux 0</w:t>
      </w:r>
    </w:p>
    <w:p w14:paraId="0A14C36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59987D9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4A16CE6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1984B8E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3B6B2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66F83154" w14:textId="6BA78560" w:rsidR="00C026C2" w:rsidRPr="00145448" w:rsidRDefault="00C026C2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Switch D1</w:t>
      </w:r>
    </w:p>
    <w:p w14:paraId="54853342" w14:textId="7C844078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D1#</w:t>
      </w:r>
      <w:r w:rsidR="00A51BDE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A51BDE" w:rsidRPr="00145448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150C52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14B2C0D7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289CAEB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6728 bytes</w:t>
      </w:r>
    </w:p>
    <w:p w14:paraId="799D26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CC8AB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16.9</w:t>
      </w:r>
    </w:p>
    <w:p w14:paraId="5975341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service </w:t>
      </w:r>
      <w:proofErr w:type="gramStart"/>
      <w:r w:rsidRPr="00145448">
        <w:rPr>
          <w:rStyle w:val="DevConfigGray"/>
        </w:rPr>
        <w:t>pad</w:t>
      </w:r>
      <w:proofErr w:type="gramEnd"/>
    </w:p>
    <w:p w14:paraId="005C402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6E16044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5DAF68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 Call-home is enabled by Smart-Licensing.</w:t>
      </w:r>
    </w:p>
    <w:p w14:paraId="2D56062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service call-home</w:t>
      </w:r>
    </w:p>
    <w:p w14:paraId="5836DE4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no platform punt-keepalive disable-kernel-core</w:t>
      </w:r>
    </w:p>
    <w:p w14:paraId="4BFA61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F7664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hostname D1</w:t>
      </w:r>
    </w:p>
    <w:p w14:paraId="520EA4D8" w14:textId="60A2A9DA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6D6CC03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</w:t>
      </w:r>
      <w:proofErr w:type="spellStart"/>
      <w:r w:rsidRPr="00145448">
        <w:rPr>
          <w:rStyle w:val="DevConfigGray"/>
        </w:rPr>
        <w:t>Mgmt-vrf</w:t>
      </w:r>
      <w:proofErr w:type="spellEnd"/>
    </w:p>
    <w:p w14:paraId="495D44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1A28A25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23E8B05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30C186B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0B5A128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19852B5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24DC9D32" w14:textId="02DB9E64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E58210B" w14:textId="71E20F55" w:rsidR="00016BDE" w:rsidRPr="00145448" w:rsidRDefault="00016BDE" w:rsidP="00145448">
      <w:pPr>
        <w:pStyle w:val="DevConfigs"/>
        <w:rPr>
          <w:rStyle w:val="DevConfigGray"/>
        </w:rPr>
      </w:pPr>
      <w:r w:rsidRPr="00016BDE">
        <w:rPr>
          <w:rStyle w:val="DevConfigGray"/>
        </w:rPr>
        <w:t>enable secret 9 $9$KO1AyAeTmlkCWU$BjMAxCL19u6FHKKf/81lRNmFhlBHC.rR0Bbw7.i9iNA</w:t>
      </w:r>
    </w:p>
    <w:p w14:paraId="3E8752E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884CD59" w14:textId="5B5B0A54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376C1E87" w14:textId="73ADE003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52F190E" w14:textId="07011728" w:rsidR="00016BDE" w:rsidRDefault="00016BDE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authentication login default local</w:t>
      </w:r>
    </w:p>
    <w:p w14:paraId="4FE214CD" w14:textId="7D044212" w:rsidR="00016BDE" w:rsidRDefault="00016BDE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767A1BB" w14:textId="744B32C4" w:rsidR="00016BDE" w:rsidRDefault="00016BDE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session-id common</w:t>
      </w:r>
    </w:p>
    <w:p w14:paraId="65444474" w14:textId="77777777" w:rsidR="00016BDE" w:rsidRDefault="00016BDE" w:rsidP="00016BDE">
      <w:pPr>
        <w:pStyle w:val="DevConfigs"/>
        <w:rPr>
          <w:rStyle w:val="DevConfigGray"/>
        </w:rPr>
      </w:pPr>
      <w:r w:rsidRPr="00E33380">
        <w:rPr>
          <w:rStyle w:val="DevConfigGray"/>
        </w:rPr>
        <w:t>switch 1 provision ws-c3650-24ps</w:t>
      </w:r>
    </w:p>
    <w:p w14:paraId="6663027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C8E7559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routing</w:t>
      </w:r>
    </w:p>
    <w:p w14:paraId="3B35ED7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EE2C0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domain lookup</w:t>
      </w:r>
    </w:p>
    <w:p w14:paraId="3D44297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AF812E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login on-success log</w:t>
      </w:r>
    </w:p>
    <w:p w14:paraId="45A161F9" w14:textId="1EB02554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</w:t>
      </w:r>
      <w:proofErr w:type="gramStart"/>
      <w:r w:rsidRPr="00145448">
        <w:rPr>
          <w:rStyle w:val="DevConfigGray"/>
        </w:rPr>
        <w:t>unicast-routing</w:t>
      </w:r>
      <w:proofErr w:type="gramEnd"/>
    </w:p>
    <w:p w14:paraId="53752A8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AFD927B" w14:textId="52020C4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license boot level ipservicesk9</w:t>
      </w:r>
    </w:p>
    <w:p w14:paraId="1CE97A6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408EB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diagnostic bootup level minimal</w:t>
      </w:r>
    </w:p>
    <w:p w14:paraId="254433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4839DF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mode rapid-</w:t>
      </w:r>
      <w:proofErr w:type="spellStart"/>
      <w:r w:rsidRPr="00145448">
        <w:rPr>
          <w:rStyle w:val="DevConfigGray"/>
        </w:rPr>
        <w:t>pvst</w:t>
      </w:r>
      <w:proofErr w:type="spellEnd"/>
    </w:p>
    <w:p w14:paraId="085078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122FA4A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8CC8C69" w14:textId="339DDFED" w:rsidR="008D1A7E" w:rsidRPr="00145448" w:rsidRDefault="00016BDE" w:rsidP="00145448">
      <w:pPr>
        <w:pStyle w:val="DevConfigs"/>
        <w:rPr>
          <w:rStyle w:val="DevConfigGray"/>
        </w:rPr>
      </w:pPr>
      <w:r w:rsidRPr="00016BDE">
        <w:rPr>
          <w:rStyle w:val="DevConfigGray"/>
        </w:rPr>
        <w:t>username admin privilege 15 secret 9 $9$x8R/b5GOdIKyqU$ewYxQctKHyXyOSHvPXM6.WvzvhfrIkCoxPygXDmyTxQ</w:t>
      </w:r>
    </w:p>
    <w:p w14:paraId="6A3367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11BF41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redundancy</w:t>
      </w:r>
    </w:p>
    <w:p w14:paraId="386F02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mode </w:t>
      </w:r>
      <w:proofErr w:type="spellStart"/>
      <w:r w:rsidRPr="00145448">
        <w:rPr>
          <w:rStyle w:val="DevConfigGray"/>
        </w:rPr>
        <w:t>sso</w:t>
      </w:r>
      <w:proofErr w:type="spellEnd"/>
    </w:p>
    <w:p w14:paraId="53E213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31A33C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transceiver type all</w:t>
      </w:r>
    </w:p>
    <w:p w14:paraId="3F4263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monitoring</w:t>
      </w:r>
    </w:p>
    <w:p w14:paraId="0D07EAFE" w14:textId="0309F60B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3CED2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-police-topology-control</w:t>
      </w:r>
    </w:p>
    <w:p w14:paraId="305C93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Topology control</w:t>
      </w:r>
    </w:p>
    <w:p w14:paraId="6A8866B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sw</w:t>
      </w:r>
      <w:proofErr w:type="spellEnd"/>
      <w:r w:rsidRPr="00145448">
        <w:rPr>
          <w:rStyle w:val="DevConfigGray"/>
        </w:rPr>
        <w:t>-forward</w:t>
      </w:r>
    </w:p>
    <w:p w14:paraId="0DD879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Sw</w:t>
      </w:r>
      <w:proofErr w:type="spellEnd"/>
      <w:r w:rsidRPr="00145448">
        <w:rPr>
          <w:rStyle w:val="DevConfigGray"/>
        </w:rPr>
        <w:t xml:space="preserve"> forwarding, L2 LVX data, LOGGING</w:t>
      </w:r>
    </w:p>
    <w:p w14:paraId="44BDF8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-default</w:t>
      </w:r>
    </w:p>
    <w:p w14:paraId="4704E46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Inter FED, EWLC control, EWLC data</w:t>
      </w:r>
    </w:p>
    <w:p w14:paraId="21BB715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-police-sys-data</w:t>
      </w:r>
    </w:p>
    <w:p w14:paraId="2EF76D8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Learning cache </w:t>
      </w:r>
      <w:proofErr w:type="spellStart"/>
      <w:r w:rsidRPr="00145448">
        <w:rPr>
          <w:rStyle w:val="DevConfigGray"/>
        </w:rPr>
        <w:t>ovfl</w:t>
      </w:r>
      <w:proofErr w:type="spellEnd"/>
      <w:r w:rsidRPr="00145448">
        <w:rPr>
          <w:rStyle w:val="DevConfigGray"/>
        </w:rPr>
        <w:t>, High Rate App, Exception, EGR Exception, NFLSAMPLED DATA, RPF Failed</w:t>
      </w:r>
    </w:p>
    <w:p w14:paraId="6532590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-police-punt-</w:t>
      </w:r>
      <w:proofErr w:type="spellStart"/>
      <w:r w:rsidRPr="00145448">
        <w:rPr>
          <w:rStyle w:val="DevConfigGray"/>
        </w:rPr>
        <w:t>webauth</w:t>
      </w:r>
      <w:proofErr w:type="spellEnd"/>
    </w:p>
    <w:p w14:paraId="578DE16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Punt </w:t>
      </w:r>
      <w:proofErr w:type="spellStart"/>
      <w:r w:rsidRPr="00145448">
        <w:rPr>
          <w:rStyle w:val="DevConfigGray"/>
        </w:rPr>
        <w:t>Webauth</w:t>
      </w:r>
      <w:proofErr w:type="spellEnd"/>
    </w:p>
    <w:p w14:paraId="790CAB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system-cpp-police-l2lvx-control</w:t>
      </w:r>
    </w:p>
    <w:p w14:paraId="761FC0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L2 LVX control packets</w:t>
      </w:r>
    </w:p>
    <w:p w14:paraId="3B1AB0F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forus</w:t>
      </w:r>
      <w:proofErr w:type="spellEnd"/>
    </w:p>
    <w:p w14:paraId="0A04D59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Forus</w:t>
      </w:r>
      <w:proofErr w:type="spellEnd"/>
      <w:r w:rsidRPr="00145448">
        <w:rPr>
          <w:rStyle w:val="DevConfigGray"/>
        </w:rPr>
        <w:t xml:space="preserve"> Address resolution and </w:t>
      </w:r>
      <w:proofErr w:type="spellStart"/>
      <w:r w:rsidRPr="00145448">
        <w:rPr>
          <w:rStyle w:val="DevConfigGray"/>
        </w:rPr>
        <w:t>Forus</w:t>
      </w:r>
      <w:proofErr w:type="spellEnd"/>
      <w:r w:rsidRPr="00145448">
        <w:rPr>
          <w:rStyle w:val="DevConfigGray"/>
        </w:rPr>
        <w:t xml:space="preserve"> traffic</w:t>
      </w:r>
    </w:p>
    <w:p w14:paraId="7683E3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-police-multicast-end-station</w:t>
      </w:r>
    </w:p>
    <w:p w14:paraId="3CCD65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MCAST END STATION</w:t>
      </w:r>
    </w:p>
    <w:p w14:paraId="2EB05A1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-police-multicast</w:t>
      </w:r>
    </w:p>
    <w:p w14:paraId="3E7C711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Transit Traffic and MCAST Data</w:t>
      </w:r>
    </w:p>
    <w:p w14:paraId="470BE95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system-cpp-police-l2-control</w:t>
      </w:r>
    </w:p>
    <w:p w14:paraId="2F042C0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L2 control</w:t>
      </w:r>
    </w:p>
    <w:p w14:paraId="4E1954C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system-cpp-police-dot1x-auth</w:t>
      </w:r>
    </w:p>
    <w:p w14:paraId="3CD5CFB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DOT1X Auth</w:t>
      </w:r>
    </w:p>
    <w:p w14:paraId="718DE07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-police-data</w:t>
      </w:r>
    </w:p>
    <w:p w14:paraId="6AE9184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ICMP redirect, ICMP_GEN and BROADCAST</w:t>
      </w:r>
    </w:p>
    <w:p w14:paraId="0B55877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stackwise</w:t>
      </w:r>
      <w:proofErr w:type="spellEnd"/>
      <w:r w:rsidRPr="00145448">
        <w:rPr>
          <w:rStyle w:val="DevConfigGray"/>
        </w:rPr>
        <w:t>-</w:t>
      </w:r>
      <w:proofErr w:type="spellStart"/>
      <w:r w:rsidRPr="00145448">
        <w:rPr>
          <w:rStyle w:val="DevConfigGray"/>
        </w:rPr>
        <w:t>virt</w:t>
      </w:r>
      <w:proofErr w:type="spellEnd"/>
      <w:r w:rsidRPr="00145448">
        <w:rPr>
          <w:rStyle w:val="DevConfigGray"/>
        </w:rPr>
        <w:t>-control</w:t>
      </w:r>
    </w:p>
    <w:p w14:paraId="6B3A4C5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Stackwise</w:t>
      </w:r>
      <w:proofErr w:type="spellEnd"/>
      <w:r w:rsidRPr="00145448">
        <w:rPr>
          <w:rStyle w:val="DevConfigGray"/>
        </w:rPr>
        <w:t xml:space="preserve"> Virtual</w:t>
      </w:r>
    </w:p>
    <w:p w14:paraId="3690D38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non-client-</w:t>
      </w:r>
      <w:proofErr w:type="spellStart"/>
      <w:r w:rsidRPr="00145448">
        <w:rPr>
          <w:rStyle w:val="DevConfigGray"/>
        </w:rPr>
        <w:t>nrt</w:t>
      </w:r>
      <w:proofErr w:type="spellEnd"/>
      <w:r w:rsidRPr="00145448">
        <w:rPr>
          <w:rStyle w:val="DevConfigGray"/>
        </w:rPr>
        <w:t>-class</w:t>
      </w:r>
    </w:p>
    <w:p w14:paraId="6D105F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-police-routing-control</w:t>
      </w:r>
    </w:p>
    <w:p w14:paraId="282204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 description Routing control and Low Latency</w:t>
      </w:r>
    </w:p>
    <w:p w14:paraId="3C20A5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-police-protocol-snooping</w:t>
      </w:r>
    </w:p>
    <w:p w14:paraId="4B6B30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Protocol snooping</w:t>
      </w:r>
    </w:p>
    <w:p w14:paraId="6A3B746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dhcp</w:t>
      </w:r>
      <w:proofErr w:type="spellEnd"/>
      <w:r w:rsidRPr="00145448">
        <w:rPr>
          <w:rStyle w:val="DevConfigGray"/>
        </w:rPr>
        <w:t>-snooping</w:t>
      </w:r>
    </w:p>
    <w:p w14:paraId="05ED3DA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DHCP snooping</w:t>
      </w:r>
    </w:p>
    <w:p w14:paraId="796400C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-police-system-critical</w:t>
      </w:r>
    </w:p>
    <w:p w14:paraId="0C7E672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System Critical and Gold Pkt</w:t>
      </w:r>
    </w:p>
    <w:p w14:paraId="6846FD4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66F980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policy-map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-policy</w:t>
      </w:r>
    </w:p>
    <w:p w14:paraId="3696023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3E0AE9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Port-channel1</w:t>
      </w:r>
    </w:p>
    <w:p w14:paraId="4D9587C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7C85CED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45D75E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</w:t>
      </w:r>
    </w:p>
    <w:p w14:paraId="00822BA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</w:t>
      </w:r>
      <w:proofErr w:type="spellStart"/>
      <w:r w:rsidRPr="00145448">
        <w:rPr>
          <w:rStyle w:val="DevConfigGray"/>
        </w:rPr>
        <w:t>Mgmt-vrf</w:t>
      </w:r>
      <w:proofErr w:type="spellEnd"/>
    </w:p>
    <w:p w14:paraId="1CD1EA6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3C1B575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7FF2F16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624969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</w:t>
      </w:r>
    </w:p>
    <w:p w14:paraId="64B247D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67A0DC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36F07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</w:t>
      </w:r>
    </w:p>
    <w:p w14:paraId="4572FD3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7685B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991E6F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GigabitEthernet1/0/3</w:t>
      </w:r>
    </w:p>
    <w:p w14:paraId="5D5794B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3F1D0C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EE446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GigabitEthernet1/0/4</w:t>
      </w:r>
    </w:p>
    <w:p w14:paraId="467FE9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43268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CDF09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GigabitEthernet1/0/5</w:t>
      </w:r>
    </w:p>
    <w:p w14:paraId="6389E1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3BAAA3D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1C5B5C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7EBD64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GigabitEthernet1/0/6</w:t>
      </w:r>
    </w:p>
    <w:p w14:paraId="2D87666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3E6FB7A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5EE5A41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AD5BE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GigabitEthernet1/0/7</w:t>
      </w:r>
    </w:p>
    <w:p w14:paraId="64FD2FF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02729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974866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GigabitEthernet1/0/8</w:t>
      </w:r>
    </w:p>
    <w:p w14:paraId="665464B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EA7ED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B53578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GigabitEthernet1/0/9</w:t>
      </w:r>
    </w:p>
    <w:p w14:paraId="6752D34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F802B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31E201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GigabitEthernet1/0/10</w:t>
      </w:r>
    </w:p>
    <w:p w14:paraId="55C29FB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67655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CCFC2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interface GigabitEthernet1/0/11</w:t>
      </w:r>
    </w:p>
    <w:p w14:paraId="66F28E6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024DF9A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6E8B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GigabitEthernet1/0/12</w:t>
      </w:r>
    </w:p>
    <w:p w14:paraId="1FDC2B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C72864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0955F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GigabitEthernet1/0/13</w:t>
      </w:r>
    </w:p>
    <w:p w14:paraId="6D88A76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E8A8D7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4618B2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GigabitEthernet1/0/14</w:t>
      </w:r>
    </w:p>
    <w:p w14:paraId="7D246C9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96624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E96589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GigabitEthernet1/0/15</w:t>
      </w:r>
    </w:p>
    <w:p w14:paraId="48D1B1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F9E3B7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45B4C9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GigabitEthernet1/0/16</w:t>
      </w:r>
    </w:p>
    <w:p w14:paraId="1D9553C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4BCEC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ED1EB0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GigabitEthernet1/0/17</w:t>
      </w:r>
    </w:p>
    <w:p w14:paraId="3631DDA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212454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1F7E82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GigabitEthernet1/0/18</w:t>
      </w:r>
    </w:p>
    <w:p w14:paraId="1E918D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0FD0B0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69C89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GigabitEthernet1/0/19</w:t>
      </w:r>
    </w:p>
    <w:p w14:paraId="0E4911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42B3B4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98EED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GigabitEthernet1/0/20</w:t>
      </w:r>
    </w:p>
    <w:p w14:paraId="6B2B39D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456D1C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1BBD0D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GigabitEthernet1/0/21</w:t>
      </w:r>
    </w:p>
    <w:p w14:paraId="5D47651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6FE7B9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BD87E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GigabitEthernet1/0/22</w:t>
      </w:r>
    </w:p>
    <w:p w14:paraId="7B8010A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B0CC3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3BA621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GigabitEthernet1/0/23</w:t>
      </w:r>
    </w:p>
    <w:p w14:paraId="1051DB6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13</w:t>
      </w:r>
    </w:p>
    <w:p w14:paraId="2F5AF07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4EC7A3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5BE6AD6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B9636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GigabitEthernet1/0/24</w:t>
      </w:r>
    </w:p>
    <w:p w14:paraId="0CB126C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3290C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8E038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GigabitEthernet1/1/1</w:t>
      </w:r>
    </w:p>
    <w:p w14:paraId="2CE776F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6CC7DA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GigabitEthernet1/1/2</w:t>
      </w:r>
    </w:p>
    <w:p w14:paraId="2DFC92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D96ED5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GigabitEthernet1/1/3</w:t>
      </w:r>
    </w:p>
    <w:p w14:paraId="321B62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FA31C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interface GigabitEthernet1/1/4</w:t>
      </w:r>
    </w:p>
    <w:p w14:paraId="0F8CBAD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E9098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Vlan1</w:t>
      </w:r>
    </w:p>
    <w:p w14:paraId="1B201D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3A0DD39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F7C5247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forward-protocol </w:t>
      </w:r>
      <w:proofErr w:type="spellStart"/>
      <w:r w:rsidRPr="00145448">
        <w:rPr>
          <w:rStyle w:val="DevConfigGray"/>
        </w:rPr>
        <w:t>nd</w:t>
      </w:r>
      <w:proofErr w:type="spellEnd"/>
    </w:p>
    <w:p w14:paraId="1F6D4DA1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3F47D92D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4D2E7F6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BDBA15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control-plane</w:t>
      </w:r>
    </w:p>
    <w:p w14:paraId="03C93C2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service-policy input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-policy</w:t>
      </w:r>
    </w:p>
    <w:p w14:paraId="5A1685A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D133D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D1, ENCOR Skills Assessment, Scenario 2 ^C</w:t>
      </w:r>
    </w:p>
    <w:p w14:paraId="56238B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CB2BB2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5FC377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68D8C89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5F9555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7F1025F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aux 0</w:t>
      </w:r>
    </w:p>
    <w:p w14:paraId="298D863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3563C8C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501A1C0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14B16E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5 15</w:t>
      </w:r>
    </w:p>
    <w:p w14:paraId="422AC864" w14:textId="620A1FA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1ACD538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209907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22A22831" w14:textId="08B7933D" w:rsidR="00C026C2" w:rsidRPr="00145448" w:rsidRDefault="00C026C2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Switch D2</w:t>
      </w:r>
    </w:p>
    <w:p w14:paraId="7CC14A03" w14:textId="171BB47E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D2#</w:t>
      </w:r>
      <w:r w:rsidR="006135B4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6135B4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1E415B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4C71C468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4388B40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6653 bytes</w:t>
      </w:r>
    </w:p>
    <w:p w14:paraId="0A0242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3AF1A5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16.9</w:t>
      </w:r>
    </w:p>
    <w:p w14:paraId="3F916FB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service </w:t>
      </w:r>
      <w:proofErr w:type="gramStart"/>
      <w:r w:rsidRPr="00145448">
        <w:rPr>
          <w:rStyle w:val="DevConfigGray"/>
        </w:rPr>
        <w:t>pad</w:t>
      </w:r>
      <w:proofErr w:type="gramEnd"/>
    </w:p>
    <w:p w14:paraId="4977949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0B8C98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2BC7692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 Call-home is enabled by Smart-Licensing.</w:t>
      </w:r>
    </w:p>
    <w:p w14:paraId="1C198D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service call-home</w:t>
      </w:r>
    </w:p>
    <w:p w14:paraId="1B53786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no platform punt-keepalive disable-kernel-core</w:t>
      </w:r>
    </w:p>
    <w:p w14:paraId="6C3EA6D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A92578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hostname D2</w:t>
      </w:r>
    </w:p>
    <w:p w14:paraId="1B3481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84A937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008638B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definition </w:t>
      </w:r>
      <w:proofErr w:type="spellStart"/>
      <w:r w:rsidRPr="00145448">
        <w:rPr>
          <w:rStyle w:val="DevConfigGray"/>
        </w:rPr>
        <w:t>Mgmt-vrf</w:t>
      </w:r>
      <w:proofErr w:type="spellEnd"/>
    </w:p>
    <w:p w14:paraId="0CDFBC7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7E4EDDF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ipv4</w:t>
      </w:r>
    </w:p>
    <w:p w14:paraId="32A5AB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exit-address-family</w:t>
      </w:r>
    </w:p>
    <w:p w14:paraId="18B575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!</w:t>
      </w:r>
    </w:p>
    <w:p w14:paraId="045998A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address-family ipv6</w:t>
      </w:r>
    </w:p>
    <w:p w14:paraId="7C42C3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exit-address-family</w:t>
      </w:r>
    </w:p>
    <w:p w14:paraId="28529DC7" w14:textId="1CE7F5A8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9C7E422" w14:textId="72E0101D" w:rsidR="006135B4" w:rsidRPr="00145448" w:rsidRDefault="006135B4" w:rsidP="00145448">
      <w:pPr>
        <w:pStyle w:val="DevConfigs"/>
        <w:rPr>
          <w:rStyle w:val="DevConfigGray"/>
        </w:rPr>
      </w:pPr>
      <w:r w:rsidRPr="006135B4">
        <w:rPr>
          <w:rStyle w:val="DevConfigGray"/>
        </w:rPr>
        <w:t>enable secret 9 $9$wOqJe6W8Yasi9k$7Mq8sTne4AGIivudnv6v4G.e30OcRAuXoSGcAa0DohY</w:t>
      </w:r>
    </w:p>
    <w:p w14:paraId="047BAF7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80634DB" w14:textId="2EAC3E13" w:rsidR="008D1A7E" w:rsidRDefault="008D1A7E" w:rsidP="00262125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aaa</w:t>
      </w:r>
      <w:proofErr w:type="spellEnd"/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new-model</w:t>
      </w:r>
      <w:proofErr w:type="gramEnd"/>
    </w:p>
    <w:p w14:paraId="117C29D3" w14:textId="1625D8B3" w:rsidR="006135B4" w:rsidRDefault="006135B4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4F71A87" w14:textId="2EEA4A9A" w:rsidR="006135B4" w:rsidRDefault="006135B4" w:rsidP="00262125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authentication login default local</w:t>
      </w:r>
    </w:p>
    <w:p w14:paraId="6D3CB2A3" w14:textId="4C9DF600" w:rsidR="006135B4" w:rsidRDefault="006135B4" w:rsidP="0026212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A385D3E" w14:textId="767FB27A" w:rsidR="006135B4" w:rsidRPr="00145448" w:rsidRDefault="006135B4" w:rsidP="00145448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session-id common</w:t>
      </w:r>
    </w:p>
    <w:p w14:paraId="41266EE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switch 1 provision ws-c3650-24ps</w:t>
      </w:r>
    </w:p>
    <w:p w14:paraId="75D69D82" w14:textId="53715808" w:rsidR="00262125" w:rsidRPr="00145448" w:rsidRDefault="00262125" w:rsidP="0014544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2551E20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routing</w:t>
      </w:r>
    </w:p>
    <w:p w14:paraId="405F98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E65CEA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domain lookup</w:t>
      </w:r>
    </w:p>
    <w:p w14:paraId="3DE46E7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F6FC3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login on-success log</w:t>
      </w:r>
    </w:p>
    <w:p w14:paraId="7DBB062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ipv6 </w:t>
      </w:r>
      <w:proofErr w:type="gramStart"/>
      <w:r w:rsidRPr="00145448">
        <w:rPr>
          <w:rStyle w:val="DevConfigGray"/>
        </w:rPr>
        <w:t>unicast-routing</w:t>
      </w:r>
      <w:proofErr w:type="gramEnd"/>
    </w:p>
    <w:p w14:paraId="1001EF8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89B9540" w14:textId="7935A404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license boot level ipservicesk9!</w:t>
      </w:r>
    </w:p>
    <w:p w14:paraId="53B9715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C3E268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diagnostic bootup level minimal</w:t>
      </w:r>
    </w:p>
    <w:p w14:paraId="475979B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E9F257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mode rapid-</w:t>
      </w:r>
      <w:proofErr w:type="spellStart"/>
      <w:r w:rsidRPr="00145448">
        <w:rPr>
          <w:rStyle w:val="DevConfigGray"/>
        </w:rPr>
        <w:t>pvst</w:t>
      </w:r>
      <w:proofErr w:type="spellEnd"/>
    </w:p>
    <w:p w14:paraId="4A6C30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14FC12E6" w14:textId="1BEEF286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8DAD06D" w14:textId="1761BA6E" w:rsidR="006135B4" w:rsidRDefault="006135B4" w:rsidP="00262125">
      <w:pPr>
        <w:pStyle w:val="DevConfigs"/>
        <w:rPr>
          <w:rStyle w:val="DevConfigGray"/>
        </w:rPr>
      </w:pPr>
      <w:r w:rsidRPr="006135B4">
        <w:rPr>
          <w:rStyle w:val="DevConfigGray"/>
        </w:rPr>
        <w:t>username admin privilege 15 secret 9 $9$1q0osHH4lstBHU$1DhwuWo4f1j.rLppTRRsOB86WpZaJIHSeukQ1a4uPA6</w:t>
      </w:r>
    </w:p>
    <w:p w14:paraId="1B39DA3E" w14:textId="15762C8E" w:rsidR="006135B4" w:rsidRPr="00145448" w:rsidRDefault="006135B4" w:rsidP="00145448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56DC73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redundancy</w:t>
      </w:r>
    </w:p>
    <w:p w14:paraId="7F81462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mode </w:t>
      </w:r>
      <w:proofErr w:type="spellStart"/>
      <w:r w:rsidRPr="00145448">
        <w:rPr>
          <w:rStyle w:val="DevConfigGray"/>
        </w:rPr>
        <w:t>sso</w:t>
      </w:r>
      <w:proofErr w:type="spellEnd"/>
    </w:p>
    <w:p w14:paraId="38805B4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F3B8E2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transceiver type all</w:t>
      </w:r>
    </w:p>
    <w:p w14:paraId="1AC9980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monitoring</w:t>
      </w:r>
    </w:p>
    <w:p w14:paraId="494753AC" w14:textId="113BB0A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061CC3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-police-topology-control</w:t>
      </w:r>
    </w:p>
    <w:p w14:paraId="52E3646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Topology control</w:t>
      </w:r>
    </w:p>
    <w:p w14:paraId="789036E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sw</w:t>
      </w:r>
      <w:proofErr w:type="spellEnd"/>
      <w:r w:rsidRPr="00145448">
        <w:rPr>
          <w:rStyle w:val="DevConfigGray"/>
        </w:rPr>
        <w:t>-forward</w:t>
      </w:r>
    </w:p>
    <w:p w14:paraId="4F98556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Sw</w:t>
      </w:r>
      <w:proofErr w:type="spellEnd"/>
      <w:r w:rsidRPr="00145448">
        <w:rPr>
          <w:rStyle w:val="DevConfigGray"/>
        </w:rPr>
        <w:t xml:space="preserve"> forwarding, L2 LVX data, LOGGING</w:t>
      </w:r>
    </w:p>
    <w:p w14:paraId="22111D8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-default</w:t>
      </w:r>
    </w:p>
    <w:p w14:paraId="05A64DA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Inter FED, EWLC control, EWLC data</w:t>
      </w:r>
    </w:p>
    <w:p w14:paraId="57FD234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-police-sys-data</w:t>
      </w:r>
    </w:p>
    <w:p w14:paraId="253F5C6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Learning cache </w:t>
      </w:r>
      <w:proofErr w:type="spellStart"/>
      <w:r w:rsidRPr="00145448">
        <w:rPr>
          <w:rStyle w:val="DevConfigGray"/>
        </w:rPr>
        <w:t>ovfl</w:t>
      </w:r>
      <w:proofErr w:type="spellEnd"/>
      <w:r w:rsidRPr="00145448">
        <w:rPr>
          <w:rStyle w:val="DevConfigGray"/>
        </w:rPr>
        <w:t>, High Rate App, Exception, EGR Exception, NFLSAMPLED DATA, RPF Failed</w:t>
      </w:r>
    </w:p>
    <w:p w14:paraId="0AC957D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-police-punt-</w:t>
      </w:r>
      <w:proofErr w:type="spellStart"/>
      <w:r w:rsidRPr="00145448">
        <w:rPr>
          <w:rStyle w:val="DevConfigGray"/>
        </w:rPr>
        <w:t>webauth</w:t>
      </w:r>
      <w:proofErr w:type="spellEnd"/>
    </w:p>
    <w:p w14:paraId="693C1E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Punt </w:t>
      </w:r>
      <w:proofErr w:type="spellStart"/>
      <w:r w:rsidRPr="00145448">
        <w:rPr>
          <w:rStyle w:val="DevConfigGray"/>
        </w:rPr>
        <w:t>Webauth</w:t>
      </w:r>
      <w:proofErr w:type="spellEnd"/>
    </w:p>
    <w:p w14:paraId="42582E6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system-cpp-police-l2lvx-control</w:t>
      </w:r>
    </w:p>
    <w:p w14:paraId="4BFA2D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L2 LVX control packets</w:t>
      </w:r>
    </w:p>
    <w:p w14:paraId="57BF6E4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forus</w:t>
      </w:r>
      <w:proofErr w:type="spellEnd"/>
    </w:p>
    <w:p w14:paraId="65F75E1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Forus</w:t>
      </w:r>
      <w:proofErr w:type="spellEnd"/>
      <w:r w:rsidRPr="00145448">
        <w:rPr>
          <w:rStyle w:val="DevConfigGray"/>
        </w:rPr>
        <w:t xml:space="preserve"> Address resolution and </w:t>
      </w:r>
      <w:proofErr w:type="spellStart"/>
      <w:r w:rsidRPr="00145448">
        <w:rPr>
          <w:rStyle w:val="DevConfigGray"/>
        </w:rPr>
        <w:t>Forus</w:t>
      </w:r>
      <w:proofErr w:type="spellEnd"/>
      <w:r w:rsidRPr="00145448">
        <w:rPr>
          <w:rStyle w:val="DevConfigGray"/>
        </w:rPr>
        <w:t xml:space="preserve"> traffic</w:t>
      </w:r>
    </w:p>
    <w:p w14:paraId="5DE12A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-police-multicast-end-station</w:t>
      </w:r>
    </w:p>
    <w:p w14:paraId="223634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 description MCAST END STATION</w:t>
      </w:r>
    </w:p>
    <w:p w14:paraId="149A58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-police-multicast</w:t>
      </w:r>
    </w:p>
    <w:p w14:paraId="0037458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Transit Traffic and MCAST Data</w:t>
      </w:r>
    </w:p>
    <w:p w14:paraId="6373C03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system-cpp-police-l2-control</w:t>
      </w:r>
    </w:p>
    <w:p w14:paraId="6AA2965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L2 control</w:t>
      </w:r>
    </w:p>
    <w:p w14:paraId="7A6F4A7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system-cpp-police-dot1x-auth</w:t>
      </w:r>
    </w:p>
    <w:p w14:paraId="1A88D1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DOT1X Auth</w:t>
      </w:r>
    </w:p>
    <w:p w14:paraId="0DE8A1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-police-data</w:t>
      </w:r>
    </w:p>
    <w:p w14:paraId="308289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ICMP redirect, ICMP_GEN and BROADCAST</w:t>
      </w:r>
    </w:p>
    <w:p w14:paraId="1ADF20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stackwise</w:t>
      </w:r>
      <w:proofErr w:type="spellEnd"/>
      <w:r w:rsidRPr="00145448">
        <w:rPr>
          <w:rStyle w:val="DevConfigGray"/>
        </w:rPr>
        <w:t>-</w:t>
      </w:r>
      <w:proofErr w:type="spellStart"/>
      <w:r w:rsidRPr="00145448">
        <w:rPr>
          <w:rStyle w:val="DevConfigGray"/>
        </w:rPr>
        <w:t>virt</w:t>
      </w:r>
      <w:proofErr w:type="spellEnd"/>
      <w:r w:rsidRPr="00145448">
        <w:rPr>
          <w:rStyle w:val="DevConfigGray"/>
        </w:rPr>
        <w:t>-control</w:t>
      </w:r>
    </w:p>
    <w:p w14:paraId="7CE8B29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</w:t>
      </w:r>
      <w:proofErr w:type="spellStart"/>
      <w:r w:rsidRPr="00145448">
        <w:rPr>
          <w:rStyle w:val="DevConfigGray"/>
        </w:rPr>
        <w:t>Stackwise</w:t>
      </w:r>
      <w:proofErr w:type="spellEnd"/>
      <w:r w:rsidRPr="00145448">
        <w:rPr>
          <w:rStyle w:val="DevConfigGray"/>
        </w:rPr>
        <w:t xml:space="preserve"> Virtual</w:t>
      </w:r>
    </w:p>
    <w:p w14:paraId="06178CB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non-client-</w:t>
      </w:r>
      <w:proofErr w:type="spellStart"/>
      <w:r w:rsidRPr="00145448">
        <w:rPr>
          <w:rStyle w:val="DevConfigGray"/>
        </w:rPr>
        <w:t>nrt</w:t>
      </w:r>
      <w:proofErr w:type="spellEnd"/>
      <w:r w:rsidRPr="00145448">
        <w:rPr>
          <w:rStyle w:val="DevConfigGray"/>
        </w:rPr>
        <w:t>-class</w:t>
      </w:r>
    </w:p>
    <w:p w14:paraId="507F18A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-police-routing-control</w:t>
      </w:r>
    </w:p>
    <w:p w14:paraId="36E2CC3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Routing control and Low Latency</w:t>
      </w:r>
    </w:p>
    <w:p w14:paraId="35C211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-police-protocol-snooping</w:t>
      </w:r>
    </w:p>
    <w:p w14:paraId="713011E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Protocol snooping</w:t>
      </w:r>
    </w:p>
    <w:p w14:paraId="5C2B76E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</w:t>
      </w:r>
      <w:proofErr w:type="spellStart"/>
      <w:r w:rsidRPr="00145448">
        <w:rPr>
          <w:rStyle w:val="DevConfigGray"/>
        </w:rPr>
        <w:t>dhcp</w:t>
      </w:r>
      <w:proofErr w:type="spellEnd"/>
      <w:r w:rsidRPr="00145448">
        <w:rPr>
          <w:rStyle w:val="DevConfigGray"/>
        </w:rPr>
        <w:t>-snooping</w:t>
      </w:r>
    </w:p>
    <w:p w14:paraId="0A7D476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DHCP snooping</w:t>
      </w:r>
    </w:p>
    <w:p w14:paraId="0327DDF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class-map match-any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-police-system-critical</w:t>
      </w:r>
    </w:p>
    <w:p w14:paraId="2B7BB13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 description System Critical and Gold Pkt</w:t>
      </w:r>
    </w:p>
    <w:p w14:paraId="4349517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EC6F03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policy-map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-policy</w:t>
      </w:r>
    </w:p>
    <w:p w14:paraId="624C4C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0F48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GigabitEthernet0/0</w:t>
      </w:r>
    </w:p>
    <w:p w14:paraId="794CCC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vrf</w:t>
      </w:r>
      <w:proofErr w:type="spellEnd"/>
      <w:r w:rsidRPr="00145448">
        <w:rPr>
          <w:rStyle w:val="DevConfigGray"/>
        </w:rPr>
        <w:t xml:space="preserve"> forwarding </w:t>
      </w:r>
      <w:proofErr w:type="spellStart"/>
      <w:r w:rsidRPr="00145448">
        <w:rPr>
          <w:rStyle w:val="DevConfigGray"/>
        </w:rPr>
        <w:t>Mgmt-vrf</w:t>
      </w:r>
      <w:proofErr w:type="spellEnd"/>
    </w:p>
    <w:p w14:paraId="1242D5C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2910534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negotiation auto</w:t>
      </w:r>
    </w:p>
    <w:p w14:paraId="725729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4F2203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</w:t>
      </w:r>
    </w:p>
    <w:p w14:paraId="27CB4B2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D0E06B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E241FC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</w:t>
      </w:r>
    </w:p>
    <w:p w14:paraId="2AE4D15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73FD6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7182C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GigabitEthernet1/0/3</w:t>
      </w:r>
    </w:p>
    <w:p w14:paraId="556F4B6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9AD0E7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F1056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GigabitEthernet1/0/4</w:t>
      </w:r>
    </w:p>
    <w:p w14:paraId="60C114D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A4A90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984D87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GigabitEthernet1/0/5</w:t>
      </w:r>
    </w:p>
    <w:p w14:paraId="0870A78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4D84B5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8CE821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GigabitEthernet1/0/6</w:t>
      </w:r>
    </w:p>
    <w:p w14:paraId="0561D5D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555945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F2985E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GigabitEthernet1/0/7</w:t>
      </w:r>
    </w:p>
    <w:p w14:paraId="4702F2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70F44C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FCDBAD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GigabitEthernet1/0/8</w:t>
      </w:r>
    </w:p>
    <w:p w14:paraId="1285A75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shutdown</w:t>
      </w:r>
    </w:p>
    <w:p w14:paraId="2C70A6C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8BA8CF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GigabitEthernet1/0/9</w:t>
      </w:r>
    </w:p>
    <w:p w14:paraId="27BE987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5EB60F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1F316B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GigabitEthernet1/0/10</w:t>
      </w:r>
    </w:p>
    <w:p w14:paraId="25BADBB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C8C040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2824BE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GigabitEthernet1/0/11</w:t>
      </w:r>
    </w:p>
    <w:p w14:paraId="0BA6462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04DDA48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5FD938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GigabitEthernet1/0/12</w:t>
      </w:r>
    </w:p>
    <w:p w14:paraId="2C117CA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5E71D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E62CE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GigabitEthernet1/0/13</w:t>
      </w:r>
    </w:p>
    <w:p w14:paraId="2F8E590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2FACA0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A25FA0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GigabitEthernet1/0/14</w:t>
      </w:r>
    </w:p>
    <w:p w14:paraId="4DF616A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4CF8D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9777E9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GigabitEthernet1/0/15</w:t>
      </w:r>
    </w:p>
    <w:p w14:paraId="583F812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74B88E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7CF821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GigabitEthernet1/0/16</w:t>
      </w:r>
    </w:p>
    <w:p w14:paraId="7EBEC8C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82A6AD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E528D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GigabitEthernet1/0/17</w:t>
      </w:r>
    </w:p>
    <w:p w14:paraId="0FF84E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3F32C5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2F7FB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GigabitEthernet1/0/18</w:t>
      </w:r>
    </w:p>
    <w:p w14:paraId="5E6D340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E71386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88E5F3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GigabitEthernet1/0/19</w:t>
      </w:r>
    </w:p>
    <w:p w14:paraId="08E70AD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296749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10403C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GigabitEthernet1/0/20</w:t>
      </w:r>
    </w:p>
    <w:p w14:paraId="121195E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7AF8F2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513121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GigabitEthernet1/0/21</w:t>
      </w:r>
    </w:p>
    <w:p w14:paraId="37AA9CF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75516B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656041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GigabitEthernet1/0/22</w:t>
      </w:r>
    </w:p>
    <w:p w14:paraId="2CE6A4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742397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2A3581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GigabitEthernet1/0/23</w:t>
      </w:r>
    </w:p>
    <w:p w14:paraId="3F76ECE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13</w:t>
      </w:r>
    </w:p>
    <w:p w14:paraId="506B3A8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3CB01F8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4BB5A45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26F00A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GigabitEthernet1/0/24</w:t>
      </w:r>
    </w:p>
    <w:p w14:paraId="4778554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8</w:t>
      </w:r>
    </w:p>
    <w:p w14:paraId="6E6CDD2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616E441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</w:p>
    <w:p w14:paraId="5E37157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23FAB1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GigabitEthernet1/1/1</w:t>
      </w:r>
    </w:p>
    <w:p w14:paraId="5F94171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F46462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GigabitEthernet1/1/2</w:t>
      </w:r>
    </w:p>
    <w:p w14:paraId="55FE995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34C8D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GigabitEthernet1/1/3</w:t>
      </w:r>
    </w:p>
    <w:p w14:paraId="4ACAD56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26AA3E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GigabitEthernet1/1/4</w:t>
      </w:r>
    </w:p>
    <w:p w14:paraId="301F48B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B36306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Vlan1</w:t>
      </w:r>
    </w:p>
    <w:p w14:paraId="28EB028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5ACC06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011E05D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forward-protocol </w:t>
      </w:r>
      <w:proofErr w:type="spellStart"/>
      <w:r w:rsidRPr="00145448">
        <w:rPr>
          <w:rStyle w:val="DevConfigGray"/>
        </w:rPr>
        <w:t>nd</w:t>
      </w:r>
      <w:proofErr w:type="spellEnd"/>
    </w:p>
    <w:p w14:paraId="28D94B58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1573DE61" w14:textId="4C28BEE9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1926EEE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5A8E31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control-plane</w:t>
      </w:r>
    </w:p>
    <w:p w14:paraId="3B1C15B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service-policy input system-</w:t>
      </w:r>
      <w:proofErr w:type="spellStart"/>
      <w:r w:rsidRPr="00145448">
        <w:rPr>
          <w:rStyle w:val="DevConfigGray"/>
        </w:rPr>
        <w:t>cpp</w:t>
      </w:r>
      <w:proofErr w:type="spellEnd"/>
      <w:r w:rsidRPr="00145448">
        <w:rPr>
          <w:rStyle w:val="DevConfigGray"/>
        </w:rPr>
        <w:t>-policy</w:t>
      </w:r>
    </w:p>
    <w:p w14:paraId="3F7AB23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114283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D2, ENCOR Skills Assessment, Scenario 2 ^C</w:t>
      </w:r>
    </w:p>
    <w:p w14:paraId="5D58D62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41D35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5F9259E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0C8F129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67C7E18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7A23A8E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aux 0</w:t>
      </w:r>
    </w:p>
    <w:p w14:paraId="451343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stopbits</w:t>
      </w:r>
      <w:proofErr w:type="spellEnd"/>
      <w:r w:rsidRPr="00145448">
        <w:rPr>
          <w:rStyle w:val="DevConfigGray"/>
        </w:rPr>
        <w:t xml:space="preserve"> 1</w:t>
      </w:r>
    </w:p>
    <w:p w14:paraId="0F11EF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3E1265F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62DED14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5 15</w:t>
      </w:r>
    </w:p>
    <w:p w14:paraId="190E95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5952ED8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D6ED0B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p w14:paraId="5AEC32F8" w14:textId="2301BB0E" w:rsidR="00C026C2" w:rsidRPr="00145448" w:rsidRDefault="00C026C2" w:rsidP="00145448">
      <w:pPr>
        <w:pStyle w:val="Heading1"/>
        <w:rPr>
          <w:rStyle w:val="LabSectionGray"/>
        </w:rPr>
      </w:pPr>
      <w:r w:rsidRPr="00145448">
        <w:rPr>
          <w:rStyle w:val="LabSectionGray"/>
        </w:rPr>
        <w:t>Switch A1</w:t>
      </w:r>
    </w:p>
    <w:p w14:paraId="480D64EA" w14:textId="7198079E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A1#</w:t>
      </w:r>
      <w:r w:rsidR="00262125">
        <w:rPr>
          <w:rStyle w:val="DevConfigGray"/>
        </w:rPr>
        <w:t xml:space="preserve"> </w:t>
      </w:r>
      <w:r w:rsidRPr="00AF7A69">
        <w:rPr>
          <w:rStyle w:val="DevConfigGray"/>
          <w:b/>
          <w:bCs/>
        </w:rPr>
        <w:t>sho</w:t>
      </w:r>
      <w:r w:rsidR="006135B4" w:rsidRPr="00145448">
        <w:rPr>
          <w:rStyle w:val="DevConfigGray"/>
          <w:b/>
          <w:bCs/>
        </w:rPr>
        <w:t>w</w:t>
      </w:r>
      <w:r w:rsidRPr="00AF7A69">
        <w:rPr>
          <w:rStyle w:val="DevConfigGray"/>
          <w:b/>
          <w:bCs/>
        </w:rPr>
        <w:t xml:space="preserve"> run</w:t>
      </w:r>
    </w:p>
    <w:p w14:paraId="44E530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Building configuration...</w:t>
      </w:r>
    </w:p>
    <w:p w14:paraId="2786B514" w14:textId="77777777" w:rsidR="008D1A7E" w:rsidRPr="00145448" w:rsidRDefault="008D1A7E" w:rsidP="00145448">
      <w:pPr>
        <w:pStyle w:val="DevConfigs"/>
        <w:rPr>
          <w:rStyle w:val="DevConfigGray"/>
        </w:rPr>
      </w:pPr>
    </w:p>
    <w:p w14:paraId="75DD83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Current </w:t>
      </w:r>
      <w:proofErr w:type="gramStart"/>
      <w:r w:rsidRPr="00145448">
        <w:rPr>
          <w:rStyle w:val="DevConfigGray"/>
        </w:rPr>
        <w:t>configuration :</w:t>
      </w:r>
      <w:proofErr w:type="gramEnd"/>
      <w:r w:rsidRPr="00145448">
        <w:rPr>
          <w:rStyle w:val="DevConfigGray"/>
        </w:rPr>
        <w:t xml:space="preserve"> 1926 bytes</w:t>
      </w:r>
    </w:p>
    <w:p w14:paraId="145C976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F29B1D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version 15.2</w:t>
      </w:r>
    </w:p>
    <w:p w14:paraId="3D9995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no service </w:t>
      </w:r>
      <w:proofErr w:type="gramStart"/>
      <w:r w:rsidRPr="00145448">
        <w:rPr>
          <w:rStyle w:val="DevConfigGray"/>
        </w:rPr>
        <w:t>pad</w:t>
      </w:r>
      <w:proofErr w:type="gramEnd"/>
    </w:p>
    <w:p w14:paraId="47FE84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debug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0A1CA01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service timestamps log datetime </w:t>
      </w:r>
      <w:proofErr w:type="spellStart"/>
      <w:r w:rsidRPr="00145448">
        <w:rPr>
          <w:rStyle w:val="DevConfigGray"/>
        </w:rPr>
        <w:t>msec</w:t>
      </w:r>
      <w:proofErr w:type="spellEnd"/>
    </w:p>
    <w:p w14:paraId="07377DF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no service password-encryption</w:t>
      </w:r>
    </w:p>
    <w:p w14:paraId="76E8F34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1C9D6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hostname A1</w:t>
      </w:r>
    </w:p>
    <w:p w14:paraId="173B2D9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>!</w:t>
      </w:r>
    </w:p>
    <w:p w14:paraId="544FAFB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boot-start-marker</w:t>
      </w:r>
    </w:p>
    <w:p w14:paraId="10143D5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boot-end-marker</w:t>
      </w:r>
    </w:p>
    <w:p w14:paraId="402987E5" w14:textId="06850B8E" w:rsidR="008D1A7E" w:rsidRDefault="008D1A7E" w:rsidP="00262125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F844BDE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enable secret 9 $9$a7qnivVydjhJqa$ehWSSxHj7jf6s7gjbuVc4PLGJY0dv2k.VtPqL1cn0vs</w:t>
      </w:r>
    </w:p>
    <w:p w14:paraId="215F5852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!</w:t>
      </w:r>
    </w:p>
    <w:p w14:paraId="61CBFF01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username admin privilege 15 secret 9 $9$itvXO10OdR7sMq$9ffgjFDlEL2j8T3040Eb21fA/2Cyjb2tHF5rZrWtZKY</w:t>
      </w:r>
    </w:p>
    <w:p w14:paraId="6A02B28F" w14:textId="77777777" w:rsidR="006135B4" w:rsidRPr="006135B4" w:rsidRDefault="006135B4" w:rsidP="006135B4">
      <w:pPr>
        <w:pStyle w:val="DevConfigs"/>
        <w:rPr>
          <w:rStyle w:val="DevConfigGray"/>
        </w:rPr>
      </w:pPr>
      <w:proofErr w:type="spellStart"/>
      <w:r w:rsidRPr="006135B4">
        <w:rPr>
          <w:rStyle w:val="DevConfigGray"/>
        </w:rPr>
        <w:t>aaa</w:t>
      </w:r>
      <w:proofErr w:type="spellEnd"/>
      <w:r w:rsidRPr="006135B4">
        <w:rPr>
          <w:rStyle w:val="DevConfigGray"/>
        </w:rPr>
        <w:t xml:space="preserve"> </w:t>
      </w:r>
      <w:proofErr w:type="gramStart"/>
      <w:r w:rsidRPr="006135B4">
        <w:rPr>
          <w:rStyle w:val="DevConfigGray"/>
        </w:rPr>
        <w:t>new-model</w:t>
      </w:r>
      <w:proofErr w:type="gramEnd"/>
    </w:p>
    <w:p w14:paraId="0489190E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!</w:t>
      </w:r>
    </w:p>
    <w:p w14:paraId="0FB34530" w14:textId="77777777" w:rsidR="006135B4" w:rsidRPr="006135B4" w:rsidRDefault="006135B4" w:rsidP="006135B4">
      <w:pPr>
        <w:pStyle w:val="DevConfigs"/>
        <w:rPr>
          <w:rStyle w:val="DevConfigGray"/>
        </w:rPr>
      </w:pPr>
      <w:proofErr w:type="spellStart"/>
      <w:r w:rsidRPr="006135B4">
        <w:rPr>
          <w:rStyle w:val="DevConfigGray"/>
        </w:rPr>
        <w:t>aaa</w:t>
      </w:r>
      <w:proofErr w:type="spellEnd"/>
      <w:r w:rsidRPr="006135B4">
        <w:rPr>
          <w:rStyle w:val="DevConfigGray"/>
        </w:rPr>
        <w:t xml:space="preserve"> authentication login default local</w:t>
      </w:r>
    </w:p>
    <w:p w14:paraId="3ADFB278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!</w:t>
      </w:r>
    </w:p>
    <w:p w14:paraId="32CE8893" w14:textId="77777777" w:rsidR="006135B4" w:rsidRPr="006135B4" w:rsidRDefault="006135B4" w:rsidP="006135B4">
      <w:pPr>
        <w:pStyle w:val="DevConfigs"/>
        <w:rPr>
          <w:rStyle w:val="DevConfigGray"/>
        </w:rPr>
      </w:pPr>
      <w:proofErr w:type="spellStart"/>
      <w:r w:rsidRPr="006135B4">
        <w:rPr>
          <w:rStyle w:val="DevConfigGray"/>
        </w:rPr>
        <w:t>aaa</w:t>
      </w:r>
      <w:proofErr w:type="spellEnd"/>
      <w:r w:rsidRPr="006135B4">
        <w:rPr>
          <w:rStyle w:val="DevConfigGray"/>
        </w:rPr>
        <w:t xml:space="preserve"> session-id common</w:t>
      </w:r>
    </w:p>
    <w:p w14:paraId="385A4738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 xml:space="preserve">system </w:t>
      </w:r>
      <w:proofErr w:type="spellStart"/>
      <w:r w:rsidRPr="006135B4">
        <w:rPr>
          <w:rStyle w:val="DevConfigGray"/>
        </w:rPr>
        <w:t>mtu</w:t>
      </w:r>
      <w:proofErr w:type="spellEnd"/>
      <w:r w:rsidRPr="006135B4">
        <w:rPr>
          <w:rStyle w:val="DevConfigGray"/>
        </w:rPr>
        <w:t xml:space="preserve"> routing 1500</w:t>
      </w:r>
    </w:p>
    <w:p w14:paraId="04EA4845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>!</w:t>
      </w:r>
    </w:p>
    <w:p w14:paraId="2AE323DC" w14:textId="77777777" w:rsidR="006135B4" w:rsidRPr="006135B4" w:rsidRDefault="006135B4" w:rsidP="006135B4">
      <w:pPr>
        <w:pStyle w:val="DevConfigs"/>
        <w:rPr>
          <w:rStyle w:val="DevConfigGray"/>
        </w:rPr>
      </w:pPr>
      <w:r w:rsidRPr="006135B4">
        <w:rPr>
          <w:rStyle w:val="DevConfigGray"/>
        </w:rPr>
        <w:t xml:space="preserve">no </w:t>
      </w:r>
      <w:proofErr w:type="spellStart"/>
      <w:r w:rsidRPr="006135B4">
        <w:rPr>
          <w:rStyle w:val="DevConfigGray"/>
        </w:rPr>
        <w:t>ip</w:t>
      </w:r>
      <w:proofErr w:type="spellEnd"/>
      <w:r w:rsidRPr="006135B4">
        <w:rPr>
          <w:rStyle w:val="DevConfigGray"/>
        </w:rPr>
        <w:t xml:space="preserve"> domain-lookup</w:t>
      </w:r>
    </w:p>
    <w:p w14:paraId="0F45C25A" w14:textId="66E36984" w:rsidR="006135B4" w:rsidRPr="00145448" w:rsidRDefault="006135B4" w:rsidP="00145448">
      <w:pPr>
        <w:pStyle w:val="DevConfigs"/>
        <w:rPr>
          <w:rStyle w:val="DevConfigGray"/>
        </w:rPr>
      </w:pPr>
      <w:r w:rsidRPr="006135B4">
        <w:rPr>
          <w:rStyle w:val="DevConfigGray"/>
        </w:rPr>
        <w:t xml:space="preserve">ipv6 </w:t>
      </w:r>
      <w:proofErr w:type="gramStart"/>
      <w:r w:rsidRPr="006135B4">
        <w:rPr>
          <w:rStyle w:val="DevConfigGray"/>
        </w:rPr>
        <w:t>unicast-routing</w:t>
      </w:r>
      <w:proofErr w:type="gramEnd"/>
    </w:p>
    <w:p w14:paraId="5ACD18C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96D598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mode rapid-</w:t>
      </w:r>
      <w:proofErr w:type="spellStart"/>
      <w:r w:rsidRPr="00145448">
        <w:rPr>
          <w:rStyle w:val="DevConfigGray"/>
        </w:rPr>
        <w:t>pvst</w:t>
      </w:r>
      <w:proofErr w:type="spellEnd"/>
    </w:p>
    <w:p w14:paraId="23105FB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spanning-tree extend system-id</w:t>
      </w:r>
    </w:p>
    <w:p w14:paraId="4633E65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0194830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internal allocation policy ascending</w:t>
      </w:r>
    </w:p>
    <w:p w14:paraId="1438474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E126EB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Port-channel1</w:t>
      </w:r>
    </w:p>
    <w:p w14:paraId="342F38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129B540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BF329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</w:t>
      </w:r>
    </w:p>
    <w:p w14:paraId="6A7D53E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6509272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2B2EDEC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0253E3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</w:t>
      </w:r>
    </w:p>
    <w:p w14:paraId="6FD0166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trunk</w:t>
      </w:r>
    </w:p>
    <w:p w14:paraId="1CF91CA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channel-group 1 mode desirable</w:t>
      </w:r>
    </w:p>
    <w:p w14:paraId="1BCD106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FB222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FastEthernet0/3</w:t>
      </w:r>
    </w:p>
    <w:p w14:paraId="515ADB4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59A54A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CAF920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FastEthernet0/4</w:t>
      </w:r>
    </w:p>
    <w:p w14:paraId="6681987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4C3E8F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ACD721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FastEthernet0/5</w:t>
      </w:r>
    </w:p>
    <w:p w14:paraId="769DFFA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66628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83AE6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FastEthernet0/6</w:t>
      </w:r>
    </w:p>
    <w:p w14:paraId="46AE6C6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C80A06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D97519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FastEthernet0/7</w:t>
      </w:r>
    </w:p>
    <w:p w14:paraId="1122A99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9D19AA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9265EA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FastEthernet0/8</w:t>
      </w:r>
    </w:p>
    <w:p w14:paraId="500A9EE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shutdown</w:t>
      </w:r>
    </w:p>
    <w:p w14:paraId="427F33E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F7D86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FastEthernet0/9</w:t>
      </w:r>
    </w:p>
    <w:p w14:paraId="5336927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F9D6991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E7E26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FastEthernet0/10</w:t>
      </w:r>
    </w:p>
    <w:p w14:paraId="4EE648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736861A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67873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FastEthernet0/11</w:t>
      </w:r>
    </w:p>
    <w:p w14:paraId="55FE873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0960E5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7B1E74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FastEthernet0/12</w:t>
      </w:r>
    </w:p>
    <w:p w14:paraId="3F02019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B0472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A38E6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FastEthernet0/13</w:t>
      </w:r>
    </w:p>
    <w:p w14:paraId="119B0FF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4C0249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A486EA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FastEthernet0/14</w:t>
      </w:r>
    </w:p>
    <w:p w14:paraId="27C8CBB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D3AF76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A32FE4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FastEthernet0/15</w:t>
      </w:r>
    </w:p>
    <w:p w14:paraId="51525A1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F56EBD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4A2558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FastEthernet0/16</w:t>
      </w:r>
    </w:p>
    <w:p w14:paraId="02B7B4E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CA480E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2DF1D61E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FastEthernet0/17</w:t>
      </w:r>
    </w:p>
    <w:p w14:paraId="31B0103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4A6B0D95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7F4F3C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FastEthernet0/18</w:t>
      </w:r>
    </w:p>
    <w:p w14:paraId="5B3913A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7B3B8E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4C9111F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FastEthernet0/19</w:t>
      </w:r>
    </w:p>
    <w:p w14:paraId="30A2834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6592999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41B70E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FastEthernet0/20</w:t>
      </w:r>
    </w:p>
    <w:p w14:paraId="6BC6299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2C36C5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C4FF13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FastEthernet0/21</w:t>
      </w:r>
    </w:p>
    <w:p w14:paraId="31E5A2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5192023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696C595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FastEthernet0/22</w:t>
      </w:r>
    </w:p>
    <w:p w14:paraId="7CAD2D0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1AA498F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378D23A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FastEthernet0/23</w:t>
      </w:r>
    </w:p>
    <w:p w14:paraId="3C9DBB66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access </w:t>
      </w:r>
      <w:proofErr w:type="spellStart"/>
      <w:r w:rsidRPr="00145448">
        <w:rPr>
          <w:rStyle w:val="DevConfigGray"/>
        </w:rPr>
        <w:t>vlan</w:t>
      </w:r>
      <w:proofErr w:type="spellEnd"/>
      <w:r w:rsidRPr="00145448">
        <w:rPr>
          <w:rStyle w:val="DevConfigGray"/>
        </w:rPr>
        <w:t xml:space="preserve"> 8</w:t>
      </w:r>
    </w:p>
    <w:p w14:paraId="0A2B09F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switchport mode access</w:t>
      </w:r>
    </w:p>
    <w:p w14:paraId="30299D9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</w:t>
      </w:r>
      <w:proofErr w:type="gramStart"/>
      <w:r w:rsidRPr="00145448">
        <w:rPr>
          <w:rStyle w:val="DevConfigGray"/>
        </w:rPr>
        <w:t>spanning-tree</w:t>
      </w:r>
      <w:proofErr w:type="gramEnd"/>
      <w:r w:rsidRPr="00145448">
        <w:rPr>
          <w:rStyle w:val="DevConfigGray"/>
        </w:rPr>
        <w:t xml:space="preserve"> </w:t>
      </w:r>
      <w:proofErr w:type="spellStart"/>
      <w:r w:rsidRPr="00145448">
        <w:rPr>
          <w:rStyle w:val="DevConfigGray"/>
        </w:rPr>
        <w:t>portfast</w:t>
      </w:r>
      <w:proofErr w:type="spellEnd"/>
      <w:r w:rsidRPr="00145448">
        <w:rPr>
          <w:rStyle w:val="DevConfigGray"/>
        </w:rPr>
        <w:t xml:space="preserve"> edge</w:t>
      </w:r>
    </w:p>
    <w:p w14:paraId="478ED24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4D25479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FastEthernet0/24</w:t>
      </w:r>
    </w:p>
    <w:p w14:paraId="2A37E08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lastRenderedPageBreak/>
        <w:t xml:space="preserve"> shutdown</w:t>
      </w:r>
    </w:p>
    <w:p w14:paraId="3CADFDED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79F3473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GigabitEthernet0/1</w:t>
      </w:r>
    </w:p>
    <w:p w14:paraId="0500B65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07601707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C601ED8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GigabitEthernet0/2</w:t>
      </w:r>
    </w:p>
    <w:p w14:paraId="5E8BF9E4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shutdown</w:t>
      </w:r>
    </w:p>
    <w:p w14:paraId="3AFE8D3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527CA50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interface Vlan1</w:t>
      </w:r>
    </w:p>
    <w:p w14:paraId="12D4489A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no </w:t>
      </w: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address</w:t>
      </w:r>
    </w:p>
    <w:p w14:paraId="74F1F8D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1E5039E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server</w:t>
      </w:r>
    </w:p>
    <w:p w14:paraId="49C862E5" w14:textId="77777777" w:rsidR="008D1A7E" w:rsidRPr="00145448" w:rsidRDefault="008D1A7E" w:rsidP="00145448">
      <w:pPr>
        <w:pStyle w:val="DevConfigs"/>
        <w:rPr>
          <w:rStyle w:val="DevConfigGray"/>
        </w:rPr>
      </w:pPr>
      <w:proofErr w:type="spellStart"/>
      <w:r w:rsidRPr="00145448">
        <w:rPr>
          <w:rStyle w:val="DevConfigGray"/>
        </w:rPr>
        <w:t>ip</w:t>
      </w:r>
      <w:proofErr w:type="spellEnd"/>
      <w:r w:rsidRPr="00145448">
        <w:rPr>
          <w:rStyle w:val="DevConfigGray"/>
        </w:rPr>
        <w:t xml:space="preserve"> http </w:t>
      </w:r>
      <w:proofErr w:type="gramStart"/>
      <w:r w:rsidRPr="00145448">
        <w:rPr>
          <w:rStyle w:val="DevConfigGray"/>
        </w:rPr>
        <w:t>secure-server</w:t>
      </w:r>
      <w:proofErr w:type="gramEnd"/>
    </w:p>
    <w:p w14:paraId="77D7515D" w14:textId="1DF6F139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A59528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banner </w:t>
      </w:r>
      <w:proofErr w:type="spellStart"/>
      <w:r w:rsidRPr="00145448">
        <w:rPr>
          <w:rStyle w:val="DevConfigGray"/>
        </w:rPr>
        <w:t>motd</w:t>
      </w:r>
      <w:proofErr w:type="spellEnd"/>
      <w:r w:rsidRPr="00145448">
        <w:rPr>
          <w:rStyle w:val="DevConfigGray"/>
        </w:rPr>
        <w:t xml:space="preserve"> ^C A1, ENCOR Skills Assessment, Scenario 2 ^C</w:t>
      </w:r>
    </w:p>
    <w:p w14:paraId="6FBEB9C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02E94FB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line con 0</w:t>
      </w:r>
    </w:p>
    <w:p w14:paraId="4BA34232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exec-timeout 0 0</w:t>
      </w:r>
    </w:p>
    <w:p w14:paraId="512F4C89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logging synchronous</w:t>
      </w:r>
    </w:p>
    <w:p w14:paraId="1E98027B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0 4</w:t>
      </w:r>
    </w:p>
    <w:p w14:paraId="48A3F2F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54ABBB40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line </w:t>
      </w:r>
      <w:proofErr w:type="spellStart"/>
      <w:r w:rsidRPr="00145448">
        <w:rPr>
          <w:rStyle w:val="DevConfigGray"/>
        </w:rPr>
        <w:t>vty</w:t>
      </w:r>
      <w:proofErr w:type="spellEnd"/>
      <w:r w:rsidRPr="00145448">
        <w:rPr>
          <w:rStyle w:val="DevConfigGray"/>
        </w:rPr>
        <w:t xml:space="preserve"> 5 15</w:t>
      </w:r>
    </w:p>
    <w:p w14:paraId="5B3B6CD3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 xml:space="preserve"> login</w:t>
      </w:r>
    </w:p>
    <w:p w14:paraId="11CACE0C" w14:textId="77777777" w:rsidR="008D1A7E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!</w:t>
      </w:r>
    </w:p>
    <w:p w14:paraId="1FC005AF" w14:textId="6375465C" w:rsidR="00192B63" w:rsidRPr="00145448" w:rsidRDefault="008D1A7E" w:rsidP="00145448">
      <w:pPr>
        <w:pStyle w:val="DevConfigs"/>
        <w:rPr>
          <w:rStyle w:val="DevConfigGray"/>
        </w:rPr>
      </w:pPr>
      <w:r w:rsidRPr="00145448">
        <w:rPr>
          <w:rStyle w:val="DevConfigGray"/>
        </w:rPr>
        <w:t>end</w:t>
      </w:r>
    </w:p>
    <w:sectPr w:rsidR="00192B63" w:rsidRPr="00145448" w:rsidSect="00E9259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D896" w14:textId="77777777" w:rsidR="00B84BF4" w:rsidRDefault="00B84BF4" w:rsidP="00710659">
      <w:pPr>
        <w:spacing w:after="0" w:line="240" w:lineRule="auto"/>
      </w:pPr>
      <w:r>
        <w:separator/>
      </w:r>
    </w:p>
    <w:p w14:paraId="1B9CC511" w14:textId="77777777" w:rsidR="00B84BF4" w:rsidRDefault="00B84BF4"/>
  </w:endnote>
  <w:endnote w:type="continuationSeparator" w:id="0">
    <w:p w14:paraId="1A889D38" w14:textId="77777777" w:rsidR="00B84BF4" w:rsidRDefault="00B84BF4" w:rsidP="00710659">
      <w:pPr>
        <w:spacing w:after="0" w:line="240" w:lineRule="auto"/>
      </w:pPr>
      <w:r>
        <w:continuationSeparator/>
      </w:r>
    </w:p>
    <w:p w14:paraId="06043D99" w14:textId="77777777" w:rsidR="00B84BF4" w:rsidRDefault="00B84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65E0" w14:textId="435E0D00" w:rsidR="00262125" w:rsidRPr="00882B63" w:rsidRDefault="0026212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8627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0495" w14:textId="05972786" w:rsidR="00262125" w:rsidRPr="00882B63" w:rsidRDefault="0026212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8627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D6D1" w14:textId="77777777" w:rsidR="00B84BF4" w:rsidRDefault="00B84BF4" w:rsidP="00710659">
      <w:pPr>
        <w:spacing w:after="0" w:line="240" w:lineRule="auto"/>
      </w:pPr>
      <w:r>
        <w:separator/>
      </w:r>
    </w:p>
    <w:p w14:paraId="0B35DE74" w14:textId="77777777" w:rsidR="00B84BF4" w:rsidRDefault="00B84BF4"/>
  </w:footnote>
  <w:footnote w:type="continuationSeparator" w:id="0">
    <w:p w14:paraId="22725647" w14:textId="77777777" w:rsidR="00B84BF4" w:rsidRDefault="00B84BF4" w:rsidP="00710659">
      <w:pPr>
        <w:spacing w:after="0" w:line="240" w:lineRule="auto"/>
      </w:pPr>
      <w:r>
        <w:continuationSeparator/>
      </w:r>
    </w:p>
    <w:p w14:paraId="17649DD0" w14:textId="77777777" w:rsidR="00B84BF4" w:rsidRDefault="00B84B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7330C3A2A82AF47BDE9C4FA1D278D4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BE7B78" w14:textId="77777777" w:rsidR="00262125" w:rsidRDefault="00262125" w:rsidP="008402F2">
        <w:pPr>
          <w:pStyle w:val="PageHead"/>
        </w:pPr>
        <w:r>
          <w:t>ENCOR Skills Assessment (Scenario 2)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0ACE" w14:textId="77777777" w:rsidR="00262125" w:rsidRDefault="00262125" w:rsidP="006C3FCF">
    <w:pPr>
      <w:ind w:left="-288"/>
    </w:pPr>
    <w:r>
      <w:rPr>
        <w:noProof/>
      </w:rPr>
      <w:drawing>
        <wp:inline distT="0" distB="0" distL="0" distR="0" wp14:anchorId="08671B18" wp14:editId="768711F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80B4D"/>
    <w:multiLevelType w:val="hybridMultilevel"/>
    <w:tmpl w:val="7F74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571F2"/>
    <w:multiLevelType w:val="hybridMultilevel"/>
    <w:tmpl w:val="500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7DA"/>
    <w:multiLevelType w:val="hybridMultilevel"/>
    <w:tmpl w:val="DF6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6F726B"/>
    <w:multiLevelType w:val="hybridMultilevel"/>
    <w:tmpl w:val="710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1D7DB1"/>
    <w:multiLevelType w:val="hybridMultilevel"/>
    <w:tmpl w:val="60D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B4A026C"/>
    <w:multiLevelType w:val="hybridMultilevel"/>
    <w:tmpl w:val="0FC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ED7"/>
    <w:multiLevelType w:val="hybridMultilevel"/>
    <w:tmpl w:val="7AF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57CA"/>
    <w:multiLevelType w:val="hybridMultilevel"/>
    <w:tmpl w:val="3C0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6CA95A4C"/>
    <w:multiLevelType w:val="hybridMultilevel"/>
    <w:tmpl w:val="C35E8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C74F0"/>
    <w:multiLevelType w:val="hybridMultilevel"/>
    <w:tmpl w:val="BE50963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 w15:restartNumberingAfterBreak="0">
    <w:nsid w:val="73FE1780"/>
    <w:multiLevelType w:val="hybridMultilevel"/>
    <w:tmpl w:val="8622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0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  <w:szCs w:val="28"/>
        </w:rPr>
      </w:lvl>
    </w:lvlOverride>
  </w:num>
  <w:num w:numId="13">
    <w:abstractNumId w:val="1"/>
  </w:num>
  <w:num w:numId="14">
    <w:abstractNumId w:val="17"/>
  </w:num>
  <w:num w:numId="15">
    <w:abstractNumId w:val="9"/>
  </w:num>
  <w:num w:numId="16">
    <w:abstractNumId w:val="12"/>
  </w:num>
  <w:num w:numId="17">
    <w:abstractNumId w:val="13"/>
  </w:num>
  <w:num w:numId="18">
    <w:abstractNumId w:val="11"/>
  </w:num>
  <w:num w:numId="19">
    <w:abstractNumId w:val="4"/>
  </w:num>
  <w:num w:numId="20">
    <w:abstractNumId w:val="6"/>
  </w:num>
  <w:num w:numId="21">
    <w:abstractNumId w:val="3"/>
  </w:num>
  <w:num w:numId="22">
    <w:abstractNumId w:val="16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1"/>
    <w:rsid w:val="00001BDF"/>
    <w:rsid w:val="0000380F"/>
    <w:rsid w:val="00004175"/>
    <w:rsid w:val="000059C9"/>
    <w:rsid w:val="00012C22"/>
    <w:rsid w:val="000160F7"/>
    <w:rsid w:val="0001677E"/>
    <w:rsid w:val="00016BDE"/>
    <w:rsid w:val="00016D5B"/>
    <w:rsid w:val="00016F30"/>
    <w:rsid w:val="0002047C"/>
    <w:rsid w:val="00021B9A"/>
    <w:rsid w:val="000242D6"/>
    <w:rsid w:val="00024EE5"/>
    <w:rsid w:val="00035E90"/>
    <w:rsid w:val="00041AF6"/>
    <w:rsid w:val="00044E62"/>
    <w:rsid w:val="00050BA4"/>
    <w:rsid w:val="0005141D"/>
    <w:rsid w:val="00051738"/>
    <w:rsid w:val="00051BD1"/>
    <w:rsid w:val="0005242B"/>
    <w:rsid w:val="00052548"/>
    <w:rsid w:val="00055C52"/>
    <w:rsid w:val="00060696"/>
    <w:rsid w:val="00062D89"/>
    <w:rsid w:val="00067A67"/>
    <w:rsid w:val="00070C16"/>
    <w:rsid w:val="00075AF4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AB4"/>
    <w:rsid w:val="000A22C8"/>
    <w:rsid w:val="000A4E15"/>
    <w:rsid w:val="000B2344"/>
    <w:rsid w:val="000B7DE5"/>
    <w:rsid w:val="000C2118"/>
    <w:rsid w:val="000C333E"/>
    <w:rsid w:val="000C5EF2"/>
    <w:rsid w:val="000C6425"/>
    <w:rsid w:val="000C6E6E"/>
    <w:rsid w:val="000C7B7D"/>
    <w:rsid w:val="000D4D67"/>
    <w:rsid w:val="000D55B4"/>
    <w:rsid w:val="000E5EB2"/>
    <w:rsid w:val="000E5F6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1D5F"/>
    <w:rsid w:val="00122E64"/>
    <w:rsid w:val="00125806"/>
    <w:rsid w:val="001261C4"/>
    <w:rsid w:val="00130A20"/>
    <w:rsid w:val="001314FB"/>
    <w:rsid w:val="00131A65"/>
    <w:rsid w:val="0013294E"/>
    <w:rsid w:val="001366EC"/>
    <w:rsid w:val="00141603"/>
    <w:rsid w:val="0014219C"/>
    <w:rsid w:val="001425ED"/>
    <w:rsid w:val="00143450"/>
    <w:rsid w:val="00144997"/>
    <w:rsid w:val="00145448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6054"/>
    <w:rsid w:val="001772B8"/>
    <w:rsid w:val="00180FBF"/>
    <w:rsid w:val="001813C3"/>
    <w:rsid w:val="00182CF4"/>
    <w:rsid w:val="00184BBF"/>
    <w:rsid w:val="00186CE1"/>
    <w:rsid w:val="00191F00"/>
    <w:rsid w:val="00192B63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CBA"/>
    <w:rsid w:val="001A67A4"/>
    <w:rsid w:val="001A69AC"/>
    <w:rsid w:val="001B67D8"/>
    <w:rsid w:val="001B6F95"/>
    <w:rsid w:val="001C05A1"/>
    <w:rsid w:val="001C1D9E"/>
    <w:rsid w:val="001C442E"/>
    <w:rsid w:val="001C5998"/>
    <w:rsid w:val="001C7C3B"/>
    <w:rsid w:val="001D5B6F"/>
    <w:rsid w:val="001E0AB8"/>
    <w:rsid w:val="001E38E0"/>
    <w:rsid w:val="001E4E72"/>
    <w:rsid w:val="001E62B3"/>
    <w:rsid w:val="001E6424"/>
    <w:rsid w:val="001E7286"/>
    <w:rsid w:val="001F0171"/>
    <w:rsid w:val="001F0D77"/>
    <w:rsid w:val="001F643A"/>
    <w:rsid w:val="001F683C"/>
    <w:rsid w:val="001F7DD8"/>
    <w:rsid w:val="00201928"/>
    <w:rsid w:val="0020222F"/>
    <w:rsid w:val="00203E26"/>
    <w:rsid w:val="0020449C"/>
    <w:rsid w:val="002113B8"/>
    <w:rsid w:val="00215665"/>
    <w:rsid w:val="002163BB"/>
    <w:rsid w:val="0021693B"/>
    <w:rsid w:val="0021792C"/>
    <w:rsid w:val="00220909"/>
    <w:rsid w:val="002240AB"/>
    <w:rsid w:val="00224224"/>
    <w:rsid w:val="00225E37"/>
    <w:rsid w:val="00231DCA"/>
    <w:rsid w:val="00232B32"/>
    <w:rsid w:val="00235792"/>
    <w:rsid w:val="00242E3A"/>
    <w:rsid w:val="00244F37"/>
    <w:rsid w:val="00246196"/>
    <w:rsid w:val="00246492"/>
    <w:rsid w:val="002467FE"/>
    <w:rsid w:val="002506CF"/>
    <w:rsid w:val="0025107F"/>
    <w:rsid w:val="00260CD4"/>
    <w:rsid w:val="00262125"/>
    <w:rsid w:val="002639D8"/>
    <w:rsid w:val="00265F77"/>
    <w:rsid w:val="00266C83"/>
    <w:rsid w:val="00270FCC"/>
    <w:rsid w:val="002725E6"/>
    <w:rsid w:val="002768DC"/>
    <w:rsid w:val="00283B7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968"/>
    <w:rsid w:val="002F45FF"/>
    <w:rsid w:val="002F66D3"/>
    <w:rsid w:val="002F6D17"/>
    <w:rsid w:val="00300EE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FC0"/>
    <w:rsid w:val="00334BB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256"/>
    <w:rsid w:val="003A19DC"/>
    <w:rsid w:val="003A1B45"/>
    <w:rsid w:val="003A220C"/>
    <w:rsid w:val="003B256A"/>
    <w:rsid w:val="003B46FC"/>
    <w:rsid w:val="003B5767"/>
    <w:rsid w:val="003B61D0"/>
    <w:rsid w:val="003B7605"/>
    <w:rsid w:val="003C08AA"/>
    <w:rsid w:val="003C2A7B"/>
    <w:rsid w:val="003C49EF"/>
    <w:rsid w:val="003C6BCA"/>
    <w:rsid w:val="003C7902"/>
    <w:rsid w:val="003D0BFF"/>
    <w:rsid w:val="003D4865"/>
    <w:rsid w:val="003D6EF1"/>
    <w:rsid w:val="003E5BE5"/>
    <w:rsid w:val="003E66E7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7A2"/>
    <w:rsid w:val="00422476"/>
    <w:rsid w:val="0042385C"/>
    <w:rsid w:val="00425E6B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F1B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307E"/>
    <w:rsid w:val="004C0909"/>
    <w:rsid w:val="004C3F97"/>
    <w:rsid w:val="004D01F2"/>
    <w:rsid w:val="004D2CED"/>
    <w:rsid w:val="004D3339"/>
    <w:rsid w:val="004D353F"/>
    <w:rsid w:val="004D36D7"/>
    <w:rsid w:val="004D5FAC"/>
    <w:rsid w:val="004D682B"/>
    <w:rsid w:val="004E6152"/>
    <w:rsid w:val="004F344A"/>
    <w:rsid w:val="004F4EC3"/>
    <w:rsid w:val="00504ED4"/>
    <w:rsid w:val="00506E27"/>
    <w:rsid w:val="00510639"/>
    <w:rsid w:val="00511791"/>
    <w:rsid w:val="005139BE"/>
    <w:rsid w:val="00516142"/>
    <w:rsid w:val="0051681C"/>
    <w:rsid w:val="00520027"/>
    <w:rsid w:val="0052093C"/>
    <w:rsid w:val="005212DE"/>
    <w:rsid w:val="00521B0C"/>
    <w:rsid w:val="00521B31"/>
    <w:rsid w:val="00522469"/>
    <w:rsid w:val="0052400A"/>
    <w:rsid w:val="00536277"/>
    <w:rsid w:val="00536F43"/>
    <w:rsid w:val="00542616"/>
    <w:rsid w:val="005468C1"/>
    <w:rsid w:val="005510BA"/>
    <w:rsid w:val="005523DD"/>
    <w:rsid w:val="005538C8"/>
    <w:rsid w:val="00554B4E"/>
    <w:rsid w:val="0055520C"/>
    <w:rsid w:val="00556C02"/>
    <w:rsid w:val="00557018"/>
    <w:rsid w:val="00561BB2"/>
    <w:rsid w:val="00563249"/>
    <w:rsid w:val="00567D70"/>
    <w:rsid w:val="00570A65"/>
    <w:rsid w:val="005762B1"/>
    <w:rsid w:val="00580456"/>
    <w:rsid w:val="00580E73"/>
    <w:rsid w:val="00585EA0"/>
    <w:rsid w:val="00586277"/>
    <w:rsid w:val="005869B3"/>
    <w:rsid w:val="00592329"/>
    <w:rsid w:val="00593386"/>
    <w:rsid w:val="00596998"/>
    <w:rsid w:val="0059790F"/>
    <w:rsid w:val="005A6E62"/>
    <w:rsid w:val="005B2FB3"/>
    <w:rsid w:val="005B4F18"/>
    <w:rsid w:val="005B56A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343"/>
    <w:rsid w:val="00601DC0"/>
    <w:rsid w:val="006034CB"/>
    <w:rsid w:val="00603503"/>
    <w:rsid w:val="00603C52"/>
    <w:rsid w:val="0060673D"/>
    <w:rsid w:val="006131CE"/>
    <w:rsid w:val="0061336B"/>
    <w:rsid w:val="006135B4"/>
    <w:rsid w:val="00617D6E"/>
    <w:rsid w:val="00620ED5"/>
    <w:rsid w:val="00622D61"/>
    <w:rsid w:val="00624198"/>
    <w:rsid w:val="00626EEA"/>
    <w:rsid w:val="00627A01"/>
    <w:rsid w:val="00636C28"/>
    <w:rsid w:val="0064251C"/>
    <w:rsid w:val="006428E5"/>
    <w:rsid w:val="00644958"/>
    <w:rsid w:val="006513FB"/>
    <w:rsid w:val="00652A2F"/>
    <w:rsid w:val="00656EEF"/>
    <w:rsid w:val="006576AF"/>
    <w:rsid w:val="00672919"/>
    <w:rsid w:val="00677544"/>
    <w:rsid w:val="00681687"/>
    <w:rsid w:val="00683EC7"/>
    <w:rsid w:val="00686295"/>
    <w:rsid w:val="00686587"/>
    <w:rsid w:val="006904CF"/>
    <w:rsid w:val="00693618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FDB"/>
    <w:rsid w:val="006B5AEB"/>
    <w:rsid w:val="006B5CA7"/>
    <w:rsid w:val="006B5E89"/>
    <w:rsid w:val="006C19B2"/>
    <w:rsid w:val="006C30A0"/>
    <w:rsid w:val="006C35FF"/>
    <w:rsid w:val="006C39E1"/>
    <w:rsid w:val="006C3FCF"/>
    <w:rsid w:val="006C57F2"/>
    <w:rsid w:val="006C5949"/>
    <w:rsid w:val="006C6832"/>
    <w:rsid w:val="006C7FDC"/>
    <w:rsid w:val="006D1370"/>
    <w:rsid w:val="006D2C28"/>
    <w:rsid w:val="006D321C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717"/>
    <w:rsid w:val="00710659"/>
    <w:rsid w:val="0071147A"/>
    <w:rsid w:val="0071185D"/>
    <w:rsid w:val="0071791A"/>
    <w:rsid w:val="00721E01"/>
    <w:rsid w:val="007222AD"/>
    <w:rsid w:val="007267CF"/>
    <w:rsid w:val="00731F3F"/>
    <w:rsid w:val="00732324"/>
    <w:rsid w:val="00733BAB"/>
    <w:rsid w:val="0073604C"/>
    <w:rsid w:val="00737821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51D"/>
    <w:rsid w:val="00760FE4"/>
    <w:rsid w:val="007636C2"/>
    <w:rsid w:val="00763D8B"/>
    <w:rsid w:val="007657F6"/>
    <w:rsid w:val="00765E47"/>
    <w:rsid w:val="0077125A"/>
    <w:rsid w:val="0077125D"/>
    <w:rsid w:val="0077780D"/>
    <w:rsid w:val="0078405B"/>
    <w:rsid w:val="00786F58"/>
    <w:rsid w:val="00787CC1"/>
    <w:rsid w:val="00792F4E"/>
    <w:rsid w:val="0079398D"/>
    <w:rsid w:val="00796C25"/>
    <w:rsid w:val="00796F41"/>
    <w:rsid w:val="007A287C"/>
    <w:rsid w:val="007A3B2A"/>
    <w:rsid w:val="007B0C9D"/>
    <w:rsid w:val="007B2290"/>
    <w:rsid w:val="007B5522"/>
    <w:rsid w:val="007C0EE0"/>
    <w:rsid w:val="007C1B71"/>
    <w:rsid w:val="007C2FBB"/>
    <w:rsid w:val="007C7164"/>
    <w:rsid w:val="007C7413"/>
    <w:rsid w:val="007D1984"/>
    <w:rsid w:val="007D1A31"/>
    <w:rsid w:val="007D2AFE"/>
    <w:rsid w:val="007E3264"/>
    <w:rsid w:val="007E3FEA"/>
    <w:rsid w:val="007E6402"/>
    <w:rsid w:val="007E6D2E"/>
    <w:rsid w:val="007E79DC"/>
    <w:rsid w:val="007F0A0B"/>
    <w:rsid w:val="007F0C31"/>
    <w:rsid w:val="007F3A60"/>
    <w:rsid w:val="007F3D0B"/>
    <w:rsid w:val="007F3D13"/>
    <w:rsid w:val="007F7C94"/>
    <w:rsid w:val="00802FFA"/>
    <w:rsid w:val="00810E4B"/>
    <w:rsid w:val="00814BAA"/>
    <w:rsid w:val="00816F0C"/>
    <w:rsid w:val="008207A8"/>
    <w:rsid w:val="0082211C"/>
    <w:rsid w:val="0082238B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406"/>
    <w:rsid w:val="0086442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D5C"/>
    <w:rsid w:val="008A2749"/>
    <w:rsid w:val="008A3A90"/>
    <w:rsid w:val="008B06D4"/>
    <w:rsid w:val="008B410F"/>
    <w:rsid w:val="008B4F20"/>
    <w:rsid w:val="008B68E7"/>
    <w:rsid w:val="008B7FFD"/>
    <w:rsid w:val="008C286A"/>
    <w:rsid w:val="008C2920"/>
    <w:rsid w:val="008C4071"/>
    <w:rsid w:val="008C4307"/>
    <w:rsid w:val="008C628B"/>
    <w:rsid w:val="008C720B"/>
    <w:rsid w:val="008D1A7E"/>
    <w:rsid w:val="008D23DF"/>
    <w:rsid w:val="008D73BF"/>
    <w:rsid w:val="008D7F09"/>
    <w:rsid w:val="008E00D5"/>
    <w:rsid w:val="008E3CFB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C62"/>
    <w:rsid w:val="00996053"/>
    <w:rsid w:val="00997E71"/>
    <w:rsid w:val="009A0B2F"/>
    <w:rsid w:val="009A1CF4"/>
    <w:rsid w:val="009A37D7"/>
    <w:rsid w:val="009A4E17"/>
    <w:rsid w:val="009A63FB"/>
    <w:rsid w:val="009A6955"/>
    <w:rsid w:val="009B0697"/>
    <w:rsid w:val="009B341C"/>
    <w:rsid w:val="009B5747"/>
    <w:rsid w:val="009B58C9"/>
    <w:rsid w:val="009C0B81"/>
    <w:rsid w:val="009C3182"/>
    <w:rsid w:val="009D2C27"/>
    <w:rsid w:val="009D340E"/>
    <w:rsid w:val="009D503E"/>
    <w:rsid w:val="009D5360"/>
    <w:rsid w:val="009D6777"/>
    <w:rsid w:val="009E2309"/>
    <w:rsid w:val="009E42B9"/>
    <w:rsid w:val="009E4E17"/>
    <w:rsid w:val="009E54B9"/>
    <w:rsid w:val="009E7747"/>
    <w:rsid w:val="009F04E8"/>
    <w:rsid w:val="009F4C2E"/>
    <w:rsid w:val="00A014A3"/>
    <w:rsid w:val="00A027CC"/>
    <w:rsid w:val="00A0412D"/>
    <w:rsid w:val="00A15DF0"/>
    <w:rsid w:val="00A21211"/>
    <w:rsid w:val="00A30F8A"/>
    <w:rsid w:val="00A32B31"/>
    <w:rsid w:val="00A33890"/>
    <w:rsid w:val="00A34E7F"/>
    <w:rsid w:val="00A351AB"/>
    <w:rsid w:val="00A407EE"/>
    <w:rsid w:val="00A46F0A"/>
    <w:rsid w:val="00A46F25"/>
    <w:rsid w:val="00A47CC2"/>
    <w:rsid w:val="00A502BA"/>
    <w:rsid w:val="00A50709"/>
    <w:rsid w:val="00A51BDE"/>
    <w:rsid w:val="00A60146"/>
    <w:rsid w:val="00A601A9"/>
    <w:rsid w:val="00A60F6F"/>
    <w:rsid w:val="00A622C4"/>
    <w:rsid w:val="00A6283D"/>
    <w:rsid w:val="00A676FF"/>
    <w:rsid w:val="00A6791B"/>
    <w:rsid w:val="00A73EBA"/>
    <w:rsid w:val="00A754B4"/>
    <w:rsid w:val="00A76665"/>
    <w:rsid w:val="00A76749"/>
    <w:rsid w:val="00A807C1"/>
    <w:rsid w:val="00A82658"/>
    <w:rsid w:val="00A83374"/>
    <w:rsid w:val="00A9319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147"/>
    <w:rsid w:val="00AC507D"/>
    <w:rsid w:val="00AC66E4"/>
    <w:rsid w:val="00AC6BB8"/>
    <w:rsid w:val="00AD0118"/>
    <w:rsid w:val="00AD04F2"/>
    <w:rsid w:val="00AD0847"/>
    <w:rsid w:val="00AD4578"/>
    <w:rsid w:val="00AD50AA"/>
    <w:rsid w:val="00AD68E9"/>
    <w:rsid w:val="00AD761F"/>
    <w:rsid w:val="00AE0C5C"/>
    <w:rsid w:val="00AE1B0A"/>
    <w:rsid w:val="00AE56C0"/>
    <w:rsid w:val="00AF7A69"/>
    <w:rsid w:val="00AF7ACC"/>
    <w:rsid w:val="00B00914"/>
    <w:rsid w:val="00B02A8E"/>
    <w:rsid w:val="00B052EE"/>
    <w:rsid w:val="00B1081F"/>
    <w:rsid w:val="00B2496B"/>
    <w:rsid w:val="00B27499"/>
    <w:rsid w:val="00B3010D"/>
    <w:rsid w:val="00B32319"/>
    <w:rsid w:val="00B35151"/>
    <w:rsid w:val="00B432A7"/>
    <w:rsid w:val="00B433F2"/>
    <w:rsid w:val="00B458E8"/>
    <w:rsid w:val="00B47940"/>
    <w:rsid w:val="00B51701"/>
    <w:rsid w:val="00B5397B"/>
    <w:rsid w:val="00B53EE9"/>
    <w:rsid w:val="00B56F6A"/>
    <w:rsid w:val="00B6183E"/>
    <w:rsid w:val="00B62809"/>
    <w:rsid w:val="00B72F2A"/>
    <w:rsid w:val="00B74716"/>
    <w:rsid w:val="00B7675A"/>
    <w:rsid w:val="00B81898"/>
    <w:rsid w:val="00B82DED"/>
    <w:rsid w:val="00B84BF4"/>
    <w:rsid w:val="00B853A4"/>
    <w:rsid w:val="00B8606B"/>
    <w:rsid w:val="00B878E7"/>
    <w:rsid w:val="00B879CC"/>
    <w:rsid w:val="00B907CD"/>
    <w:rsid w:val="00B97278"/>
    <w:rsid w:val="00B97943"/>
    <w:rsid w:val="00BA1D0B"/>
    <w:rsid w:val="00BA2B50"/>
    <w:rsid w:val="00BA59B6"/>
    <w:rsid w:val="00BA6972"/>
    <w:rsid w:val="00BB1E0D"/>
    <w:rsid w:val="00BB26C8"/>
    <w:rsid w:val="00BB4D9B"/>
    <w:rsid w:val="00BB73FF"/>
    <w:rsid w:val="00BB7688"/>
    <w:rsid w:val="00BC7423"/>
    <w:rsid w:val="00BC7CAC"/>
    <w:rsid w:val="00BD117E"/>
    <w:rsid w:val="00BD6D76"/>
    <w:rsid w:val="00BD7A00"/>
    <w:rsid w:val="00BE3A73"/>
    <w:rsid w:val="00BE4164"/>
    <w:rsid w:val="00BE56B3"/>
    <w:rsid w:val="00BE676D"/>
    <w:rsid w:val="00BF04E8"/>
    <w:rsid w:val="00BF0C8D"/>
    <w:rsid w:val="00BF16BF"/>
    <w:rsid w:val="00BF4D1F"/>
    <w:rsid w:val="00BF76BE"/>
    <w:rsid w:val="00C0260E"/>
    <w:rsid w:val="00C026C2"/>
    <w:rsid w:val="00C02A73"/>
    <w:rsid w:val="00C03A67"/>
    <w:rsid w:val="00C063D2"/>
    <w:rsid w:val="00C07FD9"/>
    <w:rsid w:val="00C10955"/>
    <w:rsid w:val="00C11C4D"/>
    <w:rsid w:val="00C14A1A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668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0762"/>
    <w:rsid w:val="00C71F4C"/>
    <w:rsid w:val="00C73E03"/>
    <w:rsid w:val="00C74286"/>
    <w:rsid w:val="00C750A3"/>
    <w:rsid w:val="00C77B29"/>
    <w:rsid w:val="00C86F75"/>
    <w:rsid w:val="00C87039"/>
    <w:rsid w:val="00C8718B"/>
    <w:rsid w:val="00C872E4"/>
    <w:rsid w:val="00C878D9"/>
    <w:rsid w:val="00C90311"/>
    <w:rsid w:val="00C91C26"/>
    <w:rsid w:val="00CA2BB2"/>
    <w:rsid w:val="00CA3CA4"/>
    <w:rsid w:val="00CA73D5"/>
    <w:rsid w:val="00CB0667"/>
    <w:rsid w:val="00CB2FC9"/>
    <w:rsid w:val="00CB5068"/>
    <w:rsid w:val="00CB7D2B"/>
    <w:rsid w:val="00CC1C87"/>
    <w:rsid w:val="00CC1E59"/>
    <w:rsid w:val="00CC3000"/>
    <w:rsid w:val="00CC4859"/>
    <w:rsid w:val="00CC7A35"/>
    <w:rsid w:val="00CD072A"/>
    <w:rsid w:val="00CD1070"/>
    <w:rsid w:val="00CD2A53"/>
    <w:rsid w:val="00CD40B1"/>
    <w:rsid w:val="00CD51E0"/>
    <w:rsid w:val="00CD60B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59F"/>
    <w:rsid w:val="00D2621C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BC7"/>
    <w:rsid w:val="00D977E8"/>
    <w:rsid w:val="00D97B16"/>
    <w:rsid w:val="00DA119B"/>
    <w:rsid w:val="00DA1F38"/>
    <w:rsid w:val="00DB1C89"/>
    <w:rsid w:val="00DB3763"/>
    <w:rsid w:val="00DB4029"/>
    <w:rsid w:val="00DB5F4D"/>
    <w:rsid w:val="00DB66F2"/>
    <w:rsid w:val="00DB6DA5"/>
    <w:rsid w:val="00DC076B"/>
    <w:rsid w:val="00DC0FEB"/>
    <w:rsid w:val="00DC186F"/>
    <w:rsid w:val="00DC252F"/>
    <w:rsid w:val="00DC3C3D"/>
    <w:rsid w:val="00DC6050"/>
    <w:rsid w:val="00DC6445"/>
    <w:rsid w:val="00DD35E1"/>
    <w:rsid w:val="00DD43EA"/>
    <w:rsid w:val="00DE4FE1"/>
    <w:rsid w:val="00DE6F44"/>
    <w:rsid w:val="00DF1B58"/>
    <w:rsid w:val="00DF54F8"/>
    <w:rsid w:val="00E009DA"/>
    <w:rsid w:val="00E037D9"/>
    <w:rsid w:val="00E04927"/>
    <w:rsid w:val="00E04E5B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81A"/>
    <w:rsid w:val="00E82BD7"/>
    <w:rsid w:val="00E859E3"/>
    <w:rsid w:val="00E87D18"/>
    <w:rsid w:val="00E87D62"/>
    <w:rsid w:val="00E9259D"/>
    <w:rsid w:val="00E97333"/>
    <w:rsid w:val="00EA486E"/>
    <w:rsid w:val="00EA4FA3"/>
    <w:rsid w:val="00EA768E"/>
    <w:rsid w:val="00EB001B"/>
    <w:rsid w:val="00EB3082"/>
    <w:rsid w:val="00EB6C33"/>
    <w:rsid w:val="00EC1DEA"/>
    <w:rsid w:val="00EC6F62"/>
    <w:rsid w:val="00EC75FF"/>
    <w:rsid w:val="00ED2EA2"/>
    <w:rsid w:val="00ED474D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5C6"/>
    <w:rsid w:val="00F2229D"/>
    <w:rsid w:val="00F25ABB"/>
    <w:rsid w:val="00F266F0"/>
    <w:rsid w:val="00F26F62"/>
    <w:rsid w:val="00F27963"/>
    <w:rsid w:val="00F30103"/>
    <w:rsid w:val="00F30446"/>
    <w:rsid w:val="00F36706"/>
    <w:rsid w:val="00F4135D"/>
    <w:rsid w:val="00F41F1B"/>
    <w:rsid w:val="00F421C9"/>
    <w:rsid w:val="00F46BD9"/>
    <w:rsid w:val="00F57C60"/>
    <w:rsid w:val="00F60BE0"/>
    <w:rsid w:val="00F6210E"/>
    <w:rsid w:val="00F6280E"/>
    <w:rsid w:val="00F663D5"/>
    <w:rsid w:val="00F666EC"/>
    <w:rsid w:val="00F7050A"/>
    <w:rsid w:val="00F720CF"/>
    <w:rsid w:val="00F75533"/>
    <w:rsid w:val="00F8036D"/>
    <w:rsid w:val="00F809DC"/>
    <w:rsid w:val="00F86EB0"/>
    <w:rsid w:val="00FA154B"/>
    <w:rsid w:val="00FA1C83"/>
    <w:rsid w:val="00FA3811"/>
    <w:rsid w:val="00FA3B9F"/>
    <w:rsid w:val="00FA3F06"/>
    <w:rsid w:val="00FA4A26"/>
    <w:rsid w:val="00FA7084"/>
    <w:rsid w:val="00FA7BEF"/>
    <w:rsid w:val="00FB1105"/>
    <w:rsid w:val="00FB1929"/>
    <w:rsid w:val="00FB494B"/>
    <w:rsid w:val="00FB5FD9"/>
    <w:rsid w:val="00FB6713"/>
    <w:rsid w:val="00FB7FFE"/>
    <w:rsid w:val="00FC2011"/>
    <w:rsid w:val="00FD1398"/>
    <w:rsid w:val="00FD33AB"/>
    <w:rsid w:val="00FD3BA4"/>
    <w:rsid w:val="00FD4724"/>
    <w:rsid w:val="00FD4A68"/>
    <w:rsid w:val="00FD68ED"/>
    <w:rsid w:val="00FD7E00"/>
    <w:rsid w:val="00FE0AB9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5F0A7"/>
  <w15:docId w15:val="{E2251729-DEB6-DE40-B388-1B763DDC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F7A6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0222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C2011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FC20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30C3A2A82AF47BDE9C4FA1D278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9DD-83A9-474F-817C-C864BC4A61C5}"/>
      </w:docPartPr>
      <w:docPartBody>
        <w:p w:rsidR="0002122F" w:rsidRDefault="007422D9">
          <w:pPr>
            <w:pStyle w:val="D7330C3A2A82AF47BDE9C4FA1D278D4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9"/>
    <w:rsid w:val="0002122F"/>
    <w:rsid w:val="00133445"/>
    <w:rsid w:val="001477F0"/>
    <w:rsid w:val="00160EBF"/>
    <w:rsid w:val="00250421"/>
    <w:rsid w:val="003A456D"/>
    <w:rsid w:val="005901B1"/>
    <w:rsid w:val="007422D9"/>
    <w:rsid w:val="0087749D"/>
    <w:rsid w:val="008B3A51"/>
    <w:rsid w:val="00AA25BA"/>
    <w:rsid w:val="00BA1B99"/>
    <w:rsid w:val="00E3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30C3A2A82AF47BDE9C4FA1D278D45">
    <w:name w:val="D7330C3A2A82AF47BDE9C4FA1D278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4FC91-A47E-4B0D-A6FB-0FFA0C78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5866</Words>
  <Characters>33440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ENCOR Skills Assessment (Scenario 2)</vt:lpstr>
    </vt:vector>
  </TitlesOfParts>
  <Company>Cisco Systems, Inc.</Company>
  <LinksUpToDate>false</LinksUpToDate>
  <CharactersWithSpaces>39228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ENCOR Skills Assessment (Scenario 2)</dc:title>
  <dc:creator>jim riedmueller.net</dc:creator>
  <dc:description>2020</dc:description>
  <cp:lastModifiedBy>Suk-Yi Pennock -X (spennock - UNICON INC at Cisco)</cp:lastModifiedBy>
  <cp:revision>8</cp:revision>
  <cp:lastPrinted>2020-03-15T20:07:00Z</cp:lastPrinted>
  <dcterms:created xsi:type="dcterms:W3CDTF">2020-03-15T19:44:00Z</dcterms:created>
  <dcterms:modified xsi:type="dcterms:W3CDTF">2020-03-15T20:08:00Z</dcterms:modified>
</cp:coreProperties>
</file>