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8D" w:rsidRPr="002C4D7B" w:rsidRDefault="00E95B51" w:rsidP="007B2B8D">
      <w:pPr>
        <w:autoSpaceDE w:val="0"/>
        <w:autoSpaceDN w:val="0"/>
        <w:adjustRightInd w:val="0"/>
        <w:spacing w:after="0" w:line="240" w:lineRule="auto"/>
        <w:rPr>
          <w:rFonts w:ascii="Arial" w:hAnsi="Arial" w:cs="Arial"/>
          <w:b/>
          <w:sz w:val="20"/>
          <w:szCs w:val="20"/>
          <w:u w:val="single"/>
        </w:rPr>
      </w:pPr>
      <w:r w:rsidRPr="002C4D7B">
        <w:rPr>
          <w:rFonts w:ascii="Arial" w:hAnsi="Arial" w:cs="Arial"/>
          <w:b/>
          <w:sz w:val="20"/>
          <w:szCs w:val="20"/>
          <w:u w:val="single"/>
        </w:rPr>
        <w:t xml:space="preserve">Chapter 5 - </w:t>
      </w:r>
      <w:r w:rsidR="007B2B8D" w:rsidRPr="002C4D7B">
        <w:rPr>
          <w:rFonts w:ascii="Arial" w:hAnsi="Arial" w:cs="Arial"/>
          <w:b/>
          <w:sz w:val="20"/>
          <w:szCs w:val="20"/>
          <w:u w:val="single"/>
        </w:rPr>
        <w:t xml:space="preserve">Security Architecture </w:t>
      </w:r>
      <w:r w:rsidRPr="002C4D7B">
        <w:rPr>
          <w:rFonts w:ascii="Arial" w:hAnsi="Arial" w:cs="Arial"/>
          <w:b/>
          <w:sz w:val="20"/>
          <w:szCs w:val="20"/>
          <w:u w:val="single"/>
        </w:rPr>
        <w:t>An</w:t>
      </w:r>
      <w:r w:rsidR="002011B9">
        <w:rPr>
          <w:rFonts w:ascii="Arial" w:hAnsi="Arial" w:cs="Arial"/>
          <w:b/>
          <w:sz w:val="20"/>
          <w:szCs w:val="20"/>
          <w:u w:val="single"/>
        </w:rPr>
        <w:t>sw</w:t>
      </w:r>
      <w:r w:rsidRPr="002C4D7B">
        <w:rPr>
          <w:rFonts w:ascii="Arial" w:hAnsi="Arial" w:cs="Arial"/>
          <w:b/>
          <w:sz w:val="20"/>
          <w:szCs w:val="20"/>
          <w:u w:val="single"/>
        </w:rPr>
        <w:t>ers</w:t>
      </w:r>
    </w:p>
    <w:p w:rsidR="00A054B1" w:rsidRPr="002C4D7B" w:rsidRDefault="00A054B1" w:rsidP="008C3156">
      <w:pPr>
        <w:autoSpaceDE w:val="0"/>
        <w:autoSpaceDN w:val="0"/>
        <w:adjustRightInd w:val="0"/>
        <w:spacing w:after="0" w:line="240" w:lineRule="auto"/>
        <w:rPr>
          <w:rFonts w:ascii="Arial" w:hAnsi="Arial" w:cs="Arial"/>
          <w:sz w:val="20"/>
          <w:szCs w:val="20"/>
        </w:rPr>
      </w:pPr>
    </w:p>
    <w:p w:rsidR="00470E33" w:rsidRPr="002C4D7B" w:rsidRDefault="00470E33" w:rsidP="00470E33">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choices describe a condition when RAM and Secondary storage are used together?</w:t>
      </w:r>
    </w:p>
    <w:p w:rsidR="00470E33" w:rsidRPr="002C4D7B" w:rsidRDefault="00470E33" w:rsidP="00470E33">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Primary storage</w:t>
      </w:r>
    </w:p>
    <w:p w:rsidR="00470E33" w:rsidRPr="002C4D7B" w:rsidRDefault="00470E33" w:rsidP="00470E33">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Secondary storage</w:t>
      </w:r>
    </w:p>
    <w:p w:rsidR="00470E33" w:rsidRPr="002C4D7B" w:rsidRDefault="00470E33" w:rsidP="00470E33">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Virtual storage</w:t>
      </w:r>
    </w:p>
    <w:p w:rsidR="00470E33" w:rsidRPr="002C4D7B" w:rsidRDefault="00470E33" w:rsidP="00470E33">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Real storage</w:t>
      </w:r>
    </w:p>
    <w:p w:rsidR="00470E33" w:rsidRDefault="00470E33" w:rsidP="00470E3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Pg </w:t>
      </w:r>
      <w:r w:rsidR="000801E2">
        <w:rPr>
          <w:rFonts w:ascii="Arial" w:hAnsi="Arial" w:cs="Arial"/>
          <w:sz w:val="20"/>
          <w:szCs w:val="20"/>
        </w:rPr>
        <w:t>308</w:t>
      </w:r>
    </w:p>
    <w:p w:rsidR="00C82A39" w:rsidRPr="00470E33" w:rsidRDefault="00C82A39" w:rsidP="00470E33">
      <w:pPr>
        <w:autoSpaceDE w:val="0"/>
        <w:autoSpaceDN w:val="0"/>
        <w:adjustRightInd w:val="0"/>
        <w:spacing w:after="0" w:line="240" w:lineRule="auto"/>
        <w:rPr>
          <w:rFonts w:ascii="Arial" w:hAnsi="Arial" w:cs="Arial"/>
          <w:sz w:val="20"/>
          <w:szCs w:val="20"/>
        </w:rPr>
      </w:pPr>
    </w:p>
    <w:p w:rsidR="008C3156" w:rsidRPr="002C4D7B"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Trusted Computer System Evaluation Criteria were not intended to provide which of the following?</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standard by which integrity of information systems could be evaluated.</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standard as to what security features the vendors should build into commercial products.</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metric that DoD units can use to evaluate systems' trustworthiness for secure processing of sensitive information.</w:t>
      </w:r>
    </w:p>
    <w:p w:rsidR="008C3156"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basis for specifying security requirements in acquisition specifications.</w:t>
      </w:r>
    </w:p>
    <w:p w:rsidR="00FD12A9" w:rsidRDefault="00FD12A9" w:rsidP="009C174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Pg 366 </w:t>
      </w:r>
    </w:p>
    <w:p w:rsidR="009C1742" w:rsidRPr="009C1742" w:rsidRDefault="009C1742" w:rsidP="009C1742">
      <w:pPr>
        <w:autoSpaceDE w:val="0"/>
        <w:autoSpaceDN w:val="0"/>
        <w:adjustRightInd w:val="0"/>
        <w:spacing w:after="0" w:line="240" w:lineRule="auto"/>
        <w:rPr>
          <w:rFonts w:ascii="Arial" w:hAnsi="Arial" w:cs="Arial"/>
          <w:sz w:val="20"/>
          <w:szCs w:val="20"/>
        </w:rPr>
      </w:pPr>
      <w:r>
        <w:rPr>
          <w:rFonts w:ascii="Arial" w:hAnsi="Arial" w:cs="Arial"/>
          <w:sz w:val="20"/>
          <w:szCs w:val="20"/>
        </w:rPr>
        <w:t>TCSEC built off Bell-Lapadula (confidentiality</w:t>
      </w:r>
      <w:r w:rsidR="0041612B">
        <w:rPr>
          <w:rFonts w:ascii="Arial" w:hAnsi="Arial" w:cs="Arial"/>
          <w:sz w:val="20"/>
          <w:szCs w:val="20"/>
        </w:rPr>
        <w:t xml:space="preserve"> only</w:t>
      </w:r>
      <w:r>
        <w:rPr>
          <w:rFonts w:ascii="Arial" w:hAnsi="Arial" w:cs="Arial"/>
          <w:sz w:val="20"/>
          <w:szCs w:val="20"/>
        </w:rPr>
        <w:t>)</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it called when a computer uses more than one CPU in parallel to execute instructions?</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Multiprocessing</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Multitasking</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Multithreading</w:t>
      </w:r>
    </w:p>
    <w:p w:rsidR="008C3156"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Parallel running</w:t>
      </w:r>
    </w:p>
    <w:p w:rsidR="00895D61" w:rsidRPr="00895D61" w:rsidRDefault="00895D61" w:rsidP="00895D61">
      <w:pPr>
        <w:autoSpaceDE w:val="0"/>
        <w:autoSpaceDN w:val="0"/>
        <w:adjustRightInd w:val="0"/>
        <w:spacing w:after="0" w:line="240" w:lineRule="auto"/>
        <w:rPr>
          <w:rFonts w:ascii="Arial" w:hAnsi="Arial" w:cs="Arial"/>
          <w:sz w:val="20"/>
          <w:szCs w:val="20"/>
        </w:rPr>
      </w:pPr>
      <w:r>
        <w:rPr>
          <w:rFonts w:ascii="Arial" w:hAnsi="Arial" w:cs="Arial"/>
          <w:sz w:val="20"/>
          <w:szCs w:val="20"/>
        </w:rPr>
        <w:t>Pg 295</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models does NOT include data integrity?</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Biba</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Clark-Wilson</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Bell-LaPadula</w:t>
      </w:r>
    </w:p>
    <w:p w:rsidR="008C3156" w:rsidRPr="002C4D7B"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Brewer-Nash</w:t>
      </w:r>
    </w:p>
    <w:p w:rsidR="001E3FF7" w:rsidRDefault="001E3FF7" w:rsidP="001E3FF7">
      <w:pPr>
        <w:autoSpaceDE w:val="0"/>
        <w:autoSpaceDN w:val="0"/>
        <w:adjustRightInd w:val="0"/>
        <w:spacing w:after="0" w:line="240" w:lineRule="auto"/>
        <w:rPr>
          <w:rFonts w:ascii="Arial" w:hAnsi="Arial" w:cs="Arial"/>
          <w:sz w:val="20"/>
          <w:szCs w:val="20"/>
        </w:rPr>
      </w:pPr>
      <w:r w:rsidRPr="001E3FF7">
        <w:rPr>
          <w:rFonts w:ascii="Arial" w:hAnsi="Arial" w:cs="Arial"/>
          <w:sz w:val="20"/>
          <w:szCs w:val="20"/>
        </w:rPr>
        <w:t xml:space="preserve">Pg 366 </w:t>
      </w:r>
    </w:p>
    <w:p w:rsidR="00261653" w:rsidRDefault="00261653" w:rsidP="001E3FF7">
      <w:pPr>
        <w:autoSpaceDE w:val="0"/>
        <w:autoSpaceDN w:val="0"/>
        <w:adjustRightInd w:val="0"/>
        <w:spacing w:after="0" w:line="240" w:lineRule="auto"/>
        <w:rPr>
          <w:rFonts w:ascii="Arial" w:hAnsi="Arial" w:cs="Arial"/>
          <w:sz w:val="20"/>
          <w:szCs w:val="20"/>
        </w:rPr>
      </w:pPr>
    </w:p>
    <w:p w:rsidR="001E3FF7" w:rsidRPr="001E3FF7" w:rsidRDefault="001E3FF7" w:rsidP="001E3FF7">
      <w:pPr>
        <w:pStyle w:val="ListParagraph"/>
        <w:numPr>
          <w:ilvl w:val="0"/>
          <w:numId w:val="1"/>
        </w:numPr>
        <w:autoSpaceDE w:val="0"/>
        <w:autoSpaceDN w:val="0"/>
        <w:adjustRightInd w:val="0"/>
        <w:spacing w:after="0" w:line="240" w:lineRule="auto"/>
        <w:rPr>
          <w:rFonts w:ascii="Arial" w:hAnsi="Arial" w:cs="Arial"/>
          <w:sz w:val="20"/>
          <w:szCs w:val="20"/>
        </w:rPr>
      </w:pPr>
      <w:r w:rsidRPr="001E3FF7">
        <w:rPr>
          <w:rFonts w:ascii="Arial" w:hAnsi="Arial" w:cs="Arial"/>
          <w:sz w:val="20"/>
          <w:szCs w:val="20"/>
        </w:rPr>
        <w:t>Which of the following is the lowest TCSEC class wherein the systems must support separate operator and system administrator roles?</w:t>
      </w:r>
    </w:p>
    <w:p w:rsidR="001E3FF7" w:rsidRPr="002C4D7B" w:rsidRDefault="001E3FF7" w:rsidP="001E3FF7">
      <w:pPr>
        <w:pStyle w:val="ListParagraph"/>
        <w:numPr>
          <w:ilvl w:val="1"/>
          <w:numId w:val="3"/>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B2</w:t>
      </w:r>
    </w:p>
    <w:p w:rsidR="001E3FF7" w:rsidRPr="002C4D7B" w:rsidRDefault="001E3FF7" w:rsidP="001E3FF7">
      <w:pPr>
        <w:pStyle w:val="ListParagraph"/>
        <w:numPr>
          <w:ilvl w:val="1"/>
          <w:numId w:val="3"/>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1E3FF7" w:rsidRPr="002C4D7B" w:rsidRDefault="001E3FF7" w:rsidP="001E3FF7">
      <w:pPr>
        <w:pStyle w:val="ListParagraph"/>
        <w:numPr>
          <w:ilvl w:val="1"/>
          <w:numId w:val="3"/>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1E3FF7" w:rsidRPr="002C4D7B" w:rsidRDefault="001E3FF7" w:rsidP="001E3FF7">
      <w:pPr>
        <w:pStyle w:val="ListParagraph"/>
        <w:numPr>
          <w:ilvl w:val="1"/>
          <w:numId w:val="3"/>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A2</w:t>
      </w:r>
    </w:p>
    <w:p w:rsidR="001E3FF7" w:rsidRDefault="001E3FF7" w:rsidP="001E3FF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Pg 361 </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1E3FF7" w:rsidRDefault="008C3156" w:rsidP="001E3FF7">
      <w:pPr>
        <w:pStyle w:val="ListParagraph"/>
        <w:numPr>
          <w:ilvl w:val="0"/>
          <w:numId w:val="1"/>
        </w:numPr>
        <w:autoSpaceDE w:val="0"/>
        <w:autoSpaceDN w:val="0"/>
        <w:adjustRightInd w:val="0"/>
        <w:spacing w:after="0" w:line="240" w:lineRule="auto"/>
        <w:rPr>
          <w:rFonts w:ascii="Arial" w:hAnsi="Arial" w:cs="Arial"/>
          <w:sz w:val="20"/>
          <w:szCs w:val="20"/>
        </w:rPr>
      </w:pPr>
      <w:r w:rsidRPr="001E3FF7">
        <w:rPr>
          <w:rFonts w:ascii="Arial" w:hAnsi="Arial" w:cs="Arial"/>
          <w:sz w:val="20"/>
          <w:szCs w:val="20"/>
        </w:rPr>
        <w:t>Which Orange Book evaluation level is described as "Verified Design"?</w:t>
      </w:r>
    </w:p>
    <w:p w:rsidR="008C3156" w:rsidRPr="000E216D"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0E216D">
        <w:rPr>
          <w:rFonts w:ascii="Arial" w:hAnsi="Arial" w:cs="Arial"/>
          <w:color w:val="FF0000"/>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Default="00526355"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Pg 362</w:t>
      </w: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the Trusted Computer System Evaluation Criteria (TCSEC) is incorrect?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With TCSEC, functionality and assurance are evaluated separately.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TCSEC provides a means to evaluate the trustworthiness of an information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Orange book does not cover networks and communications.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Database management systems are not covered by the TCSEC.</w:t>
      </w:r>
    </w:p>
    <w:p w:rsidR="006B0800" w:rsidRDefault="006B0800"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Pg 366</w:t>
      </w: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lastRenderedPageBreak/>
        <w:t>Which of the following is not a common integrity goal?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Prevent unauthorized users from making modifications.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Maintain internal and external consistency.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Prevent authorized users from making improper modifications.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Prevent paths that could lead to inappropriate disclosure.</w:t>
      </w:r>
    </w:p>
    <w:p w:rsidR="008C3156" w:rsidRDefault="008B2A58"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Pg </w:t>
      </w:r>
      <w:r w:rsidR="00DF78F8">
        <w:rPr>
          <w:rFonts w:ascii="Arial" w:hAnsi="Arial" w:cs="Arial"/>
          <w:sz w:val="20"/>
          <w:szCs w:val="20"/>
        </w:rPr>
        <w:t>344</w:t>
      </w:r>
    </w:p>
    <w:p w:rsidR="00AD41AC" w:rsidRPr="002C4D7B" w:rsidRDefault="00AD41AC"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security model uses division of operations into different parts and requires different users to perform each part?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Clark-Wilson model</w:t>
      </w:r>
    </w:p>
    <w:p w:rsidR="000E216D" w:rsidRPr="000E216D"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Non-interference model</w:t>
      </w:r>
    </w:p>
    <w:p w:rsidR="000E216D" w:rsidRPr="000E216D" w:rsidRDefault="000E216D" w:rsidP="000E216D">
      <w:pPr>
        <w:autoSpaceDE w:val="0"/>
        <w:autoSpaceDN w:val="0"/>
        <w:adjustRightInd w:val="0"/>
        <w:spacing w:after="0" w:line="240" w:lineRule="auto"/>
        <w:rPr>
          <w:rFonts w:ascii="Arial" w:hAnsi="Arial" w:cs="Arial"/>
          <w:sz w:val="20"/>
          <w:szCs w:val="20"/>
        </w:rPr>
      </w:pPr>
      <w:r>
        <w:rPr>
          <w:rFonts w:ascii="Arial" w:hAnsi="Arial" w:cs="Arial"/>
          <w:sz w:val="20"/>
          <w:szCs w:val="20"/>
        </w:rPr>
        <w:t>Pg 344</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are necessary components of a Multi-Level Security Policy</w:t>
      </w:r>
      <w:r w:rsidR="00EF45AD" w:rsidRPr="002C4D7B">
        <w:rPr>
          <w:rFonts w:ascii="Arial" w:hAnsi="Arial" w:cs="Arial"/>
          <w:sz w:val="20"/>
          <w:szCs w:val="20"/>
        </w:rPr>
        <w:t xml:space="preserve"> (common to Bell-lapadula)</w:t>
      </w:r>
      <w:r w:rsidRPr="002C4D7B">
        <w:rPr>
          <w:rFonts w:ascii="Arial" w:hAnsi="Arial" w:cs="Arial"/>
          <w:sz w:val="20"/>
          <w:szCs w:val="20"/>
        </w:rPr>
        <w: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Sensitivity Labels and a "system high" evaluation.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Sensitivity Labels and Discretionary Access Control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Sensitivity Labels and Mandatory Access Control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Object Labels and a "system high" evaluation.</w:t>
      </w:r>
    </w:p>
    <w:p w:rsidR="008C3156" w:rsidRDefault="00256F4A"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Pg 361</w:t>
      </w:r>
    </w:p>
    <w:p w:rsidR="00256F4A" w:rsidRPr="002C4D7B" w:rsidRDefault="00256F4A"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security mode of operation does not require all users to have the clearance for all information processed on the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Compartmented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Multilevel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System-high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Dedicated security mode</w:t>
      </w:r>
    </w:p>
    <w:p w:rsidR="008C3156" w:rsidRDefault="00AD41AC"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Pg 336</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can be defined as an abstract machine that mediates all access to objects by subjects to ensure that subjects have the necessary access rights and to protect objects from unauthorized access?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kernel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trusted computing base</w:t>
      </w:r>
    </w:p>
    <w:p w:rsidR="008C3156"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domain</w:t>
      </w:r>
    </w:p>
    <w:p w:rsidR="00C44349" w:rsidRDefault="00C44349" w:rsidP="00C44349">
      <w:pPr>
        <w:autoSpaceDE w:val="0"/>
        <w:autoSpaceDN w:val="0"/>
        <w:adjustRightInd w:val="0"/>
        <w:spacing w:after="0" w:line="240" w:lineRule="auto"/>
        <w:rPr>
          <w:rFonts w:ascii="Arial" w:hAnsi="Arial" w:cs="Arial"/>
          <w:sz w:val="20"/>
          <w:szCs w:val="20"/>
        </w:rPr>
      </w:pPr>
      <w:r>
        <w:rPr>
          <w:rFonts w:ascii="Arial" w:hAnsi="Arial" w:cs="Arial"/>
          <w:sz w:val="20"/>
          <w:szCs w:val="20"/>
        </w:rPr>
        <w:t>Pg 330</w:t>
      </w:r>
    </w:p>
    <w:p w:rsidR="00C44349" w:rsidRPr="00C44349" w:rsidRDefault="00C44349" w:rsidP="00C44349">
      <w:pPr>
        <w:autoSpaceDE w:val="0"/>
        <w:autoSpaceDN w:val="0"/>
        <w:adjustRightInd w:val="0"/>
        <w:spacing w:after="0" w:line="240" w:lineRule="auto"/>
        <w:rPr>
          <w:rFonts w:ascii="Arial" w:hAnsi="Arial" w:cs="Arial"/>
          <w:sz w:val="20"/>
          <w:szCs w:val="20"/>
        </w:rPr>
      </w:pPr>
    </w:p>
    <w:p w:rsidR="00C44349" w:rsidRPr="002C4D7B" w:rsidRDefault="00C44349" w:rsidP="00C44349">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mechanism that enforces the authorized access relationships between subjects and objects is known as:</w:t>
      </w:r>
    </w:p>
    <w:p w:rsidR="00C44349" w:rsidRPr="002C4D7B" w:rsidRDefault="002B6E24" w:rsidP="00C44349">
      <w:pPr>
        <w:pStyle w:val="ListParagraph"/>
        <w:numPr>
          <w:ilvl w:val="1"/>
          <w:numId w:val="1"/>
        </w:numPr>
        <w:autoSpaceDE w:val="0"/>
        <w:autoSpaceDN w:val="0"/>
        <w:adjustRightInd w:val="0"/>
        <w:spacing w:after="0" w:line="240" w:lineRule="auto"/>
        <w:rPr>
          <w:rFonts w:ascii="Arial" w:hAnsi="Arial" w:cs="Arial"/>
          <w:color w:val="FF0000"/>
          <w:sz w:val="20"/>
          <w:szCs w:val="20"/>
        </w:rPr>
      </w:pPr>
      <w:r>
        <w:rPr>
          <w:rFonts w:ascii="Arial" w:hAnsi="Arial" w:cs="Arial"/>
          <w:color w:val="FF0000"/>
          <w:sz w:val="20"/>
          <w:szCs w:val="20"/>
        </w:rPr>
        <w:t>T</w:t>
      </w:r>
      <w:r w:rsidR="00C44349" w:rsidRPr="002C4D7B">
        <w:rPr>
          <w:rFonts w:ascii="Arial" w:hAnsi="Arial" w:cs="Arial"/>
          <w:color w:val="FF0000"/>
          <w:sz w:val="20"/>
          <w:szCs w:val="20"/>
        </w:rPr>
        <w:t>he reference monitor.</w:t>
      </w:r>
    </w:p>
    <w:p w:rsidR="00C44349" w:rsidRPr="002C4D7B" w:rsidRDefault="00C44349" w:rsidP="00C44349">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discretionary access control.</w:t>
      </w:r>
    </w:p>
    <w:p w:rsidR="00C44349" w:rsidRPr="002C4D7B" w:rsidRDefault="00C44349" w:rsidP="00C44349">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kernel.</w:t>
      </w:r>
    </w:p>
    <w:p w:rsidR="00C44349" w:rsidRPr="002C4D7B" w:rsidRDefault="00C44349" w:rsidP="00C44349">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mandatory access control.</w:t>
      </w:r>
    </w:p>
    <w:p w:rsidR="002110C6" w:rsidRPr="002110C6" w:rsidRDefault="002110C6" w:rsidP="002110C6">
      <w:pPr>
        <w:autoSpaceDE w:val="0"/>
        <w:autoSpaceDN w:val="0"/>
        <w:adjustRightInd w:val="0"/>
        <w:spacing w:after="0" w:line="240" w:lineRule="auto"/>
        <w:rPr>
          <w:rFonts w:ascii="Arial" w:hAnsi="Arial" w:cs="Arial"/>
          <w:sz w:val="20"/>
          <w:szCs w:val="20"/>
        </w:rPr>
      </w:pPr>
      <w:r>
        <w:rPr>
          <w:rFonts w:ascii="Arial" w:hAnsi="Arial" w:cs="Arial"/>
          <w:sz w:val="20"/>
          <w:szCs w:val="20"/>
        </w:rPr>
        <w:t>Pg 330</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does the simple integrity axiom mean in the 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write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No read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read up</w:t>
      </w:r>
    </w:p>
    <w:p w:rsidR="008C3156"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write up</w:t>
      </w:r>
    </w:p>
    <w:p w:rsidR="006F22E6" w:rsidRPr="006F22E6" w:rsidRDefault="006F22E6" w:rsidP="006F22E6">
      <w:pPr>
        <w:autoSpaceDE w:val="0"/>
        <w:autoSpaceDN w:val="0"/>
        <w:adjustRightInd w:val="0"/>
        <w:spacing w:after="0" w:line="240" w:lineRule="auto"/>
        <w:rPr>
          <w:rFonts w:ascii="Arial" w:hAnsi="Arial" w:cs="Arial"/>
          <w:sz w:val="20"/>
          <w:szCs w:val="20"/>
        </w:rPr>
      </w:pPr>
      <w:r>
        <w:rPr>
          <w:rFonts w:ascii="Arial" w:hAnsi="Arial" w:cs="Arial"/>
          <w:sz w:val="20"/>
          <w:szCs w:val="20"/>
        </w:rPr>
        <w:t>Pg 339</w:t>
      </w:r>
    </w:p>
    <w:p w:rsidR="008C3156" w:rsidRDefault="008C3156" w:rsidP="008C3156">
      <w:pPr>
        <w:autoSpaceDE w:val="0"/>
        <w:autoSpaceDN w:val="0"/>
        <w:adjustRightInd w:val="0"/>
        <w:spacing w:after="0" w:line="240" w:lineRule="auto"/>
        <w:rPr>
          <w:rFonts w:ascii="Arial" w:hAnsi="Arial" w:cs="Arial"/>
          <w:sz w:val="20"/>
          <w:szCs w:val="20"/>
        </w:rPr>
      </w:pPr>
    </w:p>
    <w:p w:rsidR="0012346C" w:rsidRPr="002C4D7B" w:rsidRDefault="0012346C"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lastRenderedPageBreak/>
        <w:t>What is necessary for a subject to have write access to an object in a Multi-Level Security Policy?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subject's sensitivity label must dominate the object's sensitivity label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subject's sensitivity label subordinates the object's sensitivity label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subject's sensitivity label is subordinated by the object's sensitivity label</w:t>
      </w:r>
    </w:p>
    <w:p w:rsidR="008C3156"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subject's sensitivity label is dominated by the object's sensitivity label</w:t>
      </w:r>
    </w:p>
    <w:p w:rsidR="00DF4769" w:rsidRPr="00DF4769" w:rsidRDefault="00DF4769" w:rsidP="00DF4769">
      <w:pPr>
        <w:autoSpaceDE w:val="0"/>
        <w:autoSpaceDN w:val="0"/>
        <w:adjustRightInd w:val="0"/>
        <w:spacing w:after="0" w:line="240" w:lineRule="auto"/>
        <w:rPr>
          <w:rFonts w:ascii="Arial" w:hAnsi="Arial" w:cs="Arial"/>
          <w:sz w:val="20"/>
          <w:szCs w:val="20"/>
        </w:rPr>
      </w:pPr>
      <w:r w:rsidRPr="00DF4769">
        <w:rPr>
          <w:rFonts w:ascii="Arial" w:hAnsi="Arial" w:cs="Arial"/>
          <w:sz w:val="20"/>
          <w:szCs w:val="20"/>
        </w:rPr>
        <w:t>Pg 337</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security model ensures that actions that take place at a higher security level do not affect actions that take place at a lower level?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information flow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noninterference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Clark-Wilson model</w:t>
      </w:r>
    </w:p>
    <w:p w:rsidR="008C3156" w:rsidRDefault="00AE53AD"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Pg 347</w:t>
      </w:r>
    </w:p>
    <w:p w:rsidR="00AE53AD" w:rsidRPr="002C4D7B" w:rsidRDefault="00AE53AD"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the name of the first mathematical model of a multi-level security policy used to define the concept of a secure state, the modes of access, and rules for granting access?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Clark and Wilson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Harrison-Ruzzo-Ullman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Rivest and Shamir Model</w:t>
      </w:r>
    </w:p>
    <w:p w:rsidR="008C3156"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Bell-LaPadula Model</w:t>
      </w:r>
    </w:p>
    <w:p w:rsidR="00A24C99" w:rsidRPr="0067223F" w:rsidRDefault="00A24C99" w:rsidP="00A24C99">
      <w:pPr>
        <w:autoSpaceDE w:val="0"/>
        <w:autoSpaceDN w:val="0"/>
        <w:adjustRightInd w:val="0"/>
        <w:spacing w:after="0" w:line="240" w:lineRule="auto"/>
        <w:rPr>
          <w:rFonts w:ascii="Arial" w:hAnsi="Arial" w:cs="Arial"/>
          <w:sz w:val="20"/>
          <w:szCs w:val="20"/>
        </w:rPr>
      </w:pPr>
      <w:r w:rsidRPr="0067223F">
        <w:rPr>
          <w:rFonts w:ascii="Arial" w:hAnsi="Arial" w:cs="Arial"/>
          <w:sz w:val="20"/>
          <w:szCs w:val="20"/>
        </w:rPr>
        <w:t>Pg</w:t>
      </w:r>
      <w:r w:rsidR="00510FD8">
        <w:rPr>
          <w:rFonts w:ascii="Arial" w:hAnsi="Arial" w:cs="Arial"/>
          <w:sz w:val="20"/>
          <w:szCs w:val="20"/>
        </w:rPr>
        <w:t xml:space="preserve"> </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the ITSEC is false?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functionality is rated from F1 to F10.</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is only used in Europe, not internationally.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assurance is rated from E1 to E10.</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Most ITSEC ratings can be mapped to the Orange Book ratings, but ITSEC took a step farther and added more levels to address specific needs not covered by the TCSEC.</w:t>
      </w:r>
    </w:p>
    <w:p w:rsidR="008C3156" w:rsidRDefault="00E26BFC" w:rsidP="008C3156">
      <w:pPr>
        <w:autoSpaceDE w:val="0"/>
        <w:autoSpaceDN w:val="0"/>
        <w:adjustRightInd w:val="0"/>
        <w:spacing w:after="0" w:line="240" w:lineRule="auto"/>
        <w:rPr>
          <w:rFonts w:ascii="Arial" w:hAnsi="Arial" w:cs="Arial"/>
          <w:sz w:val="20"/>
          <w:szCs w:val="20"/>
        </w:rPr>
      </w:pPr>
      <w:r>
        <w:rPr>
          <w:rFonts w:ascii="Arial" w:hAnsi="Arial" w:cs="Arial"/>
          <w:sz w:val="20"/>
          <w:szCs w:val="20"/>
        </w:rPr>
        <w:t>Pg 368</w:t>
      </w:r>
    </w:p>
    <w:p w:rsidR="00E26BFC" w:rsidRPr="002C4D7B" w:rsidRDefault="00E26BFC"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can be used as a covert channel?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Storage and timing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Storage and low bits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Storage and permissions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Storage and classification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uses a directed graph to specify the rights that a subject can transfer to an object, or that a subject can take from another subject?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Take-Grant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Access Matrix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Bell-LaPadula model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the main concern of the Bell-LaPadula security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Accountability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Integrity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Confidentiality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Availability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places the Orange Book classifications in order from most secure to least secure?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B, C, 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 C, B, 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 B, A, 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 D, B, A</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Orange Book states that "Hardware and software features shall be provided that can be used to periodically validate the correct operation of the on-site hardware and firmware elements of the TCB [Trusted Computing Base]." This statement is the formal requirement for: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Security Testing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Design verification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System Integrity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System Architecture Specification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047EF6" w:rsidP="006F6348">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acronym </w:t>
      </w:r>
      <w:r w:rsidR="008C3156" w:rsidRPr="002C4D7B">
        <w:rPr>
          <w:rFonts w:ascii="Arial" w:hAnsi="Arial" w:cs="Arial"/>
          <w:sz w:val="20"/>
          <w:szCs w:val="20"/>
        </w:rPr>
        <w:t>CC stands for: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enCrypted Communication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Common Criteria for Information Security Evaluation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Certificate Creation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Circular Certificate rollover</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would best define a covert channel?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An undocumented backdoor that has been left by a programmer in an operating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An open system port that should be closed.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communication channel that allows transfer of information in a manner that violates the system's security policy.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trojan horse.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protection rings is false?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They provide strict boundaries and definitions on what the processes that work within each ring can access.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Programs operating in inner rings are usually referred to as existing in a privileged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They support the CIA triad requirements of multitasking operating systems.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They provide users with a direct access to peripherals</w:t>
      </w:r>
    </w:p>
    <w:p w:rsidR="008C3156" w:rsidRPr="002C4D7B" w:rsidRDefault="008C3156" w:rsidP="008C3156">
      <w:pPr>
        <w:autoSpaceDE w:val="0"/>
        <w:autoSpaceDN w:val="0"/>
        <w:adjustRightInd w:val="0"/>
        <w:spacing w:after="0" w:line="240" w:lineRule="auto"/>
        <w:rPr>
          <w:rFonts w:ascii="Arial" w:hAnsi="Arial" w:cs="Arial"/>
          <w:color w:val="FF0000"/>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describes a logical form of separation used by secure computing systems?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Processes use different levels of security for input and output devices.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Processes are constrained so that each cannot access objects outside its permitted domain.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Processes conceal data and computations to inhibit access by outside processes.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Processes are granted access based on granularity of controlled objects.</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relating to the Biba security model is FALSE?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is a state machine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subject is not allowed to write up.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Integrity levels are assigned to subjects and objects.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Programs serve as an intermediate layer between subjects and objects.</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Memory management in TCSEC levels B3 and A1 operating systems may utilize "data hiding". What does this mean?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System functions are layered, and none of the functions in a given layer can access data outside that layer.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Auditing processes and their memory addresses cannot be accessed by user processes.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Only security processes are allowed to write to ring zero memory.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is a form of strong encryption cipher.</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classes is defined in the TCSEC (Orange Book) as minimal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w:t>
      </w:r>
    </w:p>
    <w:p w:rsidR="009E4A47" w:rsidRPr="002C4D7B" w:rsidRDefault="009E4A47"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are the components of an object's sensitivity label?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Classification Set and a single Compartment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single classification and a single compartment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Classification Set and user credentials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single classification and a Compartment Set</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can best be defined as the sum of protection mechanisms inside the computer, including hardware, firmware and software?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Security kernel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Trusted computing base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Security perimeter</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defined as the hardware, firmware and software elements of a trusted computing base that implement the reference monitor concept?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Protection rings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security kernel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protection domain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 the Bell-LaPadula model, the Star-property is also called: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simple security property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confidentiality property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confinement property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tranquility property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the Biba security model concerned with?</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Confidentiality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Reliability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Availability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Integrity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is best defined as an administrative declaration by a designated authority that an information system is approved to operate in a particular security configuration with a prescribed set of safeguards?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Certification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Declaration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Audit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Accreditation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security model introduces access to objects only through programs?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Clark-Wilson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information flow model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classes is defined in the TCSEC (Orange Book) as mandatory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w:t>
      </w:r>
    </w:p>
    <w:p w:rsidR="006824AB" w:rsidRPr="002C4D7B" w:rsidRDefault="006824AB"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Common Criteria has assurance level from EAL 1 to EAL 7 regarding the depth of design and testing. Which of following assure the TOE is methodically designed, tested and reviewed?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EAL 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lastRenderedPageBreak/>
        <w:t>EAL 4</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EAL 5</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EAL 6</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access control model was proposed for enforcing access control in government and military applications?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Sutherland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Brewer-Nash model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criteria effort was the first to introduce the notions of integrity and availability?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Information Technology Security Evaluation Criteria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Canadian Trusted Computer Product Evaluation Criteria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Trusted Computer System Evaluation Criteria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Common Criteria</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organizations produces and publishes the Federal Information Processing Standards (FIPS)?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National Computer Security Center (NCSC)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National Institute of Standards and Technology (NIST)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National Security Agency (NSA)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American National Standards Institute (ANSI)</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evaluation class of the Trusted Network Interpretation (TNI) offers controlled access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the Bell-LaPadula is false?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does not allow "read up."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does not address covert channels.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does not address management of access controls.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It does not allow to "write up."</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a "system high" policy?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system with data that contains data of the highest security classification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system where all users are cleared to view the most highly classified data on the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system that contains only data of one security classification.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system that uses a Multi-Level Security Policy to separate the highly classified data from the other data residing on the system</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Distribution is required at what Orange Book evaluation level?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6824AB" w:rsidRPr="002C4D7B" w:rsidRDefault="006824AB"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security models does not concern itself with the flow of data?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information flow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noninterference model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TCSEC level is labeled Controlled Access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is a characteristic of a trusted process, where operations are performed without allowing the user direct access to sensitive data?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confined domain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restricted resource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limited privilege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validated execution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another name for the Orange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Trusted Computer System Evaluation Criteria (TCSEC)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Trusted Computing Base (TCB)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Information Technology Security Evaluation Criteria (ITSEC)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Common Criteria (CC)</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How do the Information Labels of Compartmented Mode Workstations differ from the Sensitivity Levels of B3 evaluated systems?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Information Labels in CMW are homologous to Sensitivity Labels, but a different term was chosen to emphasize that CMW's are not described in the Orange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Information Labels contain more information than Sensitivity Labels, thus allowing more granular access decisions to be made.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Sensitivity Labels contain more information than Information Labels because B3+ systems should store more sensitive date than workstations.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Information Labels contain more information than Sensitivity Labels, but are not used by the Reference Monitor to determine access permissions</w:t>
      </w: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division of the Orange Book deals with discretionary protection (need-to-know)?</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w:t>
      </w:r>
    </w:p>
    <w:p w:rsidR="006824AB" w:rsidRPr="002C4D7B" w:rsidRDefault="006824AB" w:rsidP="00D26231">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is not an Orange Book-defined life cycle assurance requirement?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Security testing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Design specification and testing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distribution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System integrity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 what security mode can a system be operating if all users have the clearance or authorization and need-to-know to all data processed within the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Dedicated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System-high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Compartmented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Multilevel security mode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the Trusted Computer Systems Evaluation Criteria (TCSEC) is true?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is oriented at evaluating systems for the private sector rather than government and military organizations.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focuses on integrity, availability and authenticity.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addresses security evaluation topics for networks and network components.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lastRenderedPageBreak/>
        <w:t>It looks specifically at the operating system and not other issues.</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Orange Book evaluation level is described as "Controlled Access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classes is defined in the TCSEC (Orange Book) as discretionary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recovery is required at which TCSEC level?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7654BC" w:rsidRPr="002C4D7B" w:rsidRDefault="007654BC"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Why do buffer overflows happen?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Because buffers can only hold so much data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Because input data is not checked for appropriate length at time of input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Because they are an easy weakness to exploit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Because of insufficient system memory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Orange Book evaluation level is described as "Structured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B2</w:t>
      </w:r>
    </w:p>
    <w:p w:rsidR="008C3156" w:rsidRPr="005D07EF" w:rsidRDefault="005D07EF" w:rsidP="008C3156">
      <w:pPr>
        <w:pStyle w:val="ListParagraph"/>
        <w:numPr>
          <w:ilvl w:val="1"/>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B1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If an operating system permits executable objects to be used simultaneously by multiple users without a refresh of the objects, what security problem is most likely to exist?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disclosure of residual data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unauthorized obtaining of a privileged execution state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data leakage through covert channels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denial of service through a deadly embrace</w:t>
      </w:r>
    </w:p>
    <w:p w:rsidR="006824AB" w:rsidRPr="002C4D7B" w:rsidRDefault="006824AB" w:rsidP="007B2B8D">
      <w:pPr>
        <w:autoSpaceDE w:val="0"/>
        <w:autoSpaceDN w:val="0"/>
        <w:adjustRightInd w:val="0"/>
        <w:spacing w:after="0" w:line="240" w:lineRule="auto"/>
        <w:ind w:firstLine="45"/>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Mandatory Access requires that sensitivity labels be attached to all objects. Which of the following would be designated as objects on a MAC system?</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files, directories, processes, and sockets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devices, processes and sockets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users, windows, and programs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files, directories and devices</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TCSEC level first addresses object reuse?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C2</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used to protect programs from all unauthorized modification or executional interference?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protection domain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security perimeter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lastRenderedPageBreak/>
        <w:t>Security labels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Abstraction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channel within a computer system or network that is designed for the authorized transfer of information is identified as a(n)?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Covert channel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Overt channel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Opened channel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Closed channel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Device labels are required for which of the following Orange Book ratings?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D6</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Orange Book describes four hierarchical levels to categorize security systems. Which of the following levels require mandatory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and 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 and 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B, and 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 and D</w:t>
      </w:r>
    </w:p>
    <w:p w:rsidR="008F3C70" w:rsidRPr="002C4D7B" w:rsidRDefault="008F3C70"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Orange Book security rating is reserved for systems that have been evaluated but fail to meet the criteria and requirements of the higher divisions?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F</w:t>
      </w:r>
    </w:p>
    <w:p w:rsidR="007B2B8D" w:rsidRPr="002C4D7B" w:rsidRDefault="007B2B8D"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is a straightforward approach that provides access rights to subjects for objects?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Access Matrix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Take-Grant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Biba model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does it mean if a system uses "Trusted Recovery"?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single account on the system has the administrative rights to recover or reboot the system after a crash.</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failure or crash of the system cannot be used to breach security.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recovery process is done from media that have been locked in a safe.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There is no such principle as "Trusted Recovery" in security.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was developed by the National Computer Security Center (NCSC)?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TCSEC</w:t>
      </w:r>
      <w:r w:rsidR="007B2B8D" w:rsidRPr="002C4D7B">
        <w:rPr>
          <w:rFonts w:ascii="Arial" w:hAnsi="Arial" w:cs="Arial"/>
          <w:color w:val="FF0000"/>
          <w:sz w:val="20"/>
          <w:szCs w:val="20"/>
        </w:rPr>
        <w:tab/>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ITSEC</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DITSCAP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NIACAP</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92787E" w:rsidRPr="002C4D7B" w:rsidRDefault="0092787E" w:rsidP="008C3156">
      <w:pPr>
        <w:autoSpaceDE w:val="0"/>
        <w:autoSpaceDN w:val="0"/>
        <w:adjustRightInd w:val="0"/>
        <w:spacing w:after="0" w:line="240" w:lineRule="auto"/>
        <w:rPr>
          <w:rFonts w:ascii="Arial" w:hAnsi="Arial" w:cs="Arial"/>
          <w:sz w:val="20"/>
          <w:szCs w:val="20"/>
        </w:rPr>
      </w:pPr>
    </w:p>
    <w:p w:rsidR="0092787E" w:rsidRPr="002C4D7B" w:rsidRDefault="0092787E" w:rsidP="008C3156">
      <w:pPr>
        <w:autoSpaceDE w:val="0"/>
        <w:autoSpaceDN w:val="0"/>
        <w:adjustRightInd w:val="0"/>
        <w:spacing w:after="0" w:line="240" w:lineRule="auto"/>
        <w:rPr>
          <w:rFonts w:ascii="Arial" w:hAnsi="Arial" w:cs="Arial"/>
          <w:sz w:val="20"/>
          <w:szCs w:val="20"/>
        </w:rPr>
      </w:pPr>
    </w:p>
    <w:p w:rsidR="0092787E" w:rsidRPr="002C4D7B" w:rsidRDefault="0092787E"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mechanism does a system use to compare the security labels of a subject and an object?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Validation Module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lastRenderedPageBreak/>
        <w:t>Clearance Check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Security Module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the trusted computing base (TCB) is false?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It addresses the level of security a system provides.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originates from the Orange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It includes hardware, firmware and software.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 higher TCB rating will require that details of their testing procedures and documentation be reviewed with more granularity.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Orange Book ratings represents the highest security level?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F6</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C2</w:t>
      </w:r>
    </w:p>
    <w:p w:rsidR="007B2B8D" w:rsidRPr="002C4D7B" w:rsidRDefault="007B2B8D"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Orange book security rating is the first to be concerned with covert channels?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Orange book security rating introduces the object reuse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Configuration Management controls what?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Auditing of changes to the Trusted Computing Base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Control of changes to the Trusted Computing Base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Changes in the configuration access to the Trusted Computing Base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Auditing and controlling any changes to the Trusted Computing Base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Information Technology Security Evaluation Criteria (ITSEC) was written to address which of the following that the Orange Book did not address?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integrity and confidentiality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confidentiality and availability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integrity and availability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none of the above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Compartmented Mode Workstations (CMW) are most similar to what Orange Book evaluation level?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TCSEC class specifies discretionary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There are more than 20 books in the Rainbow Series. Which of the following covers password management guidelines?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lastRenderedPageBreak/>
        <w:t>Orange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Green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Red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Lavender Book</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Orange Book requires auditing mechanisms for any systems evaluated at which of the following levels?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C1 and above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C2 and above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 and above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 and above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is the lowest Orange Book evaluation level requiring Security Domains?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At what Orange Book evaluation levels are configuration management required?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C1 and above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C2 and above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B1 and above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B2 and above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evaluation class of the Trusted Network Interpretation (TNI) offers labeled security protection?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integrity model defines a constrained data item, an integrity verification procedure and a transformation procedure?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Take-Grant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Biba integrity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Clark Wilson integrity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Bell-LaPadula integrity model</w:t>
      </w:r>
    </w:p>
    <w:p w:rsidR="00084DFC" w:rsidRPr="002C4D7B" w:rsidRDefault="00084DFC"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statements pertaining to the security kernel is incorrect?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kernel is made up of mechanisms that fall under the TCB and implements and enforces the reference monitor concept.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kernel must provide isolation for the processes carrying out the reference monitor concept and they must be tamperproof.</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kernel must be small enough to be able to be tested and verified in a complete and comprehensive manner.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security kernel is an access control concept, not an actual physical component.</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can best be defined as the process of independently assessing a system against a standard of comparison, such as evaluation criteria?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Acceptance testing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Evaluation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Certification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Accreditation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prevents a process from accessing another process' data?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Memory segmentation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lastRenderedPageBreak/>
        <w:t>Process isolation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Data hiding</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does the simple security (ss) property mean in the 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No read up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write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read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write up</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 Mandatory Access Control, sensitivity labels contain what information?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item's classification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item's classification and category set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item's classification, category and compartment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item's classification and its compartment</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According to the Orange Book, trusted facility management is not required for which of the following security levels?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B1</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B2</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B3</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A1</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is not an Orange Book-defined operational assurance requirement?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System architecture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facility management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Configuration management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Covert channel analysis</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In what security mode can a system be operating if all users have the clearance to all data processed by the system, but might not have the need-to-know and formal access approval?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Multilevel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Compartmented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System-high security mode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Dedicated security mode</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can be described as an imaginary line that separates the trusted components of the TCB from those elements that are not trusted?</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kernel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security perimeter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reference perimeter</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is least likely to be found in the Orange Book?</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Security policy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Documentation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Accountability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Networks and network components</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7B2B8D" w:rsidRPr="002C4D7B" w:rsidRDefault="007B2B8D"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of the following can best be described as simultaneous execution of 2 or more programs by a computer?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Multitasking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Multiprogramming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Pipelining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Multiprocessing</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Orange Book is founded upon which security policy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The Bell 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Clark-Wilson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TEMPEST</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does the * (star) property mean in the Bell-LaPadula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write up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read up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No write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read down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can best be described as a domain of trust that shares a single security policy and single management?</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A security domain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kernel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security perimeter</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Which access control model achieves data integrity through well-formed transactions and separation of duties?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Clark-Wilson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Non-interference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Sutherland model</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The concept of the Trusted Computing Base (from the Orange Book) includes which of the following?</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hardware only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software only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trusted hardware and software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trusted computer operators and system managers</w:t>
      </w:r>
    </w:p>
    <w:p w:rsidR="00D10C70" w:rsidRPr="002C4D7B" w:rsidRDefault="00D10C70"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Who first described the DoD multilevel military security policy in abstract, formal terms?</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David Bell and Leonard LaPadula</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Rivest, Shamir and Adleman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Whitfield Diffie and Martin Hellman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David Clark and David Wilson</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are the three conditions that must be met by the reference monitor?</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Confidentiality, availability and integrity</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Policy, mechanism and assurance</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Isolation, layering and abstraction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Isolation, completeness and verifiability</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6F6348">
      <w:pPr>
        <w:pStyle w:val="ListParagraph"/>
        <w:numPr>
          <w:ilvl w:val="0"/>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What does the * (star) integrity axiom mean in the Biba model?</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read up</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write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sz w:val="20"/>
          <w:szCs w:val="20"/>
        </w:rPr>
      </w:pPr>
      <w:r w:rsidRPr="002C4D7B">
        <w:rPr>
          <w:rFonts w:ascii="Arial" w:hAnsi="Arial" w:cs="Arial"/>
          <w:sz w:val="20"/>
          <w:szCs w:val="20"/>
        </w:rPr>
        <w:t>No read down</w:t>
      </w:r>
    </w:p>
    <w:p w:rsidR="008C3156" w:rsidRPr="002C4D7B" w:rsidRDefault="008C3156" w:rsidP="000E216D">
      <w:pPr>
        <w:pStyle w:val="ListParagraph"/>
        <w:numPr>
          <w:ilvl w:val="1"/>
          <w:numId w:val="1"/>
        </w:numPr>
        <w:autoSpaceDE w:val="0"/>
        <w:autoSpaceDN w:val="0"/>
        <w:adjustRightInd w:val="0"/>
        <w:spacing w:after="0" w:line="240" w:lineRule="auto"/>
        <w:rPr>
          <w:rFonts w:ascii="Arial" w:hAnsi="Arial" w:cs="Arial"/>
          <w:color w:val="FF0000"/>
          <w:sz w:val="20"/>
          <w:szCs w:val="20"/>
        </w:rPr>
      </w:pPr>
      <w:r w:rsidRPr="002C4D7B">
        <w:rPr>
          <w:rFonts w:ascii="Arial" w:hAnsi="Arial" w:cs="Arial"/>
          <w:color w:val="FF0000"/>
          <w:sz w:val="20"/>
          <w:szCs w:val="20"/>
        </w:rPr>
        <w:t>No write up</w:t>
      </w: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8C3156">
      <w:pPr>
        <w:autoSpaceDE w:val="0"/>
        <w:autoSpaceDN w:val="0"/>
        <w:adjustRightInd w:val="0"/>
        <w:spacing w:after="0" w:line="240" w:lineRule="auto"/>
        <w:rPr>
          <w:rFonts w:ascii="Arial" w:hAnsi="Arial" w:cs="Arial"/>
          <w:sz w:val="20"/>
          <w:szCs w:val="20"/>
        </w:rPr>
      </w:pPr>
    </w:p>
    <w:p w:rsidR="008C3156" w:rsidRPr="002C4D7B" w:rsidRDefault="008C3156" w:rsidP="007B2B8D">
      <w:pPr>
        <w:autoSpaceDE w:val="0"/>
        <w:autoSpaceDN w:val="0"/>
        <w:adjustRightInd w:val="0"/>
        <w:spacing w:after="0" w:line="240" w:lineRule="auto"/>
        <w:ind w:firstLine="45"/>
        <w:rPr>
          <w:rFonts w:ascii="Arial" w:hAnsi="Arial" w:cs="Arial"/>
          <w:sz w:val="20"/>
          <w:szCs w:val="20"/>
        </w:rPr>
      </w:pPr>
    </w:p>
    <w:p w:rsidR="00EF5AB3" w:rsidRPr="002C4D7B" w:rsidRDefault="00EF5AB3">
      <w:pPr>
        <w:rPr>
          <w:sz w:val="20"/>
          <w:szCs w:val="20"/>
        </w:rPr>
      </w:pPr>
    </w:p>
    <w:sectPr w:rsidR="00EF5AB3" w:rsidRPr="002C4D7B" w:rsidSect="006A6091">
      <w:pgSz w:w="12240" w:h="15840"/>
      <w:pgMar w:top="1440" w:right="1440" w:bottom="1440" w:left="144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18BB"/>
    <w:multiLevelType w:val="hybridMultilevel"/>
    <w:tmpl w:val="40046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F0DEA"/>
    <w:multiLevelType w:val="hybridMultilevel"/>
    <w:tmpl w:val="CEC01E80"/>
    <w:lvl w:ilvl="0" w:tplc="E496E96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75AB7FFA"/>
    <w:multiLevelType w:val="hybridMultilevel"/>
    <w:tmpl w:val="F796E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8C3156"/>
    <w:rsid w:val="00043557"/>
    <w:rsid w:val="00047EF6"/>
    <w:rsid w:val="000627B1"/>
    <w:rsid w:val="0006752D"/>
    <w:rsid w:val="000801E2"/>
    <w:rsid w:val="00083F25"/>
    <w:rsid w:val="00084DFC"/>
    <w:rsid w:val="000A1F88"/>
    <w:rsid w:val="000E216D"/>
    <w:rsid w:val="000E5838"/>
    <w:rsid w:val="00107847"/>
    <w:rsid w:val="0012346C"/>
    <w:rsid w:val="00133796"/>
    <w:rsid w:val="0016206F"/>
    <w:rsid w:val="001B230A"/>
    <w:rsid w:val="001C14FB"/>
    <w:rsid w:val="001D27D9"/>
    <w:rsid w:val="001E3FF7"/>
    <w:rsid w:val="002011B9"/>
    <w:rsid w:val="00206C9A"/>
    <w:rsid w:val="002110C6"/>
    <w:rsid w:val="0021152F"/>
    <w:rsid w:val="00212186"/>
    <w:rsid w:val="0021505B"/>
    <w:rsid w:val="00230046"/>
    <w:rsid w:val="00256F4A"/>
    <w:rsid w:val="00261653"/>
    <w:rsid w:val="002764CD"/>
    <w:rsid w:val="002A2ABB"/>
    <w:rsid w:val="002B6E24"/>
    <w:rsid w:val="002C4D7B"/>
    <w:rsid w:val="002E2BF4"/>
    <w:rsid w:val="002E720E"/>
    <w:rsid w:val="002F0614"/>
    <w:rsid w:val="002F0962"/>
    <w:rsid w:val="003118EF"/>
    <w:rsid w:val="00324525"/>
    <w:rsid w:val="003806AC"/>
    <w:rsid w:val="00391AFB"/>
    <w:rsid w:val="003A2667"/>
    <w:rsid w:val="003B76FF"/>
    <w:rsid w:val="003C6499"/>
    <w:rsid w:val="003D34D8"/>
    <w:rsid w:val="003D5257"/>
    <w:rsid w:val="003F1519"/>
    <w:rsid w:val="0041612B"/>
    <w:rsid w:val="00470E33"/>
    <w:rsid w:val="00472749"/>
    <w:rsid w:val="004813B0"/>
    <w:rsid w:val="004A234D"/>
    <w:rsid w:val="004F4578"/>
    <w:rsid w:val="00500B8A"/>
    <w:rsid w:val="00507449"/>
    <w:rsid w:val="00510FD8"/>
    <w:rsid w:val="00513CF3"/>
    <w:rsid w:val="00526355"/>
    <w:rsid w:val="00542514"/>
    <w:rsid w:val="00575F85"/>
    <w:rsid w:val="00577D5A"/>
    <w:rsid w:val="005D07EF"/>
    <w:rsid w:val="005E24DD"/>
    <w:rsid w:val="00606815"/>
    <w:rsid w:val="00616E2B"/>
    <w:rsid w:val="006506F7"/>
    <w:rsid w:val="0067223F"/>
    <w:rsid w:val="006824AB"/>
    <w:rsid w:val="006A6091"/>
    <w:rsid w:val="006B0800"/>
    <w:rsid w:val="006F22E6"/>
    <w:rsid w:val="006F6348"/>
    <w:rsid w:val="00743A54"/>
    <w:rsid w:val="00764F81"/>
    <w:rsid w:val="007654BC"/>
    <w:rsid w:val="007670CB"/>
    <w:rsid w:val="00781C79"/>
    <w:rsid w:val="00783BE5"/>
    <w:rsid w:val="007A6B5D"/>
    <w:rsid w:val="007B2B8D"/>
    <w:rsid w:val="008115B0"/>
    <w:rsid w:val="00830E52"/>
    <w:rsid w:val="00846293"/>
    <w:rsid w:val="00856CFD"/>
    <w:rsid w:val="00861BAC"/>
    <w:rsid w:val="00867C1C"/>
    <w:rsid w:val="00895D61"/>
    <w:rsid w:val="008B2A58"/>
    <w:rsid w:val="008B7CC4"/>
    <w:rsid w:val="008C3156"/>
    <w:rsid w:val="008D0EC5"/>
    <w:rsid w:val="008F3C70"/>
    <w:rsid w:val="00920A9F"/>
    <w:rsid w:val="00920CFB"/>
    <w:rsid w:val="0092787E"/>
    <w:rsid w:val="009325D1"/>
    <w:rsid w:val="009634BD"/>
    <w:rsid w:val="00973A9E"/>
    <w:rsid w:val="009C1742"/>
    <w:rsid w:val="009D5864"/>
    <w:rsid w:val="009E4A47"/>
    <w:rsid w:val="009E7EC8"/>
    <w:rsid w:val="00A054B1"/>
    <w:rsid w:val="00A06C17"/>
    <w:rsid w:val="00A24C99"/>
    <w:rsid w:val="00A71FEE"/>
    <w:rsid w:val="00AD2179"/>
    <w:rsid w:val="00AD41AC"/>
    <w:rsid w:val="00AE53AD"/>
    <w:rsid w:val="00B2338C"/>
    <w:rsid w:val="00BC34A7"/>
    <w:rsid w:val="00BE15D3"/>
    <w:rsid w:val="00BF733D"/>
    <w:rsid w:val="00C0780D"/>
    <w:rsid w:val="00C26D70"/>
    <w:rsid w:val="00C3152F"/>
    <w:rsid w:val="00C405A8"/>
    <w:rsid w:val="00C41E48"/>
    <w:rsid w:val="00C44349"/>
    <w:rsid w:val="00C6182A"/>
    <w:rsid w:val="00C647AD"/>
    <w:rsid w:val="00C82A39"/>
    <w:rsid w:val="00C975B4"/>
    <w:rsid w:val="00CB692F"/>
    <w:rsid w:val="00CD4A97"/>
    <w:rsid w:val="00CD565C"/>
    <w:rsid w:val="00CF413D"/>
    <w:rsid w:val="00D01EE3"/>
    <w:rsid w:val="00D10549"/>
    <w:rsid w:val="00D10C70"/>
    <w:rsid w:val="00D26231"/>
    <w:rsid w:val="00DA78C8"/>
    <w:rsid w:val="00DC028D"/>
    <w:rsid w:val="00DC69B1"/>
    <w:rsid w:val="00DF4769"/>
    <w:rsid w:val="00DF78F8"/>
    <w:rsid w:val="00E14ED9"/>
    <w:rsid w:val="00E20CB8"/>
    <w:rsid w:val="00E26BFC"/>
    <w:rsid w:val="00E65E1D"/>
    <w:rsid w:val="00E7047C"/>
    <w:rsid w:val="00E95B51"/>
    <w:rsid w:val="00EA6687"/>
    <w:rsid w:val="00EB086C"/>
    <w:rsid w:val="00EC1A1A"/>
    <w:rsid w:val="00EF45AD"/>
    <w:rsid w:val="00EF5AB3"/>
    <w:rsid w:val="00FD12A9"/>
    <w:rsid w:val="00FE2807"/>
    <w:rsid w:val="00FE492B"/>
    <w:rsid w:val="00FE5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13</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 H. Lamb</cp:lastModifiedBy>
  <cp:revision>151</cp:revision>
  <dcterms:created xsi:type="dcterms:W3CDTF">2012-07-02T12:47:00Z</dcterms:created>
  <dcterms:modified xsi:type="dcterms:W3CDTF">2012-11-15T18:27:00Z</dcterms:modified>
</cp:coreProperties>
</file>