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10" w:rsidRPr="004133EA" w:rsidRDefault="00034C10" w:rsidP="00034C10">
      <w:pPr>
        <w:pStyle w:val="review-questions"/>
      </w:pPr>
      <w:r w:rsidRPr="004133EA">
        <w:t>Chapter 12</w:t>
      </w:r>
      <w:r>
        <w:t xml:space="preserve"> Review Questions</w:t>
      </w: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What is the current version of TACACS?</w:t>
      </w:r>
    </w:p>
    <w:p w:rsidR="00034C10" w:rsidRPr="004133EA" w:rsidRDefault="00034C10" w:rsidP="00034C10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XTACACS</w:t>
      </w:r>
    </w:p>
    <w:p w:rsidR="00034C10" w:rsidRPr="004133EA" w:rsidRDefault="00034C10" w:rsidP="00034C10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TACACS+</w:t>
      </w:r>
    </w:p>
    <w:p w:rsidR="00034C10" w:rsidRPr="004133EA" w:rsidRDefault="00034C10" w:rsidP="00034C10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TACACS v9</w:t>
      </w:r>
    </w:p>
    <w:p w:rsidR="00034C10" w:rsidRDefault="00034C10" w:rsidP="00034C10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TRACACS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How is the Security Assertion Markup Language (SAML) used?</w:t>
      </w:r>
    </w:p>
    <w:p w:rsidR="00034C10" w:rsidRPr="004133EA" w:rsidRDefault="00034C10" w:rsidP="00034C10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It allows secure web domains to exchange user authentication and authorization data.</w:t>
      </w:r>
    </w:p>
    <w:p w:rsidR="00034C10" w:rsidRPr="004133EA" w:rsidRDefault="00034C10" w:rsidP="00034C10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It is a backup to a RADIUS server.</w:t>
      </w:r>
    </w:p>
    <w:p w:rsidR="00034C10" w:rsidRPr="004133EA" w:rsidRDefault="00034C10" w:rsidP="00034C10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It is an authenticator in IEEE 802.1x.</w:t>
      </w:r>
    </w:p>
    <w:p w:rsidR="00034C10" w:rsidRDefault="00034C10" w:rsidP="00034C10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It is no longer used because it has been replaced by LDAP.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 xml:space="preserve">A RADIUS authentication server requires </w:t>
      </w:r>
      <w:proofErr w:type="spellStart"/>
      <w:r w:rsidRPr="004133EA">
        <w:t>the</w:t>
      </w:r>
      <w:proofErr w:type="spellEnd"/>
      <w:r w:rsidRPr="004133EA">
        <w:t xml:space="preserve"> ________ to be authenticated first.</w:t>
      </w:r>
    </w:p>
    <w:p w:rsidR="00034C10" w:rsidRPr="004133EA" w:rsidRDefault="00034C10" w:rsidP="00034C10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 xml:space="preserve">authenticator </w:t>
      </w:r>
    </w:p>
    <w:p w:rsidR="00034C10" w:rsidRPr="004133EA" w:rsidRDefault="00034C10" w:rsidP="00034C10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user</w:t>
      </w:r>
    </w:p>
    <w:p w:rsidR="00034C10" w:rsidRPr="004133EA" w:rsidRDefault="00034C10" w:rsidP="00034C10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authentication server</w:t>
      </w:r>
    </w:p>
    <w:p w:rsidR="00034C10" w:rsidRDefault="00034C10" w:rsidP="00034C10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supplicant</w:t>
      </w:r>
    </w:p>
    <w:p w:rsidR="00034C10" w:rsidRDefault="00034C10" w:rsidP="00034C10">
      <w:pPr>
        <w:pStyle w:val="eoc-list-num"/>
        <w:tabs>
          <w:tab w:val="left" w:pos="1440"/>
        </w:tabs>
        <w:ind w:left="1440"/>
      </w:pPr>
    </w:p>
    <w:p w:rsidR="00034C10" w:rsidRDefault="00034C10" w:rsidP="00034C10">
      <w:pPr>
        <w:pStyle w:val="eoc-list-num"/>
        <w:tabs>
          <w:tab w:val="left" w:pos="1440"/>
        </w:tabs>
        <w:ind w:left="1440"/>
      </w:pPr>
    </w:p>
    <w:p w:rsidR="00034C10" w:rsidRDefault="00034C10" w:rsidP="00034C10">
      <w:pPr>
        <w:pStyle w:val="eoc-list-num"/>
        <w:tabs>
          <w:tab w:val="left" w:pos="1440"/>
        </w:tabs>
        <w:ind w:left="1440"/>
      </w:pPr>
    </w:p>
    <w:p w:rsidR="00034C10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lastRenderedPageBreak/>
        <w:t xml:space="preserve">Which of the following is NOT true regarding how an enterprise should handle an orphaned or dormant account? </w:t>
      </w:r>
    </w:p>
    <w:p w:rsidR="00034C10" w:rsidRPr="004133EA" w:rsidRDefault="00034C10" w:rsidP="00034C10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A formal procedure should be in place for disabling accounts for employees who are dismissed, resign, or retire from the organization.</w:t>
      </w:r>
    </w:p>
    <w:p w:rsidR="00034C10" w:rsidRPr="004133EA" w:rsidRDefault="00034C10" w:rsidP="00034C10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Access should be ended as soon as the employee is no longer part of the organization.</w:t>
      </w:r>
    </w:p>
    <w:p w:rsidR="00034C10" w:rsidRPr="004133EA" w:rsidRDefault="00034C10" w:rsidP="00034C10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Logs should be monitored because current employees are sometimes tempted to use an older dormant account instead of their own account.</w:t>
      </w:r>
    </w:p>
    <w:p w:rsidR="00034C10" w:rsidRDefault="00034C10" w:rsidP="00034C10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 xml:space="preserve">All orphaned and dormant accounts should be deleted immediately whenever they are discovered. 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With the development of IEEE 802.1x port security, what type of authentication server has seen even greater usage?</w:t>
      </w:r>
    </w:p>
    <w:p w:rsidR="00034C10" w:rsidRPr="004133EA" w:rsidRDefault="00034C10" w:rsidP="00034C10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RADIUS</w:t>
      </w:r>
    </w:p>
    <w:p w:rsidR="00034C10" w:rsidRPr="004133EA" w:rsidRDefault="00034C10" w:rsidP="00034C10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Lite RDAP</w:t>
      </w:r>
    </w:p>
    <w:p w:rsidR="00034C10" w:rsidRPr="004133EA" w:rsidRDefault="00034C10" w:rsidP="00034C10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DAP</w:t>
      </w:r>
    </w:p>
    <w:p w:rsidR="00034C10" w:rsidRDefault="00034C10" w:rsidP="00034C10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RDAP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Which of the following is NOT part of the AAA framework?</w:t>
      </w:r>
    </w:p>
    <w:p w:rsidR="00034C10" w:rsidRPr="004133EA" w:rsidRDefault="00034C10" w:rsidP="00034C10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Authentication</w:t>
      </w:r>
    </w:p>
    <w:p w:rsidR="00034C10" w:rsidRPr="004133EA" w:rsidRDefault="00034C10" w:rsidP="00034C10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Access</w:t>
      </w:r>
    </w:p>
    <w:p w:rsidR="00034C10" w:rsidRPr="004133EA" w:rsidRDefault="00034C10" w:rsidP="00034C10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Authorization</w:t>
      </w:r>
    </w:p>
    <w:p w:rsidR="00034C10" w:rsidRDefault="00034C10" w:rsidP="00034C10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Accounting</w:t>
      </w:r>
    </w:p>
    <w:p w:rsidR="00034C10" w:rsidRDefault="00034C10" w:rsidP="00034C10">
      <w:pPr>
        <w:pStyle w:val="eoc-list-num"/>
        <w:tabs>
          <w:tab w:val="left" w:pos="1440"/>
        </w:tabs>
        <w:ind w:left="1440"/>
      </w:pPr>
    </w:p>
    <w:p w:rsidR="00034C10" w:rsidRDefault="00034C10" w:rsidP="00034C10">
      <w:pPr>
        <w:pStyle w:val="eoc-list-num"/>
        <w:tabs>
          <w:tab w:val="left" w:pos="1440"/>
        </w:tabs>
        <w:ind w:left="1440"/>
      </w:pPr>
    </w:p>
    <w:p w:rsidR="00034C10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lastRenderedPageBreak/>
        <w:t>What is the version of the X.500 standard that runs on a personal computer over TCP/IP?</w:t>
      </w:r>
    </w:p>
    <w:p w:rsidR="00034C10" w:rsidRPr="004133EA" w:rsidRDefault="00034C10" w:rsidP="00034C10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Lite RDAP</w:t>
      </w:r>
    </w:p>
    <w:p w:rsidR="00034C10" w:rsidRPr="004133EA" w:rsidRDefault="00034C10" w:rsidP="00034C10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DAP</w:t>
      </w:r>
    </w:p>
    <w:p w:rsidR="00034C10" w:rsidRPr="004133EA" w:rsidRDefault="00034C10" w:rsidP="00034C10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LDAP</w:t>
      </w:r>
    </w:p>
    <w:p w:rsidR="00034C10" w:rsidRDefault="00034C10" w:rsidP="00034C10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 xml:space="preserve">IEEE X.501 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Raul has been asked to serve as the individual to whom day-to-day actions have been assigned by the owner.  What role is Raul taking?</w:t>
      </w:r>
    </w:p>
    <w:p w:rsidR="00034C10" w:rsidRPr="004133EA" w:rsidRDefault="00034C10" w:rsidP="00034C10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Privacy officer</w:t>
      </w:r>
    </w:p>
    <w:p w:rsidR="00034C10" w:rsidRPr="004133EA" w:rsidRDefault="00034C10" w:rsidP="00034C10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End-user</w:t>
      </w:r>
    </w:p>
    <w:p w:rsidR="00034C10" w:rsidRPr="004133EA" w:rsidRDefault="00034C10" w:rsidP="00034C10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Custodian</w:t>
      </w:r>
    </w:p>
    <w:p w:rsidR="00034C10" w:rsidRDefault="00034C10" w:rsidP="00034C10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Operator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bt"/>
        <w:numPr>
          <w:ilvl w:val="0"/>
          <w:numId w:val="7"/>
        </w:numPr>
        <w:tabs>
          <w:tab w:val="left" w:pos="1080"/>
        </w:tabs>
      </w:pPr>
      <w:r w:rsidRPr="004133EA">
        <w:t>Which access control model is the most restrictive?</w:t>
      </w:r>
    </w:p>
    <w:p w:rsidR="00034C10" w:rsidRPr="004133EA" w:rsidRDefault="00034C10" w:rsidP="00034C10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DAC</w:t>
      </w:r>
    </w:p>
    <w:p w:rsidR="00034C10" w:rsidRPr="004133EA" w:rsidRDefault="00034C10" w:rsidP="00034C10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MAC</w:t>
      </w:r>
    </w:p>
    <w:p w:rsidR="00034C10" w:rsidRPr="004133EA" w:rsidRDefault="00034C10" w:rsidP="00034C10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Role-Based Access Control</w:t>
      </w:r>
    </w:p>
    <w:p w:rsidR="00034C10" w:rsidRDefault="00034C10" w:rsidP="00034C10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Rule-Based Access Control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 xml:space="preserve">Which type of access control model uses </w:t>
      </w:r>
      <w:proofErr w:type="gramStart"/>
      <w:r w:rsidRPr="004133EA">
        <w:t>predefined rules that makes</w:t>
      </w:r>
      <w:proofErr w:type="gramEnd"/>
      <w:r w:rsidRPr="004133EA">
        <w:t xml:space="preserve"> it flexible?</w:t>
      </w:r>
    </w:p>
    <w:p w:rsidR="00034C10" w:rsidRPr="004133EA" w:rsidRDefault="00034C10" w:rsidP="00034C10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ABAC</w:t>
      </w:r>
    </w:p>
    <w:p w:rsidR="00034C10" w:rsidRPr="004133EA" w:rsidRDefault="00034C10" w:rsidP="00034C10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DAC</w:t>
      </w:r>
    </w:p>
    <w:p w:rsidR="00034C10" w:rsidRPr="004133EA" w:rsidRDefault="00034C10" w:rsidP="00034C10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MAC</w:t>
      </w:r>
    </w:p>
    <w:p w:rsidR="00034C10" w:rsidRPr="004133EA" w:rsidRDefault="00034C10" w:rsidP="00034C10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Rule-Based Access Control</w:t>
      </w: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lastRenderedPageBreak/>
        <w:t>Which can be used to establish geographical boundaries where a mobile device can and cannot be used?</w:t>
      </w:r>
    </w:p>
    <w:p w:rsidR="00034C10" w:rsidRPr="004133EA" w:rsidRDefault="00034C10" w:rsidP="00034C10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Location-based policies</w:t>
      </w:r>
    </w:p>
    <w:p w:rsidR="00034C10" w:rsidRPr="004133EA" w:rsidRDefault="00034C10" w:rsidP="00034C10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Restricted access control policies</w:t>
      </w:r>
    </w:p>
    <w:p w:rsidR="00034C10" w:rsidRPr="004133EA" w:rsidRDefault="00034C10" w:rsidP="00034C10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Geolocation policies</w:t>
      </w:r>
    </w:p>
    <w:p w:rsidR="00034C10" w:rsidRDefault="00034C10" w:rsidP="00034C10">
      <w:pPr>
        <w:pStyle w:val="eoc-list-num"/>
        <w:numPr>
          <w:ilvl w:val="0"/>
          <w:numId w:val="4"/>
        </w:numPr>
        <w:tabs>
          <w:tab w:val="left" w:pos="1440"/>
        </w:tabs>
      </w:pPr>
      <w:r w:rsidRPr="004133EA">
        <w:t>Mobile device policies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 xml:space="preserve">Which statement about Rule-Based Access Control is true? </w:t>
      </w:r>
    </w:p>
    <w:p w:rsidR="00034C10" w:rsidRPr="004133EA" w:rsidRDefault="00034C10" w:rsidP="00034C10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It requires that a custodian set all rules.</w:t>
      </w:r>
    </w:p>
    <w:p w:rsidR="00034C10" w:rsidRPr="004133EA" w:rsidRDefault="00034C10" w:rsidP="00034C10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It is considered obsolete today.</w:t>
      </w:r>
    </w:p>
    <w:p w:rsidR="00034C10" w:rsidRPr="004133EA" w:rsidRDefault="00034C10" w:rsidP="00034C10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It dynamically assigns roles to subjects based on rules.</w:t>
      </w:r>
    </w:p>
    <w:p w:rsidR="00034C10" w:rsidRDefault="00034C10" w:rsidP="00034C10">
      <w:pPr>
        <w:pStyle w:val="eoc-list-num"/>
        <w:numPr>
          <w:ilvl w:val="0"/>
          <w:numId w:val="15"/>
        </w:numPr>
        <w:tabs>
          <w:tab w:val="left" w:pos="1440"/>
        </w:tabs>
      </w:pPr>
      <w:r w:rsidRPr="004133EA">
        <w:t>It is considered a real-world approach by linking a user’s job function with security.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rPr>
          <w:bCs/>
        </w:rPr>
        <w:t>Which of the following would NOT be considered as part of a clean desk policy?</w:t>
      </w:r>
    </w:p>
    <w:p w:rsidR="00034C10" w:rsidRPr="004133EA" w:rsidRDefault="00034C10" w:rsidP="00034C10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Do not share passwords with other employees.</w:t>
      </w:r>
    </w:p>
    <w:p w:rsidR="00034C10" w:rsidRPr="004133EA" w:rsidRDefault="00034C10" w:rsidP="00034C10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Lock computer workstations when leaving the office.</w:t>
      </w:r>
    </w:p>
    <w:p w:rsidR="00034C10" w:rsidRPr="004133EA" w:rsidRDefault="00034C10" w:rsidP="00034C10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Place laptops in a locked filing cabinet.</w:t>
      </w:r>
    </w:p>
    <w:p w:rsidR="00034C10" w:rsidRDefault="00034C10" w:rsidP="00034C10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Keep mass storage devices locked in a drawer when not in use.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Which of these is a set of permissions that is attached to an object?</w:t>
      </w:r>
    </w:p>
    <w:p w:rsidR="00034C10" w:rsidRPr="004133EA" w:rsidRDefault="00034C10" w:rsidP="00034C10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Access control list (ACL)</w:t>
      </w:r>
    </w:p>
    <w:p w:rsidR="00034C10" w:rsidRPr="004133EA" w:rsidRDefault="00034C10" w:rsidP="00034C10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Subject Access Entity (SAE)</w:t>
      </w:r>
    </w:p>
    <w:p w:rsidR="00034C10" w:rsidRPr="004133EA" w:rsidRDefault="00034C10" w:rsidP="00034C10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Object modifier</w:t>
      </w:r>
    </w:p>
    <w:p w:rsidR="00034C10" w:rsidRPr="004133EA" w:rsidRDefault="00034C10" w:rsidP="00034C10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Security entry designator</w:t>
      </w: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lastRenderedPageBreak/>
        <w:t>Which Microsoft Windows feature provides group-based access control for centralized management and configuration of computers and remote users who are using Active Directory?</w:t>
      </w:r>
    </w:p>
    <w:p w:rsidR="00034C10" w:rsidRPr="004133EA" w:rsidRDefault="00034C10" w:rsidP="00034C10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Windows Registry Settings</w:t>
      </w:r>
    </w:p>
    <w:p w:rsidR="00034C10" w:rsidRPr="004133EA" w:rsidRDefault="00034C10" w:rsidP="00034C10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AD Management Services (ADMS)</w:t>
      </w:r>
    </w:p>
    <w:p w:rsidR="00034C10" w:rsidRPr="004133EA" w:rsidRDefault="00034C10" w:rsidP="00034C10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Group Policy</w:t>
      </w:r>
    </w:p>
    <w:p w:rsidR="00034C10" w:rsidRDefault="00034C10" w:rsidP="00034C10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 xml:space="preserve">Resource Allocation Entities 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What can be used to provide both file system security and database security?</w:t>
      </w:r>
    </w:p>
    <w:p w:rsidR="00034C10" w:rsidRPr="004133EA" w:rsidRDefault="00034C10" w:rsidP="00034C10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 xml:space="preserve">RBASEs </w:t>
      </w:r>
    </w:p>
    <w:p w:rsidR="00034C10" w:rsidRPr="004133EA" w:rsidRDefault="00034C10" w:rsidP="00034C10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 xml:space="preserve">LDAPs </w:t>
      </w:r>
    </w:p>
    <w:p w:rsidR="00034C10" w:rsidRPr="004133EA" w:rsidRDefault="00034C10" w:rsidP="00034C10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CHAPs</w:t>
      </w:r>
    </w:p>
    <w:p w:rsidR="00034C10" w:rsidRDefault="00034C10" w:rsidP="00034C10">
      <w:pPr>
        <w:pStyle w:val="eoc-list-num"/>
        <w:numPr>
          <w:ilvl w:val="0"/>
          <w:numId w:val="5"/>
        </w:numPr>
        <w:tabs>
          <w:tab w:val="left" w:pos="1440"/>
        </w:tabs>
      </w:pPr>
      <w:r w:rsidRPr="004133EA">
        <w:t>ACLs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rPr>
          <w:szCs w:val="24"/>
        </w:rPr>
        <w:t>What is the least restrictive access control model?</w:t>
      </w:r>
    </w:p>
    <w:p w:rsidR="00034C10" w:rsidRPr="004133EA" w:rsidRDefault="00034C10" w:rsidP="00034C10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rPr>
          <w:bCs/>
        </w:rPr>
        <w:t>DAC</w:t>
      </w:r>
    </w:p>
    <w:p w:rsidR="00034C10" w:rsidRPr="004133EA" w:rsidRDefault="00034C10" w:rsidP="00034C10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ABAC</w:t>
      </w:r>
    </w:p>
    <w:p w:rsidR="00034C10" w:rsidRPr="004133EA" w:rsidRDefault="00034C10" w:rsidP="00034C10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rPr>
          <w:bCs/>
        </w:rPr>
        <w:t>MAC</w:t>
      </w:r>
    </w:p>
    <w:p w:rsidR="00034C10" w:rsidRPr="00034C10" w:rsidRDefault="00034C10" w:rsidP="00034C10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rPr>
          <w:bCs/>
        </w:rPr>
        <w:t xml:space="preserve">Rule-Based Access Control 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bt"/>
        <w:numPr>
          <w:ilvl w:val="0"/>
          <w:numId w:val="7"/>
        </w:numPr>
        <w:tabs>
          <w:tab w:val="left" w:pos="1080"/>
        </w:tabs>
      </w:pPr>
      <w:r w:rsidRPr="004133EA">
        <w:rPr>
          <w:bCs/>
        </w:rPr>
        <w:t>What is the secure version of LDAP?</w:t>
      </w:r>
    </w:p>
    <w:p w:rsidR="00034C10" w:rsidRPr="004133EA" w:rsidRDefault="00034C10" w:rsidP="00034C10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LDAPS</w:t>
      </w:r>
    </w:p>
    <w:p w:rsidR="00034C10" w:rsidRPr="004133EA" w:rsidRDefault="00034C10" w:rsidP="00034C10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Secure DAP</w:t>
      </w:r>
    </w:p>
    <w:p w:rsidR="00034C10" w:rsidRPr="004133EA" w:rsidRDefault="00034C10" w:rsidP="00034C10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X.500</w:t>
      </w:r>
    </w:p>
    <w:p w:rsidR="00034C10" w:rsidRDefault="00034C10" w:rsidP="00034C10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802.1x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</w:p>
    <w:p w:rsidR="00034C10" w:rsidRPr="004133EA" w:rsidRDefault="00034C10" w:rsidP="00034C10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lastRenderedPageBreak/>
        <w:t>Which of the following is the Microsoft version of EAP?</w:t>
      </w:r>
    </w:p>
    <w:p w:rsidR="00034C10" w:rsidRPr="004133EA" w:rsidRDefault="00034C10" w:rsidP="00034C10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EAP-MS</w:t>
      </w:r>
    </w:p>
    <w:p w:rsidR="00034C10" w:rsidRPr="004133EA" w:rsidRDefault="00034C10" w:rsidP="00034C10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MS-CHAP</w:t>
      </w:r>
    </w:p>
    <w:p w:rsidR="00034C10" w:rsidRPr="004133EA" w:rsidRDefault="00034C10" w:rsidP="00034C10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PAP-MICROSOFT</w:t>
      </w:r>
    </w:p>
    <w:p w:rsidR="00034C10" w:rsidRDefault="00034C10" w:rsidP="00034C10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AD-EAP</w:t>
      </w:r>
    </w:p>
    <w:p w:rsidR="00034C10" w:rsidRPr="004133EA" w:rsidRDefault="00034C10" w:rsidP="00034C10">
      <w:pPr>
        <w:pStyle w:val="eoc-list-num"/>
        <w:tabs>
          <w:tab w:val="left" w:pos="1440"/>
        </w:tabs>
        <w:ind w:left="1440"/>
      </w:pPr>
      <w:bookmarkStart w:id="0" w:name="_GoBack"/>
      <w:bookmarkEnd w:id="0"/>
    </w:p>
    <w:p w:rsidR="00034C10" w:rsidRPr="004133EA" w:rsidRDefault="00034C10" w:rsidP="00034C10">
      <w:pPr>
        <w:pStyle w:val="bt"/>
        <w:numPr>
          <w:ilvl w:val="0"/>
          <w:numId w:val="7"/>
        </w:numPr>
        <w:tabs>
          <w:tab w:val="left" w:pos="1080"/>
        </w:tabs>
      </w:pPr>
      <w:r w:rsidRPr="004133EA">
        <w:t>Which of the following involves rights given to access specific resources?</w:t>
      </w:r>
    </w:p>
    <w:p w:rsidR="00034C10" w:rsidRPr="004133EA" w:rsidRDefault="00034C10" w:rsidP="00034C10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Identification</w:t>
      </w:r>
    </w:p>
    <w:p w:rsidR="00034C10" w:rsidRPr="004133EA" w:rsidRDefault="00034C10" w:rsidP="00034C10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Access</w:t>
      </w:r>
    </w:p>
    <w:p w:rsidR="00034C10" w:rsidRPr="004133EA" w:rsidRDefault="00034C10" w:rsidP="00034C10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Authorization</w:t>
      </w:r>
    </w:p>
    <w:p w:rsidR="00034C10" w:rsidRPr="004133EA" w:rsidRDefault="00034C10" w:rsidP="00034C10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Accounting</w:t>
      </w:r>
    </w:p>
    <w:p w:rsidR="00947C30" w:rsidRDefault="00947C30"/>
    <w:sectPr w:rsidR="0094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D14"/>
    <w:multiLevelType w:val="hybridMultilevel"/>
    <w:tmpl w:val="2BB2C2C2"/>
    <w:lvl w:ilvl="0" w:tplc="1D50DD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D3E74"/>
    <w:multiLevelType w:val="hybridMultilevel"/>
    <w:tmpl w:val="70FE5CF6"/>
    <w:lvl w:ilvl="0" w:tplc="09E266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02046"/>
    <w:multiLevelType w:val="hybridMultilevel"/>
    <w:tmpl w:val="F7484EAE"/>
    <w:lvl w:ilvl="0" w:tplc="C9A8E518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09BA5316"/>
    <w:multiLevelType w:val="hybridMultilevel"/>
    <w:tmpl w:val="D3C01B56"/>
    <w:lvl w:ilvl="0" w:tplc="C554D87C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0AD82EF9"/>
    <w:multiLevelType w:val="hybridMultilevel"/>
    <w:tmpl w:val="7658874E"/>
    <w:lvl w:ilvl="0" w:tplc="A7CCCBB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25FCE"/>
    <w:multiLevelType w:val="hybridMultilevel"/>
    <w:tmpl w:val="49383970"/>
    <w:lvl w:ilvl="0" w:tplc="303CC7B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71ACA"/>
    <w:multiLevelType w:val="hybridMultilevel"/>
    <w:tmpl w:val="B6626E4A"/>
    <w:lvl w:ilvl="0" w:tplc="E0082D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107DF"/>
    <w:multiLevelType w:val="hybridMultilevel"/>
    <w:tmpl w:val="3998EC46"/>
    <w:lvl w:ilvl="0" w:tplc="F0A0BB9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46680"/>
    <w:multiLevelType w:val="hybridMultilevel"/>
    <w:tmpl w:val="F7D432AE"/>
    <w:lvl w:ilvl="0" w:tplc="02C6DCA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E16E5"/>
    <w:multiLevelType w:val="hybridMultilevel"/>
    <w:tmpl w:val="EBCA5512"/>
    <w:lvl w:ilvl="0" w:tplc="0736E5E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16246F"/>
    <w:multiLevelType w:val="hybridMultilevel"/>
    <w:tmpl w:val="F0D4AA52"/>
    <w:lvl w:ilvl="0" w:tplc="E0DAB51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17900"/>
    <w:multiLevelType w:val="hybridMultilevel"/>
    <w:tmpl w:val="4ED0DFA2"/>
    <w:lvl w:ilvl="0" w:tplc="EC5ABA26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587D73CE"/>
    <w:multiLevelType w:val="hybridMultilevel"/>
    <w:tmpl w:val="9F12DE70"/>
    <w:lvl w:ilvl="0" w:tplc="3CF86B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817B44"/>
    <w:multiLevelType w:val="hybridMultilevel"/>
    <w:tmpl w:val="77DE131A"/>
    <w:lvl w:ilvl="0" w:tplc="531A6C9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53695"/>
    <w:multiLevelType w:val="hybridMultilevel"/>
    <w:tmpl w:val="7654EC8C"/>
    <w:lvl w:ilvl="0" w:tplc="B218D0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A85EAC"/>
    <w:multiLevelType w:val="hybridMultilevel"/>
    <w:tmpl w:val="CBCA7EEC"/>
    <w:lvl w:ilvl="0" w:tplc="C4E406E6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638F25E8"/>
    <w:multiLevelType w:val="hybridMultilevel"/>
    <w:tmpl w:val="EC447776"/>
    <w:lvl w:ilvl="0" w:tplc="B3EA8B2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9A62A2"/>
    <w:multiLevelType w:val="hybridMultilevel"/>
    <w:tmpl w:val="40427F1A"/>
    <w:lvl w:ilvl="0" w:tplc="ED50BEE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CD4319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6D5E78C1"/>
    <w:multiLevelType w:val="hybridMultilevel"/>
    <w:tmpl w:val="C49045DA"/>
    <w:lvl w:ilvl="0" w:tplc="9A72B63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52F31"/>
    <w:multiLevelType w:val="hybridMultilevel"/>
    <w:tmpl w:val="1D6C18F8"/>
    <w:lvl w:ilvl="0" w:tplc="0409000F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6"/>
  </w:num>
  <w:num w:numId="9">
    <w:abstractNumId w:val="13"/>
  </w:num>
  <w:num w:numId="10">
    <w:abstractNumId w:val="19"/>
  </w:num>
  <w:num w:numId="11">
    <w:abstractNumId w:val="17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9"/>
  </w:num>
  <w:num w:numId="17">
    <w:abstractNumId w:val="5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10"/>
    <w:rsid w:val="00034C10"/>
    <w:rsid w:val="0094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034C10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034C10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034C10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034C10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034C10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034C10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034C10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034C10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034C10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034C10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2018-09-06T13:43:00Z</dcterms:created>
  <dcterms:modified xsi:type="dcterms:W3CDTF">2018-09-06T13:45:00Z</dcterms:modified>
</cp:coreProperties>
</file>