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Encryption is the practice of transforming information so that it is secure and cannot be accessed by unauthorized parties.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Ciphertext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is the scrambled and unreadable output of encryption.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3. The XOR cipher is based on the binary operation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eXclusive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OR that compares two bits.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In information technology, non-repudiation is the process of proving that a user performed an action.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Obfuscation is making something well known or clear.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One of the first popular symmetric cryptography algorithms was RSA.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Asymmetric cryptographic algorithms are also known as private key cryptography.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8. Wireless data networks are particularly susceptible to known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ciphertext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attacks.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9. A collision attack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 attempt to find two input strings of a hash function that produce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the same hash result.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p w:rsidR="000D194D" w:rsidRDefault="000D194D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10. GNU Privacy Guard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 proprietary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software that runs on different operating systems.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What is a block cipher algorithm that operates on 64-bit blocks and can have a key length from 32 to 448 bits?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8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Twofish</w:t>
                  </w:r>
                  <w:proofErr w:type="spellEnd"/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Blowfish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Whirlpool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Rijndal</w:t>
                  </w:r>
                  <w:proofErr w:type="spellEnd"/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If using the MD5 hashing algorithm, what is the length to which each message is padded?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6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32 bits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64 bits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128 bits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512 bits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In which type of encryption is the same key used to encrypt and decrypt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2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private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public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symmetric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asymmetric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The simplest type of stream cipher, one in which one letter or character is exchanged for another, is known as what?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21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shift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substitution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lock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loop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15. Which type of cryptographic algorithm takes an input string of any length, and returns a string of any requested variable length?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21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substitution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block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loop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sponge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p w:rsidR="000D194D" w:rsidRDefault="000D194D">
      <w:pPr>
        <w:spacing w:after="75"/>
      </w:pPr>
    </w:p>
    <w:p w:rsidR="000D194D" w:rsidRDefault="000D194D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16. After the DES cipher was broken and no longer considered secure, what encryption algorithm was made as its successor?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0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Twofish</w:t>
                  </w:r>
                  <w:proofErr w:type="spellEnd"/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3DES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RSA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Which standard was approved by NIST in late 2000 as a replacement for DES?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0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3DES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RSA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Twofish</w:t>
                  </w:r>
                  <w:proofErr w:type="spellEnd"/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What type of cryptography uses two keys instead of just one, generating both a private and a public key?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2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symmetric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asymmetric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shared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Which of the following is not one of the functions of a digital signature?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5539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verification of the sender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prevention of the sender from disowning the message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prove the integrity of the message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protect the public key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Which of the following asymmetric cryptography algorithms is most commonly used?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81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RSA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Twofish</w:t>
                  </w:r>
                  <w:proofErr w:type="spellEnd"/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Blowfish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21. What cryptographic method, first proposed in the mid-1980s, makes use of sloping curves instead of large prime numbers?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86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FCC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RSA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ECC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IKE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22. What widely used commercial asymmetric cryptography software can be used for encrypting files and email messages?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2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PGP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GPG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EFS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GNUPG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The SHA-1 hashing algorithm creates a digest that is how many bits in length?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6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96 bits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128 bits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160 bits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192 bits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Data that is in an unencrypted form is referred to as which of the following?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0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crypttext</w:t>
                  </w:r>
                  <w:proofErr w:type="spellEnd"/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plain text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simpletext</w:t>
                  </w:r>
                  <w:proofErr w:type="spellEnd"/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cleartext</w:t>
                  </w:r>
                  <w:proofErr w:type="spellEnd"/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In cryptography, which of the five basic protections ensures that the information is correct and no unauthorized person or malicious software has altered that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0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confidentiality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availability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encryption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integrity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What type of cryptographic algorithm creates a unique digital fingerprint of a set of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74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hash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digest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block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27. Which hash algorithm's primary design feature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two different and independent parallel chains of computation, the results of which are then combined at the end of the process?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21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SHA-384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HMAC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RIPEMD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MD5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What type of cipher takes one character and replaces it with one character, working one character at a time?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0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block cipher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single cipher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unit cipher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stream cipher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What term describes data actions being performed by endpoint devices, such as printing a report from a desktop computer?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4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data-in-transit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data-in-play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data-at-rest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data-in-use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What type of message authentication code uses hashing to authenticate the sender by using both a hash function and a secret cryptographic key?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21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SHA-384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HMAC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RIPEMD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MD5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What alternative term can be used to describe asymmetric cryptographic algorithms?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13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key cryptography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public key cryptography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private key cryptography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cipher-text cryptography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Which of the following are considered to be common asymmetric cryptographic algorithms?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413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 Encryption Standard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Elliptic Curve Cryptography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Advanced Encryption Standard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Digital Signature Algorithm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33. What is the U.S. federal government standard for digital signatures?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413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 Encryption Standard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Elliptic Curve Cryptography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Advanced Encryption Standard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Digital Signature Algorithm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If Bob receives an encrypted reply message from Alice, whose private key is used to decrypt the received message?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319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Bob's private key.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Alice's private key.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Bob and Alice's keys.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Bob's private key and Alice's public key.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When Bob needs to send Alice a message with a digital signature, whose private key is used to encrypt the hash?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319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Bob's private key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Alice's private key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Bob and Alice's keys.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Bob's private key and Alice's public key.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Which key exchange requires Alice and Bob to each agree upon a large prime number and related integer?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293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Quantum Prime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Prime-Curve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Diffie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-Hellman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Elliptic Curve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Diffie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-Hellman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Which of the following is a public key system that generates random public keys that are different for each session?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66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ephemeral-secrecy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perfect forward secrecy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public secrecy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random-key exchange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What term best describes when cryptography is applied to entire disks instead of individual files or groups of files?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80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full disk encryption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encryption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OS encryption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disk encryption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p w:rsidR="000D194D" w:rsidRDefault="000D194D">
      <w:pPr>
        <w:spacing w:after="75"/>
      </w:pPr>
    </w:p>
    <w:p w:rsidR="000D194D" w:rsidRDefault="000D194D">
      <w:pPr>
        <w:spacing w:after="75"/>
      </w:pPr>
    </w:p>
    <w:p w:rsidR="000D194D" w:rsidRDefault="000D194D">
      <w:pPr>
        <w:spacing w:after="75"/>
      </w:pPr>
    </w:p>
    <w:p w:rsidR="000D194D" w:rsidRDefault="000D194D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39. Which of the following is more secure than software encryption?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53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hardware encryption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private encryption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encryption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full disk encryption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What technology uses a chip on the motherboard of the computer to provide cryptographic services?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47"/>
            </w:tblGrid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SEDs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FDE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TPM</w:t>
                  </w:r>
                </w:p>
              </w:tc>
            </w:tr>
            <w:tr w:rsidR="008A25B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A25BC" w:rsidRDefault="003613F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A25BC" w:rsidRDefault="003613F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A25BC" w:rsidRDefault="003613F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HSM</w:t>
                  </w:r>
                </w:p>
              </w:tc>
            </w:tr>
          </w:tbl>
          <w:p w:rsidR="008A25BC" w:rsidRDefault="008A25BC">
            <w:pPr>
              <w:rPr>
                <w:vanish/>
              </w:rPr>
            </w:pP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Explain how a hash algorithm works and how it is primarily used.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What is a pseudorandom number generator?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What four basic protections can cryptography support?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What is meant by the phrase "security through obscurity," and why is this concept not accurate?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What is the difference between a stream cipher and a block cipher?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characteristics are needed to consider a hashing algorithm secure?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What is the Advanced Encryption Standard (AES)?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How does asymmetric encryption work?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What is Elliptic curve cryptography?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A25B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25BC" w:rsidRDefault="003613F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How does a downgrade attack work?</w:t>
            </w:r>
          </w:p>
          <w:p w:rsidR="008A25BC" w:rsidRDefault="008A25BC"/>
        </w:tc>
      </w:tr>
    </w:tbl>
    <w:p w:rsidR="008A25BC" w:rsidRDefault="008A25BC">
      <w:pPr>
        <w:spacing w:after="75"/>
      </w:pPr>
    </w:p>
    <w:p w:rsidR="008A25BC" w:rsidRDefault="008A25BC">
      <w:pPr>
        <w:spacing w:after="75"/>
      </w:pPr>
    </w:p>
    <w:sectPr w:rsidR="008A25B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C7F" w:rsidRDefault="001B0C7F">
      <w:r>
        <w:separator/>
      </w:r>
    </w:p>
  </w:endnote>
  <w:endnote w:type="continuationSeparator" w:id="0">
    <w:p w:rsidR="001B0C7F" w:rsidRDefault="001B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8A25BC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8A25BC" w:rsidRDefault="003613F1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8A25BC" w:rsidRDefault="003613F1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D194D">
            <w:rPr>
              <w:noProof/>
            </w:rPr>
            <w:t>1</w:t>
          </w:r>
          <w:r>
            <w:fldChar w:fldCharType="end"/>
          </w:r>
        </w:p>
      </w:tc>
    </w:tr>
  </w:tbl>
  <w:p w:rsidR="008A25BC" w:rsidRDefault="008A25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C7F" w:rsidRDefault="001B0C7F">
      <w:r>
        <w:separator/>
      </w:r>
    </w:p>
  </w:footnote>
  <w:footnote w:type="continuationSeparator" w:id="0">
    <w:p w:rsidR="001B0C7F" w:rsidRDefault="001B0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8A25BC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8A25BC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25BC" w:rsidRDefault="003613F1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25BC" w:rsidRDefault="003613F1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8A25BC" w:rsidRDefault="008A25BC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8A25BC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25BC" w:rsidRDefault="003613F1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25BC" w:rsidRDefault="003613F1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8A25BC" w:rsidRDefault="008A25BC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8A25BC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25BC" w:rsidRDefault="003613F1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25BC" w:rsidRDefault="003613F1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8A25BC" w:rsidRDefault="008A25BC"/>
      </w:tc>
    </w:tr>
  </w:tbl>
  <w:p w:rsidR="008A25BC" w:rsidRDefault="003613F1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3 - Basic Cryptography</w:t>
    </w:r>
  </w:p>
  <w:p w:rsidR="008A25BC" w:rsidRDefault="008A25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5BC"/>
    <w:rsid w:val="000D194D"/>
    <w:rsid w:val="001B0C7F"/>
    <w:rsid w:val="003613F1"/>
    <w:rsid w:val="0086032F"/>
    <w:rsid w:val="008A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F46C4-5BB4-48AB-A0C0-1A203DB3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F970D8-6A7A-4B1D-9784-746FBE609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47149-820D-476E-88B6-CE1199835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1138</Words>
  <Characters>6491</Characters>
  <Application>Microsoft Office Word</Application>
  <DocSecurity>0</DocSecurity>
  <Lines>54</Lines>
  <Paragraphs>15</Paragraphs>
  <ScaleCrop>false</ScaleCrop>
  <Company>Cengage Learning Testing, Powered by Cognero</Company>
  <LinksUpToDate>false</LinksUpToDate>
  <CharactersWithSpaces>7614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3 - Basic Cryptography</dc:title>
  <cp:lastModifiedBy>Ken Hunnicutt</cp:lastModifiedBy>
  <cp:revision>2</cp:revision>
  <dcterms:created xsi:type="dcterms:W3CDTF">2018-09-04T20:28:00Z</dcterms:created>
  <dcterms:modified xsi:type="dcterms:W3CDTF">2018-09-06T13:58:00Z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