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spacing w:before="124" w:after="156" w:line="360" w:lineRule="exact"/>
        <w:jc w:val="center"/>
        <w:rPr>
          <w:rFonts w:ascii="Arial Unicode MS" w:cs="Arial Unicode MS" w:hAnsi="Arial Unicode MS" w:eastAsia="Arial Unicode MS"/>
          <w:sz w:val="36"/>
          <w:szCs w:val="36"/>
        </w:rPr>
      </w:pPr>
      <w:r>
        <w:rPr>
          <w:rFonts w:eastAsia="Arial Unicode MS" w:hint="eastAsia"/>
          <w:sz w:val="36"/>
          <w:szCs w:val="36"/>
          <w:rtl w:val="0"/>
          <w:lang w:val="zh-TW" w:eastAsia="zh-TW"/>
        </w:rPr>
        <w:t>实习情况反馈表</w:t>
      </w:r>
    </w:p>
    <w:tbl>
      <w:tblPr>
        <w:tblW w:w="8460" w:type="dxa"/>
        <w:jc w:val="center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80"/>
        <w:gridCol w:w="1980"/>
        <w:gridCol w:w="1620"/>
        <w:gridCol w:w="198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实习企业名称</w:t>
            </w:r>
          </w:p>
        </w:tc>
        <w:tc>
          <w:tcPr>
            <w:tcW w:type="dxa" w:w="55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Times New Roman" w:hint="eastAsia"/>
                <w:rtl w:val="0"/>
                <w:lang w:val="zh-CN" w:eastAsia="zh-CN"/>
              </w:rPr>
              <w:t>安客诚全球信息服务（南通）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有限公司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实习研究生名单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Times New Roman"/>
                <w:color w:val="c0c0c0"/>
                <w:u w:color="c0c0c0"/>
                <w:rtl w:val="0"/>
              </w:rPr>
              <w:t>GS132A153-</w:t>
            </w:r>
            <w:r>
              <w:rPr>
                <w:rFonts w:eastAsia="Times New Roman" w:hint="eastAsia"/>
                <w:color w:val="c0c0c0"/>
                <w:u w:color="c0c0c0"/>
                <w:rtl w:val="0"/>
              </w:rPr>
              <w:t>农佳武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Times New Roman"/>
                <w:sz w:val="24"/>
                <w:szCs w:val="24"/>
                <w:rtl w:val="0"/>
                <w:lang w:val="en-US"/>
              </w:rPr>
              <w:t>18651379775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企业实习导师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郝文育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Times New Roman"/>
                <w:sz w:val="24"/>
                <w:szCs w:val="24"/>
                <w:rtl w:val="0"/>
              </w:rPr>
              <w:t>13962936559</w:t>
            </w:r>
          </w:p>
        </w:tc>
      </w:tr>
      <w:tr>
        <w:tblPrEx>
          <w:shd w:val="clear" w:color="auto" w:fill="auto"/>
        </w:tblPrEx>
        <w:trPr>
          <w:trHeight w:val="7426" w:hRule="atLeast"/>
        </w:trPr>
        <w:tc>
          <w:tcPr>
            <w:tcW w:type="dxa" w:w="84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一个月实习工作情况：（工作安排、任务分工、学习情况、任务完成情况等）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工作安排：</w:t>
            </w:r>
          </w:p>
          <w:p>
            <w:pPr>
              <w:pStyle w:val="正文 A"/>
              <w:ind w:firstLine="420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对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GUI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系统进行维护和小范围的重构，新增个别数据表和字段，为后期的错误监控预留空间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分析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Oozie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调度流程，参与到其流程改造的开发中。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任务安排：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维护并对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GUI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系统做局部升级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参与核心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Ooize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流程的重构工作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学习情况：</w:t>
            </w:r>
          </w:p>
          <w:p>
            <w:pPr>
              <w:pStyle w:val="正文 A"/>
              <w:ind w:firstLine="420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经过几个月的开发，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GUI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子系统已经逐渐稳定，但随着系统的复杂性日渐增长，引发了不少问题。通过分析旧业务逻辑，我们发现了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Oozie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系统存在的缺陷，立即作出以纯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Java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重写其核心逻辑的决定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。通过这个阶段的开发，我对项目需求的把握更准确了，也从中吸收了不少系统架构的经验。</w:t>
            </w:r>
          </w:p>
          <w:p>
            <w:pPr>
              <w:pStyle w:val="正文 A"/>
              <w:jc w:val="center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</w:pPr>
            <w:r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2478" w:hRule="atLeast"/>
        </w:trPr>
        <w:tc>
          <w:tcPr>
            <w:tcW w:type="dxa" w:w="84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存在的问题或建议：</w:t>
            </w:r>
          </w:p>
          <w:p>
            <w:pPr>
              <w:pStyle w:val="正文 A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ind w:firstLine="5682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签字：            </w:t>
            </w:r>
          </w:p>
          <w:p>
            <w:pPr>
              <w:pStyle w:val="正文 A"/>
              <w:ind w:firstLine="3483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ind w:firstLine="3483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ind w:firstLine="6276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年    月    日</w:t>
            </w:r>
          </w:p>
        </w:tc>
      </w:tr>
    </w:tbl>
    <w:p>
      <w:pPr>
        <w:pStyle w:val="正文 A"/>
        <w:spacing w:before="124" w:after="156"/>
        <w:ind w:left="108" w:hanging="108"/>
        <w:jc w:val="center"/>
        <w:rPr>
          <w:rFonts w:ascii="Arial Unicode MS" w:cs="Arial Unicode MS" w:hAnsi="Arial Unicode MS" w:eastAsia="Arial Unicode MS"/>
          <w:sz w:val="36"/>
          <w:szCs w:val="36"/>
        </w:rPr>
      </w:pPr>
    </w:p>
    <w:p>
      <w:pPr>
        <w:pStyle w:val="正文 A"/>
        <w:spacing w:before="124" w:after="156" w:line="360" w:lineRule="exact"/>
        <w:jc w:val="left"/>
      </w:pPr>
      <w:r>
        <w:rPr>
          <w:rFonts w:eastAsia="Arial Unicode MS" w:hint="eastAsia"/>
          <w:rtl w:val="0"/>
          <w:lang w:val="zh-TW" w:eastAsia="zh-TW"/>
        </w:rPr>
        <w:t>说明：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自</w:t>
      </w:r>
      <w:r>
        <w:rPr>
          <w:rFonts w:ascii="Arial Unicode MS"/>
          <w:rtl w:val="0"/>
          <w:lang w:val="en-US"/>
        </w:rPr>
        <w:t>08</w:t>
      </w:r>
      <w:r>
        <w:rPr>
          <w:rFonts w:eastAsia="Arial Unicode MS" w:hint="eastAsia"/>
          <w:rtl w:val="0"/>
          <w:lang w:val="zh-TW" w:eastAsia="zh-TW"/>
        </w:rPr>
        <w:t>级（含）起，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学生</w:t>
      </w:r>
      <w:r>
        <w:rPr>
          <w:rFonts w:eastAsia="Arial Unicode MS" w:hint="eastAsia"/>
          <w:rtl w:val="0"/>
          <w:lang w:val="zh-TW" w:eastAsia="zh-TW"/>
        </w:rPr>
        <w:t>每月月底（</w:t>
      </w:r>
      <w:r>
        <w:rPr>
          <w:rFonts w:ascii="Arial Unicode MS"/>
          <w:rtl w:val="0"/>
          <w:lang w:val="en-US"/>
        </w:rPr>
        <w:t>30</w:t>
      </w:r>
      <w:r>
        <w:rPr>
          <w:rFonts w:eastAsia="Arial Unicode MS" w:hint="eastAsia"/>
          <w:rtl w:val="0"/>
          <w:lang w:val="zh-TW" w:eastAsia="zh-TW"/>
        </w:rPr>
        <w:t>日）之前将实习情况反馈表填写清楚后</w:t>
      </w:r>
      <w:r>
        <w:rPr>
          <w:rFonts w:ascii="Arial Unicode MS"/>
          <w:rtl w:val="0"/>
          <w:lang w:val="en-US"/>
        </w:rPr>
        <w:t>Email</w:t>
      </w:r>
      <w:r>
        <w:rPr>
          <w:rFonts w:eastAsia="Arial Unicode MS" w:hint="eastAsia"/>
          <w:rtl w:val="0"/>
          <w:lang w:val="zh-TW" w:eastAsia="zh-TW"/>
        </w:rPr>
        <w:t>发给学院指导教师，并将该月报提交至学院网站的实习就业管理系统（文件名命名格式：专业</w:t>
      </w:r>
      <w:r>
        <w:rPr>
          <w:rFonts w:ascii="Arial Unicode MS"/>
          <w:rtl w:val="0"/>
          <w:lang w:val="en-US"/>
        </w:rPr>
        <w:t>-</w:t>
      </w:r>
      <w:r>
        <w:rPr>
          <w:rFonts w:eastAsia="Arial Unicode MS" w:hint="eastAsia"/>
          <w:rtl w:val="0"/>
          <w:lang w:val="zh-TW" w:eastAsia="zh-TW"/>
        </w:rPr>
        <w:t>学号</w:t>
      </w:r>
      <w:r>
        <w:rPr>
          <w:rFonts w:ascii="Arial Unicode MS"/>
          <w:rtl w:val="0"/>
          <w:lang w:val="en-US"/>
        </w:rPr>
        <w:t>-</w:t>
      </w:r>
      <w:r>
        <w:rPr>
          <w:rFonts w:eastAsia="Arial Unicode MS" w:hint="eastAsia"/>
          <w:rtl w:val="0"/>
          <w:lang w:val="zh-TW" w:eastAsia="zh-TW"/>
        </w:rPr>
        <w:t>姓名</w:t>
      </w:r>
      <w:r>
        <w:rPr>
          <w:rFonts w:ascii="Arial Unicode MS"/>
          <w:rtl w:val="0"/>
          <w:lang w:val="en-US"/>
        </w:rPr>
        <w:t>-X</w:t>
      </w:r>
      <w:r>
        <w:rPr>
          <w:rFonts w:eastAsia="Arial Unicode MS" w:hint="eastAsia"/>
          <w:rtl w:val="0"/>
          <w:lang w:val="zh-TW" w:eastAsia="zh-TW"/>
        </w:rPr>
        <w:t>年</w:t>
      </w:r>
      <w:r>
        <w:rPr>
          <w:rFonts w:ascii="Arial Unicode MS"/>
          <w:rtl w:val="0"/>
          <w:lang w:val="en-US"/>
        </w:rPr>
        <w:t>X</w:t>
      </w:r>
      <w:r>
        <w:rPr>
          <w:rFonts w:eastAsia="Arial Unicode MS" w:hint="eastAsia"/>
          <w:rtl w:val="0"/>
          <w:lang w:val="zh-TW" w:eastAsia="zh-TW"/>
        </w:rPr>
        <w:t>月，以便统一保存。）</w:t>
      </w:r>
    </w:p>
    <w:sectPr>
      <w:headerReference w:type="default" r:id="rId4"/>
      <w:footerReference w:type="default" r:id="rId5"/>
      <w:pgSz w:w="11900" w:h="16840" w:orient="portrait"/>
      <w:pgMar w:top="1440" w:right="1701" w:bottom="1440" w:left="1701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  <w:ind w:firstLine="8280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rtl w:val="0"/>
        <w:lang w:val="en-US"/>
      </w:rPr>
      <w:t xml:space="preserve">                                                                                                                              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"/>
    </w:pPr>
    <w:r>
      <w:rPr>
        <w:rFonts w:ascii="Times New Roman" w:cs="Arial Unicode MS" w:hAnsi="Arial Unicode MS" w:eastAsia="Arial Unicode MS"/>
        <w:rtl w:val="0"/>
        <w:lang w:val="en-US"/>
      </w:rPr>
      <w:t>Beihang College of Software</w:t>
      <w:tab/>
      <w:tab/>
    </w:r>
    <w:r>
      <w:rPr>
        <w:rFonts w:ascii="宋体" w:cs="宋体" w:hAnsi="宋体" w:eastAsia="宋体"/>
        <w:rtl w:val="0"/>
        <w:lang w:val="zh-TW" w:eastAsia="zh-TW"/>
      </w:rPr>
      <w:t>北航软件学院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