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EF0C0" w14:textId="77777777" w:rsidR="00A70FD0" w:rsidRDefault="00A70FD0" w:rsidP="00A70FD0">
      <w:pPr>
        <w:jc w:val="center"/>
        <w:rPr>
          <w:szCs w:val="24"/>
        </w:rPr>
      </w:pPr>
      <w:r>
        <w:t>МИНОБРНАУКИ РОССИИ</w:t>
      </w:r>
    </w:p>
    <w:p w14:paraId="37A6A6D4" w14:textId="77777777" w:rsidR="00A70FD0" w:rsidRDefault="00A70FD0" w:rsidP="00A70FD0">
      <w:pPr>
        <w:ind w:left="567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2E44FD" wp14:editId="781971E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0F5AEBE2" w14:textId="77777777" w:rsidR="00A70FD0" w:rsidRDefault="00A70FD0" w:rsidP="00A70FD0">
      <w:pPr>
        <w:jc w:val="center"/>
      </w:pPr>
      <w:r>
        <w:t>НИЖЕГОРОДСКИЙ ГОСУДАРСТВЕННЫЙ ТЕХНИЧЕСКИЙ</w:t>
      </w:r>
    </w:p>
    <w:p w14:paraId="2E1800EA" w14:textId="77777777" w:rsidR="00A70FD0" w:rsidRDefault="00A70FD0" w:rsidP="00A70FD0">
      <w:pPr>
        <w:jc w:val="center"/>
      </w:pPr>
      <w:r>
        <w:t>УНИВЕРСИТЕТ им. Р.Е.АЛЕКСЕЕВА</w:t>
      </w:r>
    </w:p>
    <w:p w14:paraId="69E7D33E" w14:textId="77777777" w:rsidR="00A70FD0" w:rsidRDefault="00A70FD0" w:rsidP="00A70FD0">
      <w:pPr>
        <w:ind w:left="567"/>
        <w:rPr>
          <w:sz w:val="28"/>
          <w:szCs w:val="28"/>
        </w:rPr>
      </w:pPr>
    </w:p>
    <w:p w14:paraId="7D9FE13D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14:paraId="7990DAB1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14:paraId="4522AA1E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14:paraId="5DE51770" w14:textId="77777777" w:rsidR="00A70FD0" w:rsidRPr="00306A2A" w:rsidRDefault="00A70FD0" w:rsidP="00A70FD0">
      <w:pPr>
        <w:spacing w:after="0"/>
        <w:jc w:val="center"/>
        <w:rPr>
          <w:sz w:val="28"/>
          <w:szCs w:val="28"/>
        </w:rPr>
      </w:pPr>
    </w:p>
    <w:p w14:paraId="38C11C06" w14:textId="64BFC376" w:rsidR="00A70FD0" w:rsidRPr="00306A2A" w:rsidRDefault="00A70FD0" w:rsidP="00A70FD0">
      <w:pPr>
        <w:jc w:val="center"/>
        <w:rPr>
          <w:sz w:val="28"/>
          <w:szCs w:val="28"/>
        </w:rPr>
      </w:pPr>
      <w:r w:rsidRPr="00306A2A">
        <w:rPr>
          <w:color w:val="000000" w:themeColor="text1"/>
          <w:sz w:val="28"/>
          <w:szCs w:val="28"/>
        </w:rPr>
        <w:t>«</w:t>
      </w:r>
      <w:r w:rsidR="00A30143" w:rsidRPr="00A30143">
        <w:rPr>
          <w:color w:val="000000" w:themeColor="text1"/>
          <w:sz w:val="28"/>
          <w:szCs w:val="28"/>
        </w:rPr>
        <w:t>Основы веб-разработки</w:t>
      </w:r>
      <w:r w:rsidRPr="00306A2A">
        <w:rPr>
          <w:sz w:val="28"/>
          <w:szCs w:val="28"/>
        </w:rPr>
        <w:t>»</w:t>
      </w:r>
    </w:p>
    <w:p w14:paraId="635CE114" w14:textId="77777777" w:rsidR="00A70FD0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7D33A05E" w14:textId="77777777" w:rsidR="00A70FD0" w:rsidRPr="007B7149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409C29C3" w14:textId="77777777" w:rsidR="00A70FD0" w:rsidRDefault="00A70FD0" w:rsidP="00A70FD0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41FB022B" w14:textId="29DC2FBE" w:rsidR="00A70FD0" w:rsidRPr="007E70B3" w:rsidRDefault="00A70FD0" w:rsidP="00A70FD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="0099747A" w:rsidRPr="007E70B3">
        <w:rPr>
          <w:sz w:val="28"/>
          <w:szCs w:val="28"/>
        </w:rPr>
        <w:t>6</w:t>
      </w:r>
    </w:p>
    <w:p w14:paraId="558F0DC7" w14:textId="77777777" w:rsidR="00A70FD0" w:rsidRDefault="00A70FD0" w:rsidP="00A70FD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6C10632E" w14:textId="77777777" w:rsidR="00A70FD0" w:rsidRDefault="00A70FD0" w:rsidP="00A70FD0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14:paraId="4BB9DE63" w14:textId="77777777" w:rsidR="00A70FD0" w:rsidRDefault="00A70FD0" w:rsidP="00A70FD0">
      <w:pPr>
        <w:spacing w:after="0"/>
        <w:rPr>
          <w:sz w:val="28"/>
          <w:szCs w:val="28"/>
        </w:rPr>
      </w:pPr>
    </w:p>
    <w:p w14:paraId="5EC79FFE" w14:textId="77777777" w:rsidR="00A70FD0" w:rsidRDefault="00A70FD0" w:rsidP="00A70FD0">
      <w:pPr>
        <w:ind w:firstLine="4678"/>
      </w:pPr>
    </w:p>
    <w:p w14:paraId="1797B07B" w14:textId="77777777" w:rsidR="0099747A" w:rsidRDefault="0099747A" w:rsidP="00A70FD0">
      <w:pPr>
        <w:ind w:firstLine="4678"/>
      </w:pPr>
    </w:p>
    <w:p w14:paraId="7787C1E9" w14:textId="77777777" w:rsidR="00A70FD0" w:rsidRDefault="00A70FD0" w:rsidP="00A70FD0">
      <w:pPr>
        <w:ind w:firstLine="4678"/>
      </w:pPr>
      <w:r>
        <w:t>РУКОВОДИТЕЛЬ:</w:t>
      </w:r>
    </w:p>
    <w:p w14:paraId="2E27048D" w14:textId="77777777" w:rsidR="00A70FD0" w:rsidRPr="00306A2A" w:rsidRDefault="00A70FD0" w:rsidP="00A70FD0">
      <w:pPr>
        <w:spacing w:after="0" w:line="240" w:lineRule="auto"/>
        <w:ind w:left="7080"/>
      </w:pPr>
      <w:r>
        <w:t xml:space="preserve">            </w:t>
      </w:r>
      <w:proofErr w:type="spellStart"/>
      <w:r>
        <w:t>Вайнбаум</w:t>
      </w:r>
      <w:proofErr w:type="spellEnd"/>
      <w:r>
        <w:t xml:space="preserve"> Д.А.</w:t>
      </w:r>
    </w:p>
    <w:p w14:paraId="29E66745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071497F0" w14:textId="77777777" w:rsidR="00A70FD0" w:rsidRDefault="00A70FD0" w:rsidP="00A70FD0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14:paraId="3C158BCF" w14:textId="77777777" w:rsidR="00A70FD0" w:rsidRDefault="00A70FD0" w:rsidP="00A70FD0">
      <w:pPr>
        <w:ind w:left="4678"/>
        <w:rPr>
          <w:sz w:val="8"/>
          <w:szCs w:val="8"/>
        </w:rPr>
      </w:pPr>
    </w:p>
    <w:p w14:paraId="21A151D4" w14:textId="77777777" w:rsidR="00A70FD0" w:rsidRDefault="00A70FD0" w:rsidP="00A70FD0">
      <w:pPr>
        <w:ind w:firstLine="4678"/>
      </w:pPr>
      <w:r>
        <w:t>СТУДЕНТ:</w:t>
      </w:r>
    </w:p>
    <w:p w14:paraId="44CCEC63" w14:textId="4B403187" w:rsidR="00A70FD0" w:rsidRDefault="00444140" w:rsidP="00A70FD0">
      <w:pPr>
        <w:spacing w:after="0" w:line="240" w:lineRule="auto"/>
        <w:ind w:left="7510" w:firstLine="278"/>
      </w:pPr>
      <w:proofErr w:type="spellStart"/>
      <w:r>
        <w:t>Бакаев</w:t>
      </w:r>
      <w:r w:rsidR="00A70FD0">
        <w:t>в</w:t>
      </w:r>
      <w:proofErr w:type="spellEnd"/>
      <w:r w:rsidR="00A70FD0">
        <w:t xml:space="preserve"> </w:t>
      </w:r>
      <w:r>
        <w:t>С</w:t>
      </w:r>
      <w:r w:rsidR="00A70FD0">
        <w:t>.С.</w:t>
      </w:r>
    </w:p>
    <w:p w14:paraId="0495588D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7072D0BE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7FBEF9B6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5C7EC283" w14:textId="77777777" w:rsidR="00A70FD0" w:rsidRPr="007B7149" w:rsidRDefault="00A70FD0" w:rsidP="00A70FD0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  С22-СИБ</w:t>
      </w:r>
    </w:p>
    <w:p w14:paraId="05F8FE20" w14:textId="77777777" w:rsidR="00A70FD0" w:rsidRDefault="00A70FD0" w:rsidP="00A70FD0">
      <w:pPr>
        <w:ind w:left="4678"/>
        <w:rPr>
          <w:szCs w:val="24"/>
        </w:rPr>
      </w:pPr>
    </w:p>
    <w:p w14:paraId="3C39BFA2" w14:textId="77777777" w:rsidR="00A70FD0" w:rsidRDefault="00A70FD0" w:rsidP="00A70FD0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0E797190" w14:textId="77777777" w:rsidR="00A70FD0" w:rsidRDefault="00A70FD0" w:rsidP="00A70FD0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14:paraId="64064E45" w14:textId="77777777" w:rsidR="00A70FD0" w:rsidRDefault="00A70FD0" w:rsidP="00A70FD0">
      <w:pPr>
        <w:spacing w:after="0"/>
        <w:rPr>
          <w:szCs w:val="24"/>
        </w:rPr>
      </w:pPr>
    </w:p>
    <w:p w14:paraId="65BEC3CB" w14:textId="77777777" w:rsidR="00444140" w:rsidRDefault="00A70FD0" w:rsidP="00A70FD0">
      <w:pPr>
        <w:spacing w:after="0"/>
        <w:jc w:val="center"/>
        <w:rPr>
          <w:szCs w:val="24"/>
        </w:rPr>
      </w:pPr>
      <w:r>
        <w:rPr>
          <w:szCs w:val="24"/>
        </w:rPr>
        <w:t xml:space="preserve">Нижний Новгород </w:t>
      </w:r>
    </w:p>
    <w:p w14:paraId="60F5864E" w14:textId="78B8D48B" w:rsidR="00A70FD0" w:rsidRDefault="00A70FD0" w:rsidP="00A70FD0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2026</w:t>
      </w:r>
    </w:p>
    <w:p w14:paraId="6270BCD2" w14:textId="2F0D6B25" w:rsidR="00A70FD0" w:rsidRDefault="00A70FD0" w:rsidP="006D6466">
      <w:pPr>
        <w:pStyle w:val="20"/>
        <w:pageBreakBefore/>
        <w:spacing w:before="0" w:after="0" w:line="360" w:lineRule="auto"/>
        <w:ind w:left="0" w:firstLine="0"/>
        <w:rPr>
          <w:color w:val="000000" w:themeColor="text1"/>
          <w:szCs w:val="28"/>
        </w:rPr>
      </w:pPr>
      <w:r w:rsidRPr="00444140">
        <w:rPr>
          <w:b/>
          <w:bCs/>
          <w:color w:val="000000" w:themeColor="text1"/>
          <w:szCs w:val="28"/>
        </w:rPr>
        <w:lastRenderedPageBreak/>
        <w:t>Цель:</w:t>
      </w:r>
      <w:r w:rsidRPr="00007AE7">
        <w:rPr>
          <w:color w:val="000000" w:themeColor="text1"/>
          <w:szCs w:val="28"/>
        </w:rPr>
        <w:t xml:space="preserve"> </w:t>
      </w:r>
      <w:r w:rsidR="00444140">
        <w:rPr>
          <w:color w:val="000000" w:themeColor="text1"/>
          <w:szCs w:val="28"/>
        </w:rPr>
        <w:t>Р</w:t>
      </w:r>
      <w:r w:rsidR="00444140" w:rsidRPr="00444140">
        <w:rPr>
          <w:color w:val="000000" w:themeColor="text1"/>
          <w:szCs w:val="28"/>
        </w:rPr>
        <w:t xml:space="preserve">азработка функционирующего REST API на фреймворке </w:t>
      </w:r>
      <w:proofErr w:type="spellStart"/>
      <w:r w:rsidR="00444140" w:rsidRPr="00444140">
        <w:rPr>
          <w:color w:val="000000" w:themeColor="text1"/>
          <w:szCs w:val="28"/>
        </w:rPr>
        <w:t>FastAPI</w:t>
      </w:r>
      <w:proofErr w:type="spellEnd"/>
      <w:r w:rsidR="00444140" w:rsidRPr="00444140">
        <w:rPr>
          <w:color w:val="000000" w:themeColor="text1"/>
          <w:szCs w:val="28"/>
        </w:rPr>
        <w:t xml:space="preserve"> для управления системой кинотеатра, для чего необходимо реализовать несколько </w:t>
      </w:r>
      <w:proofErr w:type="spellStart"/>
      <w:r w:rsidR="00444140" w:rsidRPr="00444140">
        <w:rPr>
          <w:color w:val="000000" w:themeColor="text1"/>
          <w:szCs w:val="28"/>
        </w:rPr>
        <w:t>эндпоинтов</w:t>
      </w:r>
      <w:proofErr w:type="spellEnd"/>
      <w:r w:rsidR="00444140" w:rsidRPr="00444140">
        <w:rPr>
          <w:color w:val="000000" w:themeColor="text1"/>
          <w:szCs w:val="28"/>
        </w:rPr>
        <w:t xml:space="preserve"> с различными HTTP-методами и обеспечить их тестирование через </w:t>
      </w:r>
      <w:proofErr w:type="spellStart"/>
      <w:r w:rsidR="00444140" w:rsidRPr="00444140">
        <w:rPr>
          <w:color w:val="000000" w:themeColor="text1"/>
          <w:szCs w:val="28"/>
        </w:rPr>
        <w:t>Swagger</w:t>
      </w:r>
      <w:proofErr w:type="spellEnd"/>
      <w:r w:rsidR="00444140" w:rsidRPr="00444140">
        <w:rPr>
          <w:color w:val="000000" w:themeColor="text1"/>
          <w:szCs w:val="28"/>
        </w:rPr>
        <w:t xml:space="preserve"> UI или </w:t>
      </w:r>
      <w:proofErr w:type="spellStart"/>
      <w:r w:rsidR="00444140" w:rsidRPr="00444140">
        <w:rPr>
          <w:color w:val="000000" w:themeColor="text1"/>
          <w:szCs w:val="28"/>
        </w:rPr>
        <w:t>Postman</w:t>
      </w:r>
      <w:proofErr w:type="spellEnd"/>
      <w:r w:rsidR="00444140" w:rsidRPr="00444140">
        <w:rPr>
          <w:color w:val="000000" w:themeColor="text1"/>
          <w:szCs w:val="28"/>
        </w:rPr>
        <w:t>.</w:t>
      </w:r>
    </w:p>
    <w:p w14:paraId="1A08BE80" w14:textId="77777777" w:rsidR="00A70FD0" w:rsidRPr="00007AE7" w:rsidRDefault="00A70FD0" w:rsidP="00A70FD0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</w:p>
    <w:p w14:paraId="5C80F1CA" w14:textId="74FC0802" w:rsidR="00A70FD0" w:rsidRPr="00007AE7" w:rsidRDefault="00A70FD0" w:rsidP="00444140">
      <w:pPr>
        <w:pStyle w:val="20"/>
        <w:spacing w:before="0" w:after="0" w:line="360" w:lineRule="auto"/>
        <w:ind w:left="0" w:firstLine="0"/>
        <w:rPr>
          <w:color w:val="000000" w:themeColor="text1"/>
          <w:szCs w:val="28"/>
        </w:rPr>
      </w:pPr>
      <w:r w:rsidRPr="00444140">
        <w:rPr>
          <w:b/>
          <w:bCs/>
          <w:color w:val="000000" w:themeColor="text1"/>
          <w:szCs w:val="28"/>
        </w:rPr>
        <w:t>Постановка задачи</w:t>
      </w:r>
      <w:r w:rsidRPr="00444140">
        <w:rPr>
          <w:color w:val="000000" w:themeColor="text1"/>
          <w:szCs w:val="28"/>
        </w:rPr>
        <w:t>:</w:t>
      </w:r>
      <w:r w:rsidRPr="00007AE7">
        <w:rPr>
          <w:color w:val="000000" w:themeColor="text1"/>
          <w:szCs w:val="28"/>
        </w:rPr>
        <w:t xml:space="preserve"> </w:t>
      </w:r>
      <w:r w:rsidR="00444140" w:rsidRPr="00444140">
        <w:rPr>
          <w:color w:val="000000" w:themeColor="text1"/>
          <w:szCs w:val="28"/>
        </w:rPr>
        <w:t xml:space="preserve">запустить REST API на фреймворке </w:t>
      </w:r>
      <w:proofErr w:type="spellStart"/>
      <w:r w:rsidR="00444140" w:rsidRPr="00444140">
        <w:rPr>
          <w:color w:val="000000" w:themeColor="text1"/>
          <w:szCs w:val="28"/>
        </w:rPr>
        <w:t>FastAPI</w:t>
      </w:r>
      <w:proofErr w:type="spellEnd"/>
      <w:r w:rsidR="00444140" w:rsidRPr="00444140">
        <w:rPr>
          <w:color w:val="000000" w:themeColor="text1"/>
          <w:szCs w:val="28"/>
        </w:rPr>
        <w:t xml:space="preserve"> для предметной области «Система управления кинотеатром», реализовав несколько </w:t>
      </w:r>
      <w:proofErr w:type="spellStart"/>
      <w:r w:rsidR="00444140" w:rsidRPr="00444140">
        <w:rPr>
          <w:color w:val="000000" w:themeColor="text1"/>
          <w:szCs w:val="28"/>
        </w:rPr>
        <w:t>эндпоинтов</w:t>
      </w:r>
      <w:proofErr w:type="spellEnd"/>
      <w:r w:rsidR="00444140" w:rsidRPr="00444140">
        <w:rPr>
          <w:color w:val="000000" w:themeColor="text1"/>
          <w:szCs w:val="28"/>
        </w:rPr>
        <w:t xml:space="preserve"> с использованием различных HTTP-методов и обеспечив возможность их тестирования через </w:t>
      </w:r>
      <w:proofErr w:type="spellStart"/>
      <w:r w:rsidR="00444140" w:rsidRPr="00444140">
        <w:rPr>
          <w:color w:val="000000" w:themeColor="text1"/>
          <w:szCs w:val="28"/>
        </w:rPr>
        <w:t>Swagger</w:t>
      </w:r>
      <w:proofErr w:type="spellEnd"/>
      <w:r w:rsidR="00444140" w:rsidRPr="00444140">
        <w:rPr>
          <w:color w:val="000000" w:themeColor="text1"/>
          <w:szCs w:val="28"/>
        </w:rPr>
        <w:t xml:space="preserve"> UI, </w:t>
      </w:r>
      <w:proofErr w:type="spellStart"/>
      <w:r w:rsidR="00444140" w:rsidRPr="00444140">
        <w:rPr>
          <w:color w:val="000000" w:themeColor="text1"/>
          <w:szCs w:val="28"/>
        </w:rPr>
        <w:t>Postman</w:t>
      </w:r>
      <w:proofErr w:type="spellEnd"/>
      <w:r w:rsidR="00444140" w:rsidRPr="00444140">
        <w:rPr>
          <w:color w:val="000000" w:themeColor="text1"/>
          <w:szCs w:val="28"/>
        </w:rPr>
        <w:t xml:space="preserve"> или браузер. В качестве базы данных используется </w:t>
      </w:r>
      <w:proofErr w:type="spellStart"/>
      <w:r w:rsidR="00444140" w:rsidRPr="00444140">
        <w:rPr>
          <w:color w:val="000000" w:themeColor="text1"/>
          <w:szCs w:val="28"/>
        </w:rPr>
        <w:t>PostgreSQL</w:t>
      </w:r>
      <w:proofErr w:type="spellEnd"/>
      <w:r w:rsidR="00444140" w:rsidRPr="00444140">
        <w:rPr>
          <w:color w:val="000000" w:themeColor="text1"/>
          <w:szCs w:val="28"/>
        </w:rPr>
        <w:t xml:space="preserve"> с таблицами </w:t>
      </w:r>
      <w:proofErr w:type="spellStart"/>
      <w:r w:rsidR="00444140" w:rsidRPr="00444140">
        <w:rPr>
          <w:color w:val="000000" w:themeColor="text1"/>
          <w:szCs w:val="28"/>
        </w:rPr>
        <w:t>cinemas</w:t>
      </w:r>
      <w:proofErr w:type="spellEnd"/>
      <w:r w:rsidR="00444140" w:rsidRPr="00444140">
        <w:rPr>
          <w:color w:val="000000" w:themeColor="text1"/>
          <w:szCs w:val="28"/>
        </w:rPr>
        <w:t xml:space="preserve">, </w:t>
      </w:r>
      <w:proofErr w:type="spellStart"/>
      <w:r w:rsidR="00444140" w:rsidRPr="00444140">
        <w:rPr>
          <w:color w:val="000000" w:themeColor="text1"/>
          <w:szCs w:val="28"/>
        </w:rPr>
        <w:t>halls</w:t>
      </w:r>
      <w:proofErr w:type="spellEnd"/>
      <w:r w:rsidR="00444140" w:rsidRPr="00444140">
        <w:rPr>
          <w:color w:val="000000" w:themeColor="text1"/>
          <w:szCs w:val="28"/>
        </w:rPr>
        <w:t xml:space="preserve">, </w:t>
      </w:r>
      <w:proofErr w:type="spellStart"/>
      <w:r w:rsidR="00444140" w:rsidRPr="00444140">
        <w:rPr>
          <w:color w:val="000000" w:themeColor="text1"/>
          <w:szCs w:val="28"/>
        </w:rPr>
        <w:t>movies</w:t>
      </w:r>
      <w:proofErr w:type="spellEnd"/>
      <w:r w:rsidR="00444140" w:rsidRPr="00444140">
        <w:rPr>
          <w:color w:val="000000" w:themeColor="text1"/>
          <w:szCs w:val="28"/>
        </w:rPr>
        <w:t xml:space="preserve">, </w:t>
      </w:r>
      <w:proofErr w:type="spellStart"/>
      <w:r w:rsidR="00444140" w:rsidRPr="00444140">
        <w:rPr>
          <w:color w:val="000000" w:themeColor="text1"/>
          <w:szCs w:val="28"/>
        </w:rPr>
        <w:t>screenings</w:t>
      </w:r>
      <w:proofErr w:type="spellEnd"/>
      <w:r w:rsidR="00444140" w:rsidRPr="00444140">
        <w:rPr>
          <w:color w:val="000000" w:themeColor="text1"/>
          <w:szCs w:val="28"/>
        </w:rPr>
        <w:t xml:space="preserve"> и связующей таблицей </w:t>
      </w:r>
      <w:proofErr w:type="spellStart"/>
      <w:r w:rsidR="00444140" w:rsidRPr="00444140">
        <w:rPr>
          <w:color w:val="000000" w:themeColor="text1"/>
          <w:szCs w:val="28"/>
        </w:rPr>
        <w:t>cinema_movie</w:t>
      </w:r>
      <w:proofErr w:type="spellEnd"/>
      <w:r w:rsidR="00444140" w:rsidRPr="00444140">
        <w:rPr>
          <w:color w:val="000000" w:themeColor="text1"/>
          <w:szCs w:val="28"/>
        </w:rPr>
        <w:t>.</w:t>
      </w:r>
    </w:p>
    <w:p w14:paraId="59C8C28D" w14:textId="77777777" w:rsidR="00A70FD0" w:rsidRDefault="00A70FD0" w:rsidP="00A70FD0">
      <w:pPr>
        <w:pStyle w:val="20"/>
        <w:spacing w:before="0" w:after="0" w:line="360" w:lineRule="auto"/>
        <w:ind w:left="0" w:firstLine="357"/>
      </w:pPr>
    </w:p>
    <w:p w14:paraId="05DC71D8" w14:textId="5F342353" w:rsidR="00A70FD0" w:rsidRDefault="00A70FD0" w:rsidP="00444140">
      <w:pPr>
        <w:pStyle w:val="a3"/>
        <w:spacing w:before="0" w:beforeAutospacing="0"/>
        <w:rPr>
          <w:rStyle w:val="a4"/>
          <w:color w:val="000000" w:themeColor="text1"/>
          <w:sz w:val="32"/>
          <w:szCs w:val="32"/>
        </w:rPr>
      </w:pPr>
      <w:r w:rsidRPr="007F1ACC">
        <w:rPr>
          <w:rStyle w:val="a4"/>
          <w:color w:val="000000" w:themeColor="text1"/>
          <w:sz w:val="32"/>
          <w:szCs w:val="32"/>
        </w:rPr>
        <w:t>Введение</w:t>
      </w:r>
    </w:p>
    <w:p w14:paraId="45E457F6" w14:textId="28063130" w:rsidR="007E70B3" w:rsidRDefault="00F06368" w:rsidP="00F06368">
      <w:pPr>
        <w:pStyle w:val="a3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F06368">
        <w:rPr>
          <w:color w:val="000000" w:themeColor="text1"/>
          <w:sz w:val="28"/>
          <w:szCs w:val="28"/>
        </w:rPr>
        <w:t xml:space="preserve">В современных условиях разработки программного обеспечения создание веб-сервисов и </w:t>
      </w:r>
      <w:proofErr w:type="spellStart"/>
      <w:r w:rsidRPr="00F06368">
        <w:rPr>
          <w:color w:val="000000" w:themeColor="text1"/>
          <w:sz w:val="28"/>
          <w:szCs w:val="28"/>
        </w:rPr>
        <w:t>микросервисных</w:t>
      </w:r>
      <w:proofErr w:type="spellEnd"/>
      <w:r w:rsidRPr="00F06368">
        <w:rPr>
          <w:color w:val="000000" w:themeColor="text1"/>
          <w:sz w:val="28"/>
          <w:szCs w:val="28"/>
        </w:rPr>
        <w:t xml:space="preserve"> архитектур требует использования быстрых, масштабируемых и удобных в поддержке инструментов. REST API стало де-факто стандартом взаимодействия между клиентскими и серверными приложениями, обеспечивая технологическую независимость, предсказуемость интерфейсов и простоту интеграции. В рамках данной лабораторной работы рассматривается практическое построение серверной части приложения с использованием современного Python-фреймворка </w:t>
      </w:r>
      <w:proofErr w:type="spellStart"/>
      <w:r w:rsidRPr="00F06368">
        <w:rPr>
          <w:color w:val="000000" w:themeColor="text1"/>
          <w:sz w:val="28"/>
          <w:szCs w:val="28"/>
        </w:rPr>
        <w:t>FastAPI</w:t>
      </w:r>
      <w:proofErr w:type="spellEnd"/>
      <w:r w:rsidRPr="00F06368">
        <w:rPr>
          <w:color w:val="000000" w:themeColor="text1"/>
          <w:sz w:val="28"/>
          <w:szCs w:val="28"/>
        </w:rPr>
        <w:t xml:space="preserve">, который сочетает высокую производительность, асинхронную архитектуру, автоматическую генерацию документации и строгую типизацию данных. Целью работы является закрепление навыков проектирования и реализации REST-совместимого бэкенда: изучение принципов маршрутизации, обработки HTTP-запросов различных методов, валидации входных и выходных данных с помощью </w:t>
      </w:r>
      <w:proofErr w:type="spellStart"/>
      <w:r w:rsidRPr="00F06368">
        <w:rPr>
          <w:color w:val="000000" w:themeColor="text1"/>
          <w:sz w:val="28"/>
          <w:szCs w:val="28"/>
        </w:rPr>
        <w:t>Pydantic</w:t>
      </w:r>
      <w:proofErr w:type="spellEnd"/>
      <w:r w:rsidRPr="00F06368">
        <w:rPr>
          <w:color w:val="000000" w:themeColor="text1"/>
          <w:sz w:val="28"/>
          <w:szCs w:val="28"/>
        </w:rPr>
        <w:t xml:space="preserve">-моделей, а также тестирования созданных </w:t>
      </w:r>
      <w:proofErr w:type="spellStart"/>
      <w:r w:rsidRPr="00F06368">
        <w:rPr>
          <w:color w:val="000000" w:themeColor="text1"/>
          <w:sz w:val="28"/>
          <w:szCs w:val="28"/>
        </w:rPr>
        <w:t>эндпоинтов</w:t>
      </w:r>
      <w:proofErr w:type="spellEnd"/>
      <w:r w:rsidRPr="00F06368">
        <w:rPr>
          <w:color w:val="000000" w:themeColor="text1"/>
          <w:sz w:val="28"/>
          <w:szCs w:val="28"/>
        </w:rPr>
        <w:t xml:space="preserve"> через </w:t>
      </w:r>
      <w:proofErr w:type="spellStart"/>
      <w:r w:rsidRPr="00F06368">
        <w:rPr>
          <w:color w:val="000000" w:themeColor="text1"/>
          <w:sz w:val="28"/>
          <w:szCs w:val="28"/>
        </w:rPr>
        <w:t>Swagger</w:t>
      </w:r>
      <w:proofErr w:type="spellEnd"/>
      <w:r w:rsidRPr="00F06368">
        <w:rPr>
          <w:color w:val="000000" w:themeColor="text1"/>
          <w:sz w:val="28"/>
          <w:szCs w:val="28"/>
        </w:rPr>
        <w:t xml:space="preserve"> UI, </w:t>
      </w:r>
      <w:proofErr w:type="spellStart"/>
      <w:r w:rsidRPr="00F06368">
        <w:rPr>
          <w:color w:val="000000" w:themeColor="text1"/>
          <w:sz w:val="28"/>
          <w:szCs w:val="28"/>
        </w:rPr>
        <w:t>ReDoc</w:t>
      </w:r>
      <w:proofErr w:type="spellEnd"/>
      <w:r w:rsidRPr="00F06368">
        <w:rPr>
          <w:color w:val="000000" w:themeColor="text1"/>
          <w:sz w:val="28"/>
          <w:szCs w:val="28"/>
        </w:rPr>
        <w:t xml:space="preserve"> или внешние клиенты. В качестве предметной области выбрана система управления кинотеатром, что позволяет наглядно продемонстрировать работу со связанными сущностями (кинотеатры, залы, фильмы, сеансы) и реализовать полный цикл CRUD-операций.</w:t>
      </w:r>
    </w:p>
    <w:p w14:paraId="3C6C9A6F" w14:textId="2D6D5FDA" w:rsidR="007E70B3" w:rsidRDefault="007E70B3" w:rsidP="007E70B3">
      <w:pPr>
        <w:pStyle w:val="a3"/>
        <w:spacing w:before="0" w:beforeAutospacing="0"/>
        <w:ind w:firstLine="357"/>
        <w:jc w:val="both"/>
        <w:rPr>
          <w:color w:val="000000" w:themeColor="text1"/>
          <w:sz w:val="28"/>
          <w:szCs w:val="28"/>
        </w:rPr>
      </w:pPr>
    </w:p>
    <w:p w14:paraId="58030BA1" w14:textId="07E20CBD" w:rsidR="007E70B3" w:rsidRDefault="007E70B3" w:rsidP="007E70B3">
      <w:pPr>
        <w:pStyle w:val="a3"/>
        <w:spacing w:before="0" w:beforeAutospacing="0"/>
        <w:ind w:firstLine="357"/>
        <w:jc w:val="both"/>
        <w:rPr>
          <w:color w:val="000000" w:themeColor="text1"/>
          <w:sz w:val="28"/>
          <w:szCs w:val="28"/>
        </w:rPr>
      </w:pPr>
    </w:p>
    <w:p w14:paraId="060F5BB2" w14:textId="163D7583" w:rsidR="007E70B3" w:rsidRDefault="007E70B3" w:rsidP="007E70B3">
      <w:pPr>
        <w:pStyle w:val="a3"/>
        <w:spacing w:before="0" w:beforeAutospacing="0"/>
        <w:ind w:firstLine="357"/>
        <w:jc w:val="both"/>
        <w:rPr>
          <w:color w:val="000000" w:themeColor="text1"/>
          <w:sz w:val="28"/>
          <w:szCs w:val="28"/>
        </w:rPr>
      </w:pPr>
    </w:p>
    <w:p w14:paraId="2737288A" w14:textId="0A1B0975" w:rsidR="007E70B3" w:rsidRDefault="007E70B3" w:rsidP="007E70B3">
      <w:pPr>
        <w:pStyle w:val="a3"/>
        <w:spacing w:before="0" w:beforeAutospacing="0"/>
        <w:ind w:firstLine="357"/>
        <w:jc w:val="both"/>
        <w:rPr>
          <w:color w:val="000000" w:themeColor="text1"/>
          <w:sz w:val="28"/>
          <w:szCs w:val="28"/>
        </w:rPr>
      </w:pPr>
    </w:p>
    <w:p w14:paraId="4A468061" w14:textId="77777777" w:rsidR="007E70B3" w:rsidRPr="007E70B3" w:rsidRDefault="007E70B3" w:rsidP="007E70B3">
      <w:pPr>
        <w:pStyle w:val="a3"/>
        <w:spacing w:before="0" w:beforeAutospacing="0"/>
        <w:ind w:firstLine="357"/>
        <w:jc w:val="both"/>
        <w:rPr>
          <w:color w:val="000000" w:themeColor="text1"/>
          <w:sz w:val="28"/>
          <w:szCs w:val="28"/>
        </w:rPr>
      </w:pPr>
    </w:p>
    <w:p w14:paraId="4AFBD4DE" w14:textId="77777777" w:rsidR="00A70FD0" w:rsidRDefault="00A70FD0" w:rsidP="006D6466">
      <w:pPr>
        <w:rPr>
          <w:b/>
          <w:bCs/>
          <w:color w:val="000000" w:themeColor="text1"/>
          <w:sz w:val="32"/>
          <w:szCs w:val="32"/>
        </w:rPr>
      </w:pPr>
      <w:r w:rsidRPr="00007AE7">
        <w:rPr>
          <w:b/>
          <w:bCs/>
          <w:color w:val="000000" w:themeColor="text1"/>
          <w:sz w:val="32"/>
          <w:szCs w:val="32"/>
        </w:rPr>
        <w:t>Реализация</w:t>
      </w:r>
    </w:p>
    <w:p w14:paraId="6DF6347D" w14:textId="3DD25E89" w:rsidR="00FF5E0F" w:rsidRPr="00FF5E0F" w:rsidRDefault="00FF5E0F" w:rsidP="00FF5E0F">
      <w:pPr>
        <w:pStyle w:val="a5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 w:rsidRPr="00FF5E0F">
        <w:rPr>
          <w:b/>
          <w:bCs/>
          <w:color w:val="000000" w:themeColor="text1"/>
          <w:sz w:val="28"/>
          <w:szCs w:val="28"/>
        </w:rPr>
        <w:t>Выбор предметной области и обоснование архитектуры</w:t>
      </w:r>
    </w:p>
    <w:p w14:paraId="028B709B" w14:textId="4D549C69" w:rsidR="006D6466" w:rsidRPr="006D6466" w:rsidRDefault="006D6466" w:rsidP="006D6466">
      <w:pPr>
        <w:ind w:firstLine="360"/>
        <w:jc w:val="both"/>
        <w:rPr>
          <w:color w:val="000000" w:themeColor="text1"/>
          <w:sz w:val="28"/>
          <w:szCs w:val="28"/>
        </w:rPr>
      </w:pPr>
      <w:r w:rsidRPr="006D6466">
        <w:rPr>
          <w:color w:val="000000" w:themeColor="text1"/>
          <w:sz w:val="28"/>
          <w:szCs w:val="28"/>
        </w:rPr>
        <w:t>В качестве предметной области выбрана система управления кинотеатром (Cinema Management API). Данный выбор обусловлен актуальностью задачи автоматизации работы киносети, необходимостью работы со сложными связями между сущностями (многие ко многим между кинотеатрами и фильмами, один ко многим между кинотеатрами и залами, залами и сеансами) и возможностью наглядно продемонстрировать полный цикл CRUD-операций с последующим внедрением механизмов безопасности.</w:t>
      </w:r>
    </w:p>
    <w:p w14:paraId="52276060" w14:textId="3A6B9C36" w:rsidR="008C3E10" w:rsidRDefault="006D6466" w:rsidP="006D6466">
      <w:pPr>
        <w:ind w:firstLine="360"/>
        <w:jc w:val="both"/>
        <w:rPr>
          <w:color w:val="000000" w:themeColor="text1"/>
          <w:sz w:val="28"/>
          <w:szCs w:val="28"/>
        </w:rPr>
      </w:pPr>
      <w:r w:rsidRPr="006D6466">
        <w:rPr>
          <w:color w:val="000000" w:themeColor="text1"/>
          <w:sz w:val="28"/>
          <w:szCs w:val="28"/>
        </w:rPr>
        <w:t>Архитектура приложения построена по модульному принципу с разделением на логические слои: маршрутизация (</w:t>
      </w:r>
      <w:proofErr w:type="spellStart"/>
      <w:r w:rsidRPr="006D6466">
        <w:rPr>
          <w:color w:val="000000" w:themeColor="text1"/>
          <w:sz w:val="28"/>
          <w:szCs w:val="28"/>
        </w:rPr>
        <w:t>routers</w:t>
      </w:r>
      <w:proofErr w:type="spellEnd"/>
      <w:r w:rsidRPr="006D6466">
        <w:rPr>
          <w:color w:val="000000" w:themeColor="text1"/>
          <w:sz w:val="28"/>
          <w:szCs w:val="28"/>
        </w:rPr>
        <w:t>), модели данных (</w:t>
      </w:r>
      <w:proofErr w:type="spellStart"/>
      <w:r w:rsidRPr="006D6466">
        <w:rPr>
          <w:color w:val="000000" w:themeColor="text1"/>
          <w:sz w:val="28"/>
          <w:szCs w:val="28"/>
        </w:rPr>
        <w:t>schemas</w:t>
      </w:r>
      <w:proofErr w:type="spellEnd"/>
      <w:r w:rsidRPr="006D6466">
        <w:rPr>
          <w:color w:val="000000" w:themeColor="text1"/>
          <w:sz w:val="28"/>
          <w:szCs w:val="28"/>
        </w:rPr>
        <w:t>) и бизнес-логика (</w:t>
      </w:r>
      <w:proofErr w:type="spellStart"/>
      <w:r w:rsidRPr="006D6466">
        <w:rPr>
          <w:color w:val="000000" w:themeColor="text1"/>
          <w:sz w:val="28"/>
          <w:szCs w:val="28"/>
        </w:rPr>
        <w:t>services</w:t>
      </w:r>
      <w:proofErr w:type="spellEnd"/>
      <w:r w:rsidRPr="006D6466">
        <w:rPr>
          <w:color w:val="000000" w:themeColor="text1"/>
          <w:sz w:val="28"/>
          <w:szCs w:val="28"/>
        </w:rPr>
        <w:t xml:space="preserve">). Такая структура обеспечивает масштабируемость и удобство тестирования отдельных компонентов. В отличие от исходного отчёта, где использовалось </w:t>
      </w:r>
      <w:proofErr w:type="spellStart"/>
      <w:r w:rsidRPr="006D6466">
        <w:rPr>
          <w:color w:val="000000" w:themeColor="text1"/>
          <w:sz w:val="28"/>
          <w:szCs w:val="28"/>
        </w:rPr>
        <w:t>in-memory</w:t>
      </w:r>
      <w:proofErr w:type="spellEnd"/>
      <w:r w:rsidRPr="006D6466">
        <w:rPr>
          <w:color w:val="000000" w:themeColor="text1"/>
          <w:sz w:val="28"/>
          <w:szCs w:val="28"/>
        </w:rPr>
        <w:t xml:space="preserve"> хранилище, в данной работе применяется полноценная реляционная база данных </w:t>
      </w:r>
      <w:proofErr w:type="spellStart"/>
      <w:r w:rsidRPr="006D6466">
        <w:rPr>
          <w:color w:val="000000" w:themeColor="text1"/>
          <w:sz w:val="28"/>
          <w:szCs w:val="28"/>
        </w:rPr>
        <w:t>PostgreSQL</w:t>
      </w:r>
      <w:proofErr w:type="spellEnd"/>
      <w:r w:rsidRPr="006D6466">
        <w:rPr>
          <w:color w:val="000000" w:themeColor="text1"/>
          <w:sz w:val="28"/>
          <w:szCs w:val="28"/>
        </w:rPr>
        <w:t>, что приближает решение к реальным производственным сценариям.</w:t>
      </w:r>
    </w:p>
    <w:p w14:paraId="54B32589" w14:textId="4E031F9E" w:rsidR="008C3E10" w:rsidRDefault="006D6466" w:rsidP="008C3E10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8E0D33A" wp14:editId="14144851">
            <wp:extent cx="5915025" cy="3476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07B2" w14:textId="25D76457" w:rsidR="008C3E10" w:rsidRDefault="008C3E10" w:rsidP="008C3E10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 1. (</w:t>
      </w:r>
      <w:r w:rsidR="006D6466">
        <w:rPr>
          <w:color w:val="000000" w:themeColor="text1"/>
          <w:sz w:val="28"/>
          <w:szCs w:val="28"/>
        </w:rPr>
        <w:t>С</w:t>
      </w:r>
      <w:r w:rsidRPr="008C3E10">
        <w:rPr>
          <w:color w:val="000000" w:themeColor="text1"/>
          <w:sz w:val="28"/>
          <w:szCs w:val="28"/>
        </w:rPr>
        <w:t>труктура проекта</w:t>
      </w:r>
      <w:r>
        <w:rPr>
          <w:color w:val="000000" w:themeColor="text1"/>
          <w:sz w:val="28"/>
          <w:szCs w:val="28"/>
        </w:rPr>
        <w:t>)</w:t>
      </w:r>
    </w:p>
    <w:p w14:paraId="081B4B6F" w14:textId="1A2989A3" w:rsidR="006856D2" w:rsidRDefault="006856D2" w:rsidP="006856D2">
      <w:pPr>
        <w:rPr>
          <w:color w:val="000000" w:themeColor="text1"/>
          <w:sz w:val="28"/>
          <w:szCs w:val="28"/>
        </w:rPr>
      </w:pPr>
    </w:p>
    <w:p w14:paraId="0A364941" w14:textId="5B902052" w:rsidR="006856D2" w:rsidRPr="006856D2" w:rsidRDefault="006856D2" w:rsidP="006856D2">
      <w:pPr>
        <w:pStyle w:val="a5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 w:rsidRPr="006856D2">
        <w:rPr>
          <w:b/>
          <w:bCs/>
          <w:color w:val="000000" w:themeColor="text1"/>
          <w:sz w:val="28"/>
          <w:szCs w:val="28"/>
        </w:rPr>
        <w:lastRenderedPageBreak/>
        <w:t>Реализация моделей данных и валидации</w:t>
      </w:r>
    </w:p>
    <w:p w14:paraId="2ECCAE15" w14:textId="031E1EF8" w:rsidR="008C3E10" w:rsidRDefault="00C63DDE" w:rsidP="00C63DDE">
      <w:pPr>
        <w:shd w:val="clear" w:color="auto" w:fill="FFFFFF"/>
        <w:spacing w:after="0" w:line="285" w:lineRule="atLeast"/>
        <w:ind w:firstLine="360"/>
        <w:rPr>
          <w:color w:val="000000" w:themeColor="text1"/>
          <w:sz w:val="28"/>
          <w:szCs w:val="28"/>
        </w:rPr>
      </w:pPr>
      <w:r w:rsidRPr="00C63DDE">
        <w:rPr>
          <w:color w:val="000000" w:themeColor="text1"/>
          <w:sz w:val="28"/>
          <w:szCs w:val="28"/>
        </w:rPr>
        <w:t xml:space="preserve">Для строгой типизации и автоматической проверки входящих данных использована библиотека </w:t>
      </w:r>
      <w:proofErr w:type="spellStart"/>
      <w:r w:rsidRPr="00C63DDE">
        <w:rPr>
          <w:color w:val="000000" w:themeColor="text1"/>
          <w:sz w:val="28"/>
          <w:szCs w:val="28"/>
        </w:rPr>
        <w:t>Pydantic</w:t>
      </w:r>
      <w:proofErr w:type="spellEnd"/>
      <w:r w:rsidRPr="00C63DDE">
        <w:rPr>
          <w:color w:val="000000" w:themeColor="text1"/>
          <w:sz w:val="28"/>
          <w:szCs w:val="28"/>
        </w:rPr>
        <w:t xml:space="preserve"> v2. Основные схемы включают модели для создания и обновления кинотеатров, залов, фильмов и сеансов.</w:t>
      </w:r>
    </w:p>
    <w:p w14:paraId="3EBFBC33" w14:textId="77777777" w:rsidR="00C63DDE" w:rsidRPr="006D4275" w:rsidRDefault="00C63DDE" w:rsidP="00C63DDE">
      <w:pPr>
        <w:shd w:val="clear" w:color="auto" w:fill="FFFFFF"/>
        <w:spacing w:after="0" w:line="285" w:lineRule="atLeast"/>
        <w:ind w:firstLine="360"/>
        <w:rPr>
          <w:rFonts w:ascii="Consolas" w:eastAsia="Times New Roman" w:hAnsi="Consolas"/>
          <w:color w:val="000000" w:themeColor="text1"/>
          <w:sz w:val="20"/>
          <w:szCs w:val="20"/>
          <w:lang w:eastAsia="ru-RU"/>
        </w:rPr>
      </w:pPr>
    </w:p>
    <w:p w14:paraId="3BA8D44F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from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pydantic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import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BaseModel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, Field,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field_validator</w:t>
      </w:r>
      <w:proofErr w:type="spellEnd"/>
    </w:p>
    <w:p w14:paraId="56E5A5C7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from typing import Optional, List</w:t>
      </w:r>
    </w:p>
    <w:p w14:paraId="43159D48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from datetime import date</w:t>
      </w:r>
    </w:p>
    <w:p w14:paraId="2F3FB2C4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import re</w:t>
      </w:r>
    </w:p>
    <w:p w14:paraId="39B9DA5A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</w:p>
    <w:p w14:paraId="29FA7DAC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#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Модель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для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кинотеатра</w:t>
      </w:r>
      <w:proofErr w:type="spellEnd"/>
    </w:p>
    <w:p w14:paraId="09B3F432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class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CinemaCreate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BaseModel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):</w:t>
      </w:r>
    </w:p>
    <w:p w14:paraId="57ABEB4B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name: str = Field(...,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min_length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=1,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max_length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=100, description="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Название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кинотеатра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")</w:t>
      </w:r>
    </w:p>
    <w:p w14:paraId="796E80DF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city: str = Field(...,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min_length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=1,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max_length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=50, description="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Город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")</w:t>
      </w:r>
    </w:p>
    <w:p w14:paraId="1F52E90B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address: Optional[str] = Field(None,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max_length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=200, description="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Адрес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")</w:t>
      </w:r>
    </w:p>
    <w:p w14:paraId="4AC3128D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</w:p>
    <w:p w14:paraId="38AB96F8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#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Модель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для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фильма</w:t>
      </w:r>
      <w:proofErr w:type="spellEnd"/>
    </w:p>
    <w:p w14:paraId="29CB8994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class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MovieCreate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BaseModel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):</w:t>
      </w:r>
    </w:p>
    <w:p w14:paraId="0069B24F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title: str = Field(...,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min_length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=1,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max_length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=150, description="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Название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фильма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")</w:t>
      </w:r>
    </w:p>
    <w:p w14:paraId="71EA355F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director: Optional[str] = Field(None,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max_length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=100, description="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Режиссёр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")</w:t>
      </w:r>
    </w:p>
    <w:p w14:paraId="410E71F4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duration_min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: Optional[int] = Field(None,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ge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=1, le=600, description="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Длительность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в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минутах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")</w:t>
      </w:r>
    </w:p>
    <w:p w14:paraId="623669D7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rating: Optional[float] = Field(None,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ge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=0, le=10, description="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Рейтинг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")</w:t>
      </w:r>
    </w:p>
    <w:p w14:paraId="5C8752E4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</w:p>
    <w:p w14:paraId="4E83E359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@field_validator('rating')</w:t>
      </w:r>
    </w:p>
    <w:p w14:paraId="34B5A41A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@classmethod</w:t>
      </w:r>
    </w:p>
    <w:p w14:paraId="376539F6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def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validate_rating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cls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, v: Optional[float]) -&gt; Optional[float]:</w:t>
      </w:r>
    </w:p>
    <w:p w14:paraId="416D54E7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    if v is not None and (v &lt; 0 or v &gt; 10):</w:t>
      </w:r>
    </w:p>
    <w:p w14:paraId="1A5F0726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        raise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ValueError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('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Рейтинг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должен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быть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в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диапазоне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от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0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до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10')</w:t>
      </w:r>
    </w:p>
    <w:p w14:paraId="4AA1FF7E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    return v</w:t>
      </w:r>
    </w:p>
    <w:p w14:paraId="43D35193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</w:p>
    <w:p w14:paraId="1CED5536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#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Модель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для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сеанса</w:t>
      </w:r>
      <w:proofErr w:type="spellEnd"/>
    </w:p>
    <w:p w14:paraId="57EAC62B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class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ScreeningCreate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BaseModel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):</w:t>
      </w:r>
    </w:p>
    <w:p w14:paraId="64C13962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hall_id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: int = Field(...,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gt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=0, description="ID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зала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")</w:t>
      </w:r>
    </w:p>
    <w:p w14:paraId="63C355AB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movie_id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: int = Field(...,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gt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=0, description="ID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фильма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")</w:t>
      </w:r>
    </w:p>
    <w:p w14:paraId="57BA5EA1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screening_date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: date = Field(..., description="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Дата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сеанса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")</w:t>
      </w:r>
    </w:p>
    <w:p w14:paraId="7A74EAF9" w14:textId="23CD3AB4" w:rsidR="008C3E10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eastAsia="ru-RU"/>
        </w:rPr>
      </w:pPr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   price: float = Field(...,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gt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=0, le=10000, description="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Цена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билета</w:t>
      </w:r>
      <w:proofErr w:type="spellEnd"/>
      <w:r w:rsidRPr="00C63DDE">
        <w:rPr>
          <w:rFonts w:ascii="Consolas" w:eastAsia="Times New Roman" w:hAnsi="Consolas"/>
          <w:color w:val="000000" w:themeColor="text1"/>
          <w:sz w:val="20"/>
          <w:szCs w:val="20"/>
          <w:lang w:val="en-US" w:eastAsia="ru-RU"/>
        </w:rPr>
        <w:t>")</w:t>
      </w:r>
    </w:p>
    <w:p w14:paraId="463E8C57" w14:textId="77777777" w:rsidR="00C63DDE" w:rsidRPr="00C63DDE" w:rsidRDefault="00C63DDE" w:rsidP="00C63DDE">
      <w:pPr>
        <w:shd w:val="clear" w:color="auto" w:fill="FFFFFF"/>
        <w:spacing w:after="0" w:line="285" w:lineRule="atLeast"/>
        <w:rPr>
          <w:rFonts w:ascii="Consolas" w:eastAsia="Times New Roman" w:hAnsi="Consolas"/>
          <w:color w:val="000000" w:themeColor="text1"/>
          <w:sz w:val="20"/>
          <w:szCs w:val="20"/>
          <w:lang w:eastAsia="ru-RU"/>
        </w:rPr>
      </w:pPr>
    </w:p>
    <w:p w14:paraId="63D3E798" w14:textId="317C6361" w:rsidR="006856D2" w:rsidRDefault="00C63DDE" w:rsidP="006856D2">
      <w:pPr>
        <w:rPr>
          <w:rFonts w:eastAsia="Times New Roman"/>
          <w:color w:val="000000" w:themeColor="text1"/>
          <w:sz w:val="28"/>
          <w:szCs w:val="28"/>
          <w:lang w:eastAsia="ru-RU"/>
        </w:rPr>
      </w:pPr>
      <w:r w:rsidRPr="00C63DDE">
        <w:rPr>
          <w:rFonts w:eastAsia="Times New Roman"/>
          <w:color w:val="000000" w:themeColor="text1"/>
          <w:sz w:val="28"/>
          <w:szCs w:val="28"/>
          <w:lang w:eastAsia="ru-RU"/>
        </w:rPr>
        <w:t xml:space="preserve">Особое внимание уделено валидации рейтинга фильма и цены билета: </w:t>
      </w:r>
      <w:proofErr w:type="spellStart"/>
      <w:r w:rsidRPr="00C63DDE">
        <w:rPr>
          <w:rFonts w:eastAsia="Times New Roman"/>
          <w:color w:val="000000" w:themeColor="text1"/>
          <w:sz w:val="28"/>
          <w:szCs w:val="28"/>
          <w:lang w:eastAsia="ru-RU"/>
        </w:rPr>
        <w:t>кастомные</w:t>
      </w:r>
      <w:proofErr w:type="spellEnd"/>
      <w:r w:rsidRPr="00C63DDE">
        <w:rPr>
          <w:rFonts w:eastAsia="Times New Roman"/>
          <w:color w:val="000000" w:themeColor="text1"/>
          <w:sz w:val="28"/>
          <w:szCs w:val="28"/>
          <w:lang w:eastAsia="ru-RU"/>
        </w:rPr>
        <w:t xml:space="preserve"> валидаторы проверяют допустимые диапазоны значений. Для каждого типа сущности созданы отдельные </w:t>
      </w:r>
      <w:proofErr w:type="spellStart"/>
      <w:r w:rsidRPr="00C63DDE">
        <w:rPr>
          <w:rFonts w:eastAsia="Times New Roman"/>
          <w:color w:val="000000" w:themeColor="text1"/>
          <w:sz w:val="28"/>
          <w:szCs w:val="28"/>
          <w:lang w:eastAsia="ru-RU"/>
        </w:rPr>
        <w:t>Pydantic</w:t>
      </w:r>
      <w:proofErr w:type="spellEnd"/>
      <w:r w:rsidRPr="00C63DDE">
        <w:rPr>
          <w:rFonts w:eastAsia="Times New Roman"/>
          <w:color w:val="000000" w:themeColor="text1"/>
          <w:sz w:val="28"/>
          <w:szCs w:val="28"/>
          <w:lang w:eastAsia="ru-RU"/>
        </w:rPr>
        <w:t>-схемы, что обеспечивает чёткое разделение ответственности.</w:t>
      </w:r>
    </w:p>
    <w:p w14:paraId="7F690958" w14:textId="77777777" w:rsidR="00C63DDE" w:rsidRDefault="00C63DDE" w:rsidP="006856D2">
      <w:pPr>
        <w:rPr>
          <w:color w:val="000000" w:themeColor="text1"/>
          <w:szCs w:val="24"/>
        </w:rPr>
      </w:pPr>
    </w:p>
    <w:p w14:paraId="608A301F" w14:textId="7FCDF4A3" w:rsidR="008C3E10" w:rsidRPr="008C3E10" w:rsidRDefault="008C3E10" w:rsidP="008C3E10">
      <w:pPr>
        <w:pStyle w:val="a5"/>
        <w:numPr>
          <w:ilvl w:val="0"/>
          <w:numId w:val="7"/>
        </w:numPr>
        <w:jc w:val="both"/>
        <w:rPr>
          <w:b/>
          <w:bCs/>
          <w:color w:val="000000" w:themeColor="text1"/>
          <w:sz w:val="28"/>
          <w:szCs w:val="28"/>
        </w:rPr>
      </w:pPr>
      <w:r w:rsidRPr="008C3E10">
        <w:rPr>
          <w:b/>
          <w:bCs/>
          <w:color w:val="000000" w:themeColor="text1"/>
          <w:sz w:val="28"/>
          <w:szCs w:val="28"/>
        </w:rPr>
        <w:t>Бизнес-логика и сервисный слой</w:t>
      </w:r>
    </w:p>
    <w:p w14:paraId="3F764C2E" w14:textId="77777777" w:rsidR="00C63DDE" w:rsidRDefault="00C63DDE" w:rsidP="008C3E10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  <w:r w:rsidRPr="00C63DDE">
        <w:rPr>
          <w:color w:val="000000" w:themeColor="text1"/>
          <w:sz w:val="28"/>
          <w:szCs w:val="28"/>
        </w:rPr>
        <w:lastRenderedPageBreak/>
        <w:t xml:space="preserve">Сервисный слой инкапсулирует операции с данными и изолирован от HTTP-специфики. В отличие от исходной работы с </w:t>
      </w:r>
      <w:proofErr w:type="spellStart"/>
      <w:r w:rsidRPr="00C63DDE">
        <w:rPr>
          <w:color w:val="000000" w:themeColor="text1"/>
          <w:sz w:val="28"/>
          <w:szCs w:val="28"/>
        </w:rPr>
        <w:t>in-memory</w:t>
      </w:r>
      <w:proofErr w:type="spellEnd"/>
      <w:r w:rsidRPr="00C63DDE">
        <w:rPr>
          <w:color w:val="000000" w:themeColor="text1"/>
          <w:sz w:val="28"/>
          <w:szCs w:val="28"/>
        </w:rPr>
        <w:t xml:space="preserve"> хранилищем, здесь используется </w:t>
      </w:r>
      <w:proofErr w:type="spellStart"/>
      <w:r w:rsidRPr="00C63DDE">
        <w:rPr>
          <w:color w:val="000000" w:themeColor="text1"/>
          <w:sz w:val="28"/>
          <w:szCs w:val="28"/>
        </w:rPr>
        <w:t>SQLAlchemy</w:t>
      </w:r>
      <w:proofErr w:type="spellEnd"/>
      <w:r w:rsidRPr="00C63DDE">
        <w:rPr>
          <w:color w:val="000000" w:themeColor="text1"/>
          <w:sz w:val="28"/>
          <w:szCs w:val="28"/>
        </w:rPr>
        <w:t xml:space="preserve"> ORM для взаимодействия с </w:t>
      </w:r>
      <w:proofErr w:type="spellStart"/>
      <w:r w:rsidRPr="00C63DDE">
        <w:rPr>
          <w:color w:val="000000" w:themeColor="text1"/>
          <w:sz w:val="28"/>
          <w:szCs w:val="28"/>
        </w:rPr>
        <w:t>PostgreSQL</w:t>
      </w:r>
      <w:proofErr w:type="spellEnd"/>
      <w:r w:rsidRPr="00C63DDE">
        <w:rPr>
          <w:color w:val="000000" w:themeColor="text1"/>
          <w:sz w:val="28"/>
          <w:szCs w:val="28"/>
        </w:rPr>
        <w:t>, что позволяет выполнять сложные запросы с JOIN и поддерживать целостность данных на уровне базы данных.</w:t>
      </w:r>
    </w:p>
    <w:p w14:paraId="59C5B478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from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sqlalchemy.orm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import Session</w:t>
      </w:r>
    </w:p>
    <w:p w14:paraId="10A9571C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from typing import List, Optional</w:t>
      </w:r>
    </w:p>
    <w:p w14:paraId="4B7F75C8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from models import Cinema, Hall, Movie, Screening</w:t>
      </w:r>
    </w:p>
    <w:p w14:paraId="73D664BA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from schemas import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CinemaCreate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CinemaUpdate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MovieCreate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ScreeningCreate</w:t>
      </w:r>
      <w:proofErr w:type="spellEnd"/>
    </w:p>
    <w:p w14:paraId="02E32311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5EC50171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def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create_cinema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: Session,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cinema_data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CinemaCreate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) -&gt; Cinema:</w:t>
      </w:r>
    </w:p>
    <w:p w14:paraId="46D523B8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"""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Создание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нового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кинотеатра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"""</w:t>
      </w:r>
    </w:p>
    <w:p w14:paraId="79C82840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db_cinema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= Cinema(</w:t>
      </w:r>
    </w:p>
    <w:p w14:paraId="0EBD1A5C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name=cinema_data.name,</w:t>
      </w:r>
    </w:p>
    <w:p w14:paraId="07A8FFAF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city=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cinema_data.city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,</w:t>
      </w:r>
    </w:p>
    <w:p w14:paraId="7965A241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address=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cinema_data.address</w:t>
      </w:r>
      <w:proofErr w:type="spellEnd"/>
    </w:p>
    <w:p w14:paraId="4B0E94F8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)</w:t>
      </w:r>
    </w:p>
    <w:p w14:paraId="0975C397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db.add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db_cinema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)</w:t>
      </w:r>
    </w:p>
    <w:p w14:paraId="05DD3500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db.commit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()</w:t>
      </w:r>
    </w:p>
    <w:p w14:paraId="1246FCDF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db.refresh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db_cinema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)</w:t>
      </w:r>
    </w:p>
    <w:p w14:paraId="485FAF82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return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db_cinema</w:t>
      </w:r>
      <w:proofErr w:type="spellEnd"/>
    </w:p>
    <w:p w14:paraId="19DCE66B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4A8068B1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def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get_cinemas_with_movies_count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: Session, city: Optional[str] = None) -&gt; List:</w:t>
      </w:r>
    </w:p>
    <w:p w14:paraId="3B3D35A1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"""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Получение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списка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кинотеатров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с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количеством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фильмов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в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прокате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"""</w:t>
      </w:r>
    </w:p>
    <w:p w14:paraId="363F2779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query =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db.query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(Cinema.name,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func.count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(Movie.id).label("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movies_count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"))</w:t>
      </w:r>
    </w:p>
    <w:p w14:paraId="2FDA1976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query =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query.join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Cinema.movies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).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group_by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(Cinema.id)</w:t>
      </w:r>
    </w:p>
    <w:p w14:paraId="5D0F88CD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if city:</w:t>
      </w:r>
    </w:p>
    <w:p w14:paraId="37FFFE82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query =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query.filter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Cinema.city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== city)</w:t>
      </w:r>
    </w:p>
    <w:p w14:paraId="72D3997D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return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query.all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()</w:t>
      </w:r>
    </w:p>
    <w:p w14:paraId="3AB44F90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325D2A98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def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get_top_expensive_screenings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: Session, city: str, limit: int = 3) -&gt; List:</w:t>
      </w:r>
    </w:p>
    <w:p w14:paraId="3B37D68C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"""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Получение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топ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-N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самых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дорогих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сеансов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в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указанном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городе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"""</w:t>
      </w:r>
    </w:p>
    <w:p w14:paraId="682E7DB7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return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db.query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</w:p>
    <w:p w14:paraId="5A99D2E9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Cinema.name,</w:t>
      </w:r>
    </w:p>
    <w:p w14:paraId="5A3D1108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Movie.title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,</w:t>
      </w:r>
    </w:p>
    <w:p w14:paraId="73C33852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Screening.price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,</w:t>
      </w:r>
    </w:p>
    <w:p w14:paraId="23548885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Screening.screening_date</w:t>
      </w:r>
      <w:proofErr w:type="spellEnd"/>
    </w:p>
    <w:p w14:paraId="7D060AFD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lastRenderedPageBreak/>
        <w:t xml:space="preserve">    ).select_from(Screening).join(Hall).join(Cinema).join(Movie).filter(</w:t>
      </w:r>
    </w:p>
    <w:p w14:paraId="6BE08059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Cinema.city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== city</w:t>
      </w:r>
    </w:p>
    <w:p w14:paraId="78A706D4" w14:textId="1EA8BAAA" w:rsidR="008C3E10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</w:rPr>
      </w:pPr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).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order_by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Screening.price.desc</w:t>
      </w:r>
      <w:proofErr w:type="spellEnd"/>
      <w:r w:rsidRPr="00C63DDE">
        <w:rPr>
          <w:rFonts w:ascii="Consolas" w:hAnsi="Consolas"/>
          <w:color w:val="000000" w:themeColor="text1"/>
          <w:sz w:val="20"/>
          <w:szCs w:val="20"/>
          <w:lang w:val="en-US"/>
        </w:rPr>
        <w:t>()).limit(limit).all()</w:t>
      </w:r>
    </w:p>
    <w:p w14:paraId="0DB023FD" w14:textId="77777777" w:rsidR="00C63DDE" w:rsidRPr="00C63DDE" w:rsidRDefault="00C63DDE" w:rsidP="00C63DDE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</w:rPr>
      </w:pPr>
    </w:p>
    <w:p w14:paraId="4CD9F3D2" w14:textId="358EFB22" w:rsidR="008C3E10" w:rsidRDefault="00C63DDE" w:rsidP="008C3E10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C63DDE">
        <w:rPr>
          <w:color w:val="000000" w:themeColor="text1"/>
          <w:sz w:val="28"/>
          <w:szCs w:val="28"/>
        </w:rPr>
        <w:t>Методы сервисного слоя поддерживают фильтрацию, агрегацию и сложные выборки, что демонстрирует преимущества использования ORM при работе с реляционными данными.</w:t>
      </w:r>
    </w:p>
    <w:p w14:paraId="1C59C797" w14:textId="77777777" w:rsidR="008C3E10" w:rsidRDefault="008C3E10" w:rsidP="008C3E10">
      <w:pPr>
        <w:spacing w:line="240" w:lineRule="auto"/>
        <w:jc w:val="both"/>
        <w:rPr>
          <w:color w:val="000000" w:themeColor="text1"/>
          <w:sz w:val="28"/>
          <w:szCs w:val="28"/>
        </w:rPr>
      </w:pPr>
    </w:p>
    <w:p w14:paraId="15830549" w14:textId="62D39DD1" w:rsidR="008C3E10" w:rsidRDefault="008C3E10" w:rsidP="008C3E10">
      <w:pPr>
        <w:pStyle w:val="a5"/>
        <w:numPr>
          <w:ilvl w:val="0"/>
          <w:numId w:val="7"/>
        </w:num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8C3E10">
        <w:rPr>
          <w:b/>
          <w:bCs/>
          <w:color w:val="000000" w:themeColor="text1"/>
          <w:sz w:val="28"/>
          <w:szCs w:val="28"/>
        </w:rPr>
        <w:t>Маршрутизация и API-</w:t>
      </w:r>
      <w:proofErr w:type="spellStart"/>
      <w:r w:rsidRPr="008C3E10">
        <w:rPr>
          <w:b/>
          <w:bCs/>
          <w:color w:val="000000" w:themeColor="text1"/>
          <w:sz w:val="28"/>
          <w:szCs w:val="28"/>
        </w:rPr>
        <w:t>эндпоинты</w:t>
      </w:r>
      <w:proofErr w:type="spellEnd"/>
    </w:p>
    <w:p w14:paraId="6DFCDA91" w14:textId="25C163F0" w:rsidR="008C3E10" w:rsidRPr="006D4275" w:rsidRDefault="00C63DDE" w:rsidP="008C3E10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</w:rPr>
      </w:pPr>
      <w:r w:rsidRPr="00C63DDE">
        <w:rPr>
          <w:color w:val="000000" w:themeColor="text1"/>
          <w:sz w:val="28"/>
          <w:szCs w:val="28"/>
        </w:rPr>
        <w:t xml:space="preserve">Маршруты сгруппированы через </w:t>
      </w:r>
      <w:proofErr w:type="spellStart"/>
      <w:r w:rsidRPr="00C63DDE">
        <w:rPr>
          <w:color w:val="000000" w:themeColor="text1"/>
          <w:sz w:val="28"/>
          <w:szCs w:val="28"/>
        </w:rPr>
        <w:t>APIRouter</w:t>
      </w:r>
      <w:proofErr w:type="spellEnd"/>
      <w:r w:rsidRPr="00C63DDE">
        <w:rPr>
          <w:color w:val="000000" w:themeColor="text1"/>
          <w:sz w:val="28"/>
          <w:szCs w:val="28"/>
        </w:rPr>
        <w:t xml:space="preserve"> с соответствующими префиксами и тегами для автоматической группировки в документации. Реализованы все основные CRUD-операции для каждой сущности с использованием семантически корректных HTTP-методов.</w:t>
      </w:r>
    </w:p>
    <w:p w14:paraId="7B2277C0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from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fastapi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import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APIRouter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Depends,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HTTPException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, status</w:t>
      </w:r>
    </w:p>
    <w:p w14:paraId="7458EBBF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from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sqlalchemy.orm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import Session</w:t>
      </w:r>
    </w:p>
    <w:p w14:paraId="1258E6EA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from database import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get_db</w:t>
      </w:r>
      <w:proofErr w:type="spellEnd"/>
    </w:p>
    <w:p w14:paraId="779F6177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from services import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cinema_service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movie_service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screening_service</w:t>
      </w:r>
      <w:proofErr w:type="spellEnd"/>
    </w:p>
    <w:p w14:paraId="386B16DB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from schemas import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CinemaCreate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CinemaResponse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MovieCreate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ScreeningCreate</w:t>
      </w:r>
      <w:proofErr w:type="spellEnd"/>
    </w:p>
    <w:p w14:paraId="7F589683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04932052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router =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APIRouter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(prefix="/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api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/cinemas", tags=["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Кинотеатры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"])</w:t>
      </w:r>
    </w:p>
    <w:p w14:paraId="1B4B9FAA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3F39073D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@router.post("/",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response_model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=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CinemaResponse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status_code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=status.HTTP_201_CREATED)</w:t>
      </w:r>
    </w:p>
    <w:p w14:paraId="09D777C5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def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create_cinema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(cinema: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CinemaCreate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: Session = Depends(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get_db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)):</w:t>
      </w:r>
    </w:p>
    <w:p w14:paraId="2A1A746B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"""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Добавление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нового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кинотеатра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"""</w:t>
      </w:r>
    </w:p>
    <w:p w14:paraId="53F0FB05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return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cinema_service.create_cinema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, cinema)</w:t>
      </w:r>
    </w:p>
    <w:p w14:paraId="5EDAD9F6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0CE8A8D5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@router.get("/{cinema_id}",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response_model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=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CinemaResponse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)</w:t>
      </w:r>
    </w:p>
    <w:p w14:paraId="54A1AD86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def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get_cinema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cinema_id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: int,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: Session = Depends(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get_db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)):</w:t>
      </w:r>
    </w:p>
    <w:p w14:paraId="598AC5B8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"""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Получение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информации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о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кинотеатре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по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ID"""</w:t>
      </w:r>
    </w:p>
    <w:p w14:paraId="3BD00E18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cinema =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cinema_service.get_cinema_by_id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cinema_id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)</w:t>
      </w:r>
    </w:p>
    <w:p w14:paraId="37B977ED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if not cinema:</w:t>
      </w:r>
    </w:p>
    <w:p w14:paraId="613A8454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raise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HTTPException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status_code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=404, detail="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Кинотеатр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не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найден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")</w:t>
      </w:r>
    </w:p>
    <w:p w14:paraId="1CF3846D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return cinema</w:t>
      </w:r>
    </w:p>
    <w:p w14:paraId="452C1161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46A39087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@router.get("/{cinema_id}/screenings/")</w:t>
      </w:r>
    </w:p>
    <w:p w14:paraId="0BEC602A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def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get_cinema_screenings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cinema_id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: int,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: Session = Depends(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get_db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)):</w:t>
      </w:r>
    </w:p>
    <w:p w14:paraId="0631EBED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lastRenderedPageBreak/>
        <w:t xml:space="preserve">    """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Получение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всех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сеансов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в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указанном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кинотеатре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"""</w:t>
      </w:r>
    </w:p>
    <w:p w14:paraId="44348D35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return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screening_service.get_screenings_by_cinema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cinema_id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)</w:t>
      </w:r>
    </w:p>
    <w:p w14:paraId="2F1A073E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149498F6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@router.delete("/{cinema_id}",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status_code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=status.HTTP_204_NO_CONTENT)</w:t>
      </w:r>
    </w:p>
    <w:p w14:paraId="23BCDB21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def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delete_cinema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cinema_id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: int,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: Session = Depends(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get_db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)):</w:t>
      </w:r>
    </w:p>
    <w:p w14:paraId="1F2F3896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"""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Удаление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кинотеатра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каскадно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удаляет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залы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и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сеансы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)"""</w:t>
      </w:r>
    </w:p>
    <w:p w14:paraId="719AA3C9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if not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cinema_service.delete_cinema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db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cinema_id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):</w:t>
      </w:r>
    </w:p>
    <w:p w14:paraId="1732D209" w14:textId="548A594B" w:rsidR="008C3E10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</w:rPr>
      </w:pPr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raise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HTTPException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status_code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=404, detail="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Кинотеатр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не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найден</w:t>
      </w:r>
      <w:proofErr w:type="spellEnd"/>
      <w:r w:rsidRPr="00871D7E">
        <w:rPr>
          <w:rFonts w:ascii="Consolas" w:hAnsi="Consolas"/>
          <w:color w:val="000000" w:themeColor="text1"/>
          <w:sz w:val="20"/>
          <w:szCs w:val="20"/>
          <w:lang w:val="en-US"/>
        </w:rPr>
        <w:t>")</w:t>
      </w:r>
    </w:p>
    <w:p w14:paraId="72E84A24" w14:textId="77777777" w:rsidR="00871D7E" w:rsidRPr="00871D7E" w:rsidRDefault="00871D7E" w:rsidP="00871D7E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</w:rPr>
      </w:pPr>
    </w:p>
    <w:p w14:paraId="4A494349" w14:textId="3D289EB9" w:rsidR="008C3E10" w:rsidRDefault="00871D7E" w:rsidP="008C3E10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  <w:r w:rsidRPr="00871D7E">
        <w:rPr>
          <w:color w:val="000000" w:themeColor="text1"/>
          <w:sz w:val="28"/>
          <w:szCs w:val="28"/>
        </w:rPr>
        <w:t xml:space="preserve">Реализация строго следует принципам REST: идемпотентное чтение (GET), создание ресурса с возвратом 201 </w:t>
      </w:r>
      <w:proofErr w:type="spellStart"/>
      <w:r w:rsidRPr="00871D7E">
        <w:rPr>
          <w:color w:val="000000" w:themeColor="text1"/>
          <w:sz w:val="28"/>
          <w:szCs w:val="28"/>
        </w:rPr>
        <w:t>Created</w:t>
      </w:r>
      <w:proofErr w:type="spellEnd"/>
      <w:r w:rsidRPr="00871D7E">
        <w:rPr>
          <w:color w:val="000000" w:themeColor="text1"/>
          <w:sz w:val="28"/>
          <w:szCs w:val="28"/>
        </w:rPr>
        <w:t xml:space="preserve"> (POST), частичное обновление (PATCH) и удаление с возвратом 204 No Content (DELETE). Для фильмов, залов и сеансов реализованы аналогичные </w:t>
      </w:r>
      <w:proofErr w:type="spellStart"/>
      <w:r w:rsidRPr="00871D7E">
        <w:rPr>
          <w:color w:val="000000" w:themeColor="text1"/>
          <w:sz w:val="28"/>
          <w:szCs w:val="28"/>
        </w:rPr>
        <w:t>эндпоинты</w:t>
      </w:r>
      <w:proofErr w:type="spellEnd"/>
      <w:r w:rsidRPr="00871D7E">
        <w:rPr>
          <w:color w:val="000000" w:themeColor="text1"/>
          <w:sz w:val="28"/>
          <w:szCs w:val="28"/>
        </w:rPr>
        <w:t>.</w:t>
      </w:r>
    </w:p>
    <w:p w14:paraId="60954527" w14:textId="598AE33A" w:rsidR="008C3E10" w:rsidRDefault="008C3E10" w:rsidP="008C3E10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</w:p>
    <w:p w14:paraId="403BFDCA" w14:textId="6733AE69" w:rsidR="008C3E10" w:rsidRDefault="008C3E10" w:rsidP="008C3E10">
      <w:pPr>
        <w:pStyle w:val="a5"/>
        <w:numPr>
          <w:ilvl w:val="0"/>
          <w:numId w:val="7"/>
        </w:num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8C3E10">
        <w:rPr>
          <w:b/>
          <w:bCs/>
          <w:color w:val="000000" w:themeColor="text1"/>
          <w:sz w:val="28"/>
          <w:szCs w:val="28"/>
        </w:rPr>
        <w:t>Точка входа и конфигурация</w:t>
      </w:r>
    </w:p>
    <w:p w14:paraId="136F3BCC" w14:textId="1634463D" w:rsidR="008C3E10" w:rsidRDefault="005810DD" w:rsidP="008C3E10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  <w:r w:rsidRPr="005810DD">
        <w:rPr>
          <w:color w:val="000000" w:themeColor="text1"/>
          <w:sz w:val="28"/>
          <w:szCs w:val="28"/>
        </w:rPr>
        <w:t xml:space="preserve">Инициализация экземпляра </w:t>
      </w:r>
      <w:proofErr w:type="spellStart"/>
      <w:r w:rsidRPr="005810DD">
        <w:rPr>
          <w:color w:val="000000" w:themeColor="text1"/>
          <w:sz w:val="28"/>
          <w:szCs w:val="28"/>
        </w:rPr>
        <w:t>FastAPI</w:t>
      </w:r>
      <w:proofErr w:type="spellEnd"/>
      <w:r w:rsidRPr="005810DD">
        <w:rPr>
          <w:color w:val="000000" w:themeColor="text1"/>
          <w:sz w:val="28"/>
          <w:szCs w:val="28"/>
        </w:rPr>
        <w:t xml:space="preserve"> выполнена в main.py с подключением роутеров, настройкой CORS (для возможности обращения с </w:t>
      </w:r>
      <w:proofErr w:type="spellStart"/>
      <w:r w:rsidRPr="005810DD">
        <w:rPr>
          <w:color w:val="000000" w:themeColor="text1"/>
          <w:sz w:val="28"/>
          <w:szCs w:val="28"/>
        </w:rPr>
        <w:t>фронтенда</w:t>
      </w:r>
      <w:proofErr w:type="spellEnd"/>
      <w:r w:rsidRPr="005810DD">
        <w:rPr>
          <w:color w:val="000000" w:themeColor="text1"/>
          <w:sz w:val="28"/>
          <w:szCs w:val="28"/>
        </w:rPr>
        <w:t xml:space="preserve">) и метаданных для автоматической генерации </w:t>
      </w:r>
      <w:proofErr w:type="spellStart"/>
      <w:r w:rsidRPr="005810DD">
        <w:rPr>
          <w:color w:val="000000" w:themeColor="text1"/>
          <w:sz w:val="28"/>
          <w:szCs w:val="28"/>
        </w:rPr>
        <w:t>OpenAPI</w:t>
      </w:r>
      <w:proofErr w:type="spellEnd"/>
      <w:r w:rsidRPr="005810DD">
        <w:rPr>
          <w:color w:val="000000" w:themeColor="text1"/>
          <w:sz w:val="28"/>
          <w:szCs w:val="28"/>
        </w:rPr>
        <w:t>-спецификации.</w:t>
      </w:r>
    </w:p>
    <w:p w14:paraId="28428D6D" w14:textId="77777777" w:rsidR="005810DD" w:rsidRDefault="005810DD" w:rsidP="008C3E10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</w:p>
    <w:p w14:paraId="68F30935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from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fastapi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import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FastAPI</w:t>
      </w:r>
      <w:proofErr w:type="spellEnd"/>
    </w:p>
    <w:p w14:paraId="4EB5199C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from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fastapi.middleware.cors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import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CORSMiddleware</w:t>
      </w:r>
      <w:proofErr w:type="spellEnd"/>
    </w:p>
    <w:p w14:paraId="14A449F8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from routers import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cinemas_router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movies_router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screenings_router</w:t>
      </w:r>
      <w:proofErr w:type="spellEnd"/>
    </w:p>
    <w:p w14:paraId="7DB66FD4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5AED15D2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app =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FastAPI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</w:p>
    <w:p w14:paraId="546AF23A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title="Cinema Management API",</w:t>
      </w:r>
    </w:p>
    <w:p w14:paraId="25DB8C37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description="REST API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для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управления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сетью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кинотеатров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кинотеатры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залы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фильмы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сеансы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",</w:t>
      </w:r>
    </w:p>
    <w:p w14:paraId="729ED818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version="1.0.0"</w:t>
      </w:r>
    </w:p>
    <w:p w14:paraId="52D500D0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)</w:t>
      </w:r>
    </w:p>
    <w:p w14:paraId="508CFB36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4B8E23AE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#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Настройка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CORS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для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доступа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с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фронтенда</w:t>
      </w:r>
      <w:proofErr w:type="spellEnd"/>
    </w:p>
    <w:p w14:paraId="26FB949E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app.add_middleware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</w:p>
    <w:p w14:paraId="1C81330A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CORSMiddleware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,</w:t>
      </w:r>
    </w:p>
    <w:p w14:paraId="238FBE9B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allow_origins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=["*"],</w:t>
      </w:r>
    </w:p>
    <w:p w14:paraId="5C900E15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allow_credentials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=True,</w:t>
      </w:r>
    </w:p>
    <w:p w14:paraId="1D792A4D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allow_methods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=["*"],</w:t>
      </w:r>
    </w:p>
    <w:p w14:paraId="4C588A50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allow_headers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=["*"],</w:t>
      </w:r>
    </w:p>
    <w:p w14:paraId="7BBEFDB2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lastRenderedPageBreak/>
        <w:t>)</w:t>
      </w:r>
    </w:p>
    <w:p w14:paraId="69177F50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457BFE66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app.include_router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cinemas_router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)</w:t>
      </w:r>
    </w:p>
    <w:p w14:paraId="40DB5CD5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app.include_router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movies_router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)</w:t>
      </w:r>
    </w:p>
    <w:p w14:paraId="3A851FAF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app.include_router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(</w:t>
      </w:r>
      <w:proofErr w:type="spellStart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screenings_router</w:t>
      </w:r>
      <w:proofErr w:type="spellEnd"/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)</w:t>
      </w:r>
    </w:p>
    <w:p w14:paraId="201D6148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2229BF6E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@app.get("/", tags=["System"])</w:t>
      </w:r>
    </w:p>
    <w:p w14:paraId="36A1A23F" w14:textId="77777777" w:rsidR="005810DD" w:rsidRP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>def root():</w:t>
      </w:r>
    </w:p>
    <w:p w14:paraId="27E3329E" w14:textId="71DA2912" w:rsidR="005810DD" w:rsidRDefault="005810DD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</w:rPr>
      </w:pPr>
      <w:r w:rsidRPr="005810DD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return {"service": "Cinema Management API", "status": "running", "endpoints": "/docs"}</w:t>
      </w:r>
    </w:p>
    <w:p w14:paraId="2665391E" w14:textId="77777777" w:rsidR="00E614B0" w:rsidRPr="00E614B0" w:rsidRDefault="00E614B0" w:rsidP="005810DD">
      <w:pPr>
        <w:spacing w:line="240" w:lineRule="auto"/>
        <w:ind w:firstLine="360"/>
        <w:jc w:val="both"/>
        <w:rPr>
          <w:rFonts w:ascii="Consolas" w:hAnsi="Consolas"/>
          <w:color w:val="000000" w:themeColor="text1"/>
          <w:sz w:val="20"/>
          <w:szCs w:val="20"/>
        </w:rPr>
      </w:pPr>
    </w:p>
    <w:p w14:paraId="16C84F81" w14:textId="5D88A61B" w:rsidR="008C3E10" w:rsidRDefault="008C3E10" w:rsidP="008C3E10">
      <w:pPr>
        <w:pStyle w:val="a5"/>
        <w:numPr>
          <w:ilvl w:val="0"/>
          <w:numId w:val="7"/>
        </w:num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8C3E10">
        <w:rPr>
          <w:b/>
          <w:bCs/>
          <w:color w:val="000000" w:themeColor="text1"/>
          <w:sz w:val="28"/>
          <w:szCs w:val="28"/>
        </w:rPr>
        <w:t>Тестирование и верификация</w:t>
      </w:r>
    </w:p>
    <w:p w14:paraId="0FC08EF8" w14:textId="77777777" w:rsidR="00E614B0" w:rsidRDefault="00E614B0" w:rsidP="008C3E10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  <w:r w:rsidRPr="00E614B0">
        <w:rPr>
          <w:color w:val="000000" w:themeColor="text1"/>
          <w:sz w:val="28"/>
          <w:szCs w:val="28"/>
        </w:rPr>
        <w:t xml:space="preserve">Проверка корректности работы API проводилась через встроенный интерфейс </w:t>
      </w:r>
      <w:proofErr w:type="spellStart"/>
      <w:r w:rsidRPr="00E614B0">
        <w:rPr>
          <w:color w:val="000000" w:themeColor="text1"/>
          <w:sz w:val="28"/>
          <w:szCs w:val="28"/>
        </w:rPr>
        <w:t>Swagger</w:t>
      </w:r>
      <w:proofErr w:type="spellEnd"/>
      <w:r w:rsidRPr="00E614B0">
        <w:rPr>
          <w:color w:val="000000" w:themeColor="text1"/>
          <w:sz w:val="28"/>
          <w:szCs w:val="28"/>
        </w:rPr>
        <w:t xml:space="preserve"> UI, который автоматически генерируется фреймворком </w:t>
      </w:r>
      <w:proofErr w:type="spellStart"/>
      <w:r w:rsidRPr="00E614B0">
        <w:rPr>
          <w:color w:val="000000" w:themeColor="text1"/>
          <w:sz w:val="28"/>
          <w:szCs w:val="28"/>
        </w:rPr>
        <w:t>FastAPI</w:t>
      </w:r>
      <w:proofErr w:type="spellEnd"/>
      <w:r w:rsidRPr="00E614B0">
        <w:rPr>
          <w:color w:val="000000" w:themeColor="text1"/>
          <w:sz w:val="28"/>
          <w:szCs w:val="28"/>
        </w:rPr>
        <w:t xml:space="preserve"> на основе аннотаций типов и </w:t>
      </w:r>
      <w:proofErr w:type="spellStart"/>
      <w:r w:rsidRPr="00E614B0">
        <w:rPr>
          <w:color w:val="000000" w:themeColor="text1"/>
          <w:sz w:val="28"/>
          <w:szCs w:val="28"/>
        </w:rPr>
        <w:t>Pydantic</w:t>
      </w:r>
      <w:proofErr w:type="spellEnd"/>
      <w:r w:rsidRPr="00E614B0">
        <w:rPr>
          <w:color w:val="000000" w:themeColor="text1"/>
          <w:sz w:val="28"/>
          <w:szCs w:val="28"/>
        </w:rPr>
        <w:t>-схем. Для запуска локального сервера в терминале виртуального окружения выполнялась команда:</w:t>
      </w:r>
    </w:p>
    <w:p w14:paraId="5C66D5F6" w14:textId="77777777" w:rsidR="00E614B0" w:rsidRDefault="00E614B0" w:rsidP="008C3E10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</w:p>
    <w:p w14:paraId="5F04979D" w14:textId="77777777" w:rsidR="00E614B0" w:rsidRPr="00E614B0" w:rsidRDefault="00E614B0" w:rsidP="00E614B0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</w:rPr>
      </w:pPr>
      <w:proofErr w:type="spellStart"/>
      <w:r w:rsidRPr="00E614B0">
        <w:rPr>
          <w:rFonts w:ascii="Consolas" w:hAnsi="Consolas"/>
          <w:color w:val="000000" w:themeColor="text1"/>
          <w:sz w:val="20"/>
          <w:szCs w:val="20"/>
        </w:rPr>
        <w:t>uvicorn</w:t>
      </w:r>
      <w:proofErr w:type="spellEnd"/>
      <w:r w:rsidRPr="00E614B0">
        <w:rPr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r w:rsidRPr="00E614B0">
        <w:rPr>
          <w:rFonts w:ascii="Consolas" w:hAnsi="Consolas"/>
          <w:color w:val="000000" w:themeColor="text1"/>
          <w:sz w:val="20"/>
          <w:szCs w:val="20"/>
        </w:rPr>
        <w:t>main:app</w:t>
      </w:r>
      <w:proofErr w:type="spellEnd"/>
      <w:r w:rsidRPr="00E614B0">
        <w:rPr>
          <w:rFonts w:ascii="Consolas" w:hAnsi="Consolas"/>
          <w:color w:val="000000" w:themeColor="text1"/>
          <w:sz w:val="20"/>
          <w:szCs w:val="20"/>
        </w:rPr>
        <w:t xml:space="preserve"> --</w:t>
      </w:r>
      <w:proofErr w:type="spellStart"/>
      <w:r w:rsidRPr="00E614B0">
        <w:rPr>
          <w:rFonts w:ascii="Consolas" w:hAnsi="Consolas"/>
          <w:color w:val="000000" w:themeColor="text1"/>
          <w:sz w:val="20"/>
          <w:szCs w:val="20"/>
        </w:rPr>
        <w:t>reload</w:t>
      </w:r>
      <w:proofErr w:type="spellEnd"/>
      <w:r w:rsidRPr="00E614B0">
        <w:rPr>
          <w:rFonts w:ascii="Consolas" w:hAnsi="Consolas"/>
          <w:color w:val="000000" w:themeColor="text1"/>
          <w:sz w:val="20"/>
          <w:szCs w:val="20"/>
        </w:rPr>
        <w:t xml:space="preserve"> --</w:t>
      </w:r>
      <w:proofErr w:type="spellStart"/>
      <w:r w:rsidRPr="00E614B0">
        <w:rPr>
          <w:rFonts w:ascii="Consolas" w:hAnsi="Consolas"/>
          <w:color w:val="000000" w:themeColor="text1"/>
          <w:sz w:val="20"/>
          <w:szCs w:val="20"/>
        </w:rPr>
        <w:t>host</w:t>
      </w:r>
      <w:proofErr w:type="spellEnd"/>
      <w:r w:rsidRPr="00E614B0">
        <w:rPr>
          <w:rFonts w:ascii="Consolas" w:hAnsi="Consolas"/>
          <w:color w:val="000000" w:themeColor="text1"/>
          <w:sz w:val="20"/>
          <w:szCs w:val="20"/>
        </w:rPr>
        <w:t xml:space="preserve"> 127.0.0.1 --</w:t>
      </w:r>
      <w:proofErr w:type="spellStart"/>
      <w:r w:rsidRPr="00E614B0">
        <w:rPr>
          <w:rFonts w:ascii="Consolas" w:hAnsi="Consolas"/>
          <w:color w:val="000000" w:themeColor="text1"/>
          <w:sz w:val="20"/>
          <w:szCs w:val="20"/>
        </w:rPr>
        <w:t>port</w:t>
      </w:r>
      <w:proofErr w:type="spellEnd"/>
      <w:r w:rsidRPr="00E614B0">
        <w:rPr>
          <w:rFonts w:ascii="Consolas" w:hAnsi="Consolas"/>
          <w:color w:val="000000" w:themeColor="text1"/>
          <w:sz w:val="20"/>
          <w:szCs w:val="20"/>
        </w:rPr>
        <w:t xml:space="preserve"> 8000</w:t>
      </w:r>
    </w:p>
    <w:p w14:paraId="3A09E5B5" w14:textId="28BE2AE5" w:rsidR="00A94633" w:rsidRDefault="00A94633" w:rsidP="00A94633">
      <w:pPr>
        <w:spacing w:line="240" w:lineRule="auto"/>
        <w:jc w:val="both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5B87EA2A" w14:textId="082F28E6" w:rsidR="00E614B0" w:rsidRDefault="00E614B0" w:rsidP="00E614B0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  <w:r w:rsidRPr="00E614B0">
        <w:rPr>
          <w:color w:val="000000" w:themeColor="text1"/>
          <w:sz w:val="28"/>
          <w:szCs w:val="28"/>
        </w:rPr>
        <w:t>После успешной инициализации приложение становилось доступно по адресу </w:t>
      </w:r>
      <w:hyperlink r:id="rId8" w:tgtFrame="_blank" w:history="1">
        <w:r w:rsidRPr="00E614B0">
          <w:rPr>
            <w:rStyle w:val="a6"/>
            <w:sz w:val="28"/>
            <w:szCs w:val="28"/>
          </w:rPr>
          <w:t>http://127.0.0.1:8000</w:t>
        </w:r>
      </w:hyperlink>
      <w:r w:rsidRPr="00E614B0">
        <w:rPr>
          <w:color w:val="000000" w:themeColor="text1"/>
          <w:sz w:val="28"/>
          <w:szCs w:val="28"/>
        </w:rPr>
        <w:t>. Интерактивная документация и среда тестирования открывались по пути /</w:t>
      </w:r>
      <w:proofErr w:type="spellStart"/>
      <w:r w:rsidRPr="00E614B0">
        <w:rPr>
          <w:color w:val="000000" w:themeColor="text1"/>
          <w:sz w:val="28"/>
          <w:szCs w:val="28"/>
        </w:rPr>
        <w:t>docs</w:t>
      </w:r>
      <w:proofErr w:type="spellEnd"/>
      <w:r w:rsidRPr="00E614B0">
        <w:rPr>
          <w:color w:val="000000" w:themeColor="text1"/>
          <w:sz w:val="28"/>
          <w:szCs w:val="28"/>
        </w:rPr>
        <w:t xml:space="preserve"> (</w:t>
      </w:r>
      <w:hyperlink r:id="rId9" w:tgtFrame="_blank" w:history="1">
        <w:r w:rsidRPr="00E614B0">
          <w:rPr>
            <w:rStyle w:val="a6"/>
            <w:sz w:val="28"/>
            <w:szCs w:val="28"/>
          </w:rPr>
          <w:t>http://127.0.0.1:8000/docs</w:t>
        </w:r>
      </w:hyperlink>
      <w:r w:rsidRPr="00E614B0">
        <w:rPr>
          <w:color w:val="000000" w:themeColor="text1"/>
          <w:sz w:val="28"/>
          <w:szCs w:val="28"/>
        </w:rPr>
        <w:t>).</w:t>
      </w:r>
    </w:p>
    <w:p w14:paraId="44C79CEE" w14:textId="193E8806" w:rsidR="00A94633" w:rsidRDefault="00E614B0" w:rsidP="00A94633">
      <w:pPr>
        <w:spacing w:line="240" w:lineRule="auto"/>
        <w:ind w:firstLine="360"/>
        <w:jc w:val="both"/>
        <w:rPr>
          <w:color w:val="000000" w:themeColor="text1"/>
          <w:sz w:val="28"/>
          <w:szCs w:val="28"/>
        </w:rPr>
      </w:pPr>
      <w:r w:rsidRPr="00E614B0">
        <w:rPr>
          <w:color w:val="000000" w:themeColor="text1"/>
          <w:sz w:val="28"/>
          <w:szCs w:val="28"/>
        </w:rPr>
        <w:t>Первым этапом было протестировано создание кинотеатра: в теле POST-запроса на /</w:t>
      </w:r>
      <w:proofErr w:type="spellStart"/>
      <w:r w:rsidRPr="00E614B0">
        <w:rPr>
          <w:color w:val="000000" w:themeColor="text1"/>
          <w:sz w:val="28"/>
          <w:szCs w:val="28"/>
        </w:rPr>
        <w:t>api</w:t>
      </w:r>
      <w:proofErr w:type="spellEnd"/>
      <w:r w:rsidRPr="00E614B0">
        <w:rPr>
          <w:color w:val="000000" w:themeColor="text1"/>
          <w:sz w:val="28"/>
          <w:szCs w:val="28"/>
        </w:rPr>
        <w:t>/</w:t>
      </w:r>
      <w:proofErr w:type="spellStart"/>
      <w:r w:rsidRPr="00E614B0">
        <w:rPr>
          <w:color w:val="000000" w:themeColor="text1"/>
          <w:sz w:val="28"/>
          <w:szCs w:val="28"/>
        </w:rPr>
        <w:t>cinemas</w:t>
      </w:r>
      <w:proofErr w:type="spellEnd"/>
      <w:r w:rsidRPr="00E614B0">
        <w:rPr>
          <w:color w:val="000000" w:themeColor="text1"/>
          <w:sz w:val="28"/>
          <w:szCs w:val="28"/>
        </w:rPr>
        <w:t xml:space="preserve">/ переданы валидные данные в формате JSON, содержащие название, город и адрес. Сервер корректно обработал запрос, вернул статус 201 </w:t>
      </w:r>
      <w:proofErr w:type="spellStart"/>
      <w:r w:rsidRPr="00E614B0">
        <w:rPr>
          <w:color w:val="000000" w:themeColor="text1"/>
          <w:sz w:val="28"/>
          <w:szCs w:val="28"/>
        </w:rPr>
        <w:t>Created</w:t>
      </w:r>
      <w:proofErr w:type="spellEnd"/>
      <w:r w:rsidRPr="00E614B0">
        <w:rPr>
          <w:color w:val="000000" w:themeColor="text1"/>
          <w:sz w:val="28"/>
          <w:szCs w:val="28"/>
        </w:rPr>
        <w:t xml:space="preserve"> и сформированный объект с автоматически присвоенным идентификатором.</w:t>
      </w:r>
    </w:p>
    <w:p w14:paraId="2AC34066" w14:textId="31BA8560" w:rsidR="00A94633" w:rsidRDefault="007F67D6" w:rsidP="00A94633">
      <w:pPr>
        <w:spacing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9B7D4E" wp14:editId="0F521E48">
            <wp:extent cx="5940425" cy="44742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0F8B" w14:textId="660F70F4" w:rsidR="00A94633" w:rsidRDefault="00A94633" w:rsidP="00A94633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2. (Успешная обработка запроса </w:t>
      </w:r>
      <w:r>
        <w:rPr>
          <w:color w:val="000000" w:themeColor="text1"/>
          <w:sz w:val="28"/>
          <w:szCs w:val="28"/>
          <w:lang w:val="en-US"/>
        </w:rPr>
        <w:t>POST</w:t>
      </w:r>
      <w:r>
        <w:rPr>
          <w:color w:val="000000" w:themeColor="text1"/>
          <w:sz w:val="28"/>
          <w:szCs w:val="28"/>
        </w:rPr>
        <w:t>)</w:t>
      </w:r>
    </w:p>
    <w:p w14:paraId="6153B22B" w14:textId="62E70C89" w:rsidR="00A94633" w:rsidRDefault="00A94633" w:rsidP="00A94633">
      <w:pPr>
        <w:ind w:firstLine="360"/>
        <w:rPr>
          <w:color w:val="000000" w:themeColor="text1"/>
          <w:sz w:val="28"/>
          <w:szCs w:val="28"/>
        </w:rPr>
      </w:pPr>
    </w:p>
    <w:p w14:paraId="1B190012" w14:textId="7CAC0D38" w:rsidR="00A94633" w:rsidRDefault="00E614B0" w:rsidP="00A94633">
      <w:pPr>
        <w:ind w:firstLine="360"/>
        <w:rPr>
          <w:color w:val="000000" w:themeColor="text1"/>
          <w:sz w:val="28"/>
          <w:szCs w:val="28"/>
        </w:rPr>
      </w:pPr>
      <w:r w:rsidRPr="00E614B0">
        <w:rPr>
          <w:color w:val="000000" w:themeColor="text1"/>
          <w:sz w:val="28"/>
          <w:szCs w:val="28"/>
        </w:rPr>
        <w:t>Далее проверена работа методов чтения, обновления и удаления. GET-запрос к /</w:t>
      </w:r>
      <w:proofErr w:type="spellStart"/>
      <w:r w:rsidRPr="00E614B0">
        <w:rPr>
          <w:color w:val="000000" w:themeColor="text1"/>
          <w:sz w:val="28"/>
          <w:szCs w:val="28"/>
        </w:rPr>
        <w:t>api</w:t>
      </w:r>
      <w:proofErr w:type="spellEnd"/>
      <w:r w:rsidRPr="00E614B0">
        <w:rPr>
          <w:color w:val="000000" w:themeColor="text1"/>
          <w:sz w:val="28"/>
          <w:szCs w:val="28"/>
        </w:rPr>
        <w:t>/</w:t>
      </w:r>
      <w:proofErr w:type="spellStart"/>
      <w:r w:rsidRPr="00E614B0">
        <w:rPr>
          <w:color w:val="000000" w:themeColor="text1"/>
          <w:sz w:val="28"/>
          <w:szCs w:val="28"/>
        </w:rPr>
        <w:t>cinemas</w:t>
      </w:r>
      <w:proofErr w:type="spellEnd"/>
      <w:r w:rsidRPr="00E614B0">
        <w:rPr>
          <w:color w:val="000000" w:themeColor="text1"/>
          <w:sz w:val="28"/>
          <w:szCs w:val="28"/>
        </w:rPr>
        <w:t>/{</w:t>
      </w:r>
      <w:proofErr w:type="spellStart"/>
      <w:r w:rsidRPr="00E614B0">
        <w:rPr>
          <w:color w:val="000000" w:themeColor="text1"/>
          <w:sz w:val="28"/>
          <w:szCs w:val="28"/>
        </w:rPr>
        <w:t>id</w:t>
      </w:r>
      <w:proofErr w:type="spellEnd"/>
      <w:r w:rsidRPr="00E614B0">
        <w:rPr>
          <w:color w:val="000000" w:themeColor="text1"/>
          <w:sz w:val="28"/>
          <w:szCs w:val="28"/>
        </w:rPr>
        <w:t>} вернул полную запись со статусом 200 OK, а PATCH-запрос с частичным изменением полей (например, смена адреса) корректно применил только переданные параметры. Удаление кинотеатра через DELETE-запрос завершилось возвратом статуса 204 No Content, что полностью соответствует стандартам REST. При этом благодаря настройке </w:t>
      </w:r>
      <w:proofErr w:type="spellStart"/>
      <w:r w:rsidRPr="00E614B0">
        <w:rPr>
          <w:color w:val="000000" w:themeColor="text1"/>
          <w:sz w:val="28"/>
          <w:szCs w:val="28"/>
        </w:rPr>
        <w:t>cascade</w:t>
      </w:r>
      <w:proofErr w:type="spellEnd"/>
      <w:r w:rsidRPr="00E614B0">
        <w:rPr>
          <w:color w:val="000000" w:themeColor="text1"/>
          <w:sz w:val="28"/>
          <w:szCs w:val="28"/>
        </w:rPr>
        <w:t>="</w:t>
      </w:r>
      <w:proofErr w:type="spellStart"/>
      <w:r w:rsidRPr="00E614B0">
        <w:rPr>
          <w:color w:val="000000" w:themeColor="text1"/>
          <w:sz w:val="28"/>
          <w:szCs w:val="28"/>
        </w:rPr>
        <w:t>all</w:t>
      </w:r>
      <w:proofErr w:type="spellEnd"/>
      <w:r w:rsidRPr="00E614B0">
        <w:rPr>
          <w:color w:val="000000" w:themeColor="text1"/>
          <w:sz w:val="28"/>
          <w:szCs w:val="28"/>
        </w:rPr>
        <w:t xml:space="preserve">, </w:t>
      </w:r>
      <w:proofErr w:type="spellStart"/>
      <w:r w:rsidRPr="00E614B0">
        <w:rPr>
          <w:color w:val="000000" w:themeColor="text1"/>
          <w:sz w:val="28"/>
          <w:szCs w:val="28"/>
        </w:rPr>
        <w:t>delete-orphan</w:t>
      </w:r>
      <w:proofErr w:type="spellEnd"/>
      <w:r w:rsidRPr="00E614B0">
        <w:rPr>
          <w:color w:val="000000" w:themeColor="text1"/>
          <w:sz w:val="28"/>
          <w:szCs w:val="28"/>
        </w:rPr>
        <w:t xml:space="preserve">" в </w:t>
      </w:r>
      <w:proofErr w:type="spellStart"/>
      <w:r w:rsidRPr="00E614B0">
        <w:rPr>
          <w:color w:val="000000" w:themeColor="text1"/>
          <w:sz w:val="28"/>
          <w:szCs w:val="28"/>
        </w:rPr>
        <w:t>SQLAlchemy</w:t>
      </w:r>
      <w:proofErr w:type="spellEnd"/>
      <w:r w:rsidRPr="00E614B0">
        <w:rPr>
          <w:color w:val="000000" w:themeColor="text1"/>
          <w:sz w:val="28"/>
          <w:szCs w:val="28"/>
        </w:rPr>
        <w:t>-моделях, связанные залы и сеансы также были корректно удалены из базы данных.</w:t>
      </w:r>
    </w:p>
    <w:p w14:paraId="5251B464" w14:textId="77777777" w:rsidR="00E614B0" w:rsidRDefault="00E614B0" w:rsidP="00A94633">
      <w:pPr>
        <w:ind w:firstLine="360"/>
        <w:rPr>
          <w:color w:val="000000" w:themeColor="text1"/>
          <w:sz w:val="28"/>
          <w:szCs w:val="28"/>
        </w:rPr>
      </w:pPr>
    </w:p>
    <w:p w14:paraId="06E03A00" w14:textId="486CDE58" w:rsidR="00A94633" w:rsidRDefault="006A0807" w:rsidP="00A94633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9AACAA" wp14:editId="5A116FBC">
            <wp:extent cx="5940425" cy="27984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8F47" w14:textId="6BEE5176" w:rsidR="00177A7A" w:rsidRPr="00177A7A" w:rsidRDefault="00A94633" w:rsidP="00177A7A">
      <w:pPr>
        <w:ind w:firstLine="360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Рис </w:t>
      </w:r>
      <w:r w:rsidRPr="00A94633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>. (Проверка метод</w:t>
      </w:r>
      <w:r w:rsidR="00644CE2">
        <w:rPr>
          <w:color w:val="000000" w:themeColor="text1"/>
          <w:sz w:val="28"/>
          <w:szCs w:val="28"/>
        </w:rPr>
        <w:t>а удаления</w:t>
      </w:r>
      <w:r>
        <w:rPr>
          <w:color w:val="000000" w:themeColor="text1"/>
          <w:sz w:val="28"/>
          <w:szCs w:val="28"/>
        </w:rPr>
        <w:t xml:space="preserve"> сервиса)</w:t>
      </w:r>
    </w:p>
    <w:p w14:paraId="0AEED1C7" w14:textId="050F8DE4" w:rsidR="00177A7A" w:rsidRDefault="00177A7A" w:rsidP="00177A7A">
      <w:pPr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C3107C" wp14:editId="6A0FDD23">
            <wp:extent cx="5940425" cy="29387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8808" w14:textId="0C05DF91" w:rsidR="00A94633" w:rsidRDefault="00177A7A" w:rsidP="00177A7A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>
        <w:rPr>
          <w:color w:val="000000" w:themeColor="text1"/>
          <w:sz w:val="28"/>
          <w:szCs w:val="28"/>
          <w:lang w:val="en-US"/>
        </w:rPr>
        <w:t>4</w:t>
      </w:r>
      <w:r>
        <w:rPr>
          <w:color w:val="000000" w:themeColor="text1"/>
          <w:sz w:val="28"/>
          <w:szCs w:val="28"/>
        </w:rPr>
        <w:t xml:space="preserve">. (Проверка </w:t>
      </w:r>
      <w:r>
        <w:rPr>
          <w:color w:val="000000" w:themeColor="text1"/>
          <w:sz w:val="28"/>
          <w:szCs w:val="28"/>
        </w:rPr>
        <w:t>методов таблицы кинотеатры</w:t>
      </w:r>
      <w:r>
        <w:rPr>
          <w:color w:val="000000" w:themeColor="text1"/>
          <w:sz w:val="28"/>
          <w:szCs w:val="28"/>
        </w:rPr>
        <w:t xml:space="preserve"> сервиса)</w:t>
      </w:r>
    </w:p>
    <w:p w14:paraId="3D3E3347" w14:textId="77777777" w:rsidR="00177A7A" w:rsidRDefault="00177A7A" w:rsidP="00177A7A">
      <w:pPr>
        <w:ind w:firstLine="360"/>
        <w:jc w:val="center"/>
        <w:rPr>
          <w:color w:val="000000" w:themeColor="text1"/>
          <w:sz w:val="28"/>
          <w:szCs w:val="28"/>
        </w:rPr>
      </w:pPr>
    </w:p>
    <w:p w14:paraId="53646DE0" w14:textId="36C164E8" w:rsidR="00177A7A" w:rsidRDefault="00177A7A" w:rsidP="00177A7A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EF566E" wp14:editId="59F85254">
            <wp:extent cx="5940425" cy="28117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A7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Рис </w:t>
      </w:r>
      <w:r w:rsidR="00481B82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t xml:space="preserve">. (Проверка методов таблицы </w:t>
      </w:r>
      <w:r>
        <w:rPr>
          <w:color w:val="000000" w:themeColor="text1"/>
          <w:sz w:val="28"/>
          <w:szCs w:val="28"/>
        </w:rPr>
        <w:t>фильмы</w:t>
      </w:r>
      <w:r>
        <w:rPr>
          <w:color w:val="000000" w:themeColor="text1"/>
          <w:sz w:val="28"/>
          <w:szCs w:val="28"/>
        </w:rPr>
        <w:t xml:space="preserve"> сервиса)</w:t>
      </w:r>
    </w:p>
    <w:p w14:paraId="7A8B111F" w14:textId="4ED80051" w:rsidR="00177A7A" w:rsidRPr="00177A7A" w:rsidRDefault="00177A7A" w:rsidP="00177A7A">
      <w:pPr>
        <w:ind w:firstLine="360"/>
        <w:jc w:val="center"/>
        <w:rPr>
          <w:color w:val="000000" w:themeColor="text1"/>
          <w:sz w:val="28"/>
          <w:szCs w:val="28"/>
        </w:rPr>
      </w:pPr>
    </w:p>
    <w:p w14:paraId="332C0212" w14:textId="77777777" w:rsidR="00E614B0" w:rsidRDefault="00E614B0" w:rsidP="00A94633">
      <w:pPr>
        <w:spacing w:line="240" w:lineRule="auto"/>
        <w:rPr>
          <w:color w:val="000000" w:themeColor="text1"/>
          <w:sz w:val="28"/>
          <w:szCs w:val="28"/>
        </w:rPr>
      </w:pPr>
      <w:r w:rsidRPr="00E614B0">
        <w:rPr>
          <w:color w:val="000000" w:themeColor="text1"/>
          <w:sz w:val="28"/>
          <w:szCs w:val="28"/>
        </w:rPr>
        <w:t xml:space="preserve">Отдельно была проверена работа встроенной валидации: при отправке запроса с нарушением схемы (отсутствие обязательного поля </w:t>
      </w:r>
      <w:proofErr w:type="spellStart"/>
      <w:r w:rsidRPr="00E614B0">
        <w:rPr>
          <w:color w:val="000000" w:themeColor="text1"/>
          <w:sz w:val="28"/>
          <w:szCs w:val="28"/>
        </w:rPr>
        <w:t>name</w:t>
      </w:r>
      <w:proofErr w:type="spellEnd"/>
      <w:r w:rsidRPr="00E614B0">
        <w:rPr>
          <w:color w:val="000000" w:themeColor="text1"/>
          <w:sz w:val="28"/>
          <w:szCs w:val="28"/>
        </w:rPr>
        <w:t xml:space="preserve">, отрицательная цена билета, длительность фильма более 600 минут) фреймворк автоматически отклонил запрос, вернув статус 422 </w:t>
      </w:r>
      <w:proofErr w:type="spellStart"/>
      <w:r w:rsidRPr="00E614B0">
        <w:rPr>
          <w:color w:val="000000" w:themeColor="text1"/>
          <w:sz w:val="28"/>
          <w:szCs w:val="28"/>
        </w:rPr>
        <w:t>Unprocessable</w:t>
      </w:r>
      <w:proofErr w:type="spellEnd"/>
      <w:r w:rsidRPr="00E614B0">
        <w:rPr>
          <w:color w:val="000000" w:themeColor="text1"/>
          <w:sz w:val="28"/>
          <w:szCs w:val="28"/>
        </w:rPr>
        <w:t xml:space="preserve"> </w:t>
      </w:r>
      <w:proofErr w:type="spellStart"/>
      <w:r w:rsidRPr="00E614B0">
        <w:rPr>
          <w:color w:val="000000" w:themeColor="text1"/>
          <w:sz w:val="28"/>
          <w:szCs w:val="28"/>
        </w:rPr>
        <w:t>Entity</w:t>
      </w:r>
      <w:proofErr w:type="spellEnd"/>
      <w:r w:rsidRPr="00E614B0">
        <w:rPr>
          <w:color w:val="000000" w:themeColor="text1"/>
          <w:sz w:val="28"/>
          <w:szCs w:val="28"/>
        </w:rPr>
        <w:t xml:space="preserve"> с детальным описанием ошибок в формате JSON.</w:t>
      </w:r>
    </w:p>
    <w:p w14:paraId="68B8DB96" w14:textId="77777777" w:rsidR="00E614B0" w:rsidRDefault="00E614B0" w:rsidP="00A94633">
      <w:pPr>
        <w:spacing w:line="240" w:lineRule="auto"/>
        <w:rPr>
          <w:color w:val="000000" w:themeColor="text1"/>
          <w:sz w:val="28"/>
          <w:szCs w:val="28"/>
        </w:rPr>
      </w:pPr>
    </w:p>
    <w:p w14:paraId="1494181F" w14:textId="0158EE3D" w:rsidR="00A94633" w:rsidRDefault="00481B82" w:rsidP="00481B82">
      <w:pPr>
        <w:spacing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BB847CB" wp14:editId="0042B760">
            <wp:extent cx="4548554" cy="3283419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475" cy="328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2E55" w14:textId="6B8097D2" w:rsidR="00A94633" w:rsidRDefault="00A94633" w:rsidP="00A94633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 w:rsidR="00481B82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>. (З</w:t>
      </w:r>
      <w:r w:rsidRPr="00A94633">
        <w:rPr>
          <w:color w:val="000000" w:themeColor="text1"/>
          <w:sz w:val="28"/>
          <w:szCs w:val="28"/>
        </w:rPr>
        <w:t xml:space="preserve">апрос с </w:t>
      </w:r>
      <w:proofErr w:type="spellStart"/>
      <w:r w:rsidRPr="00A94633">
        <w:rPr>
          <w:color w:val="000000" w:themeColor="text1"/>
          <w:sz w:val="28"/>
          <w:szCs w:val="28"/>
        </w:rPr>
        <w:t>невалидными</w:t>
      </w:r>
      <w:proofErr w:type="spellEnd"/>
      <w:r w:rsidRPr="00A94633">
        <w:rPr>
          <w:color w:val="000000" w:themeColor="text1"/>
          <w:sz w:val="28"/>
          <w:szCs w:val="28"/>
        </w:rPr>
        <w:t xml:space="preserve"> данными</w:t>
      </w:r>
      <w:r>
        <w:rPr>
          <w:color w:val="000000" w:themeColor="text1"/>
          <w:sz w:val="28"/>
          <w:szCs w:val="28"/>
        </w:rPr>
        <w:t>)</w:t>
      </w:r>
    </w:p>
    <w:p w14:paraId="258AFAA4" w14:textId="76F72C87" w:rsidR="00A94633" w:rsidRDefault="00A94633" w:rsidP="00A94633">
      <w:pPr>
        <w:spacing w:line="240" w:lineRule="auto"/>
        <w:jc w:val="both"/>
        <w:rPr>
          <w:color w:val="000000" w:themeColor="text1"/>
          <w:sz w:val="28"/>
          <w:szCs w:val="28"/>
        </w:rPr>
      </w:pPr>
    </w:p>
    <w:p w14:paraId="5C232D27" w14:textId="77777777" w:rsidR="00481B82" w:rsidRDefault="00481B82" w:rsidP="00A94633">
      <w:pPr>
        <w:spacing w:line="240" w:lineRule="auto"/>
        <w:jc w:val="both"/>
        <w:rPr>
          <w:color w:val="000000" w:themeColor="text1"/>
          <w:sz w:val="28"/>
          <w:szCs w:val="28"/>
        </w:rPr>
      </w:pPr>
    </w:p>
    <w:p w14:paraId="33EE25DF" w14:textId="598749D5" w:rsidR="00481B82" w:rsidRDefault="00481B82" w:rsidP="00481B82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285708" wp14:editId="449FA1E7">
            <wp:extent cx="5143500" cy="7810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6043" w14:textId="00BD2328" w:rsidR="00177A7A" w:rsidRPr="00481B82" w:rsidRDefault="00481B82" w:rsidP="00481B82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>
        <w:rPr>
          <w:color w:val="000000" w:themeColor="text1"/>
          <w:sz w:val="28"/>
          <w:szCs w:val="28"/>
        </w:rPr>
        <w:t>7</w:t>
      </w:r>
      <w:r>
        <w:rPr>
          <w:color w:val="000000" w:themeColor="text1"/>
          <w:sz w:val="28"/>
          <w:szCs w:val="28"/>
        </w:rPr>
        <w:t>. (</w:t>
      </w:r>
      <w:r>
        <w:rPr>
          <w:color w:val="000000" w:themeColor="text1"/>
          <w:sz w:val="28"/>
          <w:szCs w:val="28"/>
        </w:rPr>
        <w:t xml:space="preserve">Ошибка из за </w:t>
      </w:r>
      <w:proofErr w:type="spellStart"/>
      <w:r>
        <w:rPr>
          <w:color w:val="000000" w:themeColor="text1"/>
          <w:sz w:val="28"/>
          <w:szCs w:val="28"/>
        </w:rPr>
        <w:t>невалидных</w:t>
      </w:r>
      <w:proofErr w:type="spellEnd"/>
      <w:r>
        <w:rPr>
          <w:color w:val="000000" w:themeColor="text1"/>
          <w:sz w:val="28"/>
          <w:szCs w:val="28"/>
        </w:rPr>
        <w:t xml:space="preserve"> данных</w:t>
      </w:r>
      <w:r>
        <w:rPr>
          <w:color w:val="000000" w:themeColor="text1"/>
          <w:sz w:val="28"/>
          <w:szCs w:val="28"/>
        </w:rPr>
        <w:t>)</w:t>
      </w:r>
    </w:p>
    <w:p w14:paraId="479CFD48" w14:textId="4F6195CA" w:rsidR="000864AE" w:rsidRDefault="00E614B0" w:rsidP="000864AE">
      <w:pPr>
        <w:spacing w:line="240" w:lineRule="auto"/>
        <w:jc w:val="both"/>
        <w:rPr>
          <w:color w:val="000000" w:themeColor="text1"/>
          <w:sz w:val="28"/>
          <w:szCs w:val="28"/>
        </w:rPr>
      </w:pPr>
      <w:r w:rsidRPr="00E614B0">
        <w:rPr>
          <w:color w:val="000000" w:themeColor="text1"/>
          <w:sz w:val="28"/>
          <w:szCs w:val="28"/>
        </w:rPr>
        <w:t xml:space="preserve">Также протестирована обработка граничных случаев: обращение к несуществующему идентификатору через GET/PATCH/DELETE стабильно возвращает 404 </w:t>
      </w:r>
      <w:proofErr w:type="spellStart"/>
      <w:r w:rsidRPr="00E614B0">
        <w:rPr>
          <w:color w:val="000000" w:themeColor="text1"/>
          <w:sz w:val="28"/>
          <w:szCs w:val="28"/>
        </w:rPr>
        <w:t>Not</w:t>
      </w:r>
      <w:proofErr w:type="spellEnd"/>
      <w:r w:rsidRPr="00E614B0">
        <w:rPr>
          <w:color w:val="000000" w:themeColor="text1"/>
          <w:sz w:val="28"/>
          <w:szCs w:val="28"/>
        </w:rPr>
        <w:t xml:space="preserve"> </w:t>
      </w:r>
      <w:proofErr w:type="spellStart"/>
      <w:r w:rsidRPr="00E614B0">
        <w:rPr>
          <w:color w:val="000000" w:themeColor="text1"/>
          <w:sz w:val="28"/>
          <w:szCs w:val="28"/>
        </w:rPr>
        <w:t>Found</w:t>
      </w:r>
      <w:proofErr w:type="spellEnd"/>
      <w:r w:rsidRPr="00E614B0">
        <w:rPr>
          <w:color w:val="000000" w:themeColor="text1"/>
          <w:sz w:val="28"/>
          <w:szCs w:val="28"/>
        </w:rPr>
        <w:t>. Дополнительно выполнена верификация сложных запросов: получение топ-3 самых дорогих сеансов в Москве, подсчёт количества фильмов в прокате по каждому кинотеатру, поиск фильмов по режиссёру с использованием </w:t>
      </w:r>
      <w:proofErr w:type="spellStart"/>
      <w:r w:rsidRPr="00E614B0">
        <w:rPr>
          <w:color w:val="000000" w:themeColor="text1"/>
          <w:sz w:val="28"/>
          <w:szCs w:val="28"/>
        </w:rPr>
        <w:t>ilike</w:t>
      </w:r>
      <w:proofErr w:type="spellEnd"/>
      <w:r w:rsidRPr="00E614B0">
        <w:rPr>
          <w:color w:val="000000" w:themeColor="text1"/>
          <w:sz w:val="28"/>
          <w:szCs w:val="28"/>
        </w:rPr>
        <w:t xml:space="preserve">. Все </w:t>
      </w:r>
      <w:proofErr w:type="spellStart"/>
      <w:r w:rsidRPr="00E614B0">
        <w:rPr>
          <w:color w:val="000000" w:themeColor="text1"/>
          <w:sz w:val="28"/>
          <w:szCs w:val="28"/>
        </w:rPr>
        <w:t>эндпоинты</w:t>
      </w:r>
      <w:proofErr w:type="spellEnd"/>
      <w:r w:rsidRPr="00E614B0">
        <w:rPr>
          <w:color w:val="000000" w:themeColor="text1"/>
          <w:sz w:val="28"/>
          <w:szCs w:val="28"/>
        </w:rPr>
        <w:t xml:space="preserve"> работают согласно заявленной спецификации, HTTP-методы используются семантически верно, а автоматическая генерация </w:t>
      </w:r>
      <w:proofErr w:type="spellStart"/>
      <w:r w:rsidRPr="00E614B0">
        <w:rPr>
          <w:color w:val="000000" w:themeColor="text1"/>
          <w:sz w:val="28"/>
          <w:szCs w:val="28"/>
        </w:rPr>
        <w:t>OpenAPI</w:t>
      </w:r>
      <w:proofErr w:type="spellEnd"/>
      <w:r w:rsidRPr="00E614B0">
        <w:rPr>
          <w:color w:val="000000" w:themeColor="text1"/>
          <w:sz w:val="28"/>
          <w:szCs w:val="28"/>
        </w:rPr>
        <w:t>-документации полностью синхронизирована с актуальным кодом роутеров и схем.</w:t>
      </w:r>
    </w:p>
    <w:p w14:paraId="0FC7B2E0" w14:textId="77777777" w:rsidR="00E614B0" w:rsidRDefault="00E614B0" w:rsidP="000864AE">
      <w:pPr>
        <w:spacing w:line="240" w:lineRule="auto"/>
        <w:jc w:val="both"/>
        <w:rPr>
          <w:noProof/>
          <w:color w:val="000000" w:themeColor="text1"/>
          <w:sz w:val="28"/>
          <w:szCs w:val="28"/>
        </w:rPr>
      </w:pPr>
    </w:p>
    <w:p w14:paraId="3C684D44" w14:textId="414FC7E2" w:rsidR="000864AE" w:rsidRDefault="00481B82" w:rsidP="000864AE">
      <w:pPr>
        <w:spacing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CB3F501" wp14:editId="27CBADDA">
            <wp:extent cx="5940425" cy="11804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9AE2" w14:textId="715101BA" w:rsidR="006D4275" w:rsidRDefault="000864AE" w:rsidP="00481B82">
      <w:pPr>
        <w:ind w:firstLine="36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 w:rsidR="00481B82">
        <w:rPr>
          <w:color w:val="000000" w:themeColor="text1"/>
          <w:sz w:val="28"/>
          <w:szCs w:val="28"/>
        </w:rPr>
        <w:t>8</w:t>
      </w:r>
      <w:r>
        <w:rPr>
          <w:color w:val="000000" w:themeColor="text1"/>
          <w:sz w:val="28"/>
          <w:szCs w:val="28"/>
        </w:rPr>
        <w:t>. (Запросы с несуществующими идентификаторами)</w:t>
      </w:r>
    </w:p>
    <w:p w14:paraId="0AD3FEF6" w14:textId="77777777" w:rsidR="00481B82" w:rsidRDefault="00481B82" w:rsidP="00481B82">
      <w:pPr>
        <w:pStyle w:val="3"/>
        <w:rPr>
          <w:rFonts w:cs="Times New Roman"/>
          <w:color w:val="000000" w:themeColor="text1"/>
          <w:sz w:val="32"/>
          <w:szCs w:val="32"/>
        </w:rPr>
      </w:pPr>
    </w:p>
    <w:p w14:paraId="209E213D" w14:textId="4BBC1DE7" w:rsidR="006D4275" w:rsidRDefault="006D4275" w:rsidP="00481B82">
      <w:pPr>
        <w:pStyle w:val="3"/>
        <w:rPr>
          <w:rFonts w:cs="Times New Roman"/>
          <w:color w:val="000000" w:themeColor="text1"/>
          <w:sz w:val="32"/>
          <w:szCs w:val="32"/>
        </w:rPr>
      </w:pPr>
      <w:r w:rsidRPr="00C2258C">
        <w:rPr>
          <w:rFonts w:cs="Times New Roman"/>
          <w:color w:val="000000" w:themeColor="text1"/>
          <w:sz w:val="32"/>
          <w:szCs w:val="32"/>
        </w:rPr>
        <w:t>Вывод</w:t>
      </w:r>
    </w:p>
    <w:p w14:paraId="4252F3E1" w14:textId="77777777" w:rsidR="00E614B0" w:rsidRPr="00E614B0" w:rsidRDefault="00E614B0" w:rsidP="00481B82">
      <w:pPr>
        <w:rPr>
          <w:rFonts w:eastAsiaTheme="majorEastAsia"/>
          <w:color w:val="000000" w:themeColor="text1"/>
          <w:sz w:val="28"/>
          <w:szCs w:val="28"/>
          <w:lang w:eastAsia="ru-RU"/>
        </w:rPr>
      </w:pPr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В ходе выполнения лабораторной работы №6 была успешно спроектирована и реализована серверная часть веб-приложения в виде REST API на фреймворке 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FastAPI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 для предметной области «Система управления кинотеатром». В отличие от исходной работы с 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in-memory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 хранилищем паролей, в данной реализации использована полноценная реляционная база данных 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PostgreSQL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 с таблицами 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cinemas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, 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halls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, 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movies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, 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screenings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 и связующей таблицей 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cinema_movie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, что позволило на практике отработать работу со сложными связями между сущностями (один ко многим и многие ко многим).</w:t>
      </w:r>
    </w:p>
    <w:p w14:paraId="7B7C7C5A" w14:textId="77777777" w:rsidR="00481B82" w:rsidRPr="00481B82" w:rsidRDefault="00E614B0" w:rsidP="00481B82">
      <w:pPr>
        <w:rPr>
          <w:color w:val="000000" w:themeColor="text1"/>
          <w:szCs w:val="28"/>
        </w:rPr>
      </w:pPr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Применение библиотеки 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Pydantic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 v2 обеспечило строгую типизацию и автоматическую валидацию входных данных, включая 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кастомную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 проверку рейтинга фильма, цены билета и длительности сеанса. Модульная архитектура проекта, разделяющая ответственность на слои маршрутизации (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routers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), моделей данных (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schemas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) и бизнес-логики (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services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), продемонстрировала преимущества чистой организации кода, упростила </w:t>
      </w:r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lastRenderedPageBreak/>
        <w:t>процесс отладки и создала удобный интерфейс для дальнейшего расширения функциональности (например, добавление системы бронирования билетов или аутентификации).</w:t>
      </w:r>
    </w:p>
    <w:p w14:paraId="500704B8" w14:textId="71BB861F" w:rsidR="006D4275" w:rsidRPr="00481B82" w:rsidRDefault="00E614B0" w:rsidP="00481B82">
      <w:pPr>
        <w:rPr>
          <w:color w:val="000000" w:themeColor="text1"/>
          <w:sz w:val="28"/>
          <w:szCs w:val="28"/>
        </w:rPr>
      </w:pPr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Автоматическая генерация 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OpenAPI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-документации (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Swagger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 UI) позволила оперативно тестировать 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эндпоинты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, верифицировать структуру запросов/ответов и проверять обработку граничных случаев без использования сторонних клиентов. Реализованные сложные запросы с JOIN и агрегацией (топ дорогих сеансов, количество фильмов по кинотеатрам) подтвердили эффективность использования </w:t>
      </w:r>
      <w:proofErr w:type="spellStart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>SQLAlchemy</w:t>
      </w:r>
      <w:proofErr w:type="spellEnd"/>
      <w:r w:rsidRPr="00E614B0">
        <w:rPr>
          <w:rFonts w:eastAsiaTheme="majorEastAsia"/>
          <w:color w:val="000000" w:themeColor="text1"/>
          <w:sz w:val="28"/>
          <w:szCs w:val="28"/>
          <w:lang w:eastAsia="ru-RU"/>
        </w:rPr>
        <w:t xml:space="preserve"> ORM для работы с реляционными данными. Полученные навыки могут быть применены при разработке реальных веб-сервисов в области автоматизации развлекательных заведений, билетных систем и агрегаторов событий.</w:t>
      </w:r>
    </w:p>
    <w:sectPr w:rsidR="006D4275" w:rsidRPr="00481B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45E2"/>
    <w:multiLevelType w:val="hybridMultilevel"/>
    <w:tmpl w:val="53289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504BA"/>
    <w:multiLevelType w:val="hybridMultilevel"/>
    <w:tmpl w:val="2C786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B2491"/>
    <w:multiLevelType w:val="hybridMultilevel"/>
    <w:tmpl w:val="0C903C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DDB3E1F"/>
    <w:multiLevelType w:val="hybridMultilevel"/>
    <w:tmpl w:val="BD002A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D0E5314"/>
    <w:multiLevelType w:val="hybridMultilevel"/>
    <w:tmpl w:val="C40EC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F257C"/>
    <w:multiLevelType w:val="hybridMultilevel"/>
    <w:tmpl w:val="2570B29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54D2F5E"/>
    <w:multiLevelType w:val="hybridMultilevel"/>
    <w:tmpl w:val="DED08C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DA93A4A"/>
    <w:multiLevelType w:val="hybridMultilevel"/>
    <w:tmpl w:val="E82A34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801916406">
    <w:abstractNumId w:val="0"/>
  </w:num>
  <w:num w:numId="2" w16cid:durableId="121458779">
    <w:abstractNumId w:val="1"/>
  </w:num>
  <w:num w:numId="3" w16cid:durableId="1640181711">
    <w:abstractNumId w:val="6"/>
  </w:num>
  <w:num w:numId="4" w16cid:durableId="2017031695">
    <w:abstractNumId w:val="7"/>
  </w:num>
  <w:num w:numId="5" w16cid:durableId="438256458">
    <w:abstractNumId w:val="3"/>
  </w:num>
  <w:num w:numId="6" w16cid:durableId="275335834">
    <w:abstractNumId w:val="4"/>
  </w:num>
  <w:num w:numId="7" w16cid:durableId="1121925050">
    <w:abstractNumId w:val="5"/>
  </w:num>
  <w:num w:numId="8" w16cid:durableId="487675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9A"/>
    <w:rsid w:val="00022A80"/>
    <w:rsid w:val="000864AE"/>
    <w:rsid w:val="00177A7A"/>
    <w:rsid w:val="001B2980"/>
    <w:rsid w:val="0034678B"/>
    <w:rsid w:val="00444140"/>
    <w:rsid w:val="00481B82"/>
    <w:rsid w:val="005810DD"/>
    <w:rsid w:val="00644CE2"/>
    <w:rsid w:val="006856D2"/>
    <w:rsid w:val="006A0807"/>
    <w:rsid w:val="006D4275"/>
    <w:rsid w:val="006D6466"/>
    <w:rsid w:val="0074009A"/>
    <w:rsid w:val="007D6561"/>
    <w:rsid w:val="007E70B3"/>
    <w:rsid w:val="007F67D6"/>
    <w:rsid w:val="00871D7E"/>
    <w:rsid w:val="008C3E10"/>
    <w:rsid w:val="00945DBF"/>
    <w:rsid w:val="0095398A"/>
    <w:rsid w:val="0099747A"/>
    <w:rsid w:val="00A30143"/>
    <w:rsid w:val="00A32B1C"/>
    <w:rsid w:val="00A70FD0"/>
    <w:rsid w:val="00A94633"/>
    <w:rsid w:val="00B72763"/>
    <w:rsid w:val="00C63DDE"/>
    <w:rsid w:val="00CA6797"/>
    <w:rsid w:val="00CB5268"/>
    <w:rsid w:val="00D577F6"/>
    <w:rsid w:val="00DE5891"/>
    <w:rsid w:val="00E614B0"/>
    <w:rsid w:val="00F06368"/>
    <w:rsid w:val="00FA1D63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50E9B"/>
  <w15:chartTrackingRefBased/>
  <w15:docId w15:val="{0C4D0E30-F520-42A5-A955-9A143EE3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B82"/>
    <w:pPr>
      <w:spacing w:line="256" w:lineRule="auto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nhideWhenUsed/>
    <w:qFormat/>
    <w:rsid w:val="0095398A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2 Знак"/>
    <w:basedOn w:val="a0"/>
    <w:link w:val="20"/>
    <w:qFormat/>
    <w:rsid w:val="00A70FD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"/>
    <w:unhideWhenUsed/>
    <w:qFormat/>
    <w:rsid w:val="00A70FD0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">
    <w:name w:val="Основной текст 2 Знак1"/>
    <w:basedOn w:val="a0"/>
    <w:uiPriority w:val="99"/>
    <w:semiHidden/>
    <w:rsid w:val="00A70FD0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A70FD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A70FD0"/>
    <w:rPr>
      <w:b/>
      <w:bCs/>
    </w:rPr>
  </w:style>
  <w:style w:type="paragraph" w:styleId="a5">
    <w:name w:val="List Paragraph"/>
    <w:basedOn w:val="a"/>
    <w:uiPriority w:val="34"/>
    <w:qFormat/>
    <w:rsid w:val="00FA1D6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53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3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qFormat/>
    <w:rsid w:val="0095398A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character" w:styleId="a6">
    <w:name w:val="Hyperlink"/>
    <w:basedOn w:val="a0"/>
    <w:uiPriority w:val="99"/>
    <w:unhideWhenUsed/>
    <w:rsid w:val="00E614B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61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606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08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325400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408381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5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706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149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703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301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642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9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1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36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40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27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92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29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1279645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92217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60857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012364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801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0938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259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007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698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7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958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36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415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017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24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6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411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4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11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171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77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298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33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45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24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47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713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774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93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27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867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65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33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64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448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67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503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409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4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468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6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725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210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742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494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9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05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550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769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14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8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890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44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418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599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96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96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104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37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82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71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302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260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16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404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436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90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27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89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270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187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2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16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691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924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76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0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35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75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05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07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150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254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9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12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102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74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011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91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373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7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832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976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543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383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233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29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75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528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199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78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211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397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206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97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083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069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2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2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227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37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371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673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50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48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752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27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94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872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15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0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79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4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20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29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764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40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744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0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127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3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81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12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22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60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431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8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587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93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95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24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24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401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63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44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4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13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968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0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4385642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49730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92888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510530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379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99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8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721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57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650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41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663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334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94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978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67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004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29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503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808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025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04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26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978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36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321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271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56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57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62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47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863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3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64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32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164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081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79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881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647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74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985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16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195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132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48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58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6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884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788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9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92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5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4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892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69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9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560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22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65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9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70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104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47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237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92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053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16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857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188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34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05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168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04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54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07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235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2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00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067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0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05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367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487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67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61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8457461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56506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89201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218930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626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044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480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673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03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90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748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89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62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84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19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285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56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90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20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806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38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176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327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091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8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807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799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14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520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54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65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2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14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595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33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555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72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05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9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19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71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195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90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64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82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433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43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62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31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63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78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51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35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991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666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500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60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04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18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8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214045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575360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01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919869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8085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88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47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393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28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455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853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711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132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91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00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699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159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04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565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59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04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019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94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2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1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9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32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35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599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55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62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8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47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0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0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415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96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113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127.0.0.1:8000/docs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A0E39-4F5B-40E0-9B80-6A4D46696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2191</Words>
  <Characters>12493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Димон Захаров</dc:creator>
  <cp:keywords/>
  <dc:description/>
  <cp:lastModifiedBy>сергей бакаев</cp:lastModifiedBy>
  <cp:revision>2</cp:revision>
  <dcterms:created xsi:type="dcterms:W3CDTF">2026-04-16T23:46:00Z</dcterms:created>
  <dcterms:modified xsi:type="dcterms:W3CDTF">2026-04-16T23:46:00Z</dcterms:modified>
</cp:coreProperties>
</file>