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EF0C0" w14:textId="77777777" w:rsidR="00A70FD0" w:rsidRDefault="00A70FD0" w:rsidP="00A70FD0">
      <w:pPr>
        <w:jc w:val="center"/>
        <w:rPr>
          <w:szCs w:val="24"/>
        </w:rPr>
      </w:pPr>
      <w:r>
        <w:t>МИНОБРНАУКИ РОССИИ</w:t>
      </w:r>
    </w:p>
    <w:p w14:paraId="37A6A6D4" w14:textId="77777777" w:rsidR="00A70FD0" w:rsidRDefault="00A70FD0" w:rsidP="00A70FD0">
      <w:pPr>
        <w:ind w:left="567"/>
        <w:jc w:val="center"/>
        <w:rPr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62E44FD" wp14:editId="781971E7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4"/>
        </w:rPr>
        <w:t>Федеральное государственное бюджетное образовательное учреждение высшего образования</w:t>
      </w:r>
    </w:p>
    <w:p w14:paraId="0F5AEBE2" w14:textId="77777777" w:rsidR="00A70FD0" w:rsidRDefault="00A70FD0" w:rsidP="00A70FD0">
      <w:pPr>
        <w:jc w:val="center"/>
      </w:pPr>
      <w:r>
        <w:t>НИЖЕГОРОДСКИЙ ГОСУДАРСТВЕННЫЙ ТЕХНИЧЕСКИЙ</w:t>
      </w:r>
    </w:p>
    <w:p w14:paraId="2E1800EA" w14:textId="77777777" w:rsidR="00A70FD0" w:rsidRDefault="00A70FD0" w:rsidP="00A70FD0">
      <w:pPr>
        <w:jc w:val="center"/>
      </w:pPr>
      <w:r>
        <w:t>УНИВЕРСИТЕТ им. Р.Е.АЛЕКСЕЕВА</w:t>
      </w:r>
    </w:p>
    <w:p w14:paraId="69E7D33E" w14:textId="77777777" w:rsidR="00A70FD0" w:rsidRDefault="00A70FD0" w:rsidP="00A70FD0">
      <w:pPr>
        <w:ind w:left="567"/>
        <w:rPr>
          <w:sz w:val="28"/>
          <w:szCs w:val="28"/>
        </w:rPr>
      </w:pPr>
    </w:p>
    <w:p w14:paraId="7D9FE13D" w14:textId="77777777" w:rsidR="00A70FD0" w:rsidRDefault="00A70FD0" w:rsidP="00A70FD0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Институт радиоэлектроники и информационных технологий</w:t>
      </w:r>
    </w:p>
    <w:p w14:paraId="7990DAB1" w14:textId="77777777" w:rsidR="00A70FD0" w:rsidRDefault="00A70FD0" w:rsidP="00A70FD0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Информационная безопасность </w:t>
      </w:r>
    </w:p>
    <w:p w14:paraId="4522AA1E" w14:textId="77777777" w:rsidR="00A70FD0" w:rsidRDefault="00A70FD0" w:rsidP="00A70FD0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>вычислительных систем и сетей</w:t>
      </w:r>
    </w:p>
    <w:p w14:paraId="5DE51770" w14:textId="77777777" w:rsidR="00A70FD0" w:rsidRPr="00306A2A" w:rsidRDefault="00A70FD0" w:rsidP="00A70FD0">
      <w:pPr>
        <w:spacing w:after="0"/>
        <w:jc w:val="center"/>
        <w:rPr>
          <w:sz w:val="28"/>
          <w:szCs w:val="28"/>
        </w:rPr>
      </w:pPr>
    </w:p>
    <w:p w14:paraId="38C11C06" w14:textId="64BFC376" w:rsidR="00A70FD0" w:rsidRPr="00306A2A" w:rsidRDefault="00A70FD0" w:rsidP="00A70FD0">
      <w:pPr>
        <w:jc w:val="center"/>
        <w:rPr>
          <w:sz w:val="28"/>
          <w:szCs w:val="28"/>
        </w:rPr>
      </w:pPr>
      <w:r w:rsidRPr="00306A2A">
        <w:rPr>
          <w:color w:val="000000" w:themeColor="text1"/>
          <w:sz w:val="28"/>
          <w:szCs w:val="28"/>
        </w:rPr>
        <w:t>«</w:t>
      </w:r>
      <w:r w:rsidR="00A30143" w:rsidRPr="00A30143">
        <w:rPr>
          <w:color w:val="000000" w:themeColor="text1"/>
          <w:sz w:val="28"/>
          <w:szCs w:val="28"/>
        </w:rPr>
        <w:t>Основы веб-разработки</w:t>
      </w:r>
      <w:r w:rsidRPr="00306A2A">
        <w:rPr>
          <w:sz w:val="28"/>
          <w:szCs w:val="28"/>
        </w:rPr>
        <w:t>»</w:t>
      </w:r>
    </w:p>
    <w:p w14:paraId="635CE114" w14:textId="77777777" w:rsidR="00A70FD0" w:rsidRDefault="00A70FD0" w:rsidP="00A70FD0">
      <w:pPr>
        <w:spacing w:after="0"/>
        <w:jc w:val="center"/>
        <w:rPr>
          <w:color w:val="7F7F7F"/>
          <w:sz w:val="28"/>
          <w:szCs w:val="28"/>
        </w:rPr>
      </w:pPr>
    </w:p>
    <w:p w14:paraId="7D33A05E" w14:textId="77777777" w:rsidR="00A70FD0" w:rsidRPr="007B7149" w:rsidRDefault="00A70FD0" w:rsidP="00A70FD0">
      <w:pPr>
        <w:spacing w:after="0"/>
        <w:jc w:val="center"/>
        <w:rPr>
          <w:color w:val="7F7F7F"/>
          <w:sz w:val="28"/>
          <w:szCs w:val="28"/>
        </w:rPr>
      </w:pPr>
    </w:p>
    <w:p w14:paraId="409C29C3" w14:textId="77777777" w:rsidR="00A70FD0" w:rsidRDefault="00A70FD0" w:rsidP="00A70FD0">
      <w:pPr>
        <w:jc w:val="center"/>
        <w:rPr>
          <w:sz w:val="36"/>
          <w:szCs w:val="32"/>
        </w:rPr>
      </w:pPr>
      <w:r>
        <w:rPr>
          <w:sz w:val="36"/>
          <w:szCs w:val="32"/>
        </w:rPr>
        <w:t>Отчет</w:t>
      </w:r>
    </w:p>
    <w:p w14:paraId="41FB022B" w14:textId="29DC2FBE" w:rsidR="00A70FD0" w:rsidRPr="007E70B3" w:rsidRDefault="00A70FD0" w:rsidP="00A70FD0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 №</w:t>
      </w:r>
      <w:r w:rsidR="0099747A" w:rsidRPr="007E70B3">
        <w:rPr>
          <w:sz w:val="28"/>
          <w:szCs w:val="28"/>
        </w:rPr>
        <w:t>6</w:t>
      </w:r>
    </w:p>
    <w:p w14:paraId="558F0DC7" w14:textId="77777777" w:rsidR="00A70FD0" w:rsidRDefault="00A70FD0" w:rsidP="00A70FD0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6C10632E" w14:textId="77777777" w:rsidR="00A70FD0" w:rsidRDefault="00A70FD0" w:rsidP="00A70FD0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Скриптовые языки программирования</w:t>
      </w:r>
    </w:p>
    <w:p w14:paraId="4BB9DE63" w14:textId="77777777" w:rsidR="00A70FD0" w:rsidRDefault="00A70FD0" w:rsidP="00A70FD0">
      <w:pPr>
        <w:spacing w:after="0"/>
        <w:rPr>
          <w:sz w:val="28"/>
          <w:szCs w:val="28"/>
        </w:rPr>
      </w:pPr>
    </w:p>
    <w:p w14:paraId="34954D6A" w14:textId="77777777" w:rsidR="00A70FD0" w:rsidRDefault="00A70FD0" w:rsidP="00A70FD0">
      <w:pPr>
        <w:ind w:firstLine="4678"/>
      </w:pPr>
    </w:p>
    <w:p w14:paraId="5EC79FFE" w14:textId="77777777" w:rsidR="00A70FD0" w:rsidRDefault="00A70FD0" w:rsidP="00A70FD0">
      <w:pPr>
        <w:ind w:firstLine="4678"/>
      </w:pPr>
    </w:p>
    <w:p w14:paraId="1797B07B" w14:textId="77777777" w:rsidR="0099747A" w:rsidRDefault="0099747A" w:rsidP="00A70FD0">
      <w:pPr>
        <w:ind w:firstLine="4678"/>
      </w:pPr>
    </w:p>
    <w:p w14:paraId="7787C1E9" w14:textId="77777777" w:rsidR="00A70FD0" w:rsidRDefault="00A70FD0" w:rsidP="00A70FD0">
      <w:pPr>
        <w:ind w:firstLine="4678"/>
      </w:pPr>
      <w:r>
        <w:t>РУКОВОДИТЕЛЬ:</w:t>
      </w:r>
    </w:p>
    <w:p w14:paraId="2E27048D" w14:textId="77777777" w:rsidR="00A70FD0" w:rsidRPr="00306A2A" w:rsidRDefault="00A70FD0" w:rsidP="00A70FD0">
      <w:pPr>
        <w:spacing w:after="0" w:line="240" w:lineRule="auto"/>
        <w:ind w:left="7080"/>
      </w:pPr>
      <w:r>
        <w:t xml:space="preserve">            Вайнбаум Д.А.</w:t>
      </w:r>
    </w:p>
    <w:p w14:paraId="29E66745" w14:textId="77777777" w:rsidR="00A70FD0" w:rsidRDefault="00A70FD0" w:rsidP="00A70FD0">
      <w:pPr>
        <w:spacing w:after="0" w:line="240" w:lineRule="auto"/>
        <w:ind w:left="4678"/>
      </w:pPr>
      <w:r>
        <w:t>____________________</w:t>
      </w:r>
    </w:p>
    <w:p w14:paraId="071497F0" w14:textId="77777777" w:rsidR="00A70FD0" w:rsidRDefault="00A70FD0" w:rsidP="00A70FD0">
      <w:pPr>
        <w:spacing w:after="0" w:line="240" w:lineRule="auto"/>
        <w:ind w:left="4678"/>
        <w:rPr>
          <w:sz w:val="28"/>
          <w:szCs w:val="28"/>
        </w:rPr>
      </w:pPr>
      <w:r>
        <w:rPr>
          <w:color w:val="7F7F7F"/>
          <w:sz w:val="20"/>
          <w:szCs w:val="20"/>
        </w:rPr>
        <w:t xml:space="preserve">    </w:t>
      </w:r>
      <w:r>
        <w:rPr>
          <w:color w:val="7F7F7F"/>
          <w:sz w:val="20"/>
          <w:szCs w:val="20"/>
        </w:rPr>
        <w:tab/>
        <w:t>(подпись)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</w:p>
    <w:p w14:paraId="3C158BCF" w14:textId="77777777" w:rsidR="00A70FD0" w:rsidRDefault="00A70FD0" w:rsidP="00A70FD0">
      <w:pPr>
        <w:ind w:left="4678"/>
        <w:rPr>
          <w:sz w:val="8"/>
          <w:szCs w:val="8"/>
        </w:rPr>
      </w:pPr>
    </w:p>
    <w:p w14:paraId="21A151D4" w14:textId="77777777" w:rsidR="00A70FD0" w:rsidRDefault="00A70FD0" w:rsidP="00A70FD0">
      <w:pPr>
        <w:ind w:firstLine="4678"/>
      </w:pPr>
      <w:r>
        <w:t>СТУДЕНТ:</w:t>
      </w:r>
    </w:p>
    <w:p w14:paraId="44CCEC63" w14:textId="50C2DB5F" w:rsidR="00A70FD0" w:rsidRDefault="00283A22" w:rsidP="00A70FD0">
      <w:pPr>
        <w:spacing w:after="0" w:line="240" w:lineRule="auto"/>
        <w:ind w:left="7510" w:firstLine="278"/>
      </w:pPr>
      <w:r>
        <w:t>Ежов И.М.</w:t>
      </w:r>
    </w:p>
    <w:p w14:paraId="0495588D" w14:textId="77777777" w:rsidR="00A70FD0" w:rsidRDefault="00A70FD0" w:rsidP="00A70FD0">
      <w:pPr>
        <w:spacing w:after="0" w:line="240" w:lineRule="auto"/>
        <w:ind w:left="4678"/>
      </w:pPr>
      <w:r>
        <w:t>____________________</w:t>
      </w:r>
    </w:p>
    <w:p w14:paraId="7072D0BE" w14:textId="77777777" w:rsidR="00A70FD0" w:rsidRDefault="00A70FD0" w:rsidP="00A70FD0">
      <w:pPr>
        <w:spacing w:after="0" w:line="240" w:lineRule="auto"/>
        <w:ind w:left="4678" w:firstLine="278"/>
        <w:rPr>
          <w:color w:val="7F7F7F"/>
          <w:sz w:val="36"/>
          <w:szCs w:val="36"/>
        </w:rPr>
      </w:pPr>
      <w:r>
        <w:rPr>
          <w:color w:val="7F7F7F"/>
          <w:sz w:val="20"/>
          <w:szCs w:val="20"/>
        </w:rPr>
        <w:t>(подпись)</w:t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36"/>
          <w:szCs w:val="36"/>
        </w:rPr>
        <w:t xml:space="preserve"> </w:t>
      </w:r>
    </w:p>
    <w:p w14:paraId="7FBEF9B6" w14:textId="77777777" w:rsidR="00A70FD0" w:rsidRDefault="00A70FD0" w:rsidP="00A70FD0">
      <w:pPr>
        <w:spacing w:after="0" w:line="240" w:lineRule="auto"/>
        <w:ind w:left="4678" w:firstLine="278"/>
        <w:rPr>
          <w:color w:val="7F7F7F"/>
          <w:sz w:val="16"/>
          <w:szCs w:val="16"/>
        </w:rPr>
      </w:pPr>
    </w:p>
    <w:p w14:paraId="5C7EC283" w14:textId="77777777" w:rsidR="00A70FD0" w:rsidRPr="007B7149" w:rsidRDefault="00A70FD0" w:rsidP="00A70FD0">
      <w:pPr>
        <w:spacing w:after="0" w:line="240" w:lineRule="auto"/>
        <w:ind w:left="4678"/>
        <w:rPr>
          <w:color w:val="7F7F7F"/>
          <w:sz w:val="20"/>
          <w:szCs w:val="20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 xml:space="preserve">     С22-СИБ</w:t>
      </w:r>
    </w:p>
    <w:p w14:paraId="05F8FE20" w14:textId="77777777" w:rsidR="00A70FD0" w:rsidRDefault="00A70FD0" w:rsidP="00A70FD0">
      <w:pPr>
        <w:ind w:left="4678"/>
        <w:rPr>
          <w:szCs w:val="24"/>
        </w:rPr>
      </w:pPr>
    </w:p>
    <w:p w14:paraId="3C39BFA2" w14:textId="77777777" w:rsidR="00A70FD0" w:rsidRDefault="00A70FD0" w:rsidP="00A70FD0">
      <w:pPr>
        <w:ind w:left="4678"/>
        <w:rPr>
          <w:szCs w:val="24"/>
        </w:rPr>
      </w:pPr>
      <w:r>
        <w:rPr>
          <w:szCs w:val="24"/>
        </w:rPr>
        <w:t xml:space="preserve">Работа защищена «___» ____________ </w:t>
      </w:r>
    </w:p>
    <w:p w14:paraId="0E797190" w14:textId="77777777" w:rsidR="00A70FD0" w:rsidRDefault="00A70FD0" w:rsidP="00A70FD0">
      <w:pPr>
        <w:ind w:left="4678"/>
        <w:rPr>
          <w:sz w:val="28"/>
          <w:szCs w:val="28"/>
        </w:rPr>
      </w:pPr>
      <w:r>
        <w:rPr>
          <w:szCs w:val="24"/>
        </w:rPr>
        <w:t>С оценкой ________________________</w:t>
      </w:r>
    </w:p>
    <w:p w14:paraId="64064E45" w14:textId="77777777" w:rsidR="00A70FD0" w:rsidRDefault="00A70FD0" w:rsidP="00A70FD0">
      <w:pPr>
        <w:spacing w:after="0"/>
        <w:rPr>
          <w:szCs w:val="24"/>
        </w:rPr>
      </w:pPr>
    </w:p>
    <w:p w14:paraId="60F5864E" w14:textId="77777777" w:rsidR="00A70FD0" w:rsidRDefault="00A70FD0" w:rsidP="00A70FD0">
      <w:pPr>
        <w:spacing w:after="0"/>
        <w:jc w:val="center"/>
        <w:rPr>
          <w:rFonts w:eastAsia="Times New Roman"/>
          <w:color w:val="222222"/>
          <w:szCs w:val="24"/>
          <w:shd w:val="clear" w:color="auto" w:fill="FFFFFF"/>
          <w:lang w:eastAsia="ru-RU"/>
        </w:rPr>
      </w:pPr>
      <w:r>
        <w:rPr>
          <w:szCs w:val="24"/>
        </w:rPr>
        <w:t>Нижний Новгород 2026</w:t>
      </w:r>
    </w:p>
    <w:p w14:paraId="0980E38A" w14:textId="77777777" w:rsidR="003B6C97" w:rsidRPr="00E72EBA" w:rsidRDefault="003B6C97" w:rsidP="003B6C97">
      <w:pPr>
        <w:spacing w:after="0" w:line="360" w:lineRule="auto"/>
        <w:jc w:val="both"/>
      </w:pPr>
      <w:r w:rsidRPr="003B6C97">
        <w:rPr>
          <w:rFonts w:eastAsia="Times New Roman"/>
          <w:b/>
          <w:bCs/>
          <w:sz w:val="28"/>
        </w:rPr>
        <w:lastRenderedPageBreak/>
        <w:t>Цель:</w:t>
      </w:r>
      <w:r w:rsidRPr="00E72EBA">
        <w:rPr>
          <w:rFonts w:eastAsia="Times New Roman"/>
          <w:sz w:val="28"/>
        </w:rPr>
        <w:t xml:space="preserve"> разработка функционирующего </w:t>
      </w:r>
      <w:r>
        <w:rPr>
          <w:rFonts w:eastAsia="Times New Roman"/>
          <w:sz w:val="28"/>
        </w:rPr>
        <w:t>REST</w:t>
      </w:r>
      <w:r w:rsidRPr="00E72EBA"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>API</w:t>
      </w:r>
      <w:r w:rsidRPr="00E72EBA">
        <w:rPr>
          <w:rFonts w:eastAsia="Times New Roman"/>
          <w:sz w:val="28"/>
        </w:rPr>
        <w:t xml:space="preserve"> на фреймворке </w:t>
      </w:r>
      <w:r>
        <w:rPr>
          <w:rFonts w:eastAsia="Times New Roman"/>
          <w:sz w:val="28"/>
        </w:rPr>
        <w:t>FastAPI</w:t>
      </w:r>
      <w:r w:rsidRPr="00E72EBA">
        <w:rPr>
          <w:rFonts w:eastAsia="Times New Roman"/>
          <w:sz w:val="28"/>
        </w:rPr>
        <w:t xml:space="preserve"> для управления задачами, предусматривающего реализацию нескольких эндпоинтов с различными </w:t>
      </w:r>
      <w:r>
        <w:rPr>
          <w:rFonts w:eastAsia="Times New Roman"/>
          <w:sz w:val="28"/>
        </w:rPr>
        <w:t>HTTP</w:t>
      </w:r>
      <w:r w:rsidRPr="00E72EBA">
        <w:rPr>
          <w:rFonts w:eastAsia="Times New Roman"/>
          <w:sz w:val="28"/>
        </w:rPr>
        <w:t xml:space="preserve">-методами и их тестирование через </w:t>
      </w:r>
      <w:r>
        <w:rPr>
          <w:rFonts w:eastAsia="Times New Roman"/>
          <w:sz w:val="28"/>
        </w:rPr>
        <w:t>Swagger</w:t>
      </w:r>
      <w:r w:rsidRPr="00E72EBA"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>UI</w:t>
      </w:r>
      <w:r w:rsidRPr="00E72EBA">
        <w:rPr>
          <w:rFonts w:eastAsia="Times New Roman"/>
          <w:sz w:val="28"/>
        </w:rPr>
        <w:t xml:space="preserve"> или </w:t>
      </w:r>
      <w:r>
        <w:rPr>
          <w:rFonts w:eastAsia="Times New Roman"/>
          <w:sz w:val="28"/>
        </w:rPr>
        <w:t>Postman</w:t>
      </w:r>
      <w:r w:rsidRPr="00E72EBA">
        <w:rPr>
          <w:rFonts w:eastAsia="Times New Roman"/>
          <w:sz w:val="28"/>
        </w:rPr>
        <w:t>.</w:t>
      </w:r>
    </w:p>
    <w:p w14:paraId="5C80F1CA" w14:textId="113C25DD" w:rsidR="00A70FD0" w:rsidRPr="00007AE7" w:rsidRDefault="003B6C97" w:rsidP="003B6C97">
      <w:pPr>
        <w:spacing w:after="0" w:line="360" w:lineRule="auto"/>
        <w:jc w:val="both"/>
        <w:rPr>
          <w:color w:val="000000" w:themeColor="text1"/>
          <w:szCs w:val="28"/>
        </w:rPr>
      </w:pPr>
      <w:r w:rsidRPr="003B6C97">
        <w:rPr>
          <w:rFonts w:eastAsia="Times New Roman"/>
          <w:b/>
          <w:bCs/>
          <w:sz w:val="28"/>
        </w:rPr>
        <w:t>Постановка задачи:</w:t>
      </w:r>
      <w:r w:rsidRPr="00E72EBA">
        <w:rPr>
          <w:rFonts w:eastAsia="Times New Roman"/>
          <w:sz w:val="28"/>
        </w:rPr>
        <w:t xml:space="preserve"> запустить </w:t>
      </w:r>
      <w:r>
        <w:rPr>
          <w:rFonts w:eastAsia="Times New Roman"/>
          <w:sz w:val="28"/>
        </w:rPr>
        <w:t>REST</w:t>
      </w:r>
      <w:r w:rsidRPr="00E72EBA"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>API</w:t>
      </w:r>
      <w:r w:rsidRPr="00E72EBA">
        <w:rPr>
          <w:rFonts w:eastAsia="Times New Roman"/>
          <w:sz w:val="28"/>
        </w:rPr>
        <w:t xml:space="preserve"> на фреймворке </w:t>
      </w:r>
      <w:r>
        <w:rPr>
          <w:rFonts w:eastAsia="Times New Roman"/>
          <w:sz w:val="28"/>
        </w:rPr>
        <w:t>FastAPI</w:t>
      </w:r>
      <w:r w:rsidRPr="00E72EBA">
        <w:rPr>
          <w:rFonts w:eastAsia="Times New Roman"/>
          <w:sz w:val="28"/>
        </w:rPr>
        <w:t xml:space="preserve"> для выбранной предметной области, реализовав несколько эндпоинтов с использованием различных </w:t>
      </w:r>
      <w:r>
        <w:rPr>
          <w:rFonts w:eastAsia="Times New Roman"/>
          <w:sz w:val="28"/>
        </w:rPr>
        <w:t>HTTP</w:t>
      </w:r>
      <w:r w:rsidRPr="00E72EBA">
        <w:rPr>
          <w:rFonts w:eastAsia="Times New Roman"/>
          <w:sz w:val="28"/>
        </w:rPr>
        <w:t xml:space="preserve">-методов и обеспечив возможность их тестирования через </w:t>
      </w:r>
      <w:r>
        <w:rPr>
          <w:rFonts w:eastAsia="Times New Roman"/>
          <w:sz w:val="28"/>
        </w:rPr>
        <w:t>Swagger</w:t>
      </w:r>
      <w:r w:rsidRPr="00E72EBA"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>UI</w:t>
      </w:r>
      <w:r w:rsidRPr="00E72EBA">
        <w:rPr>
          <w:rFonts w:eastAsia="Times New Roman"/>
          <w:sz w:val="28"/>
        </w:rPr>
        <w:t xml:space="preserve">, </w:t>
      </w:r>
      <w:r>
        <w:rPr>
          <w:rFonts w:eastAsia="Times New Roman"/>
          <w:sz w:val="28"/>
        </w:rPr>
        <w:t>Postman</w:t>
      </w:r>
      <w:r w:rsidRPr="00E72EBA">
        <w:rPr>
          <w:rFonts w:eastAsia="Times New Roman"/>
          <w:sz w:val="28"/>
        </w:rPr>
        <w:t xml:space="preserve"> или браузер.</w:t>
      </w:r>
    </w:p>
    <w:p w14:paraId="59C8C28D" w14:textId="77777777" w:rsidR="00A70FD0" w:rsidRDefault="00A70FD0" w:rsidP="00A70FD0">
      <w:pPr>
        <w:pStyle w:val="20"/>
        <w:spacing w:before="0" w:after="0" w:line="360" w:lineRule="auto"/>
        <w:ind w:left="0" w:firstLine="357"/>
      </w:pPr>
    </w:p>
    <w:p w14:paraId="05DC71D8" w14:textId="5F342353" w:rsidR="00A70FD0" w:rsidRDefault="00A70FD0" w:rsidP="00A70FD0">
      <w:pPr>
        <w:pStyle w:val="a3"/>
        <w:spacing w:before="0" w:beforeAutospacing="0"/>
        <w:ind w:firstLine="357"/>
        <w:rPr>
          <w:rStyle w:val="a4"/>
          <w:color w:val="000000" w:themeColor="text1"/>
          <w:sz w:val="32"/>
          <w:szCs w:val="32"/>
        </w:rPr>
      </w:pPr>
      <w:r w:rsidRPr="007F1ACC">
        <w:rPr>
          <w:rStyle w:val="a4"/>
          <w:color w:val="000000" w:themeColor="text1"/>
          <w:sz w:val="32"/>
          <w:szCs w:val="32"/>
        </w:rPr>
        <w:t>Введение</w:t>
      </w:r>
    </w:p>
    <w:p w14:paraId="4E8016D7" w14:textId="77777777" w:rsidR="003B6C97" w:rsidRPr="00E72EBA" w:rsidRDefault="003B6C97" w:rsidP="003B6C97">
      <w:pPr>
        <w:spacing w:after="0" w:line="360" w:lineRule="auto"/>
        <w:ind w:firstLine="709"/>
        <w:jc w:val="both"/>
      </w:pPr>
      <w:r w:rsidRPr="00E72EBA">
        <w:rPr>
          <w:rFonts w:eastAsia="Times New Roman"/>
          <w:sz w:val="28"/>
        </w:rPr>
        <w:t xml:space="preserve">В современных условиях разработки программного обеспечения значительная часть прикладных систем строится по клиент-серверной модели, где взаимодействие между компонентами осуществляется через программные интерфейсы. </w:t>
      </w:r>
      <w:r>
        <w:rPr>
          <w:rFonts w:eastAsia="Times New Roman"/>
          <w:sz w:val="28"/>
        </w:rPr>
        <w:t>REST</w:t>
      </w:r>
      <w:r w:rsidRPr="00E72EBA"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>API</w:t>
      </w:r>
      <w:r w:rsidRPr="00E72EBA">
        <w:rPr>
          <w:rFonts w:eastAsia="Times New Roman"/>
          <w:sz w:val="28"/>
        </w:rPr>
        <w:t xml:space="preserve"> является одним из наиболее распространённых способов организации такого взаимодействия, поскольку обеспечивает стандартизированный обмен данными, предсказуемость </w:t>
      </w:r>
      <w:r>
        <w:rPr>
          <w:rFonts w:eastAsia="Times New Roman"/>
          <w:sz w:val="28"/>
        </w:rPr>
        <w:t>HTTP</w:t>
      </w:r>
      <w:r w:rsidRPr="00E72EBA">
        <w:rPr>
          <w:rFonts w:eastAsia="Times New Roman"/>
          <w:sz w:val="28"/>
        </w:rPr>
        <w:t>-методов и удобство интеграции с веб-клиентами, мобильными приложениями и внешними сервисами.</w:t>
      </w:r>
    </w:p>
    <w:p w14:paraId="22F91A70" w14:textId="77777777" w:rsidR="003B6C97" w:rsidRPr="00E72EBA" w:rsidRDefault="003B6C97" w:rsidP="003B6C97">
      <w:pPr>
        <w:spacing w:after="0" w:line="360" w:lineRule="auto"/>
        <w:ind w:firstLine="709"/>
        <w:jc w:val="both"/>
      </w:pPr>
      <w:r w:rsidRPr="00E72EBA">
        <w:rPr>
          <w:rFonts w:eastAsia="Times New Roman"/>
          <w:sz w:val="28"/>
        </w:rPr>
        <w:t xml:space="preserve">Для практической реализации серверной части приложения в рамках лабораторной работы используется </w:t>
      </w:r>
      <w:r>
        <w:rPr>
          <w:rFonts w:eastAsia="Times New Roman"/>
          <w:sz w:val="28"/>
        </w:rPr>
        <w:t>FastAPI</w:t>
      </w:r>
      <w:r w:rsidRPr="00E72EBA">
        <w:rPr>
          <w:rFonts w:eastAsia="Times New Roman"/>
          <w:sz w:val="28"/>
        </w:rPr>
        <w:t xml:space="preserve"> - современный </w:t>
      </w:r>
      <w:r>
        <w:rPr>
          <w:rFonts w:eastAsia="Times New Roman"/>
          <w:sz w:val="28"/>
        </w:rPr>
        <w:t>Python</w:t>
      </w:r>
      <w:r w:rsidRPr="00E72EBA">
        <w:rPr>
          <w:rFonts w:eastAsia="Times New Roman"/>
          <w:sz w:val="28"/>
        </w:rPr>
        <w:t xml:space="preserve">-фреймворк для построения высокопроизводительных веб-сервисов. Его преимущества заключаются в поддержке строгой типизации, встроенной валидации данных на базе </w:t>
      </w:r>
      <w:r>
        <w:rPr>
          <w:rFonts w:eastAsia="Times New Roman"/>
          <w:sz w:val="28"/>
        </w:rPr>
        <w:t>Pydantic</w:t>
      </w:r>
      <w:r w:rsidRPr="00E72EBA">
        <w:rPr>
          <w:rFonts w:eastAsia="Times New Roman"/>
          <w:sz w:val="28"/>
        </w:rPr>
        <w:t xml:space="preserve">, автоматической генерации </w:t>
      </w:r>
      <w:r>
        <w:rPr>
          <w:rFonts w:eastAsia="Times New Roman"/>
          <w:sz w:val="28"/>
        </w:rPr>
        <w:t>OpenAPI</w:t>
      </w:r>
      <w:r w:rsidRPr="00E72EBA">
        <w:rPr>
          <w:rFonts w:eastAsia="Times New Roman"/>
          <w:sz w:val="28"/>
        </w:rPr>
        <w:t xml:space="preserve">-документации и удобной маршрутизации. Применение данного инструмента позволяет не только быстро создавать </w:t>
      </w:r>
      <w:r>
        <w:rPr>
          <w:rFonts w:eastAsia="Times New Roman"/>
          <w:sz w:val="28"/>
        </w:rPr>
        <w:t>API</w:t>
      </w:r>
      <w:r w:rsidRPr="00E72EBA">
        <w:rPr>
          <w:rFonts w:eastAsia="Times New Roman"/>
          <w:sz w:val="28"/>
        </w:rPr>
        <w:t>, но и соблюдать инженерную дисциплину при проектировании структуры приложения.</w:t>
      </w:r>
    </w:p>
    <w:p w14:paraId="4977F67B" w14:textId="77777777" w:rsidR="003B6C97" w:rsidRPr="00E72EBA" w:rsidRDefault="003B6C97" w:rsidP="003B6C97">
      <w:pPr>
        <w:spacing w:after="0" w:line="360" w:lineRule="auto"/>
        <w:ind w:firstLine="709"/>
        <w:jc w:val="both"/>
      </w:pPr>
      <w:r w:rsidRPr="00E72EBA">
        <w:rPr>
          <w:rFonts w:eastAsia="Times New Roman"/>
          <w:sz w:val="28"/>
        </w:rPr>
        <w:t xml:space="preserve">Целью работы является закрепление навыков проектирования и реализации </w:t>
      </w:r>
      <w:r>
        <w:rPr>
          <w:rFonts w:eastAsia="Times New Roman"/>
          <w:sz w:val="28"/>
        </w:rPr>
        <w:t>REST</w:t>
      </w:r>
      <w:r w:rsidRPr="00E72EBA">
        <w:rPr>
          <w:rFonts w:eastAsia="Times New Roman"/>
          <w:sz w:val="28"/>
        </w:rPr>
        <w:t xml:space="preserve">-совместимого </w:t>
      </w:r>
      <w:r>
        <w:rPr>
          <w:rFonts w:eastAsia="Times New Roman"/>
          <w:sz w:val="28"/>
        </w:rPr>
        <w:t>backend</w:t>
      </w:r>
      <w:r w:rsidRPr="00E72EBA">
        <w:rPr>
          <w:rFonts w:eastAsia="Times New Roman"/>
          <w:sz w:val="28"/>
        </w:rPr>
        <w:t xml:space="preserve">-приложения: изучение принципов маршрутизации, обработки </w:t>
      </w:r>
      <w:r>
        <w:rPr>
          <w:rFonts w:eastAsia="Times New Roman"/>
          <w:sz w:val="28"/>
        </w:rPr>
        <w:t>HTTP</w:t>
      </w:r>
      <w:r w:rsidRPr="00E72EBA">
        <w:rPr>
          <w:rFonts w:eastAsia="Times New Roman"/>
          <w:sz w:val="28"/>
        </w:rPr>
        <w:t xml:space="preserve">-запросов различных методов, описания схем входных и выходных данных, а также тестирования созданных </w:t>
      </w:r>
      <w:r w:rsidRPr="00E72EBA">
        <w:rPr>
          <w:rFonts w:eastAsia="Times New Roman"/>
          <w:sz w:val="28"/>
        </w:rPr>
        <w:lastRenderedPageBreak/>
        <w:t>эндпоинтов. Полученный результат формирует основу для дальнейшего расширения проекта, например подключения базы данных, аутентификации пользователей и механизмов защиты от типовых уязвимостей веб-приложений.</w:t>
      </w:r>
    </w:p>
    <w:p w14:paraId="4A468061" w14:textId="77777777" w:rsidR="007E70B3" w:rsidRPr="007E70B3" w:rsidRDefault="007E70B3" w:rsidP="007E70B3">
      <w:pPr>
        <w:pStyle w:val="a3"/>
        <w:spacing w:before="0" w:beforeAutospacing="0"/>
        <w:ind w:firstLine="357"/>
        <w:jc w:val="both"/>
        <w:rPr>
          <w:color w:val="000000" w:themeColor="text1"/>
          <w:sz w:val="28"/>
          <w:szCs w:val="28"/>
        </w:rPr>
      </w:pPr>
    </w:p>
    <w:p w14:paraId="4AFBD4DE" w14:textId="77777777" w:rsidR="00A70FD0" w:rsidRDefault="00A70FD0" w:rsidP="00A70FD0">
      <w:pPr>
        <w:ind w:firstLine="357"/>
        <w:rPr>
          <w:b/>
          <w:bCs/>
          <w:color w:val="000000" w:themeColor="text1"/>
          <w:sz w:val="32"/>
          <w:szCs w:val="32"/>
        </w:rPr>
      </w:pPr>
      <w:r w:rsidRPr="00007AE7">
        <w:rPr>
          <w:b/>
          <w:bCs/>
          <w:color w:val="000000" w:themeColor="text1"/>
          <w:sz w:val="32"/>
          <w:szCs w:val="32"/>
        </w:rPr>
        <w:t>Реализация</w:t>
      </w:r>
    </w:p>
    <w:p w14:paraId="52276060" w14:textId="79E06933" w:rsidR="008C3E10" w:rsidRPr="003B6C97" w:rsidRDefault="00FF5E0F" w:rsidP="003B6C97">
      <w:pPr>
        <w:pStyle w:val="a5"/>
        <w:numPr>
          <w:ilvl w:val="0"/>
          <w:numId w:val="7"/>
        </w:numPr>
        <w:rPr>
          <w:b/>
          <w:bCs/>
          <w:color w:val="000000" w:themeColor="text1"/>
          <w:sz w:val="28"/>
          <w:szCs w:val="28"/>
        </w:rPr>
      </w:pPr>
      <w:r w:rsidRPr="00FF5E0F">
        <w:rPr>
          <w:b/>
          <w:bCs/>
          <w:color w:val="000000" w:themeColor="text1"/>
          <w:sz w:val="28"/>
          <w:szCs w:val="28"/>
        </w:rPr>
        <w:t>Выбор предметной области и обоснование архитектуры</w:t>
      </w:r>
    </w:p>
    <w:p w14:paraId="2D151DEE" w14:textId="77777777" w:rsidR="003B6C97" w:rsidRPr="00E72EBA" w:rsidRDefault="003B6C97" w:rsidP="003B6C97">
      <w:pPr>
        <w:spacing w:after="0" w:line="360" w:lineRule="auto"/>
        <w:ind w:firstLine="709"/>
        <w:jc w:val="both"/>
      </w:pPr>
      <w:r w:rsidRPr="00E72EBA">
        <w:rPr>
          <w:rFonts w:eastAsia="Times New Roman"/>
          <w:sz w:val="28"/>
        </w:rPr>
        <w:t>В качестве предметной области выбрана система управления задачами (</w:t>
      </w:r>
      <w:r>
        <w:rPr>
          <w:rFonts w:eastAsia="Times New Roman"/>
          <w:sz w:val="28"/>
        </w:rPr>
        <w:t>Task</w:t>
      </w:r>
      <w:r w:rsidRPr="00E72EBA"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>Manager</w:t>
      </w:r>
      <w:r w:rsidRPr="00E72EBA"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>API</w:t>
      </w:r>
      <w:r w:rsidRPr="00E72EBA">
        <w:rPr>
          <w:rFonts w:eastAsia="Times New Roman"/>
          <w:sz w:val="28"/>
        </w:rPr>
        <w:t xml:space="preserve">). Данный выбор обусловлен универсальностью сценария, наглядностью </w:t>
      </w:r>
      <w:r>
        <w:rPr>
          <w:rFonts w:eastAsia="Times New Roman"/>
          <w:sz w:val="28"/>
        </w:rPr>
        <w:t>CRUD</w:t>
      </w:r>
      <w:r w:rsidRPr="00E72EBA">
        <w:rPr>
          <w:rFonts w:eastAsia="Times New Roman"/>
          <w:sz w:val="28"/>
        </w:rPr>
        <w:t xml:space="preserve">-операций и возможностью продемонстрировать практическую реализацию полноценного </w:t>
      </w:r>
      <w:r>
        <w:rPr>
          <w:rFonts w:eastAsia="Times New Roman"/>
          <w:sz w:val="28"/>
        </w:rPr>
        <w:t>REST</w:t>
      </w:r>
      <w:r w:rsidRPr="00E72EBA"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>API</w:t>
      </w:r>
      <w:r w:rsidRPr="00E72EBA">
        <w:rPr>
          <w:rFonts w:eastAsia="Times New Roman"/>
          <w:sz w:val="28"/>
        </w:rPr>
        <w:t xml:space="preserve"> для работы с пользовательскими сущностями. Задача постановки, хранения, изменения и удаления записей естественным образом соответствует основным </w:t>
      </w:r>
      <w:r>
        <w:rPr>
          <w:rFonts w:eastAsia="Times New Roman"/>
          <w:sz w:val="28"/>
        </w:rPr>
        <w:t>HTTP</w:t>
      </w:r>
      <w:r w:rsidRPr="00E72EBA">
        <w:rPr>
          <w:rFonts w:eastAsia="Times New Roman"/>
          <w:sz w:val="28"/>
        </w:rPr>
        <w:t xml:space="preserve">-методам и позволяет показать корректное применение принципов </w:t>
      </w:r>
      <w:r>
        <w:rPr>
          <w:rFonts w:eastAsia="Times New Roman"/>
          <w:sz w:val="28"/>
        </w:rPr>
        <w:t>REST</w:t>
      </w:r>
      <w:r w:rsidRPr="00E72EBA">
        <w:rPr>
          <w:rFonts w:eastAsia="Times New Roman"/>
          <w:sz w:val="28"/>
        </w:rPr>
        <w:t>.</w:t>
      </w:r>
    </w:p>
    <w:p w14:paraId="1E29EC42" w14:textId="77777777" w:rsidR="003B6C97" w:rsidRPr="00E72EBA" w:rsidRDefault="003B6C97" w:rsidP="003B6C97">
      <w:pPr>
        <w:spacing w:after="0" w:line="360" w:lineRule="auto"/>
        <w:ind w:firstLine="709"/>
        <w:jc w:val="both"/>
      </w:pPr>
      <w:r w:rsidRPr="00E72EBA">
        <w:rPr>
          <w:rFonts w:eastAsia="Times New Roman"/>
          <w:sz w:val="28"/>
        </w:rPr>
        <w:t>Архитектура приложения построена по модульному принципу с разделением на логические слои: маршрутизация (</w:t>
      </w:r>
      <w:r>
        <w:rPr>
          <w:rFonts w:eastAsia="Times New Roman"/>
          <w:sz w:val="28"/>
        </w:rPr>
        <w:t>routers</w:t>
      </w:r>
      <w:r w:rsidRPr="00E72EBA">
        <w:rPr>
          <w:rFonts w:eastAsia="Times New Roman"/>
          <w:sz w:val="28"/>
        </w:rPr>
        <w:t>), модели данных (</w:t>
      </w:r>
      <w:r>
        <w:rPr>
          <w:rFonts w:eastAsia="Times New Roman"/>
          <w:sz w:val="28"/>
        </w:rPr>
        <w:t>schemas</w:t>
      </w:r>
      <w:r w:rsidRPr="00E72EBA">
        <w:rPr>
          <w:rFonts w:eastAsia="Times New Roman"/>
          <w:sz w:val="28"/>
        </w:rPr>
        <w:t>) и бизнес-логика (</w:t>
      </w:r>
      <w:r>
        <w:rPr>
          <w:rFonts w:eastAsia="Times New Roman"/>
          <w:sz w:val="28"/>
        </w:rPr>
        <w:t>services</w:t>
      </w:r>
      <w:r w:rsidRPr="00E72EBA">
        <w:rPr>
          <w:rFonts w:eastAsia="Times New Roman"/>
          <w:sz w:val="28"/>
        </w:rPr>
        <w:t xml:space="preserve">). Такой подход обеспечивает удобство сопровождения, упрощает тестирование и позволяет в дальнейшем заменить временное </w:t>
      </w:r>
      <w:r>
        <w:rPr>
          <w:rFonts w:eastAsia="Times New Roman"/>
          <w:sz w:val="28"/>
        </w:rPr>
        <w:t>in</w:t>
      </w:r>
      <w:r w:rsidRPr="00E72EBA">
        <w:rPr>
          <w:rFonts w:eastAsia="Times New Roman"/>
          <w:sz w:val="28"/>
        </w:rPr>
        <w:t>-</w:t>
      </w:r>
      <w:r>
        <w:rPr>
          <w:rFonts w:eastAsia="Times New Roman"/>
          <w:sz w:val="28"/>
        </w:rPr>
        <w:t>memory</w:t>
      </w:r>
      <w:r w:rsidRPr="00E72EBA">
        <w:rPr>
          <w:rFonts w:eastAsia="Times New Roman"/>
          <w:sz w:val="28"/>
        </w:rPr>
        <w:t xml:space="preserve"> хранилище на полноценную базу данных без изменения внешнего </w:t>
      </w:r>
      <w:r>
        <w:rPr>
          <w:rFonts w:eastAsia="Times New Roman"/>
          <w:sz w:val="28"/>
        </w:rPr>
        <w:t>API</w:t>
      </w:r>
      <w:r w:rsidRPr="00E72EBA">
        <w:rPr>
          <w:rFonts w:eastAsia="Times New Roman"/>
          <w:sz w:val="28"/>
        </w:rPr>
        <w:t>.</w:t>
      </w:r>
    </w:p>
    <w:p w14:paraId="17838F17" w14:textId="77777777" w:rsidR="003B6C97" w:rsidRPr="003B6C97" w:rsidRDefault="003B6C97" w:rsidP="008C3E10">
      <w:pPr>
        <w:ind w:firstLine="360"/>
        <w:jc w:val="both"/>
        <w:rPr>
          <w:color w:val="000000" w:themeColor="text1"/>
          <w:sz w:val="28"/>
          <w:szCs w:val="28"/>
        </w:rPr>
      </w:pPr>
    </w:p>
    <w:p w14:paraId="54B32589" w14:textId="7543194B" w:rsidR="008C3E10" w:rsidRDefault="003B6C97" w:rsidP="008C3E10">
      <w:pPr>
        <w:ind w:firstLine="360"/>
        <w:jc w:val="center"/>
        <w:rPr>
          <w:color w:val="000000" w:themeColor="text1"/>
          <w:sz w:val="28"/>
          <w:szCs w:val="28"/>
        </w:rPr>
      </w:pPr>
      <w:r w:rsidRPr="003B6C97">
        <w:rPr>
          <w:noProof/>
        </w:rPr>
        <w:drawing>
          <wp:inline distT="0" distB="0" distL="0" distR="0" wp14:anchorId="2A2E3680" wp14:editId="1B6E7066">
            <wp:extent cx="2828925" cy="2285215"/>
            <wp:effectExtent l="0" t="0" r="0" b="1270"/>
            <wp:docPr id="288851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51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9914" cy="228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07B2" w14:textId="5602D655" w:rsidR="008C3E10" w:rsidRDefault="008C3E10" w:rsidP="008C3E10">
      <w:pPr>
        <w:ind w:firstLine="36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 1. (</w:t>
      </w:r>
      <w:r w:rsidRPr="008C3E10">
        <w:rPr>
          <w:color w:val="000000" w:themeColor="text1"/>
          <w:sz w:val="28"/>
          <w:szCs w:val="28"/>
        </w:rPr>
        <w:t>Модульная структура проекта</w:t>
      </w:r>
      <w:r>
        <w:rPr>
          <w:color w:val="000000" w:themeColor="text1"/>
          <w:sz w:val="28"/>
          <w:szCs w:val="28"/>
        </w:rPr>
        <w:t>)</w:t>
      </w:r>
    </w:p>
    <w:p w14:paraId="081B4B6F" w14:textId="1A2989A3" w:rsidR="006856D2" w:rsidRDefault="006856D2" w:rsidP="006856D2">
      <w:pPr>
        <w:rPr>
          <w:color w:val="000000" w:themeColor="text1"/>
          <w:sz w:val="28"/>
          <w:szCs w:val="28"/>
        </w:rPr>
      </w:pPr>
    </w:p>
    <w:p w14:paraId="2ECCAE15" w14:textId="01CFF314" w:rsidR="008C3E10" w:rsidRPr="003B6C97" w:rsidRDefault="006856D2" w:rsidP="003B6C97">
      <w:pPr>
        <w:pStyle w:val="a5"/>
        <w:numPr>
          <w:ilvl w:val="0"/>
          <w:numId w:val="7"/>
        </w:numPr>
        <w:rPr>
          <w:b/>
          <w:bCs/>
          <w:color w:val="000000" w:themeColor="text1"/>
          <w:sz w:val="28"/>
          <w:szCs w:val="28"/>
        </w:rPr>
      </w:pPr>
      <w:r w:rsidRPr="006856D2">
        <w:rPr>
          <w:b/>
          <w:bCs/>
          <w:color w:val="000000" w:themeColor="text1"/>
          <w:sz w:val="28"/>
          <w:szCs w:val="28"/>
        </w:rPr>
        <w:t>Реализация моделей данных и валидации</w:t>
      </w:r>
    </w:p>
    <w:p w14:paraId="0E24DE4B" w14:textId="77777777" w:rsidR="003B6C97" w:rsidRPr="00E72EBA" w:rsidRDefault="003B6C97" w:rsidP="003B6C97">
      <w:pPr>
        <w:spacing w:after="0" w:line="360" w:lineRule="auto"/>
        <w:ind w:firstLine="709"/>
        <w:jc w:val="both"/>
      </w:pPr>
      <w:r w:rsidRPr="00E72EBA">
        <w:rPr>
          <w:rFonts w:eastAsia="Times New Roman"/>
          <w:sz w:val="28"/>
        </w:rPr>
        <w:t xml:space="preserve">Для строгой типизации и автоматической проверки входящих данных использована библиотека </w:t>
      </w:r>
      <w:r>
        <w:rPr>
          <w:rFonts w:eastAsia="Times New Roman"/>
          <w:sz w:val="28"/>
        </w:rPr>
        <w:t>Pydantic</w:t>
      </w:r>
      <w:r w:rsidRPr="00E72EBA"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>v</w:t>
      </w:r>
      <w:r w:rsidRPr="00E72EBA">
        <w:rPr>
          <w:rFonts w:eastAsia="Times New Roman"/>
          <w:sz w:val="28"/>
        </w:rPr>
        <w:t xml:space="preserve">2. Основные схемы включают </w:t>
      </w:r>
      <w:r>
        <w:rPr>
          <w:rFonts w:eastAsia="Times New Roman"/>
          <w:sz w:val="28"/>
        </w:rPr>
        <w:t>TaskCreate</w:t>
      </w:r>
      <w:r w:rsidRPr="00E72EBA">
        <w:rPr>
          <w:rFonts w:eastAsia="Times New Roman"/>
          <w:sz w:val="28"/>
        </w:rPr>
        <w:t xml:space="preserve"> для создания задач, </w:t>
      </w:r>
      <w:r>
        <w:rPr>
          <w:rFonts w:eastAsia="Times New Roman"/>
          <w:sz w:val="28"/>
        </w:rPr>
        <w:t>TaskUpdate</w:t>
      </w:r>
      <w:r w:rsidRPr="00E72EBA">
        <w:rPr>
          <w:rFonts w:eastAsia="Times New Roman"/>
          <w:sz w:val="28"/>
        </w:rPr>
        <w:t xml:space="preserve"> для частичного обновления и </w:t>
      </w:r>
      <w:r>
        <w:rPr>
          <w:rFonts w:eastAsia="Times New Roman"/>
          <w:sz w:val="28"/>
        </w:rPr>
        <w:t>TaskResponse</w:t>
      </w:r>
      <w:r w:rsidRPr="00E72EBA">
        <w:rPr>
          <w:rFonts w:eastAsia="Times New Roman"/>
          <w:sz w:val="28"/>
        </w:rPr>
        <w:t xml:space="preserve"> для формирования ответов </w:t>
      </w:r>
      <w:r>
        <w:rPr>
          <w:rFonts w:eastAsia="Times New Roman"/>
          <w:sz w:val="28"/>
        </w:rPr>
        <w:t>API</w:t>
      </w:r>
      <w:r w:rsidRPr="00E72EBA">
        <w:rPr>
          <w:rFonts w:eastAsia="Times New Roman"/>
          <w:sz w:val="28"/>
        </w:rPr>
        <w:t>.</w:t>
      </w:r>
    </w:p>
    <w:p w14:paraId="669C1D81" w14:textId="77777777" w:rsidR="003B6C97" w:rsidRPr="003B6C97" w:rsidRDefault="003B6C97" w:rsidP="008C3E1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eastAsia="ru-RU"/>
        </w:rPr>
      </w:pPr>
    </w:p>
    <w:p w14:paraId="57E478A8" w14:textId="77777777" w:rsidR="003B6C97" w:rsidRPr="003B6C97" w:rsidRDefault="003B6C97" w:rsidP="003B6C97">
      <w:pPr>
        <w:spacing w:after="120" w:line="240" w:lineRule="auto"/>
        <w:ind w:left="567" w:right="283"/>
        <w:rPr>
          <w:rFonts w:ascii="Courier New" w:hAnsi="Courier New" w:cs="Courier New"/>
          <w:sz w:val="22"/>
          <w:szCs w:val="20"/>
          <w:lang w:val="en-US"/>
        </w:rPr>
      </w:pP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t>from datetime import datetime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>from typing import Optional, Literal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>from pydantic import BaseModel, Field, field_validator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>class TaskCreate(BaseModel):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title: str = Field(..., min_length=3, max_length=120)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description: Optional[str] = Field(None, max_length=500)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status: Literal["pending", "in_progress", "done"] = "pending"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priority: Literal["low", "medium", "high"] = "medium"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due_date: Optional[datetime] = None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@field_validator("title")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@classmethod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def validate_title(cls, v: str) -&gt; str: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    if not v.strip():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        raise ValueError("</w:t>
      </w:r>
      <w:r w:rsidRPr="003B6C97">
        <w:rPr>
          <w:rFonts w:ascii="Courier New" w:eastAsia="DejaVu Sans Mono" w:hAnsi="Courier New" w:cs="Courier New"/>
          <w:sz w:val="20"/>
          <w:szCs w:val="20"/>
        </w:rPr>
        <w:t>Название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t xml:space="preserve"> </w:t>
      </w:r>
      <w:r w:rsidRPr="003B6C97">
        <w:rPr>
          <w:rFonts w:ascii="Courier New" w:eastAsia="DejaVu Sans Mono" w:hAnsi="Courier New" w:cs="Courier New"/>
          <w:sz w:val="20"/>
          <w:szCs w:val="20"/>
        </w:rPr>
        <w:t>задачи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t xml:space="preserve"> </w:t>
      </w:r>
      <w:r w:rsidRPr="003B6C97">
        <w:rPr>
          <w:rFonts w:ascii="Courier New" w:eastAsia="DejaVu Sans Mono" w:hAnsi="Courier New" w:cs="Courier New"/>
          <w:sz w:val="20"/>
          <w:szCs w:val="20"/>
        </w:rPr>
        <w:t>не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t xml:space="preserve"> </w:t>
      </w:r>
      <w:r w:rsidRPr="003B6C97">
        <w:rPr>
          <w:rFonts w:ascii="Courier New" w:eastAsia="DejaVu Sans Mono" w:hAnsi="Courier New" w:cs="Courier New"/>
          <w:sz w:val="20"/>
          <w:szCs w:val="20"/>
        </w:rPr>
        <w:t>может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t xml:space="preserve"> </w:t>
      </w:r>
      <w:r w:rsidRPr="003B6C97">
        <w:rPr>
          <w:rFonts w:ascii="Courier New" w:eastAsia="DejaVu Sans Mono" w:hAnsi="Courier New" w:cs="Courier New"/>
          <w:sz w:val="20"/>
          <w:szCs w:val="20"/>
        </w:rPr>
        <w:t>быть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t xml:space="preserve"> </w:t>
      </w:r>
      <w:r w:rsidRPr="003B6C97">
        <w:rPr>
          <w:rFonts w:ascii="Courier New" w:eastAsia="DejaVu Sans Mono" w:hAnsi="Courier New" w:cs="Courier New"/>
          <w:sz w:val="20"/>
          <w:szCs w:val="20"/>
        </w:rPr>
        <w:t>пустым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t>")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    return v.strip()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>class TaskUpdate(BaseModel):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title: Optional[str] = Field(None, min_length=3, max_length=120)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description: Optional[str] = Field(None, max_length=500)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status: Optional[Literal["pending", "in_progress", "done"]] = None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priority: Optional[Literal["low", "medium", "high"]] = None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due_date: Optional[datetime] = None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@field_validator("title")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@classmethod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def validate_title(cls, v: Optional[str]) -&gt; Optional[str]: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    if v is None: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        return v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    if not v.strip():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        raise ValueError("</w:t>
      </w:r>
      <w:r w:rsidRPr="003B6C97">
        <w:rPr>
          <w:rFonts w:ascii="Courier New" w:eastAsia="DejaVu Sans Mono" w:hAnsi="Courier New" w:cs="Courier New"/>
          <w:sz w:val="20"/>
          <w:szCs w:val="20"/>
        </w:rPr>
        <w:t>Название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t xml:space="preserve"> </w:t>
      </w:r>
      <w:r w:rsidRPr="003B6C97">
        <w:rPr>
          <w:rFonts w:ascii="Courier New" w:eastAsia="DejaVu Sans Mono" w:hAnsi="Courier New" w:cs="Courier New"/>
          <w:sz w:val="20"/>
          <w:szCs w:val="20"/>
        </w:rPr>
        <w:t>задачи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t xml:space="preserve"> </w:t>
      </w:r>
      <w:r w:rsidRPr="003B6C97">
        <w:rPr>
          <w:rFonts w:ascii="Courier New" w:eastAsia="DejaVu Sans Mono" w:hAnsi="Courier New" w:cs="Courier New"/>
          <w:sz w:val="20"/>
          <w:szCs w:val="20"/>
        </w:rPr>
        <w:t>не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t xml:space="preserve"> </w:t>
      </w:r>
      <w:r w:rsidRPr="003B6C97">
        <w:rPr>
          <w:rFonts w:ascii="Courier New" w:eastAsia="DejaVu Sans Mono" w:hAnsi="Courier New" w:cs="Courier New"/>
          <w:sz w:val="20"/>
          <w:szCs w:val="20"/>
        </w:rPr>
        <w:t>может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t xml:space="preserve"> </w:t>
      </w:r>
      <w:r w:rsidRPr="003B6C97">
        <w:rPr>
          <w:rFonts w:ascii="Courier New" w:eastAsia="DejaVu Sans Mono" w:hAnsi="Courier New" w:cs="Courier New"/>
          <w:sz w:val="20"/>
          <w:szCs w:val="20"/>
        </w:rPr>
        <w:t>быть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t xml:space="preserve"> </w:t>
      </w:r>
      <w:r w:rsidRPr="003B6C97">
        <w:rPr>
          <w:rFonts w:ascii="Courier New" w:eastAsia="DejaVu Sans Mono" w:hAnsi="Courier New" w:cs="Courier New"/>
          <w:sz w:val="20"/>
          <w:szCs w:val="20"/>
        </w:rPr>
        <w:t>пустым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t>")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    return v.strip()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>class TaskResponse(BaseModel):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id: int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title: str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description: Optional[str] = None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status: Literal["pending", "in_progress", "done"]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priority: Literal["low", "medium", "high"]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due_date: Optional[datetime] = None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created_at: datetime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updated_at: Optional[datetime] = None</w:t>
      </w:r>
    </w:p>
    <w:p w14:paraId="7A74EAF9" w14:textId="77777777" w:rsidR="008C3E10" w:rsidRPr="008C3E10" w:rsidRDefault="008C3E10" w:rsidP="008C3E1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</w:p>
    <w:p w14:paraId="50A79374" w14:textId="77777777" w:rsidR="003B6C97" w:rsidRPr="00E72EBA" w:rsidRDefault="003B6C97" w:rsidP="003B6C97">
      <w:pPr>
        <w:spacing w:after="0" w:line="360" w:lineRule="auto"/>
        <w:ind w:firstLine="709"/>
        <w:jc w:val="both"/>
      </w:pPr>
      <w:r w:rsidRPr="00E72EBA">
        <w:rPr>
          <w:rFonts w:eastAsia="Times New Roman"/>
          <w:sz w:val="28"/>
        </w:rPr>
        <w:t xml:space="preserve">Особое внимание уделено валидации названия задачи и допустимых значений полей </w:t>
      </w:r>
      <w:r>
        <w:rPr>
          <w:rFonts w:eastAsia="Times New Roman"/>
          <w:sz w:val="28"/>
        </w:rPr>
        <w:t>status</w:t>
      </w:r>
      <w:r w:rsidRPr="00E72EBA">
        <w:rPr>
          <w:rFonts w:eastAsia="Times New Roman"/>
          <w:sz w:val="28"/>
        </w:rPr>
        <w:t xml:space="preserve"> и </w:t>
      </w:r>
      <w:r>
        <w:rPr>
          <w:rFonts w:eastAsia="Times New Roman"/>
          <w:sz w:val="28"/>
        </w:rPr>
        <w:t>priority</w:t>
      </w:r>
      <w:r w:rsidRPr="00E72EBA">
        <w:rPr>
          <w:rFonts w:eastAsia="Times New Roman"/>
          <w:sz w:val="28"/>
        </w:rPr>
        <w:t xml:space="preserve">. Это позволяет исключить создание </w:t>
      </w:r>
      <w:r w:rsidRPr="00E72EBA">
        <w:rPr>
          <w:rFonts w:eastAsia="Times New Roman"/>
          <w:sz w:val="28"/>
        </w:rPr>
        <w:lastRenderedPageBreak/>
        <w:t xml:space="preserve">некорректных сущностей на уровне схем и обеспечить предсказуемость работы </w:t>
      </w:r>
      <w:r>
        <w:rPr>
          <w:rFonts w:eastAsia="Times New Roman"/>
          <w:sz w:val="28"/>
        </w:rPr>
        <w:t>API</w:t>
      </w:r>
      <w:r w:rsidRPr="00E72EBA">
        <w:rPr>
          <w:rFonts w:eastAsia="Times New Roman"/>
          <w:sz w:val="28"/>
        </w:rPr>
        <w:t xml:space="preserve"> независимо от используемого клиента.</w:t>
      </w:r>
    </w:p>
    <w:p w14:paraId="63D3E798" w14:textId="53688CE2" w:rsidR="006856D2" w:rsidRDefault="006856D2" w:rsidP="006856D2">
      <w:pPr>
        <w:rPr>
          <w:color w:val="000000" w:themeColor="text1"/>
          <w:szCs w:val="24"/>
        </w:rPr>
      </w:pPr>
    </w:p>
    <w:p w14:paraId="6DC00DD5" w14:textId="1AA2F10B" w:rsidR="003B6C97" w:rsidRPr="00C22178" w:rsidRDefault="008C3E10" w:rsidP="00C22178">
      <w:pPr>
        <w:pStyle w:val="a5"/>
        <w:numPr>
          <w:ilvl w:val="0"/>
          <w:numId w:val="7"/>
        </w:numPr>
        <w:jc w:val="both"/>
        <w:rPr>
          <w:b/>
          <w:bCs/>
          <w:color w:val="000000" w:themeColor="text1"/>
          <w:sz w:val="28"/>
          <w:szCs w:val="28"/>
        </w:rPr>
      </w:pPr>
      <w:r w:rsidRPr="008C3E10">
        <w:rPr>
          <w:b/>
          <w:bCs/>
          <w:color w:val="000000" w:themeColor="text1"/>
          <w:sz w:val="28"/>
          <w:szCs w:val="28"/>
        </w:rPr>
        <w:t>Бизнес-логика и сервисный слой</w:t>
      </w:r>
    </w:p>
    <w:p w14:paraId="608E83E0" w14:textId="77777777" w:rsidR="003B6C97" w:rsidRPr="00E72EBA" w:rsidRDefault="003B6C97" w:rsidP="003B6C97">
      <w:pPr>
        <w:spacing w:after="0" w:line="360" w:lineRule="auto"/>
        <w:ind w:firstLine="709"/>
        <w:jc w:val="both"/>
      </w:pPr>
      <w:r w:rsidRPr="00E72EBA">
        <w:rPr>
          <w:rFonts w:eastAsia="Times New Roman"/>
          <w:sz w:val="28"/>
        </w:rPr>
        <w:t xml:space="preserve">Сервисный слой инкапсулирует операции с данными и изолирован от </w:t>
      </w:r>
      <w:r>
        <w:rPr>
          <w:rFonts w:eastAsia="Times New Roman"/>
          <w:sz w:val="28"/>
        </w:rPr>
        <w:t>HTTP</w:t>
      </w:r>
      <w:r w:rsidRPr="00E72EBA">
        <w:rPr>
          <w:rFonts w:eastAsia="Times New Roman"/>
          <w:sz w:val="28"/>
        </w:rPr>
        <w:t xml:space="preserve">-специфики. Для демонстрации полного цикла </w:t>
      </w:r>
      <w:r>
        <w:rPr>
          <w:rFonts w:eastAsia="Times New Roman"/>
          <w:sz w:val="28"/>
        </w:rPr>
        <w:t>CRUD</w:t>
      </w:r>
      <w:r w:rsidRPr="00E72EBA">
        <w:rPr>
          <w:rFonts w:eastAsia="Times New Roman"/>
          <w:sz w:val="28"/>
        </w:rPr>
        <w:t xml:space="preserve">-операций используется временное </w:t>
      </w:r>
      <w:r>
        <w:rPr>
          <w:rFonts w:eastAsia="Times New Roman"/>
          <w:sz w:val="28"/>
        </w:rPr>
        <w:t>in</w:t>
      </w:r>
      <w:r w:rsidRPr="00E72EBA">
        <w:rPr>
          <w:rFonts w:eastAsia="Times New Roman"/>
          <w:sz w:val="28"/>
        </w:rPr>
        <w:t>-</w:t>
      </w:r>
      <w:r>
        <w:rPr>
          <w:rFonts w:eastAsia="Times New Roman"/>
          <w:sz w:val="28"/>
        </w:rPr>
        <w:t>memory</w:t>
      </w:r>
      <w:r w:rsidRPr="00E72EBA">
        <w:rPr>
          <w:rFonts w:eastAsia="Times New Roman"/>
          <w:sz w:val="28"/>
        </w:rPr>
        <w:t xml:space="preserve"> хранилище, представленное списком задач и счётчиком идентификаторов.</w:t>
      </w:r>
    </w:p>
    <w:p w14:paraId="4CE7E364" w14:textId="77777777" w:rsidR="003B6C97" w:rsidRPr="003B6C97" w:rsidRDefault="003B6C97" w:rsidP="008C3E10">
      <w:pPr>
        <w:spacing w:line="240" w:lineRule="auto"/>
        <w:ind w:firstLine="360"/>
        <w:jc w:val="both"/>
        <w:rPr>
          <w:color w:val="000000" w:themeColor="text1"/>
          <w:sz w:val="28"/>
          <w:szCs w:val="28"/>
        </w:rPr>
      </w:pPr>
    </w:p>
    <w:p w14:paraId="16EF2E23" w14:textId="77777777" w:rsidR="003B6C97" w:rsidRPr="003B6C97" w:rsidRDefault="003B6C97" w:rsidP="003B6C97">
      <w:pPr>
        <w:spacing w:after="120" w:line="240" w:lineRule="auto"/>
        <w:ind w:left="567" w:right="283"/>
        <w:rPr>
          <w:rFonts w:ascii="Courier New" w:hAnsi="Courier New" w:cs="Courier New"/>
          <w:sz w:val="22"/>
          <w:szCs w:val="20"/>
          <w:lang w:val="en-US"/>
        </w:rPr>
      </w:pP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t>from datetime import datetime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>from typing import List, Optional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>from schemas.task import TaskCreate, TaskUpdate, TaskResponse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>_tasks_db: List[TaskResponse] = []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>_next_id: int = 1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>def create_task(task_data: TaskCreate) -&gt; TaskResponse: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global _next_id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new_task = TaskResponse(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    id=_next_id,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    title=task_data.title,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    description=task_data.description,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    status=task_data.status,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    priority=task_data.priority,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    due_date=task_data.due_date,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    created_at=datetime.now(),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)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_tasks_db.append(new_task)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_next_id += 1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return new_task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>def update_task(task_id: int, task_data: TaskUpdate) -&gt; Optional[TaskResponse]: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for index, task in enumerate(_tasks_db):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    if task.id == task_id: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        update_dict = task_data.model_dump(exclude_unset=True)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        updated_task = task.model_copy(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            update={**update_dict, "updated_at": datetime.now()}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        )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        _tasks_db[index] = updated_task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        return updated_task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return None</w:t>
      </w:r>
    </w:p>
    <w:p w14:paraId="78A706D4" w14:textId="77777777" w:rsidR="008C3E10" w:rsidRPr="003B6C97" w:rsidRDefault="008C3E10" w:rsidP="008C3E10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14:paraId="1C59C797" w14:textId="7805E2B9" w:rsidR="008C3E10" w:rsidRPr="00C22178" w:rsidRDefault="003B6C97" w:rsidP="00C22178">
      <w:pPr>
        <w:spacing w:after="0" w:line="360" w:lineRule="auto"/>
        <w:ind w:firstLine="709"/>
        <w:jc w:val="both"/>
      </w:pPr>
      <w:r w:rsidRPr="00E72EBA">
        <w:rPr>
          <w:rFonts w:eastAsia="Times New Roman"/>
          <w:sz w:val="28"/>
        </w:rPr>
        <w:t xml:space="preserve">Использование метода </w:t>
      </w:r>
      <w:r>
        <w:rPr>
          <w:rFonts w:eastAsia="Times New Roman"/>
          <w:sz w:val="28"/>
        </w:rPr>
        <w:t>model</w:t>
      </w:r>
      <w:r w:rsidRPr="00E72EBA">
        <w:rPr>
          <w:rFonts w:eastAsia="Times New Roman"/>
          <w:sz w:val="28"/>
        </w:rPr>
        <w:t>_</w:t>
      </w:r>
      <w:r>
        <w:rPr>
          <w:rFonts w:eastAsia="Times New Roman"/>
          <w:sz w:val="28"/>
        </w:rPr>
        <w:t>dump</w:t>
      </w:r>
      <w:r w:rsidRPr="00E72EBA">
        <w:rPr>
          <w:rFonts w:eastAsia="Times New Roman"/>
          <w:sz w:val="28"/>
        </w:rPr>
        <w:t>(</w:t>
      </w:r>
      <w:r>
        <w:rPr>
          <w:rFonts w:eastAsia="Times New Roman"/>
          <w:sz w:val="28"/>
        </w:rPr>
        <w:t>exclude</w:t>
      </w:r>
      <w:r w:rsidRPr="00E72EBA">
        <w:rPr>
          <w:rFonts w:eastAsia="Times New Roman"/>
          <w:sz w:val="28"/>
        </w:rPr>
        <w:t>_</w:t>
      </w:r>
      <w:r>
        <w:rPr>
          <w:rFonts w:eastAsia="Times New Roman"/>
          <w:sz w:val="28"/>
        </w:rPr>
        <w:t>unset</w:t>
      </w:r>
      <w:r w:rsidRPr="00E72EBA">
        <w:rPr>
          <w:rFonts w:eastAsia="Times New Roman"/>
          <w:sz w:val="28"/>
        </w:rPr>
        <w:t>=</w:t>
      </w:r>
      <w:r>
        <w:rPr>
          <w:rFonts w:eastAsia="Times New Roman"/>
          <w:sz w:val="28"/>
        </w:rPr>
        <w:t>True</w:t>
      </w:r>
      <w:r w:rsidRPr="00E72EBA">
        <w:rPr>
          <w:rFonts w:eastAsia="Times New Roman"/>
          <w:sz w:val="28"/>
        </w:rPr>
        <w:t xml:space="preserve">) при обновлении задачи позволяет изменять только явно переданные поля. Такой подход соответствует семантике </w:t>
      </w:r>
      <w:r>
        <w:rPr>
          <w:rFonts w:eastAsia="Times New Roman"/>
          <w:sz w:val="28"/>
        </w:rPr>
        <w:t>PATCH</w:t>
      </w:r>
      <w:r w:rsidRPr="00E72EBA">
        <w:rPr>
          <w:rFonts w:eastAsia="Times New Roman"/>
          <w:sz w:val="28"/>
        </w:rPr>
        <w:t>-запроса и предотвращает случайную перезапись неизменённых данных.</w:t>
      </w:r>
    </w:p>
    <w:p w14:paraId="15830549" w14:textId="62D39DD1" w:rsidR="008C3E10" w:rsidRDefault="008C3E10" w:rsidP="008C3E10">
      <w:pPr>
        <w:pStyle w:val="a5"/>
        <w:numPr>
          <w:ilvl w:val="0"/>
          <w:numId w:val="7"/>
        </w:num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8C3E10">
        <w:rPr>
          <w:b/>
          <w:bCs/>
          <w:color w:val="000000" w:themeColor="text1"/>
          <w:sz w:val="28"/>
          <w:szCs w:val="28"/>
        </w:rPr>
        <w:lastRenderedPageBreak/>
        <w:t>Маршрутизация и API-эндпоинты</w:t>
      </w:r>
    </w:p>
    <w:p w14:paraId="7A1A293D" w14:textId="77777777" w:rsidR="003B6C97" w:rsidRPr="00E72EBA" w:rsidRDefault="003B6C97" w:rsidP="003B6C97">
      <w:pPr>
        <w:spacing w:after="0" w:line="360" w:lineRule="auto"/>
        <w:ind w:firstLine="709"/>
        <w:jc w:val="both"/>
      </w:pPr>
      <w:r w:rsidRPr="00E72EBA">
        <w:rPr>
          <w:rFonts w:eastAsia="Times New Roman"/>
          <w:sz w:val="28"/>
        </w:rPr>
        <w:t xml:space="preserve">Маршруты сгруппированы через </w:t>
      </w:r>
      <w:r>
        <w:rPr>
          <w:rFonts w:eastAsia="Times New Roman"/>
          <w:sz w:val="28"/>
        </w:rPr>
        <w:t>APIRouter</w:t>
      </w:r>
      <w:r w:rsidRPr="00E72EBA">
        <w:rPr>
          <w:rFonts w:eastAsia="Times New Roman"/>
          <w:sz w:val="28"/>
        </w:rPr>
        <w:t xml:space="preserve"> с префиксом /</w:t>
      </w:r>
      <w:r>
        <w:rPr>
          <w:rFonts w:eastAsia="Times New Roman"/>
          <w:sz w:val="28"/>
        </w:rPr>
        <w:t>api</w:t>
      </w:r>
      <w:r w:rsidRPr="00E72EBA">
        <w:rPr>
          <w:rFonts w:eastAsia="Times New Roman"/>
          <w:sz w:val="28"/>
        </w:rPr>
        <w:t>/</w:t>
      </w:r>
      <w:r>
        <w:rPr>
          <w:rFonts w:eastAsia="Times New Roman"/>
          <w:sz w:val="28"/>
        </w:rPr>
        <w:t>tasks</w:t>
      </w:r>
      <w:r w:rsidRPr="00E72EBA">
        <w:rPr>
          <w:rFonts w:eastAsia="Times New Roman"/>
          <w:sz w:val="28"/>
        </w:rPr>
        <w:t xml:space="preserve"> и тегом "</w:t>
      </w:r>
      <w:r>
        <w:rPr>
          <w:rFonts w:eastAsia="Times New Roman"/>
          <w:sz w:val="28"/>
        </w:rPr>
        <w:t>Task</w:t>
      </w:r>
      <w:r w:rsidRPr="00E72EBA"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>Manager</w:t>
      </w:r>
      <w:r w:rsidRPr="00E72EBA">
        <w:rPr>
          <w:rFonts w:eastAsia="Times New Roman"/>
          <w:sz w:val="28"/>
        </w:rPr>
        <w:t xml:space="preserve">" для автоматической группировки в документации. Реализованы все основные </w:t>
      </w:r>
      <w:r>
        <w:rPr>
          <w:rFonts w:eastAsia="Times New Roman"/>
          <w:sz w:val="28"/>
        </w:rPr>
        <w:t>CRUD</w:t>
      </w:r>
      <w:r w:rsidRPr="00E72EBA">
        <w:rPr>
          <w:rFonts w:eastAsia="Times New Roman"/>
          <w:sz w:val="28"/>
        </w:rPr>
        <w:t xml:space="preserve">-операции с использованием семантически корректных </w:t>
      </w:r>
      <w:r>
        <w:rPr>
          <w:rFonts w:eastAsia="Times New Roman"/>
          <w:sz w:val="28"/>
        </w:rPr>
        <w:t>HTTP</w:t>
      </w:r>
      <w:r w:rsidRPr="00E72EBA">
        <w:rPr>
          <w:rFonts w:eastAsia="Times New Roman"/>
          <w:sz w:val="28"/>
        </w:rPr>
        <w:t>-методов.</w:t>
      </w:r>
    </w:p>
    <w:p w14:paraId="58ACF2BC" w14:textId="77777777" w:rsidR="003B6C97" w:rsidRPr="003B6C97" w:rsidRDefault="003B6C97" w:rsidP="003B6C97">
      <w:pPr>
        <w:spacing w:after="120" w:line="240" w:lineRule="auto"/>
        <w:ind w:left="567" w:right="283"/>
        <w:rPr>
          <w:rFonts w:ascii="Courier New" w:hAnsi="Courier New" w:cs="Courier New"/>
          <w:sz w:val="22"/>
          <w:szCs w:val="20"/>
          <w:lang w:val="en-US"/>
        </w:rPr>
      </w:pP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t>from fastapi import APIRouter, HTTPException, status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>from schemas.task import TaskCreate, TaskUpdate, TaskResponse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>from services.task_service import (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create_task,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get_all_tasks,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get_task_by_id,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update_task,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delete_task,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>)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>router = APIRouter(prefix="/api/tasks", tags=["Task Manager"])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>@router.post("/", response_model=TaskResponse, status_code=status.HTTP_201_CREATED)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>def create_new_task(task: TaskCreate):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return create_task(task)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>@router.get("/{task_id}", response_model=TaskResponse)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>def read_task(task_id: int):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task = get_task_by_id(task_id)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if not task: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    raise HTTPException(status_code=404, detail="</w:t>
      </w:r>
      <w:r w:rsidRPr="003B6C97">
        <w:rPr>
          <w:rFonts w:ascii="Courier New" w:eastAsia="DejaVu Sans Mono" w:hAnsi="Courier New" w:cs="Courier New"/>
          <w:sz w:val="20"/>
          <w:szCs w:val="20"/>
        </w:rPr>
        <w:t>Задача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t xml:space="preserve"> </w:t>
      </w:r>
      <w:r w:rsidRPr="003B6C97">
        <w:rPr>
          <w:rFonts w:ascii="Courier New" w:eastAsia="DejaVu Sans Mono" w:hAnsi="Courier New" w:cs="Courier New"/>
          <w:sz w:val="20"/>
          <w:szCs w:val="20"/>
        </w:rPr>
        <w:t>не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t xml:space="preserve"> </w:t>
      </w:r>
      <w:r w:rsidRPr="003B6C97">
        <w:rPr>
          <w:rFonts w:ascii="Courier New" w:eastAsia="DejaVu Sans Mono" w:hAnsi="Courier New" w:cs="Courier New"/>
          <w:sz w:val="20"/>
          <w:szCs w:val="20"/>
        </w:rPr>
        <w:t>найдена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t>")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return task</w:t>
      </w:r>
    </w:p>
    <w:p w14:paraId="4A494349" w14:textId="442B9816" w:rsidR="008C3E10" w:rsidRPr="00283A22" w:rsidRDefault="003B6C97" w:rsidP="003B6C97">
      <w:pPr>
        <w:spacing w:after="0" w:line="360" w:lineRule="auto"/>
        <w:ind w:firstLine="709"/>
        <w:jc w:val="both"/>
      </w:pPr>
      <w:r w:rsidRPr="00E72EBA">
        <w:rPr>
          <w:rFonts w:eastAsia="Times New Roman"/>
          <w:sz w:val="28"/>
        </w:rPr>
        <w:t xml:space="preserve">Реализация следует принципам </w:t>
      </w:r>
      <w:r>
        <w:rPr>
          <w:rFonts w:eastAsia="Times New Roman"/>
          <w:sz w:val="28"/>
        </w:rPr>
        <w:t>REST</w:t>
      </w:r>
      <w:r w:rsidRPr="00E72EBA">
        <w:rPr>
          <w:rFonts w:eastAsia="Times New Roman"/>
          <w:sz w:val="28"/>
        </w:rPr>
        <w:t xml:space="preserve">: </w:t>
      </w:r>
      <w:r>
        <w:rPr>
          <w:rFonts w:eastAsia="Times New Roman"/>
          <w:sz w:val="28"/>
        </w:rPr>
        <w:t>GET</w:t>
      </w:r>
      <w:r w:rsidRPr="00E72EBA">
        <w:rPr>
          <w:rFonts w:eastAsia="Times New Roman"/>
          <w:sz w:val="28"/>
        </w:rPr>
        <w:t xml:space="preserve"> применяется для чтения ресурсов, </w:t>
      </w:r>
      <w:r>
        <w:rPr>
          <w:rFonts w:eastAsia="Times New Roman"/>
          <w:sz w:val="28"/>
        </w:rPr>
        <w:t>POST</w:t>
      </w:r>
      <w:r w:rsidRPr="00E72EBA">
        <w:rPr>
          <w:rFonts w:eastAsia="Times New Roman"/>
          <w:sz w:val="28"/>
        </w:rPr>
        <w:t xml:space="preserve"> - для создания новой сущности с возвратом статуса 201 </w:t>
      </w:r>
      <w:r>
        <w:rPr>
          <w:rFonts w:eastAsia="Times New Roman"/>
          <w:sz w:val="28"/>
        </w:rPr>
        <w:t>Created</w:t>
      </w:r>
      <w:r w:rsidRPr="00E72EBA">
        <w:rPr>
          <w:rFonts w:eastAsia="Times New Roman"/>
          <w:sz w:val="28"/>
        </w:rPr>
        <w:t xml:space="preserve">, </w:t>
      </w:r>
      <w:r>
        <w:rPr>
          <w:rFonts w:eastAsia="Times New Roman"/>
          <w:sz w:val="28"/>
        </w:rPr>
        <w:t>PATCH</w:t>
      </w:r>
      <w:r w:rsidRPr="00E72EBA">
        <w:rPr>
          <w:rFonts w:eastAsia="Times New Roman"/>
          <w:sz w:val="28"/>
        </w:rPr>
        <w:t xml:space="preserve"> - для частичного обновления, а </w:t>
      </w:r>
      <w:r>
        <w:rPr>
          <w:rFonts w:eastAsia="Times New Roman"/>
          <w:sz w:val="28"/>
        </w:rPr>
        <w:t>DELETE</w:t>
      </w:r>
      <w:r w:rsidRPr="00E72EBA">
        <w:rPr>
          <w:rFonts w:eastAsia="Times New Roman"/>
          <w:sz w:val="28"/>
        </w:rPr>
        <w:t xml:space="preserve"> - для удаления записи с возвратом 204 </w:t>
      </w:r>
      <w:r>
        <w:rPr>
          <w:rFonts w:eastAsia="Times New Roman"/>
          <w:sz w:val="28"/>
        </w:rPr>
        <w:t>No</w:t>
      </w:r>
      <w:r w:rsidRPr="00E72EBA"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>Content</w:t>
      </w:r>
      <w:r w:rsidRPr="00E72EBA">
        <w:rPr>
          <w:rFonts w:eastAsia="Times New Roman"/>
          <w:sz w:val="28"/>
        </w:rPr>
        <w:t>.</w:t>
      </w:r>
    </w:p>
    <w:p w14:paraId="60954527" w14:textId="598AE33A" w:rsidR="008C3E10" w:rsidRDefault="008C3E10" w:rsidP="008C3E10">
      <w:pPr>
        <w:spacing w:line="240" w:lineRule="auto"/>
        <w:ind w:firstLine="360"/>
        <w:jc w:val="both"/>
        <w:rPr>
          <w:color w:val="000000" w:themeColor="text1"/>
          <w:sz w:val="28"/>
          <w:szCs w:val="28"/>
        </w:rPr>
      </w:pPr>
    </w:p>
    <w:p w14:paraId="2FBF7386" w14:textId="156A92EF" w:rsidR="003B6C97" w:rsidRPr="003B6C97" w:rsidRDefault="008C3E10" w:rsidP="003B6C97">
      <w:pPr>
        <w:pStyle w:val="a5"/>
        <w:numPr>
          <w:ilvl w:val="0"/>
          <w:numId w:val="7"/>
        </w:num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8C3E10">
        <w:rPr>
          <w:b/>
          <w:bCs/>
          <w:color w:val="000000" w:themeColor="text1"/>
          <w:sz w:val="28"/>
          <w:szCs w:val="28"/>
        </w:rPr>
        <w:t>Точка входа и конфигурация</w:t>
      </w:r>
    </w:p>
    <w:p w14:paraId="5EBFB451" w14:textId="77777777" w:rsidR="003B6C97" w:rsidRPr="00E72EBA" w:rsidRDefault="003B6C97" w:rsidP="003B6C97">
      <w:pPr>
        <w:spacing w:after="0" w:line="360" w:lineRule="auto"/>
        <w:ind w:firstLine="709"/>
        <w:jc w:val="both"/>
      </w:pPr>
      <w:r w:rsidRPr="00E72EBA">
        <w:rPr>
          <w:rFonts w:eastAsia="Times New Roman"/>
          <w:sz w:val="28"/>
        </w:rPr>
        <w:t xml:space="preserve">Инициализация экземпляра </w:t>
      </w:r>
      <w:r>
        <w:rPr>
          <w:rFonts w:eastAsia="Times New Roman"/>
          <w:sz w:val="28"/>
        </w:rPr>
        <w:t>FastAPI</w:t>
      </w:r>
      <w:r w:rsidRPr="00E72EBA">
        <w:rPr>
          <w:rFonts w:eastAsia="Times New Roman"/>
          <w:sz w:val="28"/>
        </w:rPr>
        <w:t xml:space="preserve"> выполнена в </w:t>
      </w:r>
      <w:r>
        <w:rPr>
          <w:rFonts w:eastAsia="Times New Roman"/>
          <w:sz w:val="28"/>
        </w:rPr>
        <w:t>main</w:t>
      </w:r>
      <w:r w:rsidRPr="00E72EBA">
        <w:rPr>
          <w:rFonts w:eastAsia="Times New Roman"/>
          <w:sz w:val="28"/>
        </w:rPr>
        <w:t>.</w:t>
      </w:r>
      <w:r>
        <w:rPr>
          <w:rFonts w:eastAsia="Times New Roman"/>
          <w:sz w:val="28"/>
        </w:rPr>
        <w:t>py</w:t>
      </w:r>
      <w:r w:rsidRPr="00E72EBA">
        <w:rPr>
          <w:rFonts w:eastAsia="Times New Roman"/>
          <w:sz w:val="28"/>
        </w:rPr>
        <w:t xml:space="preserve"> с подключением роутеров и настройкой базовых метаданных приложения, которые используются для автоматической генерации </w:t>
      </w:r>
      <w:r>
        <w:rPr>
          <w:rFonts w:eastAsia="Times New Roman"/>
          <w:sz w:val="28"/>
        </w:rPr>
        <w:t>OpenAPI</w:t>
      </w:r>
      <w:r w:rsidRPr="00E72EBA">
        <w:rPr>
          <w:rFonts w:eastAsia="Times New Roman"/>
          <w:sz w:val="28"/>
        </w:rPr>
        <w:t>-спецификации и интерактивной документации.</w:t>
      </w:r>
    </w:p>
    <w:p w14:paraId="73E5E005" w14:textId="77777777" w:rsidR="003B6C97" w:rsidRPr="003B6C97" w:rsidRDefault="003B6C97" w:rsidP="003B6C97">
      <w:pPr>
        <w:spacing w:after="120" w:line="240" w:lineRule="auto"/>
        <w:ind w:left="567" w:right="283"/>
        <w:rPr>
          <w:rFonts w:ascii="Courier New" w:hAnsi="Courier New" w:cs="Courier New"/>
          <w:sz w:val="22"/>
          <w:szCs w:val="20"/>
          <w:lang w:val="en-US"/>
        </w:rPr>
      </w:pP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t>from fastapi import FastAPI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>from routers.tasks import router as tasks_router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>app = FastAPI(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title="Task Manager API",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description="REST API </w:t>
      </w:r>
      <w:r w:rsidRPr="003B6C97">
        <w:rPr>
          <w:rFonts w:ascii="Courier New" w:eastAsia="DejaVu Sans Mono" w:hAnsi="Courier New" w:cs="Courier New"/>
          <w:sz w:val="20"/>
          <w:szCs w:val="20"/>
        </w:rPr>
        <w:t>для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t xml:space="preserve"> </w:t>
      </w:r>
      <w:r w:rsidRPr="003B6C97">
        <w:rPr>
          <w:rFonts w:ascii="Courier New" w:eastAsia="DejaVu Sans Mono" w:hAnsi="Courier New" w:cs="Courier New"/>
          <w:sz w:val="20"/>
          <w:szCs w:val="20"/>
        </w:rPr>
        <w:t>управления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t xml:space="preserve"> </w:t>
      </w:r>
      <w:r w:rsidRPr="003B6C97">
        <w:rPr>
          <w:rFonts w:ascii="Courier New" w:eastAsia="DejaVu Sans Mono" w:hAnsi="Courier New" w:cs="Courier New"/>
          <w:sz w:val="20"/>
          <w:szCs w:val="20"/>
        </w:rPr>
        <w:t>задачами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t>",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version="1.0.0"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lastRenderedPageBreak/>
        <w:t>)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>app.include_router(tasks_router)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>@app.get("/", tags=["System"])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>def root():</w:t>
      </w:r>
      <w:r w:rsidRPr="003B6C97">
        <w:rPr>
          <w:rFonts w:ascii="Courier New" w:eastAsia="DejaVu Sans Mono" w:hAnsi="Courier New" w:cs="Courier New"/>
          <w:sz w:val="20"/>
          <w:szCs w:val="20"/>
          <w:lang w:val="en-US"/>
        </w:rPr>
        <w:br/>
        <w:t xml:space="preserve">    return {"service": "Task Manager API", "status": "running"}</w:t>
      </w:r>
    </w:p>
    <w:p w14:paraId="136F3BCC" w14:textId="2D55B449" w:rsidR="008C3E10" w:rsidRPr="003B6C97" w:rsidRDefault="008C3E10" w:rsidP="008C3E10">
      <w:pPr>
        <w:spacing w:line="240" w:lineRule="auto"/>
        <w:ind w:firstLine="360"/>
        <w:jc w:val="both"/>
        <w:rPr>
          <w:color w:val="000000" w:themeColor="text1"/>
          <w:sz w:val="28"/>
          <w:szCs w:val="28"/>
          <w:lang w:val="en-US"/>
        </w:rPr>
      </w:pPr>
    </w:p>
    <w:p w14:paraId="44C79CEE" w14:textId="43C85192" w:rsidR="00A94633" w:rsidRPr="003B6C97" w:rsidRDefault="008C3E10" w:rsidP="003B6C97">
      <w:pPr>
        <w:pStyle w:val="a5"/>
        <w:numPr>
          <w:ilvl w:val="0"/>
          <w:numId w:val="7"/>
        </w:num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8C3E10">
        <w:rPr>
          <w:b/>
          <w:bCs/>
          <w:color w:val="000000" w:themeColor="text1"/>
          <w:sz w:val="28"/>
          <w:szCs w:val="28"/>
        </w:rPr>
        <w:t>Тестирование и верификация</w:t>
      </w:r>
    </w:p>
    <w:p w14:paraId="04AB6F74" w14:textId="77777777" w:rsidR="003B6C97" w:rsidRPr="00E72EBA" w:rsidRDefault="003B6C97" w:rsidP="003B6C97">
      <w:pPr>
        <w:spacing w:after="0" w:line="360" w:lineRule="auto"/>
        <w:ind w:firstLine="709"/>
        <w:jc w:val="both"/>
      </w:pPr>
      <w:r w:rsidRPr="00E72EBA">
        <w:rPr>
          <w:rFonts w:eastAsia="Times New Roman"/>
          <w:sz w:val="28"/>
        </w:rPr>
        <w:t xml:space="preserve">Проверка корректности работы </w:t>
      </w:r>
      <w:r>
        <w:rPr>
          <w:rFonts w:eastAsia="Times New Roman"/>
          <w:sz w:val="28"/>
        </w:rPr>
        <w:t>API</w:t>
      </w:r>
      <w:r w:rsidRPr="00E72EBA">
        <w:rPr>
          <w:rFonts w:eastAsia="Times New Roman"/>
          <w:sz w:val="28"/>
        </w:rPr>
        <w:t xml:space="preserve"> проводилась через встроенный интерфейс </w:t>
      </w:r>
      <w:r>
        <w:rPr>
          <w:rFonts w:eastAsia="Times New Roman"/>
          <w:sz w:val="28"/>
        </w:rPr>
        <w:t>Swagger</w:t>
      </w:r>
      <w:r w:rsidRPr="00E72EBA"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>UI</w:t>
      </w:r>
      <w:r w:rsidRPr="00E72EBA">
        <w:rPr>
          <w:rFonts w:eastAsia="Times New Roman"/>
          <w:sz w:val="28"/>
        </w:rPr>
        <w:t xml:space="preserve">, который автоматически формируется фреймворком </w:t>
      </w:r>
      <w:r>
        <w:rPr>
          <w:rFonts w:eastAsia="Times New Roman"/>
          <w:sz w:val="28"/>
        </w:rPr>
        <w:t>FastAPI</w:t>
      </w:r>
      <w:r w:rsidRPr="00E72EBA">
        <w:rPr>
          <w:rFonts w:eastAsia="Times New Roman"/>
          <w:sz w:val="28"/>
        </w:rPr>
        <w:t xml:space="preserve"> на основе аннотаций типов и </w:t>
      </w:r>
      <w:r>
        <w:rPr>
          <w:rFonts w:eastAsia="Times New Roman"/>
          <w:sz w:val="28"/>
        </w:rPr>
        <w:t>Pydantic</w:t>
      </w:r>
      <w:r w:rsidRPr="00E72EBA">
        <w:rPr>
          <w:rFonts w:eastAsia="Times New Roman"/>
          <w:sz w:val="28"/>
        </w:rPr>
        <w:t>-схем. Для запуска локального сервера в терминале виртуального окружения использовалась команда:</w:t>
      </w:r>
    </w:p>
    <w:p w14:paraId="3FDF70DC" w14:textId="77777777" w:rsidR="003B6C97" w:rsidRPr="005B02FE" w:rsidRDefault="003B6C97" w:rsidP="003B6C97">
      <w:pPr>
        <w:spacing w:after="120" w:line="240" w:lineRule="auto"/>
        <w:ind w:left="567" w:right="283"/>
        <w:rPr>
          <w:rFonts w:ascii="Courier New" w:hAnsi="Courier New" w:cs="Courier New"/>
          <w:sz w:val="22"/>
          <w:szCs w:val="20"/>
          <w:lang w:val="en-US"/>
        </w:rPr>
      </w:pPr>
      <w:r w:rsidRPr="005B02FE">
        <w:rPr>
          <w:rFonts w:ascii="Courier New" w:eastAsia="DejaVu Sans Mono" w:hAnsi="Courier New" w:cs="Courier New"/>
          <w:sz w:val="20"/>
          <w:szCs w:val="20"/>
          <w:lang w:val="en-US"/>
        </w:rPr>
        <w:t>uvicorn main:app --reload --host 127.0.0.1 --port 8000</w:t>
      </w:r>
    </w:p>
    <w:p w14:paraId="79F978D7" w14:textId="77777777" w:rsidR="003B6C97" w:rsidRPr="00E72EBA" w:rsidRDefault="003B6C97" w:rsidP="003B6C97">
      <w:pPr>
        <w:spacing w:after="0" w:line="360" w:lineRule="auto"/>
        <w:ind w:firstLine="709"/>
        <w:jc w:val="both"/>
      </w:pPr>
      <w:r w:rsidRPr="00E72EBA">
        <w:rPr>
          <w:rFonts w:eastAsia="Times New Roman"/>
          <w:sz w:val="28"/>
        </w:rPr>
        <w:t xml:space="preserve">После успешной инициализации приложение становилось доступно по адресу </w:t>
      </w:r>
      <w:r>
        <w:rPr>
          <w:rFonts w:eastAsia="Times New Roman"/>
          <w:sz w:val="28"/>
        </w:rPr>
        <w:t>http</w:t>
      </w:r>
      <w:r w:rsidRPr="00E72EBA">
        <w:rPr>
          <w:rFonts w:eastAsia="Times New Roman"/>
          <w:sz w:val="28"/>
        </w:rPr>
        <w:t>://127.0.0.1:8000, а интерактивная документация - по пути /</w:t>
      </w:r>
      <w:r>
        <w:rPr>
          <w:rFonts w:eastAsia="Times New Roman"/>
          <w:sz w:val="28"/>
        </w:rPr>
        <w:t>docs</w:t>
      </w:r>
      <w:r w:rsidRPr="00E72EBA">
        <w:rPr>
          <w:rFonts w:eastAsia="Times New Roman"/>
          <w:sz w:val="28"/>
        </w:rPr>
        <w:t xml:space="preserve">. Данный интерфейс позволяет отправлять </w:t>
      </w:r>
      <w:r>
        <w:rPr>
          <w:rFonts w:eastAsia="Times New Roman"/>
          <w:sz w:val="28"/>
        </w:rPr>
        <w:t>HTTP</w:t>
      </w:r>
      <w:r w:rsidRPr="00E72EBA">
        <w:rPr>
          <w:rFonts w:eastAsia="Times New Roman"/>
          <w:sz w:val="28"/>
        </w:rPr>
        <w:t>-запросы напрямую из браузера, просматривать структуру схем, указывать тестовые значения и анализировать ответы сервера без использования сторонних клиентов.</w:t>
      </w:r>
    </w:p>
    <w:p w14:paraId="729DD6E6" w14:textId="77777777" w:rsidR="003B6C97" w:rsidRPr="00E72EBA" w:rsidRDefault="003B6C97" w:rsidP="003B6C97">
      <w:pPr>
        <w:spacing w:after="0" w:line="360" w:lineRule="auto"/>
        <w:ind w:firstLine="709"/>
        <w:jc w:val="both"/>
      </w:pPr>
      <w:r w:rsidRPr="00E72EBA">
        <w:rPr>
          <w:rFonts w:eastAsia="Times New Roman"/>
          <w:sz w:val="28"/>
        </w:rPr>
        <w:t xml:space="preserve">На первом этапе было протестировано создание новой задачи. В теле </w:t>
      </w:r>
      <w:r>
        <w:rPr>
          <w:rFonts w:eastAsia="Times New Roman"/>
          <w:sz w:val="28"/>
        </w:rPr>
        <w:t>POST</w:t>
      </w:r>
      <w:r w:rsidRPr="00E72EBA">
        <w:rPr>
          <w:rFonts w:eastAsia="Times New Roman"/>
          <w:sz w:val="28"/>
        </w:rPr>
        <w:t>-запроса на /</w:t>
      </w:r>
      <w:r>
        <w:rPr>
          <w:rFonts w:eastAsia="Times New Roman"/>
          <w:sz w:val="28"/>
        </w:rPr>
        <w:t>api</w:t>
      </w:r>
      <w:r w:rsidRPr="00E72EBA">
        <w:rPr>
          <w:rFonts w:eastAsia="Times New Roman"/>
          <w:sz w:val="28"/>
        </w:rPr>
        <w:t>/</w:t>
      </w:r>
      <w:r>
        <w:rPr>
          <w:rFonts w:eastAsia="Times New Roman"/>
          <w:sz w:val="28"/>
        </w:rPr>
        <w:t>tasks</w:t>
      </w:r>
      <w:r w:rsidRPr="00E72EBA">
        <w:rPr>
          <w:rFonts w:eastAsia="Times New Roman"/>
          <w:sz w:val="28"/>
        </w:rPr>
        <w:t xml:space="preserve">/ передавались валидные данные в формате </w:t>
      </w:r>
      <w:r>
        <w:rPr>
          <w:rFonts w:eastAsia="Times New Roman"/>
          <w:sz w:val="28"/>
        </w:rPr>
        <w:t>JSON</w:t>
      </w:r>
      <w:r w:rsidRPr="00E72EBA">
        <w:rPr>
          <w:rFonts w:eastAsia="Times New Roman"/>
          <w:sz w:val="28"/>
        </w:rPr>
        <w:t xml:space="preserve">, содержащие название задачи, описание, начальный статус и приоритет. Сервер корректно обрабатывал запрос, возвращал статус 201 </w:t>
      </w:r>
      <w:r>
        <w:rPr>
          <w:rFonts w:eastAsia="Times New Roman"/>
          <w:sz w:val="28"/>
        </w:rPr>
        <w:t>Created</w:t>
      </w:r>
      <w:r w:rsidRPr="00E72EBA">
        <w:rPr>
          <w:rFonts w:eastAsia="Times New Roman"/>
          <w:sz w:val="28"/>
        </w:rPr>
        <w:t xml:space="preserve"> и сформированный объект с автоматически присвоенным идентификатором и временной меткой создания.</w:t>
      </w:r>
    </w:p>
    <w:p w14:paraId="22E9F6BD" w14:textId="77777777" w:rsidR="003B6C97" w:rsidRPr="003B6C97" w:rsidRDefault="003B6C97" w:rsidP="00A94633">
      <w:pPr>
        <w:spacing w:line="240" w:lineRule="auto"/>
        <w:ind w:firstLine="360"/>
        <w:jc w:val="both"/>
        <w:rPr>
          <w:color w:val="000000" w:themeColor="text1"/>
          <w:sz w:val="28"/>
          <w:szCs w:val="28"/>
        </w:rPr>
      </w:pPr>
    </w:p>
    <w:p w14:paraId="180CF051" w14:textId="77777777" w:rsidR="003B6C97" w:rsidRPr="003B6C97" w:rsidRDefault="003B6C97" w:rsidP="00A94633">
      <w:pPr>
        <w:spacing w:line="240" w:lineRule="auto"/>
        <w:ind w:firstLine="360"/>
        <w:jc w:val="both"/>
        <w:rPr>
          <w:color w:val="000000" w:themeColor="text1"/>
          <w:sz w:val="28"/>
          <w:szCs w:val="28"/>
        </w:rPr>
      </w:pPr>
    </w:p>
    <w:p w14:paraId="2AC34066" w14:textId="1B3428C1" w:rsidR="00A94633" w:rsidRDefault="005B02FE" w:rsidP="00A94633">
      <w:pPr>
        <w:spacing w:line="240" w:lineRule="auto"/>
        <w:jc w:val="center"/>
        <w:rPr>
          <w:color w:val="000000" w:themeColor="text1"/>
          <w:sz w:val="28"/>
          <w:szCs w:val="28"/>
        </w:rPr>
      </w:pPr>
      <w:r w:rsidRPr="005B02FE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B0C40EA" wp14:editId="4B55D62D">
            <wp:extent cx="5940425" cy="3787775"/>
            <wp:effectExtent l="0" t="0" r="3175" b="3175"/>
            <wp:docPr id="561946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46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BCC5" w14:textId="34E2F6B9" w:rsidR="005B02FE" w:rsidRDefault="005B02FE" w:rsidP="00A94633">
      <w:pPr>
        <w:ind w:firstLine="360"/>
        <w:jc w:val="center"/>
        <w:rPr>
          <w:color w:val="000000" w:themeColor="text1"/>
          <w:sz w:val="28"/>
          <w:szCs w:val="28"/>
        </w:rPr>
      </w:pPr>
      <w:r w:rsidRPr="005B02FE">
        <w:rPr>
          <w:noProof/>
          <w:color w:val="000000" w:themeColor="text1"/>
          <w:sz w:val="28"/>
          <w:szCs w:val="28"/>
        </w:rPr>
        <w:drawing>
          <wp:inline distT="0" distB="0" distL="0" distR="0" wp14:anchorId="021FF7CB" wp14:editId="5E824EFF">
            <wp:extent cx="5940425" cy="281940"/>
            <wp:effectExtent l="0" t="0" r="3175" b="3810"/>
            <wp:docPr id="488557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57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0F8B" w14:textId="71C0E3D1" w:rsidR="00A94633" w:rsidRDefault="00A94633" w:rsidP="00A94633">
      <w:pPr>
        <w:ind w:firstLine="36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 2</w:t>
      </w:r>
      <w:r w:rsidR="005B02FE">
        <w:rPr>
          <w:color w:val="000000" w:themeColor="text1"/>
          <w:sz w:val="28"/>
          <w:szCs w:val="28"/>
        </w:rPr>
        <w:t>,3</w:t>
      </w:r>
      <w:r>
        <w:rPr>
          <w:color w:val="000000" w:themeColor="text1"/>
          <w:sz w:val="28"/>
          <w:szCs w:val="28"/>
        </w:rPr>
        <w:t xml:space="preserve">. (Успешная обработка запроса </w:t>
      </w:r>
      <w:r>
        <w:rPr>
          <w:color w:val="000000" w:themeColor="text1"/>
          <w:sz w:val="28"/>
          <w:szCs w:val="28"/>
          <w:lang w:val="en-US"/>
        </w:rPr>
        <w:t>POST</w:t>
      </w:r>
      <w:r>
        <w:rPr>
          <w:color w:val="000000" w:themeColor="text1"/>
          <w:sz w:val="28"/>
          <w:szCs w:val="28"/>
        </w:rPr>
        <w:t>)</w:t>
      </w:r>
    </w:p>
    <w:p w14:paraId="075955CE" w14:textId="77777777" w:rsidR="005B02FE" w:rsidRDefault="005B02FE" w:rsidP="00A94633">
      <w:pPr>
        <w:ind w:firstLine="360"/>
        <w:jc w:val="center"/>
        <w:rPr>
          <w:color w:val="000000" w:themeColor="text1"/>
          <w:sz w:val="28"/>
          <w:szCs w:val="28"/>
        </w:rPr>
      </w:pPr>
    </w:p>
    <w:p w14:paraId="6153B22B" w14:textId="62E70C89" w:rsidR="00A94633" w:rsidRDefault="00A94633" w:rsidP="00A94633">
      <w:pPr>
        <w:ind w:firstLine="360"/>
        <w:rPr>
          <w:color w:val="000000" w:themeColor="text1"/>
          <w:sz w:val="28"/>
          <w:szCs w:val="28"/>
        </w:rPr>
      </w:pPr>
    </w:p>
    <w:p w14:paraId="5E06E84D" w14:textId="77777777" w:rsidR="005B02FE" w:rsidRPr="00E72EBA" w:rsidRDefault="005B02FE" w:rsidP="005B02FE">
      <w:pPr>
        <w:spacing w:after="0" w:line="360" w:lineRule="auto"/>
        <w:ind w:firstLine="709"/>
        <w:jc w:val="both"/>
      </w:pPr>
      <w:r w:rsidRPr="00E72EBA">
        <w:rPr>
          <w:rFonts w:eastAsia="Times New Roman"/>
          <w:sz w:val="28"/>
        </w:rPr>
        <w:t xml:space="preserve">Далее проверена работа методов чтения, обновления и удаления. </w:t>
      </w:r>
      <w:r>
        <w:rPr>
          <w:rFonts w:eastAsia="Times New Roman"/>
          <w:sz w:val="28"/>
        </w:rPr>
        <w:t>GET</w:t>
      </w:r>
      <w:r w:rsidRPr="00E72EBA">
        <w:rPr>
          <w:rFonts w:eastAsia="Times New Roman"/>
          <w:sz w:val="28"/>
        </w:rPr>
        <w:t>-запрос к /</w:t>
      </w:r>
      <w:r>
        <w:rPr>
          <w:rFonts w:eastAsia="Times New Roman"/>
          <w:sz w:val="28"/>
        </w:rPr>
        <w:t>api</w:t>
      </w:r>
      <w:r w:rsidRPr="00E72EBA">
        <w:rPr>
          <w:rFonts w:eastAsia="Times New Roman"/>
          <w:sz w:val="28"/>
        </w:rPr>
        <w:t>/</w:t>
      </w:r>
      <w:r>
        <w:rPr>
          <w:rFonts w:eastAsia="Times New Roman"/>
          <w:sz w:val="28"/>
        </w:rPr>
        <w:t>tasks</w:t>
      </w:r>
      <w:r w:rsidRPr="00E72EBA">
        <w:rPr>
          <w:rFonts w:eastAsia="Times New Roman"/>
          <w:sz w:val="28"/>
        </w:rPr>
        <w:t>/{</w:t>
      </w:r>
      <w:r>
        <w:rPr>
          <w:rFonts w:eastAsia="Times New Roman"/>
          <w:sz w:val="28"/>
        </w:rPr>
        <w:t>id</w:t>
      </w:r>
      <w:r w:rsidRPr="00E72EBA">
        <w:rPr>
          <w:rFonts w:eastAsia="Times New Roman"/>
          <w:sz w:val="28"/>
        </w:rPr>
        <w:t xml:space="preserve">} возвращает полную запись со статусом 200 </w:t>
      </w:r>
      <w:r>
        <w:rPr>
          <w:rFonts w:eastAsia="Times New Roman"/>
          <w:sz w:val="28"/>
        </w:rPr>
        <w:t>OK</w:t>
      </w:r>
      <w:r w:rsidRPr="00E72EBA">
        <w:rPr>
          <w:rFonts w:eastAsia="Times New Roman"/>
          <w:sz w:val="28"/>
        </w:rPr>
        <w:t xml:space="preserve">, а </w:t>
      </w:r>
      <w:r>
        <w:rPr>
          <w:rFonts w:eastAsia="Times New Roman"/>
          <w:sz w:val="28"/>
        </w:rPr>
        <w:t>PATCH</w:t>
      </w:r>
      <w:r w:rsidRPr="00E72EBA">
        <w:rPr>
          <w:rFonts w:eastAsia="Times New Roman"/>
          <w:sz w:val="28"/>
        </w:rPr>
        <w:t xml:space="preserve">-запрос с частичным изменением параметров корректно применяет только переданные поля благодаря использованию </w:t>
      </w:r>
      <w:r>
        <w:rPr>
          <w:rFonts w:eastAsia="Times New Roman"/>
          <w:sz w:val="28"/>
        </w:rPr>
        <w:t>exclude</w:t>
      </w:r>
      <w:r w:rsidRPr="00E72EBA">
        <w:rPr>
          <w:rFonts w:eastAsia="Times New Roman"/>
          <w:sz w:val="28"/>
        </w:rPr>
        <w:t>_</w:t>
      </w:r>
      <w:r>
        <w:rPr>
          <w:rFonts w:eastAsia="Times New Roman"/>
          <w:sz w:val="28"/>
        </w:rPr>
        <w:t>unset</w:t>
      </w:r>
      <w:r w:rsidRPr="00E72EBA">
        <w:rPr>
          <w:rFonts w:eastAsia="Times New Roman"/>
          <w:sz w:val="28"/>
        </w:rPr>
        <w:t>=</w:t>
      </w:r>
      <w:r>
        <w:rPr>
          <w:rFonts w:eastAsia="Times New Roman"/>
          <w:sz w:val="28"/>
        </w:rPr>
        <w:t>True</w:t>
      </w:r>
      <w:r w:rsidRPr="00E72EBA">
        <w:rPr>
          <w:rFonts w:eastAsia="Times New Roman"/>
          <w:sz w:val="28"/>
        </w:rPr>
        <w:t xml:space="preserve">. Удаление задачи через </w:t>
      </w:r>
      <w:r>
        <w:rPr>
          <w:rFonts w:eastAsia="Times New Roman"/>
          <w:sz w:val="28"/>
        </w:rPr>
        <w:t>DELETE</w:t>
      </w:r>
      <w:r w:rsidRPr="00E72EBA">
        <w:rPr>
          <w:rFonts w:eastAsia="Times New Roman"/>
          <w:sz w:val="28"/>
        </w:rPr>
        <w:t xml:space="preserve">-запрос завершается возвратом статуса 204 </w:t>
      </w:r>
      <w:r>
        <w:rPr>
          <w:rFonts w:eastAsia="Times New Roman"/>
          <w:sz w:val="28"/>
        </w:rPr>
        <w:t>No</w:t>
      </w:r>
      <w:r w:rsidRPr="00E72EBA"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>Content</w:t>
      </w:r>
      <w:r w:rsidRPr="00E72EBA">
        <w:rPr>
          <w:rFonts w:eastAsia="Times New Roman"/>
          <w:sz w:val="28"/>
        </w:rPr>
        <w:t xml:space="preserve"> без тела ответа, что соответствует требованиям </w:t>
      </w:r>
      <w:r>
        <w:rPr>
          <w:rFonts w:eastAsia="Times New Roman"/>
          <w:sz w:val="28"/>
        </w:rPr>
        <w:t>REST</w:t>
      </w:r>
      <w:r w:rsidRPr="00E72EBA">
        <w:rPr>
          <w:rFonts w:eastAsia="Times New Roman"/>
          <w:sz w:val="28"/>
        </w:rPr>
        <w:t>-архитектуры.</w:t>
      </w:r>
    </w:p>
    <w:p w14:paraId="1B190012" w14:textId="06B3E56D" w:rsidR="00A94633" w:rsidRDefault="005B02FE" w:rsidP="00A94633">
      <w:pPr>
        <w:ind w:firstLine="360"/>
        <w:rPr>
          <w:color w:val="000000" w:themeColor="text1"/>
          <w:sz w:val="28"/>
          <w:szCs w:val="28"/>
        </w:rPr>
      </w:pPr>
      <w:r w:rsidRPr="005B02FE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E7537D3" wp14:editId="4EB26887">
            <wp:extent cx="5369840" cy="2589922"/>
            <wp:effectExtent l="0" t="0" r="2540" b="1270"/>
            <wp:docPr id="1014832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32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3299" cy="25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3A00" w14:textId="773A67F8" w:rsidR="00A94633" w:rsidRDefault="005B02FE" w:rsidP="00A94633">
      <w:pPr>
        <w:jc w:val="center"/>
        <w:rPr>
          <w:color w:val="000000" w:themeColor="text1"/>
          <w:sz w:val="28"/>
          <w:szCs w:val="28"/>
        </w:rPr>
      </w:pPr>
      <w:r w:rsidRPr="005B02FE">
        <w:rPr>
          <w:noProof/>
          <w:color w:val="000000" w:themeColor="text1"/>
          <w:sz w:val="28"/>
          <w:szCs w:val="28"/>
        </w:rPr>
        <w:drawing>
          <wp:inline distT="0" distB="0" distL="0" distR="0" wp14:anchorId="16B384F7" wp14:editId="6A85C255">
            <wp:extent cx="5940425" cy="273050"/>
            <wp:effectExtent l="0" t="0" r="3175" b="0"/>
            <wp:docPr id="1759457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57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8808" w14:textId="22F85547" w:rsidR="00A94633" w:rsidRPr="00283A22" w:rsidRDefault="00A94633" w:rsidP="000A0139">
      <w:pPr>
        <w:ind w:firstLine="36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 </w:t>
      </w:r>
      <w:r w:rsidR="005B02FE" w:rsidRPr="00283A22">
        <w:rPr>
          <w:color w:val="000000" w:themeColor="text1"/>
          <w:sz w:val="28"/>
          <w:szCs w:val="28"/>
        </w:rPr>
        <w:t>4,5</w:t>
      </w:r>
      <w:r>
        <w:rPr>
          <w:color w:val="000000" w:themeColor="text1"/>
          <w:sz w:val="28"/>
          <w:szCs w:val="28"/>
        </w:rPr>
        <w:t>. (Проверка остальных методов сервиса)</w:t>
      </w:r>
    </w:p>
    <w:p w14:paraId="1494181F" w14:textId="64C135D5" w:rsidR="00A94633" w:rsidRPr="00283A22" w:rsidRDefault="000A0139" w:rsidP="00A94633">
      <w:pPr>
        <w:spacing w:line="240" w:lineRule="auto"/>
        <w:rPr>
          <w:noProof/>
        </w:rPr>
      </w:pPr>
      <w:r w:rsidRPr="000A0139">
        <w:rPr>
          <w:color w:val="000000" w:themeColor="text1"/>
          <w:sz w:val="28"/>
          <w:szCs w:val="28"/>
        </w:rPr>
        <w:t>Отдельно проверена работа встроенной валидации: при отправке запроса с нарушением схемы - например, при пустом названии задачи или использовании недопустимых значений полей status и priority - фреймворк автоматически отклоняет запрос и возвращает статус 422 Unprocessable Entity с описанием ошибок в формате JSON.</w:t>
      </w:r>
      <w:r w:rsidRPr="000A0139">
        <w:rPr>
          <w:noProof/>
        </w:rPr>
        <w:t xml:space="preserve"> </w:t>
      </w:r>
      <w:r w:rsidRPr="000A0139">
        <w:rPr>
          <w:noProof/>
          <w:color w:val="000000" w:themeColor="text1"/>
          <w:sz w:val="28"/>
          <w:szCs w:val="28"/>
        </w:rPr>
        <w:drawing>
          <wp:inline distT="0" distB="0" distL="0" distR="0" wp14:anchorId="14B7C1E5" wp14:editId="53652541">
            <wp:extent cx="5940425" cy="4719320"/>
            <wp:effectExtent l="0" t="0" r="3175" b="5080"/>
            <wp:docPr id="1301835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35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F377" w14:textId="590A95FF" w:rsidR="000A0139" w:rsidRPr="000A0139" w:rsidRDefault="000A0139" w:rsidP="00A94633">
      <w:pPr>
        <w:spacing w:line="240" w:lineRule="auto"/>
        <w:rPr>
          <w:noProof/>
          <w:lang w:val="en-US"/>
        </w:rPr>
      </w:pPr>
      <w:r w:rsidRPr="000A0139">
        <w:rPr>
          <w:noProof/>
          <w:lang w:val="en-US"/>
        </w:rPr>
        <w:lastRenderedPageBreak/>
        <w:drawing>
          <wp:inline distT="0" distB="0" distL="0" distR="0" wp14:anchorId="5B544B51" wp14:editId="03D7CB81">
            <wp:extent cx="5940425" cy="196215"/>
            <wp:effectExtent l="0" t="0" r="3175" b="0"/>
            <wp:docPr id="436710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10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2E55" w14:textId="7B420BAB" w:rsidR="00A94633" w:rsidRDefault="00A94633" w:rsidP="00A94633">
      <w:pPr>
        <w:ind w:firstLine="36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 </w:t>
      </w:r>
      <w:r w:rsidR="000A0139" w:rsidRPr="00283A22">
        <w:rPr>
          <w:color w:val="000000" w:themeColor="text1"/>
          <w:sz w:val="28"/>
          <w:szCs w:val="28"/>
        </w:rPr>
        <w:t>6,7</w:t>
      </w:r>
      <w:r>
        <w:rPr>
          <w:color w:val="000000" w:themeColor="text1"/>
          <w:sz w:val="28"/>
          <w:szCs w:val="28"/>
        </w:rPr>
        <w:t>. (З</w:t>
      </w:r>
      <w:r w:rsidRPr="00A94633">
        <w:rPr>
          <w:color w:val="000000" w:themeColor="text1"/>
          <w:sz w:val="28"/>
          <w:szCs w:val="28"/>
        </w:rPr>
        <w:t>апрос с невалидными данными</w:t>
      </w:r>
      <w:r>
        <w:rPr>
          <w:color w:val="000000" w:themeColor="text1"/>
          <w:sz w:val="28"/>
          <w:szCs w:val="28"/>
        </w:rPr>
        <w:t>)</w:t>
      </w:r>
    </w:p>
    <w:p w14:paraId="258AFAA4" w14:textId="76F72C87" w:rsidR="00A94633" w:rsidRDefault="00A94633" w:rsidP="00A94633">
      <w:pPr>
        <w:spacing w:line="240" w:lineRule="auto"/>
        <w:jc w:val="both"/>
        <w:rPr>
          <w:color w:val="000000" w:themeColor="text1"/>
          <w:sz w:val="28"/>
          <w:szCs w:val="28"/>
        </w:rPr>
      </w:pPr>
    </w:p>
    <w:p w14:paraId="345E8633" w14:textId="294F0F4C" w:rsidR="000A0139" w:rsidRPr="00283A22" w:rsidRDefault="000A0139" w:rsidP="000864AE">
      <w:pPr>
        <w:spacing w:line="240" w:lineRule="auto"/>
        <w:jc w:val="both"/>
        <w:rPr>
          <w:color w:val="000000" w:themeColor="text1"/>
          <w:sz w:val="28"/>
          <w:szCs w:val="28"/>
        </w:rPr>
      </w:pPr>
      <w:r w:rsidRPr="000A0139">
        <w:rPr>
          <w:color w:val="000000" w:themeColor="text1"/>
          <w:sz w:val="28"/>
          <w:szCs w:val="28"/>
        </w:rPr>
        <w:t>Также протестирована обработка граничных случаев: обращение к несуществующему идентификатору через GET, PATCH и DELETE стабильно возвращает 404 Not Found без аварийного завершения работы сервера. Дополнительная проверка через внешний HTTP-клиент подтверждает корректность обработки маршрутов независимо от клиентской среды. Все эндпоинты работают согласно спецификации, HTTP-методы используются семантически верно, а автоматически сгенерированная документация остаётся синхронизированной с актуальным кодом приложения</w:t>
      </w:r>
    </w:p>
    <w:p w14:paraId="3C684D44" w14:textId="715E2831" w:rsidR="000864AE" w:rsidRDefault="000A0139" w:rsidP="000864AE">
      <w:pPr>
        <w:spacing w:line="240" w:lineRule="auto"/>
        <w:jc w:val="center"/>
        <w:rPr>
          <w:color w:val="000000" w:themeColor="text1"/>
          <w:sz w:val="28"/>
          <w:szCs w:val="28"/>
          <w:lang w:val="en-US"/>
        </w:rPr>
      </w:pPr>
      <w:r w:rsidRPr="000A0139">
        <w:rPr>
          <w:noProof/>
          <w:color w:val="000000" w:themeColor="text1"/>
          <w:sz w:val="28"/>
          <w:szCs w:val="28"/>
        </w:rPr>
        <w:drawing>
          <wp:inline distT="0" distB="0" distL="0" distR="0" wp14:anchorId="4438D045" wp14:editId="6EF006F2">
            <wp:extent cx="5940425" cy="3649980"/>
            <wp:effectExtent l="0" t="0" r="3175" b="7620"/>
            <wp:docPr id="326433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333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8F15" w14:textId="0069216C" w:rsidR="000A0139" w:rsidRPr="000A0139" w:rsidRDefault="000A0139" w:rsidP="000864AE">
      <w:pPr>
        <w:spacing w:line="240" w:lineRule="auto"/>
        <w:jc w:val="center"/>
        <w:rPr>
          <w:color w:val="000000" w:themeColor="text1"/>
          <w:sz w:val="28"/>
          <w:szCs w:val="28"/>
          <w:lang w:val="en-US"/>
        </w:rPr>
      </w:pPr>
      <w:r w:rsidRPr="000A0139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C33D452" wp14:editId="048E69CB">
            <wp:extent cx="5816067" cy="230032"/>
            <wp:effectExtent l="0" t="0" r="0" b="0"/>
            <wp:docPr id="984606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06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1596" cy="2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DFCF" w14:textId="443E81DB" w:rsidR="000864AE" w:rsidRDefault="000864AE" w:rsidP="000864AE">
      <w:pPr>
        <w:ind w:firstLine="36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 </w:t>
      </w:r>
      <w:r w:rsidR="00B61487" w:rsidRPr="00283A22">
        <w:rPr>
          <w:color w:val="000000" w:themeColor="text1"/>
          <w:sz w:val="28"/>
          <w:szCs w:val="28"/>
        </w:rPr>
        <w:t>8,9</w:t>
      </w:r>
      <w:r>
        <w:rPr>
          <w:color w:val="000000" w:themeColor="text1"/>
          <w:sz w:val="28"/>
          <w:szCs w:val="28"/>
        </w:rPr>
        <w:t>. (Запросы с несуществующими идентификаторами)</w:t>
      </w:r>
    </w:p>
    <w:p w14:paraId="0ADC9AE2" w14:textId="4C2E76C4" w:rsidR="006D4275" w:rsidRDefault="006D4275" w:rsidP="006D4275">
      <w:pPr>
        <w:spacing w:line="240" w:lineRule="auto"/>
        <w:rPr>
          <w:color w:val="000000" w:themeColor="text1"/>
          <w:sz w:val="28"/>
          <w:szCs w:val="28"/>
        </w:rPr>
      </w:pPr>
    </w:p>
    <w:p w14:paraId="2D8F0C8E" w14:textId="63E164C6" w:rsidR="006D4275" w:rsidRDefault="006D4275" w:rsidP="006D4275">
      <w:pPr>
        <w:spacing w:line="240" w:lineRule="auto"/>
        <w:rPr>
          <w:color w:val="000000" w:themeColor="text1"/>
          <w:sz w:val="28"/>
          <w:szCs w:val="28"/>
        </w:rPr>
      </w:pPr>
    </w:p>
    <w:p w14:paraId="58E3DAD1" w14:textId="384E6A6E" w:rsidR="006D4275" w:rsidRDefault="006D4275" w:rsidP="006D4275">
      <w:pPr>
        <w:spacing w:line="240" w:lineRule="auto"/>
        <w:rPr>
          <w:color w:val="000000" w:themeColor="text1"/>
          <w:sz w:val="28"/>
          <w:szCs w:val="28"/>
        </w:rPr>
      </w:pPr>
    </w:p>
    <w:p w14:paraId="3355C405" w14:textId="7C4DC748" w:rsidR="006D4275" w:rsidRDefault="006D4275" w:rsidP="006D4275">
      <w:pPr>
        <w:spacing w:line="240" w:lineRule="auto"/>
        <w:rPr>
          <w:color w:val="000000" w:themeColor="text1"/>
          <w:sz w:val="28"/>
          <w:szCs w:val="28"/>
        </w:rPr>
      </w:pPr>
    </w:p>
    <w:p w14:paraId="4EE322B2" w14:textId="7AB6E525" w:rsidR="006D4275" w:rsidRDefault="006D4275" w:rsidP="006D4275">
      <w:pPr>
        <w:spacing w:line="240" w:lineRule="auto"/>
        <w:rPr>
          <w:color w:val="000000" w:themeColor="text1"/>
          <w:sz w:val="28"/>
          <w:szCs w:val="28"/>
        </w:rPr>
      </w:pPr>
    </w:p>
    <w:p w14:paraId="5581BE84" w14:textId="6D76B461" w:rsidR="006D4275" w:rsidRDefault="006D4275" w:rsidP="006D4275">
      <w:pPr>
        <w:spacing w:line="240" w:lineRule="auto"/>
        <w:rPr>
          <w:color w:val="000000" w:themeColor="text1"/>
          <w:sz w:val="28"/>
          <w:szCs w:val="28"/>
        </w:rPr>
      </w:pPr>
    </w:p>
    <w:p w14:paraId="0A7D5403" w14:textId="050C9D9B" w:rsidR="006D4275" w:rsidRPr="00C22178" w:rsidRDefault="006D4275" w:rsidP="006D4275">
      <w:pPr>
        <w:spacing w:line="240" w:lineRule="auto"/>
        <w:rPr>
          <w:color w:val="000000" w:themeColor="text1"/>
          <w:sz w:val="28"/>
          <w:szCs w:val="28"/>
        </w:rPr>
      </w:pPr>
    </w:p>
    <w:p w14:paraId="6E7E5B3D" w14:textId="126985B2" w:rsidR="009A5966" w:rsidRPr="009A5966" w:rsidRDefault="006D4275" w:rsidP="009A5966">
      <w:pPr>
        <w:pStyle w:val="3"/>
        <w:ind w:firstLine="0"/>
        <w:rPr>
          <w:rFonts w:cs="Times New Roman"/>
          <w:color w:val="000000" w:themeColor="text1"/>
          <w:sz w:val="32"/>
          <w:szCs w:val="32"/>
        </w:rPr>
      </w:pPr>
      <w:r w:rsidRPr="00C2258C">
        <w:rPr>
          <w:rFonts w:cs="Times New Roman"/>
          <w:color w:val="000000" w:themeColor="text1"/>
          <w:sz w:val="32"/>
          <w:szCs w:val="32"/>
        </w:rPr>
        <w:lastRenderedPageBreak/>
        <w:t>Вывод</w:t>
      </w:r>
    </w:p>
    <w:p w14:paraId="297AF8C6" w14:textId="02F33582" w:rsidR="009A5966" w:rsidRPr="009A5966" w:rsidRDefault="009A5966" w:rsidP="00597252">
      <w:pPr>
        <w:pStyle w:val="3"/>
        <w:ind w:left="0" w:firstLine="357"/>
        <w:rPr>
          <w:rFonts w:cs="Times New Roman"/>
          <w:b w:val="0"/>
          <w:bCs w:val="0"/>
          <w:color w:val="000000" w:themeColor="text1"/>
          <w:szCs w:val="28"/>
        </w:rPr>
      </w:pPr>
      <w:r w:rsidRPr="006D4275">
        <w:rPr>
          <w:rFonts w:cs="Times New Roman"/>
          <w:b w:val="0"/>
          <w:bCs w:val="0"/>
          <w:color w:val="000000" w:themeColor="text1"/>
          <w:szCs w:val="28"/>
        </w:rPr>
        <w:t xml:space="preserve">В ходе выполнения лабораторной работы </w:t>
      </w:r>
      <w:r>
        <w:rPr>
          <w:rFonts w:cs="Times New Roman"/>
          <w:b w:val="0"/>
          <w:bCs w:val="0"/>
          <w:color w:val="000000" w:themeColor="text1"/>
          <w:szCs w:val="28"/>
        </w:rPr>
        <w:t xml:space="preserve">было </w:t>
      </w:r>
      <w:r w:rsidRPr="00E72EBA">
        <w:rPr>
          <w:rFonts w:eastAsia="Times New Roman"/>
          <w:b w:val="0"/>
        </w:rPr>
        <w:t>разработ</w:t>
      </w:r>
      <w:r>
        <w:rPr>
          <w:rFonts w:eastAsia="Times New Roman"/>
          <w:b w:val="0"/>
        </w:rPr>
        <w:t>ано</w:t>
      </w:r>
      <w:r w:rsidRPr="00E72EBA">
        <w:rPr>
          <w:rFonts w:eastAsia="Times New Roman"/>
          <w:b w:val="0"/>
        </w:rPr>
        <w:t xml:space="preserve"> функционирующе</w:t>
      </w:r>
      <w:r>
        <w:rPr>
          <w:rFonts w:eastAsia="Times New Roman"/>
          <w:b w:val="0"/>
        </w:rPr>
        <w:t>е</w:t>
      </w:r>
      <w:r w:rsidRPr="00E72EBA">
        <w:rPr>
          <w:rFonts w:eastAsia="Times New Roman"/>
          <w:b w:val="0"/>
        </w:rPr>
        <w:t xml:space="preserve"> </w:t>
      </w:r>
      <w:r>
        <w:rPr>
          <w:rFonts w:eastAsia="Times New Roman"/>
          <w:b w:val="0"/>
        </w:rPr>
        <w:t>REST</w:t>
      </w:r>
      <w:r w:rsidRPr="00E72EBA">
        <w:rPr>
          <w:rFonts w:eastAsia="Times New Roman"/>
          <w:b w:val="0"/>
        </w:rPr>
        <w:t xml:space="preserve"> </w:t>
      </w:r>
      <w:r>
        <w:rPr>
          <w:rFonts w:eastAsia="Times New Roman"/>
          <w:b w:val="0"/>
        </w:rPr>
        <w:t>API</w:t>
      </w:r>
      <w:r w:rsidRPr="00E72EBA">
        <w:rPr>
          <w:rFonts w:eastAsia="Times New Roman"/>
          <w:b w:val="0"/>
        </w:rPr>
        <w:t xml:space="preserve"> на фреймворке </w:t>
      </w:r>
      <w:r>
        <w:rPr>
          <w:rFonts w:eastAsia="Times New Roman"/>
          <w:b w:val="0"/>
        </w:rPr>
        <w:t>FastAPI</w:t>
      </w:r>
      <w:r w:rsidRPr="00E72EBA">
        <w:rPr>
          <w:rFonts w:eastAsia="Times New Roman"/>
          <w:b w:val="0"/>
        </w:rPr>
        <w:t xml:space="preserve"> для управления задачами, предусматривающего реализацию нескольких эндпоинтов с различными </w:t>
      </w:r>
      <w:r>
        <w:rPr>
          <w:rFonts w:eastAsia="Times New Roman"/>
          <w:b w:val="0"/>
        </w:rPr>
        <w:t>HTTP</w:t>
      </w:r>
      <w:r w:rsidRPr="00E72EBA">
        <w:rPr>
          <w:rFonts w:eastAsia="Times New Roman"/>
          <w:b w:val="0"/>
        </w:rPr>
        <w:t xml:space="preserve">-методами и их тестирование через </w:t>
      </w:r>
      <w:r>
        <w:rPr>
          <w:rFonts w:eastAsia="Times New Roman"/>
          <w:b w:val="0"/>
        </w:rPr>
        <w:t>Swagger</w:t>
      </w:r>
      <w:r w:rsidR="00597252">
        <w:rPr>
          <w:rFonts w:eastAsia="Times New Roman"/>
          <w:b w:val="0"/>
        </w:rPr>
        <w:t>.</w:t>
      </w:r>
    </w:p>
    <w:p w14:paraId="500704B8" w14:textId="77777777" w:rsidR="006D4275" w:rsidRPr="00A94633" w:rsidRDefault="006D4275" w:rsidP="006D4275">
      <w:pPr>
        <w:spacing w:line="240" w:lineRule="auto"/>
        <w:rPr>
          <w:color w:val="000000" w:themeColor="text1"/>
          <w:sz w:val="28"/>
          <w:szCs w:val="28"/>
        </w:rPr>
      </w:pPr>
    </w:p>
    <w:sectPr w:rsidR="006D4275" w:rsidRPr="00A946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5E2"/>
    <w:multiLevelType w:val="hybridMultilevel"/>
    <w:tmpl w:val="53289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504BA"/>
    <w:multiLevelType w:val="hybridMultilevel"/>
    <w:tmpl w:val="2C7865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B2491"/>
    <w:multiLevelType w:val="hybridMultilevel"/>
    <w:tmpl w:val="0C903C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DDB3E1F"/>
    <w:multiLevelType w:val="hybridMultilevel"/>
    <w:tmpl w:val="BD002A1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D0E5314"/>
    <w:multiLevelType w:val="hybridMultilevel"/>
    <w:tmpl w:val="C40EC0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9F257C"/>
    <w:multiLevelType w:val="hybridMultilevel"/>
    <w:tmpl w:val="2570B2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4D2F5E"/>
    <w:multiLevelType w:val="hybridMultilevel"/>
    <w:tmpl w:val="DED08CB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DA93A4A"/>
    <w:multiLevelType w:val="hybridMultilevel"/>
    <w:tmpl w:val="E82A342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801916406">
    <w:abstractNumId w:val="0"/>
  </w:num>
  <w:num w:numId="2" w16cid:durableId="121458779">
    <w:abstractNumId w:val="1"/>
  </w:num>
  <w:num w:numId="3" w16cid:durableId="1640181711">
    <w:abstractNumId w:val="6"/>
  </w:num>
  <w:num w:numId="4" w16cid:durableId="2017031695">
    <w:abstractNumId w:val="7"/>
  </w:num>
  <w:num w:numId="5" w16cid:durableId="438256458">
    <w:abstractNumId w:val="3"/>
  </w:num>
  <w:num w:numId="6" w16cid:durableId="275335834">
    <w:abstractNumId w:val="4"/>
  </w:num>
  <w:num w:numId="7" w16cid:durableId="1121925050">
    <w:abstractNumId w:val="5"/>
  </w:num>
  <w:num w:numId="8" w16cid:durableId="487675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09A"/>
    <w:rsid w:val="00022A80"/>
    <w:rsid w:val="000864AE"/>
    <w:rsid w:val="000A0139"/>
    <w:rsid w:val="001B2980"/>
    <w:rsid w:val="00271B40"/>
    <w:rsid w:val="002765E0"/>
    <w:rsid w:val="00283A22"/>
    <w:rsid w:val="0034678B"/>
    <w:rsid w:val="003B6C97"/>
    <w:rsid w:val="00597252"/>
    <w:rsid w:val="005B02FE"/>
    <w:rsid w:val="005B5E9A"/>
    <w:rsid w:val="006856D2"/>
    <w:rsid w:val="006D4275"/>
    <w:rsid w:val="006E5537"/>
    <w:rsid w:val="0074009A"/>
    <w:rsid w:val="007D6561"/>
    <w:rsid w:val="007E70B3"/>
    <w:rsid w:val="008C3E10"/>
    <w:rsid w:val="00945DBF"/>
    <w:rsid w:val="0095398A"/>
    <w:rsid w:val="0099747A"/>
    <w:rsid w:val="009A5966"/>
    <w:rsid w:val="00A30143"/>
    <w:rsid w:val="00A32B1C"/>
    <w:rsid w:val="00A70FD0"/>
    <w:rsid w:val="00A94633"/>
    <w:rsid w:val="00B61487"/>
    <w:rsid w:val="00C22178"/>
    <w:rsid w:val="00CA6797"/>
    <w:rsid w:val="00D577F6"/>
    <w:rsid w:val="00DE5891"/>
    <w:rsid w:val="00FA1D63"/>
    <w:rsid w:val="00FF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50E9B"/>
  <w15:chartTrackingRefBased/>
  <w15:docId w15:val="{0C4D0E30-F520-42A5-A955-9A143EE38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64AE"/>
    <w:pPr>
      <w:spacing w:line="256" w:lineRule="auto"/>
    </w:pPr>
    <w:rPr>
      <w:rFonts w:ascii="Times New Roman" w:hAnsi="Times New Roman" w:cs="Times New Roman"/>
      <w:sz w:val="24"/>
    </w:rPr>
  </w:style>
  <w:style w:type="paragraph" w:styleId="3">
    <w:name w:val="heading 3"/>
    <w:basedOn w:val="a"/>
    <w:link w:val="30"/>
    <w:unhideWhenUsed/>
    <w:qFormat/>
    <w:rsid w:val="0095398A"/>
    <w:pPr>
      <w:keepNext/>
      <w:keepLines/>
      <w:spacing w:before="200" w:after="120" w:line="240" w:lineRule="auto"/>
      <w:ind w:left="357" w:hanging="357"/>
      <w:jc w:val="both"/>
      <w:outlineLvl w:val="2"/>
    </w:pPr>
    <w:rPr>
      <w:rFonts w:eastAsiaTheme="majorEastAsia" w:cstheme="majorBidi"/>
      <w:b/>
      <w:bCs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2 Знак"/>
    <w:basedOn w:val="a0"/>
    <w:link w:val="20"/>
    <w:qFormat/>
    <w:rsid w:val="00A70FD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0">
    <w:name w:val="Body Text 2"/>
    <w:basedOn w:val="a"/>
    <w:link w:val="2"/>
    <w:unhideWhenUsed/>
    <w:qFormat/>
    <w:rsid w:val="00A70FD0"/>
    <w:pPr>
      <w:spacing w:before="120" w:after="120" w:line="240" w:lineRule="auto"/>
      <w:ind w:left="357" w:hanging="357"/>
      <w:jc w:val="both"/>
    </w:pPr>
    <w:rPr>
      <w:rFonts w:eastAsia="Times New Roman"/>
      <w:sz w:val="28"/>
      <w:szCs w:val="20"/>
      <w:lang w:eastAsia="ru-RU"/>
    </w:rPr>
  </w:style>
  <w:style w:type="character" w:customStyle="1" w:styleId="21">
    <w:name w:val="Основной текст 2 Знак1"/>
    <w:basedOn w:val="a0"/>
    <w:uiPriority w:val="99"/>
    <w:semiHidden/>
    <w:rsid w:val="00A70FD0"/>
    <w:rPr>
      <w:rFonts w:ascii="Times New Roman" w:hAnsi="Times New Roman" w:cs="Times New Roman"/>
      <w:sz w:val="24"/>
    </w:rPr>
  </w:style>
  <w:style w:type="paragraph" w:styleId="a3">
    <w:name w:val="Normal (Web)"/>
    <w:basedOn w:val="a"/>
    <w:uiPriority w:val="99"/>
    <w:unhideWhenUsed/>
    <w:rsid w:val="00A70FD0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A70FD0"/>
    <w:rPr>
      <w:b/>
      <w:bCs/>
    </w:rPr>
  </w:style>
  <w:style w:type="paragraph" w:styleId="a5">
    <w:name w:val="List Paragraph"/>
    <w:basedOn w:val="a"/>
    <w:uiPriority w:val="34"/>
    <w:qFormat/>
    <w:rsid w:val="00FA1D63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9539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5398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qFormat/>
    <w:rsid w:val="0095398A"/>
    <w:rPr>
      <w:rFonts w:ascii="Times New Roman" w:eastAsiaTheme="majorEastAsia" w:hAnsi="Times New Roman" w:cstheme="majorBidi"/>
      <w:b/>
      <w:bCs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7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0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56064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908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325400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408381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059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706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149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703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301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6422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1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5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8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01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362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403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272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8925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299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1279645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922173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6608574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20123648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8018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70938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259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1007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698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675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4958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360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415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017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24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63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411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649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35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511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171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977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6298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333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452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240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0473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713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774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793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3527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867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658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331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3645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448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9676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503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409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745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468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861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725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210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2742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494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499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405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550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769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140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87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890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544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7418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599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8964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196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2104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0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2379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823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71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302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260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167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473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404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436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790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227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890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32705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187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923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166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6915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924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3760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102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4359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675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05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107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150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254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797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612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8102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274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011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691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373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878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832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976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5438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383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4233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295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751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528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0199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578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211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397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206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972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083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069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925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72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227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371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371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673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7505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248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752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27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941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872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156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05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079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142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7203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293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0764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440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9744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701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127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838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081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123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223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660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431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784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587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193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7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295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624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244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401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67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637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144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94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132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968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103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4385642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497307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1928886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5105303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3795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099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887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721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579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650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341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663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334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57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941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978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675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004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298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503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7808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025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304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926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978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636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8321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271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3565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57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622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047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863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73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64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4328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1648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081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4799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881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5647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774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3985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916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7195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132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5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848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587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69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7884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788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69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192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054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241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892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692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95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35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2560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722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265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296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1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701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2104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447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5237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792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053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616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857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188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9346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051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5168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304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954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075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235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629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400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067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000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505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367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487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067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610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98457461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565069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3892015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2189304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6267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20442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3480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0673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033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590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748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892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35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062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2842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196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37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5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0285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556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908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205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5806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838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176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327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091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88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4807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799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1914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520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0544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654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323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814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595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338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3555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772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054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190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6193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771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195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090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644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825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433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439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620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131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263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378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5517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35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0991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666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2500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609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3040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189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088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318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2140457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575360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9012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9198692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8085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3885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047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393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285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455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853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711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132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913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500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699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7159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404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565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059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004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019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940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29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214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291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324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735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599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556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362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285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472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308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10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415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1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1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5969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4113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11</Pages>
  <Words>1742</Words>
  <Characters>9934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Ежов</dc:creator>
  <cp:keywords/>
  <dc:description/>
  <cp:lastModifiedBy>Ваня Ежов</cp:lastModifiedBy>
  <cp:revision>23</cp:revision>
  <dcterms:created xsi:type="dcterms:W3CDTF">2026-03-21T06:08:00Z</dcterms:created>
  <dcterms:modified xsi:type="dcterms:W3CDTF">2026-04-17T11:05:00Z</dcterms:modified>
</cp:coreProperties>
</file>