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6590398"/>
      <w:bookmarkStart w:id="1" w:name="_Toc226590486"/>
      <w:bookmarkStart w:id="2" w:name="_Toc226590624"/>
      <w:bookmarkStart w:id="3" w:name="_Toc226674599"/>
      <w:bookmarkStart w:id="4" w:name="_Toc226976932"/>
      <w:bookmarkStart w:id="5" w:name="_Toc226977042"/>
      <w:bookmarkStart w:id="6" w:name="_Toc226985301"/>
      <w:bookmarkStart w:id="7" w:name="_Toc228829991"/>
      <w:bookmarkStart w:id="8" w:name="_Toc228830145"/>
      <w:bookmarkStart w:id="9" w:name="_Toc228831327"/>
      <w:bookmarkStart w:id="10" w:name="_Toc228833981"/>
      <w:bookmarkStart w:id="11" w:name="_Toc228834124"/>
      <w:bookmarkStart w:id="12" w:name="_Toc228834327"/>
      <w:bookmarkStart w:id="13" w:name="_Toc229182173"/>
      <w:bookmarkStart w:id="14" w:name="_Toc229311739"/>
      <w: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657F64" w:rsidRDefault="00CB6BB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" w:name="_Toc226590399"/>
      <w:bookmarkStart w:id="16" w:name="_Toc226590487"/>
      <w:bookmarkStart w:id="17" w:name="_Toc226590625"/>
      <w:bookmarkStart w:id="18" w:name="_Toc226674600"/>
      <w:bookmarkStart w:id="19" w:name="_Toc226976933"/>
      <w:bookmarkStart w:id="20" w:name="_Toc226977043"/>
      <w:bookmarkStart w:id="21" w:name="_Toc226985302"/>
      <w:bookmarkStart w:id="22" w:name="_Toc228829992"/>
      <w:bookmarkStart w:id="23" w:name="_Toc228830146"/>
      <w:bookmarkStart w:id="24" w:name="_Toc228831328"/>
      <w:bookmarkStart w:id="25" w:name="_Toc228833982"/>
      <w:bookmarkStart w:id="26" w:name="_Toc228834125"/>
      <w:bookmarkStart w:id="27" w:name="_Toc228834328"/>
      <w:bookmarkStart w:id="28" w:name="_Toc229182174"/>
      <w:bookmarkStart w:id="29" w:name="_Toc229311740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2413E7">
        <w:rPr>
          <w:rFonts w:ascii="Times New Roman" w:hAnsi="Times New Roman"/>
          <w:sz w:val="28"/>
          <w:szCs w:val="28"/>
        </w:rPr>
        <w:t>информационной безопасности вычислительных систем и сетей</w:t>
      </w:r>
    </w:p>
    <w:p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:rsidR="006530E8" w:rsidRPr="00B2300C" w:rsidRDefault="00B2300C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 датасета с </w:t>
      </w:r>
      <w:r>
        <w:rPr>
          <w:rFonts w:ascii="Times New Roman" w:hAnsi="Times New Roman"/>
          <w:sz w:val="28"/>
          <w:szCs w:val="28"/>
          <w:lang w:val="en-US"/>
        </w:rPr>
        <w:t xml:space="preserve">Pandas </w:t>
      </w:r>
      <w:r>
        <w:rPr>
          <w:rFonts w:ascii="Times New Roman" w:hAnsi="Times New Roman"/>
          <w:sz w:val="28"/>
          <w:szCs w:val="28"/>
        </w:rPr>
        <w:t>и визуализация</w:t>
      </w:r>
    </w:p>
    <w:p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57F64" w:rsidRPr="006530E8" w:rsidRDefault="002413E7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30" w:name="_Toc226590400"/>
      <w:bookmarkStart w:id="31" w:name="_Toc226590488"/>
      <w:bookmarkStart w:id="32" w:name="_Toc226590626"/>
      <w:bookmarkStart w:id="33" w:name="_Toc226674601"/>
      <w:bookmarkStart w:id="34" w:name="_Toc226976934"/>
      <w:bookmarkStart w:id="35" w:name="_Toc226977044"/>
      <w:bookmarkStart w:id="36" w:name="_Toc226985303"/>
      <w:bookmarkStart w:id="37" w:name="_Toc228829993"/>
      <w:bookmarkStart w:id="38" w:name="_Toc228830147"/>
      <w:bookmarkStart w:id="39" w:name="_Toc228831329"/>
      <w:bookmarkStart w:id="40" w:name="_Toc228833983"/>
      <w:bookmarkStart w:id="41" w:name="_Toc228834126"/>
      <w:bookmarkStart w:id="42" w:name="_Toc228834329"/>
      <w:bookmarkStart w:id="43" w:name="_Toc229182175"/>
      <w:bookmarkStart w:id="44" w:name="_Toc229311741"/>
      <w:r>
        <w:rPr>
          <w:rFonts w:ascii="Times New Roman" w:hAnsi="Times New Roman"/>
          <w:sz w:val="36"/>
          <w:szCs w:val="36"/>
        </w:rPr>
        <w:t>ОТЧЕТ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657F64" w:rsidRPr="00701DC7" w:rsidRDefault="002413E7" w:rsidP="00161F7E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 w:rsidR="00657F64"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</w:t>
      </w:r>
      <w:r w:rsidR="00B2300C">
        <w:rPr>
          <w:rFonts w:ascii="Times New Roman" w:hAnsi="Times New Roman"/>
          <w:sz w:val="28"/>
          <w:szCs w:val="28"/>
        </w:rPr>
        <w:t>8</w:t>
      </w:r>
    </w:p>
    <w:p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6530E8" w:rsidRPr="00CE0468" w:rsidRDefault="002413E7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45" w:name="_Toc226590401"/>
      <w:bookmarkStart w:id="46" w:name="_Toc226590489"/>
      <w:bookmarkStart w:id="47" w:name="_Toc226590627"/>
      <w:bookmarkStart w:id="48" w:name="_Toc226674602"/>
      <w:bookmarkStart w:id="49" w:name="_Toc226976935"/>
      <w:bookmarkStart w:id="50" w:name="_Toc226977045"/>
      <w:bookmarkStart w:id="51" w:name="_Toc226985304"/>
      <w:bookmarkStart w:id="52" w:name="_Toc228829994"/>
      <w:bookmarkStart w:id="53" w:name="_Toc228830148"/>
      <w:bookmarkStart w:id="54" w:name="_Toc228831330"/>
      <w:bookmarkStart w:id="55" w:name="_Toc228833984"/>
      <w:bookmarkStart w:id="56" w:name="_Toc228834127"/>
      <w:bookmarkStart w:id="57" w:name="_Toc228834330"/>
      <w:bookmarkStart w:id="58" w:name="_Toc229182176"/>
      <w:bookmarkStart w:id="59" w:name="_Toc229311742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</w:t>
      </w:r>
      <w:r w:rsidR="002413E7" w:rsidRPr="002413E7">
        <w:rPr>
          <w:rFonts w:ascii="Times New Roman" w:hAnsi="Times New Roman"/>
          <w:u w:val="single"/>
        </w:rPr>
        <w:t>Вайнбаум Д.А.</w:t>
      </w:r>
    </w:p>
    <w:p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</w:p>
    <w:p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bookmarkStart w:id="60" w:name="_Toc226590402"/>
      <w:bookmarkStart w:id="61" w:name="_Toc226590490"/>
      <w:bookmarkStart w:id="62" w:name="_Toc226590628"/>
      <w:bookmarkStart w:id="63" w:name="_Toc226674603"/>
      <w:bookmarkStart w:id="64" w:name="_Toc226976936"/>
      <w:bookmarkStart w:id="65" w:name="_Toc226977046"/>
      <w:bookmarkStart w:id="66" w:name="_Toc226985305"/>
      <w:bookmarkStart w:id="67" w:name="_Toc228829995"/>
      <w:bookmarkStart w:id="68" w:name="_Toc228830149"/>
      <w:bookmarkStart w:id="69" w:name="_Toc228831331"/>
      <w:bookmarkStart w:id="70" w:name="_Toc228833985"/>
      <w:bookmarkStart w:id="71" w:name="_Toc228834128"/>
      <w:bookmarkStart w:id="72" w:name="_Toc228834331"/>
      <w:bookmarkStart w:id="73" w:name="_Toc229182177"/>
      <w:bookmarkStart w:id="74" w:name="_Toc229311743"/>
      <w:r w:rsidRPr="00D36E58">
        <w:rPr>
          <w:rFonts w:ascii="Times New Roman" w:hAnsi="Times New Roman"/>
        </w:rPr>
        <w:t>СТУДЕНТ: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2413E7" w:rsidRPr="002413E7">
        <w:rPr>
          <w:rFonts w:ascii="Times New Roman" w:hAnsi="Times New Roman"/>
          <w:u w:val="single"/>
        </w:rPr>
        <w:t>Трехлеб П.Д.</w:t>
      </w:r>
    </w:p>
    <w:p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10FE" w:rsidRPr="002413E7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2413E7" w:rsidRPr="002413E7">
        <w:rPr>
          <w:rFonts w:ascii="Times New Roman" w:hAnsi="Times New Roman"/>
          <w:sz w:val="20"/>
          <w:szCs w:val="20"/>
          <w:u w:val="single"/>
        </w:rPr>
        <w:t>С22-СИБ</w:t>
      </w:r>
    </w:p>
    <w:p w:rsidR="00D210FE" w:rsidRPr="004E2627" w:rsidRDefault="002413E7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5E0E12" w:rsidRDefault="002413E7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:rsidR="00E91933" w:rsidRDefault="0066130E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ab/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id w:val="478194738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:rsidR="000803F2" w:rsidRPr="000803F2" w:rsidRDefault="00E91933" w:rsidP="000803F2">
          <w:pPr>
            <w:pStyle w:val="afc"/>
            <w:spacing w:after="240" w:line="360" w:lineRule="auto"/>
            <w:jc w:val="center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CE5F5A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Содержание</w:t>
          </w:r>
          <w:r w:rsidRPr="000803F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0803F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803F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</w:p>
        <w:p w:rsidR="000803F2" w:rsidRPr="000803F2" w:rsidRDefault="00EC5F68" w:rsidP="000803F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44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Цель работы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_Toc229311744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45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Описание используемых библиотек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_Toc229311745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46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Описание исходных данных (датасета)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_Toc229311746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47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Практическая реализация анализа данных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_Toc229311747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48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Загрузка данных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_Toc229311748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49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Исследование структуры датасета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_Toc229311749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50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Предобработка данных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_Toc229311750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51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Определение корреляционных зависимостей и построение тепловой карты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_Toc229311751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52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 xml:space="preserve">Анализ влияния категориальных </w:t>
            </w:r>
            <w:bookmarkStart w:id="75" w:name="_GoBack"/>
            <w:bookmarkEnd w:id="75"/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признаков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_Toc229311752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53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Построение графиков зависимости признаков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_Toc229311753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54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Построение модели машинного обучения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_Toc229311754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803F2" w:rsidRPr="000803F2" w:rsidRDefault="00EC5F68" w:rsidP="000803F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9311755" w:history="1">
            <w:r w:rsidR="000803F2" w:rsidRPr="000803F2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Вывод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_Toc229311755 \h </w:instrTex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A9797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30</w:t>
            </w:r>
            <w:r w:rsidR="000803F2" w:rsidRPr="0008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91933" w:rsidRPr="000803F2" w:rsidRDefault="00E91933" w:rsidP="000803F2">
          <w:pPr>
            <w:spacing w:line="360" w:lineRule="auto"/>
            <w:rPr>
              <w:rFonts w:ascii="Times New Roman" w:hAnsi="Times New Roman"/>
              <w:sz w:val="24"/>
              <w:szCs w:val="24"/>
            </w:rPr>
          </w:pPr>
          <w:r w:rsidRPr="000803F2">
            <w:rPr>
              <w:rFonts w:ascii="Times New Roman" w:hAnsi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804EA" w:rsidRDefault="00F804EA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804EA" w:rsidRDefault="00F804EA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804EA" w:rsidRDefault="00F804EA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804EA" w:rsidRDefault="00F804EA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804EA" w:rsidRDefault="00F804EA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804EA" w:rsidRDefault="00F804EA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0803F2" w:rsidRDefault="000803F2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0803F2" w:rsidRDefault="000803F2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0803F2" w:rsidRDefault="000803F2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16903" w:rsidRPr="00EB5BE2" w:rsidRDefault="00E91933" w:rsidP="00962CC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lastRenderedPageBreak/>
        <w:tab/>
      </w:r>
      <w:bookmarkStart w:id="76" w:name="_Toc229311744"/>
      <w:r w:rsidR="002413E7" w:rsidRPr="00EB5BE2">
        <w:rPr>
          <w:rStyle w:val="10"/>
          <w:rFonts w:ascii="Times New Roman" w:hAnsi="Times New Roman" w:cs="Times New Roman"/>
          <w:b/>
          <w:color w:val="auto"/>
          <w:sz w:val="24"/>
        </w:rPr>
        <w:t>Цель работы</w:t>
      </w:r>
      <w:bookmarkEnd w:id="76"/>
      <w:r w:rsidR="002413E7" w:rsidRPr="00EB5BE2">
        <w:rPr>
          <w:rFonts w:ascii="Times New Roman" w:hAnsi="Times New Roman"/>
          <w:b/>
          <w:sz w:val="24"/>
        </w:rPr>
        <w:t>:</w:t>
      </w:r>
      <w:r w:rsidR="00CC2EE4" w:rsidRPr="00EB5BE2">
        <w:rPr>
          <w:rFonts w:ascii="Times New Roman" w:hAnsi="Times New Roman"/>
          <w:sz w:val="24"/>
        </w:rPr>
        <w:t xml:space="preserve"> </w:t>
      </w:r>
      <w:r w:rsidR="00416903" w:rsidRPr="00EB5BE2">
        <w:rPr>
          <w:rFonts w:ascii="Times New Roman" w:hAnsi="Times New Roman"/>
          <w:sz w:val="24"/>
        </w:rPr>
        <w:t>изучение возможностей языка Python для анализа данных с использованием библиотеки Pandas, а также освоение методов визуализации данных с помощью библиотек Matplotlib и Seaborn. Дополнительно рассматривается применение методов машинного обучения с использованием библиотеки Scikit-learn для построения моделей прогнозирования.</w:t>
      </w:r>
    </w:p>
    <w:p w:rsidR="0066130E" w:rsidRPr="00EB5BE2" w:rsidRDefault="0066130E" w:rsidP="00EB5BE2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ab/>
      </w:r>
      <w:r w:rsidR="001C1A34" w:rsidRPr="00EB5BE2">
        <w:rPr>
          <w:rFonts w:ascii="Times New Roman" w:hAnsi="Times New Roman"/>
          <w:sz w:val="24"/>
        </w:rPr>
        <w:t xml:space="preserve">Для </w:t>
      </w:r>
      <w:r w:rsidR="00F47803" w:rsidRPr="00EB5BE2">
        <w:rPr>
          <w:rFonts w:ascii="Times New Roman" w:hAnsi="Times New Roman"/>
          <w:sz w:val="24"/>
        </w:rPr>
        <w:t>д</w:t>
      </w:r>
      <w:r w:rsidR="001C1A34" w:rsidRPr="00EB5BE2">
        <w:rPr>
          <w:rFonts w:ascii="Times New Roman" w:hAnsi="Times New Roman"/>
          <w:sz w:val="24"/>
        </w:rPr>
        <w:t xml:space="preserve">остижения поставленной цели необходимо решить следующие </w:t>
      </w:r>
      <w:r w:rsidR="001C1A34" w:rsidRPr="00EB5BE2">
        <w:rPr>
          <w:rStyle w:val="10"/>
          <w:rFonts w:ascii="Times New Roman" w:hAnsi="Times New Roman" w:cs="Times New Roman"/>
          <w:b/>
          <w:color w:val="auto"/>
          <w:sz w:val="24"/>
        </w:rPr>
        <w:t>задачи</w:t>
      </w:r>
      <w:r w:rsidR="001C1A34" w:rsidRPr="00EB5BE2">
        <w:rPr>
          <w:rFonts w:ascii="Times New Roman" w:hAnsi="Times New Roman"/>
          <w:b/>
          <w:sz w:val="24"/>
        </w:rPr>
        <w:t>:</w:t>
      </w:r>
    </w:p>
    <w:p w:rsidR="00416903" w:rsidRPr="00EB5BE2" w:rsidRDefault="00416903" w:rsidP="001A63FE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>Сформировать исходный набор данных (датасет) по выбранной предметной области (</w:t>
      </w:r>
      <w:r w:rsidR="00EB5BE2" w:rsidRPr="00EB5BE2">
        <w:rPr>
          <w:rFonts w:ascii="Times New Roman" w:hAnsi="Times New Roman"/>
          <w:sz w:val="24"/>
        </w:rPr>
        <w:t>датасет может быть взят из внешних источников, например, с платформы Kaggle или аналогичных ресурсов</w:t>
      </w:r>
      <w:r w:rsidRPr="00EB5BE2">
        <w:rPr>
          <w:rFonts w:ascii="Times New Roman" w:hAnsi="Times New Roman"/>
          <w:sz w:val="24"/>
        </w:rPr>
        <w:t xml:space="preserve">; предметная область может совпадать с ранее используемой в предыдущих лабораторных работах). </w:t>
      </w:r>
    </w:p>
    <w:p w:rsidR="00416903" w:rsidRPr="00EB5BE2" w:rsidRDefault="00416903" w:rsidP="001A63FE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 xml:space="preserve">Загрузить данные и представить их в виде структуры DataFrame с использованием библиотеки Pandas (при необходимости предварительно сохранив датасет в файл формата CSV). </w:t>
      </w:r>
    </w:p>
    <w:p w:rsidR="00416903" w:rsidRPr="00EB5BE2" w:rsidRDefault="00416903" w:rsidP="001A63FE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 xml:space="preserve">Провести анализ структуры данных: </w:t>
      </w:r>
    </w:p>
    <w:p w:rsidR="00416903" w:rsidRPr="00962CC6" w:rsidRDefault="00416903" w:rsidP="001A63FE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62CC6">
        <w:rPr>
          <w:rFonts w:ascii="Times New Roman" w:hAnsi="Times New Roman"/>
          <w:sz w:val="24"/>
        </w:rPr>
        <w:t xml:space="preserve">вывести первые строки датасета; </w:t>
      </w:r>
    </w:p>
    <w:p w:rsidR="00416903" w:rsidRPr="00962CC6" w:rsidRDefault="00416903" w:rsidP="001A63FE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62CC6">
        <w:rPr>
          <w:rFonts w:ascii="Times New Roman" w:hAnsi="Times New Roman"/>
          <w:sz w:val="24"/>
        </w:rPr>
        <w:t xml:space="preserve">определить количество строк и столбцов; </w:t>
      </w:r>
    </w:p>
    <w:p w:rsidR="00416903" w:rsidRPr="00306880" w:rsidRDefault="00306880" w:rsidP="001A63FE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проанализировать типы данных</w:t>
      </w:r>
      <w:r>
        <w:rPr>
          <w:rFonts w:ascii="Times New Roman" w:hAnsi="Times New Roman"/>
          <w:sz w:val="24"/>
          <w:lang w:val="en-US"/>
        </w:rPr>
        <w:t>;</w:t>
      </w:r>
    </w:p>
    <w:p w:rsidR="00306880" w:rsidRPr="00306880" w:rsidRDefault="00306880" w:rsidP="001A63FE">
      <w:pPr>
        <w:pStyle w:val="ad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306880">
        <w:rPr>
          <w:rFonts w:ascii="Times New Roman" w:hAnsi="Times New Roman"/>
          <w:sz w:val="24"/>
        </w:rPr>
        <w:t>выполнить предобработку данных (</w:t>
      </w:r>
      <w:r>
        <w:rPr>
          <w:rFonts w:ascii="Times New Roman" w:hAnsi="Times New Roman"/>
          <w:sz w:val="24"/>
        </w:rPr>
        <w:t xml:space="preserve">обработку </w:t>
      </w:r>
      <w:r w:rsidRPr="00306880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ропущенных значений, устранение </w:t>
      </w:r>
      <w:r w:rsidRPr="00306880">
        <w:rPr>
          <w:rFonts w:ascii="Times New Roman" w:hAnsi="Times New Roman"/>
          <w:sz w:val="24"/>
        </w:rPr>
        <w:t xml:space="preserve">возможных некорректных или дублирующихся </w:t>
      </w:r>
      <w:r>
        <w:rPr>
          <w:rFonts w:ascii="Times New Roman" w:hAnsi="Times New Roman"/>
          <w:sz w:val="24"/>
        </w:rPr>
        <w:t>записей</w:t>
      </w:r>
      <w:r w:rsidRPr="00306880">
        <w:rPr>
          <w:rFonts w:ascii="Times New Roman" w:hAnsi="Times New Roman"/>
          <w:sz w:val="24"/>
        </w:rPr>
        <w:t>).</w:t>
      </w:r>
    </w:p>
    <w:p w:rsidR="00416903" w:rsidRPr="00EB5BE2" w:rsidRDefault="00416903" w:rsidP="001A63FE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 xml:space="preserve">Выполнить визуализацию данных: </w:t>
      </w:r>
    </w:p>
    <w:p w:rsidR="00416903" w:rsidRPr="00023463" w:rsidRDefault="00023463" w:rsidP="001A63FE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23463">
        <w:rPr>
          <w:rFonts w:ascii="Times New Roman" w:hAnsi="Times New Roman"/>
          <w:sz w:val="24"/>
        </w:rPr>
        <w:t>рассчитать</w:t>
      </w:r>
      <w:r w:rsidR="00416903" w:rsidRPr="00023463">
        <w:rPr>
          <w:rFonts w:ascii="Times New Roman" w:hAnsi="Times New Roman"/>
          <w:sz w:val="24"/>
        </w:rPr>
        <w:t xml:space="preserve"> </w:t>
      </w:r>
      <w:r w:rsidR="00962CC6" w:rsidRPr="00023463">
        <w:rPr>
          <w:rFonts w:ascii="Times New Roman" w:hAnsi="Times New Roman"/>
          <w:sz w:val="24"/>
        </w:rPr>
        <w:t>корреляцию</w:t>
      </w:r>
      <w:r w:rsidR="00416903" w:rsidRPr="00023463">
        <w:rPr>
          <w:rFonts w:ascii="Times New Roman" w:hAnsi="Times New Roman"/>
          <w:sz w:val="24"/>
        </w:rPr>
        <w:t xml:space="preserve"> между признаками датасета</w:t>
      </w:r>
      <w:r w:rsidR="00962CC6" w:rsidRPr="00023463">
        <w:rPr>
          <w:rFonts w:ascii="Times New Roman" w:hAnsi="Times New Roman"/>
          <w:sz w:val="24"/>
        </w:rPr>
        <w:t xml:space="preserve"> </w:t>
      </w:r>
      <w:r w:rsidRPr="00023463">
        <w:rPr>
          <w:rFonts w:ascii="Times New Roman" w:hAnsi="Times New Roman"/>
          <w:sz w:val="24"/>
        </w:rPr>
        <w:t>и отразить ее визуально с использованием тепловой карты</w:t>
      </w:r>
      <w:r w:rsidR="00416903" w:rsidRPr="00023463">
        <w:rPr>
          <w:rFonts w:ascii="Times New Roman" w:hAnsi="Times New Roman"/>
          <w:sz w:val="24"/>
        </w:rPr>
        <w:t xml:space="preserve">; </w:t>
      </w:r>
    </w:p>
    <w:p w:rsidR="00023463" w:rsidRPr="00023463" w:rsidRDefault="00023463" w:rsidP="001A63FE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23463">
        <w:rPr>
          <w:rFonts w:ascii="Times New Roman" w:hAnsi="Times New Roman"/>
          <w:sz w:val="24"/>
        </w:rPr>
        <w:t>построить графики зависимости между наиболее выраженными корреляционными парами признаков с использованием библиотек Matplotlib и/или Seaborn.</w:t>
      </w:r>
    </w:p>
    <w:p w:rsidR="00416903" w:rsidRPr="00BA4C8F" w:rsidRDefault="00BA4C8F" w:rsidP="001A63FE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BA4C8F">
        <w:rPr>
          <w:rFonts w:ascii="Times New Roman" w:hAnsi="Times New Roman"/>
          <w:sz w:val="24"/>
        </w:rPr>
        <w:t>Проанализировать полученные зависимости и сделать вывод о наличии или отсутствии связи между признаками</w:t>
      </w:r>
      <w:r w:rsidR="00023463" w:rsidRPr="00BA4C8F">
        <w:rPr>
          <w:rFonts w:ascii="Times New Roman" w:hAnsi="Times New Roman"/>
          <w:sz w:val="24"/>
        </w:rPr>
        <w:t>.</w:t>
      </w:r>
      <w:r w:rsidR="00416903" w:rsidRPr="00BA4C8F">
        <w:rPr>
          <w:rFonts w:ascii="Times New Roman" w:hAnsi="Times New Roman"/>
          <w:sz w:val="24"/>
        </w:rPr>
        <w:t xml:space="preserve"> </w:t>
      </w:r>
    </w:p>
    <w:p w:rsidR="00EB5BE2" w:rsidRPr="00EB5BE2" w:rsidRDefault="00416903" w:rsidP="001A63FE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>(</w:t>
      </w:r>
      <w:r w:rsidR="00EB5BE2" w:rsidRPr="00EB5BE2">
        <w:rPr>
          <w:rFonts w:ascii="Times New Roman" w:hAnsi="Times New Roman"/>
          <w:sz w:val="24"/>
        </w:rPr>
        <w:t>Опционально</w:t>
      </w:r>
      <w:r w:rsidRPr="00EB5BE2">
        <w:rPr>
          <w:rFonts w:ascii="Times New Roman" w:hAnsi="Times New Roman"/>
          <w:sz w:val="24"/>
        </w:rPr>
        <w:t>, при выполнении усложн</w:t>
      </w:r>
      <w:r w:rsidR="00EB5BE2" w:rsidRPr="00EB5BE2">
        <w:rPr>
          <w:rFonts w:ascii="Times New Roman" w:hAnsi="Times New Roman"/>
          <w:sz w:val="24"/>
        </w:rPr>
        <w:t>е</w:t>
      </w:r>
      <w:r w:rsidRPr="00EB5BE2">
        <w:rPr>
          <w:rFonts w:ascii="Times New Roman" w:hAnsi="Times New Roman"/>
          <w:sz w:val="24"/>
        </w:rPr>
        <w:t xml:space="preserve">нного </w:t>
      </w:r>
      <w:r w:rsidR="00EB5BE2" w:rsidRPr="00EB5BE2">
        <w:rPr>
          <w:rFonts w:ascii="Times New Roman" w:hAnsi="Times New Roman"/>
          <w:sz w:val="24"/>
        </w:rPr>
        <w:t>варианта)</w:t>
      </w:r>
    </w:p>
    <w:p w:rsidR="00BA4C8F" w:rsidRDefault="00EB5BE2" w:rsidP="00BA4C8F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  <w:r w:rsidRPr="00EB5BE2">
        <w:rPr>
          <w:rFonts w:ascii="Times New Roman" w:hAnsi="Times New Roman"/>
          <w:sz w:val="24"/>
        </w:rPr>
        <w:t>Применить</w:t>
      </w:r>
      <w:r w:rsidR="00416903" w:rsidRPr="00EB5BE2">
        <w:rPr>
          <w:rFonts w:ascii="Times New Roman" w:hAnsi="Times New Roman"/>
          <w:sz w:val="24"/>
        </w:rPr>
        <w:t xml:space="preserve"> методы машинного обучения с использованием библиотеки Scikit-learn (например, линейную регрессию или метод случайного леса) для построения модели прогнозирования.</w:t>
      </w:r>
    </w:p>
    <w:p w:rsidR="00BA4C8F" w:rsidRPr="00BA4C8F" w:rsidRDefault="00BA4C8F" w:rsidP="001A63FE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BA4C8F">
        <w:rPr>
          <w:rFonts w:ascii="Times New Roman" w:hAnsi="Times New Roman"/>
          <w:sz w:val="24"/>
        </w:rPr>
        <w:t>Сформулировать выводы по результатам работы, включая оценку полученных знаний и навыков анализа и визуализации данных.</w:t>
      </w:r>
    </w:p>
    <w:p w:rsidR="00BA4C8F" w:rsidRDefault="00BA4C8F" w:rsidP="00962CC6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BA4C8F" w:rsidRDefault="00BA4C8F" w:rsidP="00962CC6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BA4C8F" w:rsidRDefault="00BA4C8F" w:rsidP="00962CC6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BA4C8F" w:rsidRDefault="00BA4C8F" w:rsidP="00962CC6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49628A" w:rsidRDefault="0049628A" w:rsidP="0049628A">
      <w:pPr>
        <w:pStyle w:val="1"/>
        <w:spacing w:after="240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77" w:name="_Toc229311745"/>
      <w:r w:rsidRPr="0049628A">
        <w:rPr>
          <w:rFonts w:ascii="Times New Roman" w:hAnsi="Times New Roman" w:cs="Times New Roman"/>
          <w:b/>
          <w:color w:val="auto"/>
          <w:sz w:val="24"/>
        </w:rPr>
        <w:lastRenderedPageBreak/>
        <w:t>Описание используемых библиотек</w:t>
      </w:r>
      <w:bookmarkEnd w:id="77"/>
    </w:p>
    <w:p w:rsidR="0049628A" w:rsidRPr="0059551C" w:rsidRDefault="007A384F" w:rsidP="0059551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9551C">
        <w:rPr>
          <w:rFonts w:ascii="Times New Roman" w:hAnsi="Times New Roman"/>
          <w:sz w:val="24"/>
        </w:rPr>
        <w:tab/>
      </w:r>
      <w:r w:rsidR="0059551C" w:rsidRPr="0059551C">
        <w:rPr>
          <w:rFonts w:ascii="Times New Roman" w:hAnsi="Times New Roman"/>
          <w:sz w:val="24"/>
        </w:rPr>
        <w:t xml:space="preserve">В рамках выполнения настоящей лабораторной работы для обработки </w:t>
      </w:r>
      <w:r w:rsidRPr="0059551C">
        <w:rPr>
          <w:rFonts w:ascii="Times New Roman" w:hAnsi="Times New Roman"/>
          <w:sz w:val="24"/>
        </w:rPr>
        <w:t>и анализа данных применялся ряд специализированных библиотек языка Python, каждая из которых предоставляет определ</w:t>
      </w:r>
      <w:r w:rsidR="00375335">
        <w:rPr>
          <w:rFonts w:ascii="Times New Roman" w:hAnsi="Times New Roman"/>
          <w:sz w:val="24"/>
        </w:rPr>
        <w:t>е</w:t>
      </w:r>
      <w:r w:rsidRPr="0059551C">
        <w:rPr>
          <w:rFonts w:ascii="Times New Roman" w:hAnsi="Times New Roman"/>
          <w:sz w:val="24"/>
        </w:rPr>
        <w:t>нный набор инструментов для работы с табличными данными, визуализацией и построения моделей машинного обучения.</w:t>
      </w:r>
    </w:p>
    <w:p w:rsidR="0049628A" w:rsidRPr="0059551C" w:rsidRDefault="007A384F" w:rsidP="0059551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9551C">
        <w:rPr>
          <w:rFonts w:ascii="Times New Roman" w:hAnsi="Times New Roman"/>
          <w:sz w:val="24"/>
        </w:rPr>
        <w:tab/>
      </w:r>
      <w:r w:rsidRPr="0059551C">
        <w:rPr>
          <w:rFonts w:ascii="Times New Roman" w:hAnsi="Times New Roman"/>
          <w:b/>
          <w:sz w:val="24"/>
        </w:rPr>
        <w:t>Pandas</w:t>
      </w:r>
      <w:r w:rsidRPr="0059551C">
        <w:rPr>
          <w:rFonts w:ascii="Times New Roman" w:hAnsi="Times New Roman"/>
          <w:sz w:val="24"/>
        </w:rPr>
        <w:t xml:space="preserve"> представляет собой библиотеку, предназначенную для обработки и анализа структурированных данных. Основными объектами являются одномерная структура Series и двумерная таблица DataFrame. Pandas позволяет выполнять операции фильтрации, агрегации, объединения и преобразования данных. </w:t>
      </w:r>
      <w:r w:rsidR="0059551C" w:rsidRPr="0059551C">
        <w:rPr>
          <w:rFonts w:ascii="Times New Roman" w:hAnsi="Times New Roman"/>
          <w:sz w:val="24"/>
        </w:rPr>
        <w:t>Библиотека также предоставляет удобные методы для обработки пропущенных значений и работы с временными рядами. П</w:t>
      </w:r>
      <w:r w:rsidRPr="0059551C">
        <w:rPr>
          <w:rFonts w:ascii="Times New Roman" w:hAnsi="Times New Roman"/>
          <w:sz w:val="24"/>
        </w:rPr>
        <w:t>оддерживает</w:t>
      </w:r>
      <w:r w:rsidR="0059551C" w:rsidRPr="0059551C">
        <w:rPr>
          <w:rFonts w:ascii="Times New Roman" w:hAnsi="Times New Roman"/>
          <w:sz w:val="24"/>
        </w:rPr>
        <w:t>ся</w:t>
      </w:r>
      <w:r w:rsidRPr="0059551C">
        <w:rPr>
          <w:rFonts w:ascii="Times New Roman" w:hAnsi="Times New Roman"/>
          <w:sz w:val="24"/>
        </w:rPr>
        <w:t xml:space="preserve"> чтение и запись данных в различных форматах, включая CSV, Excel, JSON и SQL.</w:t>
      </w:r>
    </w:p>
    <w:p w:rsidR="007A384F" w:rsidRPr="0059551C" w:rsidRDefault="007A384F" w:rsidP="0059551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9551C">
        <w:rPr>
          <w:rFonts w:ascii="Times New Roman" w:hAnsi="Times New Roman"/>
          <w:sz w:val="24"/>
        </w:rPr>
        <w:tab/>
      </w:r>
      <w:r w:rsidRPr="0059551C">
        <w:rPr>
          <w:rFonts w:ascii="Times New Roman" w:hAnsi="Times New Roman"/>
          <w:b/>
          <w:sz w:val="24"/>
        </w:rPr>
        <w:t>Matplotlib</w:t>
      </w:r>
      <w:r w:rsidRPr="0059551C">
        <w:rPr>
          <w:rFonts w:ascii="Times New Roman" w:hAnsi="Times New Roman"/>
          <w:sz w:val="24"/>
        </w:rPr>
        <w:t xml:space="preserve"> является фундаментальной библиотекой для построения статических, анимированных и интерактивных визуализаций. </w:t>
      </w:r>
      <w:r w:rsidR="00AA3425">
        <w:rPr>
          <w:rFonts w:ascii="Times New Roman" w:hAnsi="Times New Roman"/>
          <w:sz w:val="24"/>
        </w:rPr>
        <w:t>П</w:t>
      </w:r>
      <w:r w:rsidRPr="0059551C">
        <w:rPr>
          <w:rFonts w:ascii="Times New Roman" w:hAnsi="Times New Roman"/>
          <w:sz w:val="24"/>
        </w:rPr>
        <w:t xml:space="preserve">редоставляет низкоуровневый контроль над каждым элементом графика: осями, линиями, маркерами, подписями и легендами. Matplotlib поддерживает широкий спектр типов диаграмм </w:t>
      </w:r>
      <w:r w:rsidR="000803F2">
        <w:rPr>
          <w:rFonts w:ascii="Times New Roman" w:hAnsi="Times New Roman"/>
          <w:sz w:val="24"/>
          <w:lang w:val="en-US"/>
        </w:rPr>
        <w:t>–</w:t>
      </w:r>
      <w:r w:rsidRPr="0059551C">
        <w:rPr>
          <w:rFonts w:ascii="Times New Roman" w:hAnsi="Times New Roman"/>
          <w:sz w:val="24"/>
        </w:rPr>
        <w:t xml:space="preserve"> линейные, столбчатые, круговые, гистограммы, диаграммы рассеяния и контурные графики, а также позволяет сохранять результаты в векторных и растровых форматах.</w:t>
      </w:r>
    </w:p>
    <w:p w:rsidR="007A384F" w:rsidRPr="0059551C" w:rsidRDefault="007A384F" w:rsidP="0059551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9551C">
        <w:rPr>
          <w:rFonts w:ascii="Times New Roman" w:hAnsi="Times New Roman"/>
          <w:sz w:val="24"/>
        </w:rPr>
        <w:tab/>
      </w:r>
      <w:r w:rsidRPr="0059551C">
        <w:rPr>
          <w:rFonts w:ascii="Times New Roman" w:hAnsi="Times New Roman"/>
          <w:b/>
          <w:sz w:val="24"/>
        </w:rPr>
        <w:t>Seaborn</w:t>
      </w:r>
      <w:r w:rsidRPr="0059551C">
        <w:rPr>
          <w:rFonts w:ascii="Times New Roman" w:hAnsi="Times New Roman"/>
          <w:sz w:val="24"/>
        </w:rPr>
        <w:t xml:space="preserve"> является надстройкой над Matplotlib и ориентирован на статистическую визуализацию данных. </w:t>
      </w:r>
      <w:r w:rsidR="0059551C" w:rsidRPr="0059551C">
        <w:rPr>
          <w:rFonts w:ascii="Times New Roman" w:hAnsi="Times New Roman"/>
          <w:sz w:val="24"/>
        </w:rPr>
        <w:t>Библиотека упрощает создание сложных графиков, таких как матрицы диаграмм рассеяния, ядерные оценки плотности, ящики с усами (boxplots) и тепловые карты корреляций. </w:t>
      </w:r>
      <w:r w:rsidRPr="0059551C">
        <w:rPr>
          <w:rFonts w:ascii="Times New Roman" w:hAnsi="Times New Roman"/>
          <w:sz w:val="24"/>
        </w:rPr>
        <w:t xml:space="preserve"> </w:t>
      </w:r>
      <w:r w:rsidR="0059551C" w:rsidRPr="0059551C">
        <w:rPr>
          <w:rFonts w:ascii="Times New Roman" w:hAnsi="Times New Roman"/>
          <w:sz w:val="24"/>
        </w:rPr>
        <w:t xml:space="preserve">При этом </w:t>
      </w:r>
      <w:r w:rsidRPr="0059551C">
        <w:rPr>
          <w:rFonts w:ascii="Times New Roman" w:hAnsi="Times New Roman"/>
          <w:sz w:val="24"/>
        </w:rPr>
        <w:t>обеспечивает</w:t>
      </w:r>
      <w:r w:rsidR="0059551C" w:rsidRPr="0059551C">
        <w:rPr>
          <w:rFonts w:ascii="Times New Roman" w:hAnsi="Times New Roman"/>
          <w:sz w:val="24"/>
        </w:rPr>
        <w:t>ся</w:t>
      </w:r>
      <w:r w:rsidRPr="0059551C">
        <w:rPr>
          <w:rFonts w:ascii="Times New Roman" w:hAnsi="Times New Roman"/>
          <w:sz w:val="24"/>
        </w:rPr>
        <w:t xml:space="preserve"> более наглядное представление данных за сч</w:t>
      </w:r>
      <w:r w:rsidR="00375335">
        <w:rPr>
          <w:rFonts w:ascii="Times New Roman" w:hAnsi="Times New Roman"/>
          <w:sz w:val="24"/>
        </w:rPr>
        <w:t>е</w:t>
      </w:r>
      <w:r w:rsidRPr="0059551C">
        <w:rPr>
          <w:rFonts w:ascii="Times New Roman" w:hAnsi="Times New Roman"/>
          <w:sz w:val="24"/>
        </w:rPr>
        <w:t xml:space="preserve">т встроенных стилей и цветовых схем. </w:t>
      </w:r>
      <w:r w:rsidR="000803F2" w:rsidRPr="000803F2">
        <w:rPr>
          <w:rFonts w:ascii="Times New Roman" w:hAnsi="Times New Roman"/>
          <w:sz w:val="24"/>
        </w:rPr>
        <w:t>Seaborn</w:t>
      </w:r>
      <w:r w:rsidRPr="0059551C">
        <w:rPr>
          <w:rFonts w:ascii="Times New Roman" w:hAnsi="Times New Roman"/>
          <w:sz w:val="24"/>
        </w:rPr>
        <w:t xml:space="preserve"> широко используется для анализа распределений, выявления зависимостей между признаками и построения корреляционных матриц.</w:t>
      </w:r>
    </w:p>
    <w:p w:rsidR="007A384F" w:rsidRPr="00AA3425" w:rsidRDefault="007A384F" w:rsidP="00AA342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AA3425">
        <w:rPr>
          <w:rFonts w:ascii="Times New Roman" w:hAnsi="Times New Roman"/>
          <w:sz w:val="24"/>
        </w:rPr>
        <w:tab/>
      </w:r>
      <w:r w:rsidRPr="00993624">
        <w:rPr>
          <w:rFonts w:ascii="Times New Roman" w:hAnsi="Times New Roman"/>
          <w:b/>
          <w:sz w:val="24"/>
        </w:rPr>
        <w:t>Scikit-learn</w:t>
      </w:r>
      <w:r w:rsidRPr="00AA3425">
        <w:rPr>
          <w:rFonts w:ascii="Times New Roman" w:hAnsi="Times New Roman"/>
          <w:sz w:val="24"/>
        </w:rPr>
        <w:t xml:space="preserve"> представляет собой библиотеку для машинного обучения, включающую алгоритмы классификации, регрессии, кластеризации и снижения размерности. В е</w:t>
      </w:r>
      <w:r w:rsidR="00375335">
        <w:rPr>
          <w:rFonts w:ascii="Times New Roman" w:hAnsi="Times New Roman"/>
          <w:sz w:val="24"/>
        </w:rPr>
        <w:t>е</w:t>
      </w:r>
      <w:r w:rsidRPr="00AA3425">
        <w:rPr>
          <w:rFonts w:ascii="Times New Roman" w:hAnsi="Times New Roman"/>
          <w:sz w:val="24"/>
        </w:rPr>
        <w:t xml:space="preserve"> состав входят инструменты для предварительной обработки данных, включая масштабирование, нормализацию и кодирование признаков, а также методы разделения выборки и оценки качества моделей. Единый интерфейс библиотеки обеспечивает удобство применения и сравнения различных алгоритмов.</w:t>
      </w:r>
    </w:p>
    <w:p w:rsidR="0049628A" w:rsidRPr="00AA3425" w:rsidRDefault="00AA3425" w:rsidP="00AA3425">
      <w:pPr>
        <w:spacing w:line="360" w:lineRule="auto"/>
        <w:jc w:val="both"/>
        <w:rPr>
          <w:rFonts w:ascii="Times New Roman" w:hAnsi="Times New Roman"/>
        </w:rPr>
      </w:pPr>
      <w:r>
        <w:tab/>
      </w:r>
      <w:r w:rsidRPr="00AA3425">
        <w:rPr>
          <w:rFonts w:ascii="Times New Roman" w:hAnsi="Times New Roman"/>
          <w:sz w:val="24"/>
        </w:rPr>
        <w:t xml:space="preserve">Указанные библиотеки образуют базовый инструментальный набор для проведения полного цикла </w:t>
      </w:r>
      <w:r w:rsidR="000803F2">
        <w:rPr>
          <w:rFonts w:ascii="Times New Roman" w:hAnsi="Times New Roman"/>
          <w:sz w:val="24"/>
        </w:rPr>
        <w:t>работы с</w:t>
      </w:r>
      <w:r w:rsidRPr="00AA3425">
        <w:rPr>
          <w:rFonts w:ascii="Times New Roman" w:hAnsi="Times New Roman"/>
          <w:sz w:val="24"/>
        </w:rPr>
        <w:t xml:space="preserve"> данны</w:t>
      </w:r>
      <w:r w:rsidR="000803F2">
        <w:rPr>
          <w:rFonts w:ascii="Times New Roman" w:hAnsi="Times New Roman"/>
          <w:sz w:val="24"/>
        </w:rPr>
        <w:t>ми</w:t>
      </w:r>
      <w:r w:rsidRPr="00AA3425">
        <w:rPr>
          <w:rFonts w:ascii="Times New Roman" w:hAnsi="Times New Roman"/>
          <w:sz w:val="24"/>
        </w:rPr>
        <w:t>. Их совместное использование позволяет эффективно решать задачи исследовательского анализа данных, выявлять закономерности, строить интерпретируемые визуализации и формировать предиктивные модели. Данны</w:t>
      </w:r>
      <w:r w:rsidR="00DC3DB3">
        <w:rPr>
          <w:rFonts w:ascii="Times New Roman" w:hAnsi="Times New Roman"/>
          <w:sz w:val="24"/>
        </w:rPr>
        <w:t xml:space="preserve">е </w:t>
      </w:r>
      <w:r w:rsidRPr="00AA3425">
        <w:rPr>
          <w:rFonts w:ascii="Times New Roman" w:hAnsi="Times New Roman"/>
          <w:sz w:val="24"/>
        </w:rPr>
        <w:lastRenderedPageBreak/>
        <w:t>инструмент</w:t>
      </w:r>
      <w:r w:rsidR="00DC3DB3">
        <w:rPr>
          <w:rFonts w:ascii="Times New Roman" w:hAnsi="Times New Roman"/>
          <w:sz w:val="24"/>
        </w:rPr>
        <w:t xml:space="preserve">ы </w:t>
      </w:r>
      <w:r w:rsidRPr="00AA3425">
        <w:rPr>
          <w:rFonts w:ascii="Times New Roman" w:hAnsi="Times New Roman"/>
          <w:sz w:val="24"/>
        </w:rPr>
        <w:t xml:space="preserve">широко применяется в современной практике </w:t>
      </w:r>
      <w:r w:rsidR="000803F2">
        <w:rPr>
          <w:rFonts w:ascii="Times New Roman" w:hAnsi="Times New Roman"/>
          <w:sz w:val="24"/>
        </w:rPr>
        <w:t>при обработке информации</w:t>
      </w:r>
      <w:r w:rsidRPr="00AA3425">
        <w:rPr>
          <w:rFonts w:ascii="Times New Roman" w:hAnsi="Times New Roman"/>
          <w:sz w:val="24"/>
        </w:rPr>
        <w:t xml:space="preserve"> и разработк</w:t>
      </w:r>
      <w:r w:rsidR="002D36B8">
        <w:rPr>
          <w:rFonts w:ascii="Times New Roman" w:hAnsi="Times New Roman"/>
          <w:sz w:val="24"/>
        </w:rPr>
        <w:t>е</w:t>
      </w:r>
      <w:r w:rsidRPr="00AA3425">
        <w:rPr>
          <w:rFonts w:ascii="Times New Roman" w:hAnsi="Times New Roman"/>
          <w:sz w:val="24"/>
        </w:rPr>
        <w:t xml:space="preserve"> моделей машинного обучения в Python.</w:t>
      </w:r>
    </w:p>
    <w:p w:rsidR="0049628A" w:rsidRDefault="0049628A" w:rsidP="0049628A">
      <w:pPr>
        <w:pStyle w:val="1"/>
        <w:spacing w:after="240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78" w:name="_Toc229311746"/>
      <w:r w:rsidRPr="0049628A">
        <w:rPr>
          <w:rFonts w:ascii="Times New Roman" w:hAnsi="Times New Roman" w:cs="Times New Roman"/>
          <w:b/>
          <w:color w:val="auto"/>
          <w:sz w:val="24"/>
        </w:rPr>
        <w:t>Описание исходных данных (датасета)</w:t>
      </w:r>
      <w:bookmarkEnd w:id="78"/>
    </w:p>
    <w:p w:rsidR="002107AD" w:rsidRDefault="007F02F9" w:rsidP="0037533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75335">
        <w:rPr>
          <w:rFonts w:ascii="Times New Roman" w:hAnsi="Times New Roman"/>
          <w:sz w:val="24"/>
        </w:rPr>
        <w:tab/>
      </w:r>
      <w:r w:rsidR="002107AD" w:rsidRPr="00375335">
        <w:rPr>
          <w:rFonts w:ascii="Times New Roman" w:hAnsi="Times New Roman"/>
          <w:sz w:val="24"/>
        </w:rPr>
        <w:t xml:space="preserve">В рамках предыдущих лабораторных работ в качестве предметной области была выбрана система регистратуры медицинского учреждения, включающая процессы </w:t>
      </w:r>
      <w:r w:rsidRPr="00375335">
        <w:rPr>
          <w:rFonts w:ascii="Times New Roman" w:hAnsi="Times New Roman"/>
          <w:sz w:val="24"/>
        </w:rPr>
        <w:t xml:space="preserve">взаимодействия между пациентами, врачами, медицинскими картами, а также записью на прием в медицинскую организацию. </w:t>
      </w:r>
      <w:r w:rsidR="002107AD" w:rsidRPr="00375335">
        <w:rPr>
          <w:rFonts w:ascii="Times New Roman" w:hAnsi="Times New Roman"/>
          <w:sz w:val="24"/>
        </w:rPr>
        <w:t>В данной работ</w:t>
      </w:r>
      <w:r w:rsidR="00A07C65">
        <w:rPr>
          <w:rFonts w:ascii="Times New Roman" w:hAnsi="Times New Roman"/>
          <w:sz w:val="24"/>
        </w:rPr>
        <w:t>е</w:t>
      </w:r>
      <w:r w:rsidR="00375335">
        <w:rPr>
          <w:rFonts w:ascii="Times New Roman" w:hAnsi="Times New Roman"/>
          <w:sz w:val="24"/>
        </w:rPr>
        <w:t xml:space="preserve"> </w:t>
      </w:r>
      <w:r w:rsidR="00A07C65">
        <w:rPr>
          <w:rFonts w:ascii="Times New Roman" w:hAnsi="Times New Roman"/>
          <w:sz w:val="24"/>
        </w:rPr>
        <w:t>сохраняется</w:t>
      </w:r>
      <w:r w:rsidR="002107AD" w:rsidRPr="00375335">
        <w:rPr>
          <w:rFonts w:ascii="Times New Roman" w:hAnsi="Times New Roman"/>
          <w:sz w:val="24"/>
        </w:rPr>
        <w:t xml:space="preserve"> </w:t>
      </w:r>
      <w:r w:rsidR="00375335" w:rsidRPr="00375335">
        <w:rPr>
          <w:rFonts w:ascii="Times New Roman" w:hAnsi="Times New Roman"/>
          <w:sz w:val="24"/>
        </w:rPr>
        <w:t xml:space="preserve">указанная </w:t>
      </w:r>
      <w:r w:rsidR="002107AD" w:rsidRPr="00375335">
        <w:rPr>
          <w:rFonts w:ascii="Times New Roman" w:hAnsi="Times New Roman"/>
          <w:sz w:val="24"/>
        </w:rPr>
        <w:t xml:space="preserve">предметная область. </w:t>
      </w:r>
      <w:r w:rsidR="0082015E">
        <w:rPr>
          <w:rFonts w:ascii="Times New Roman" w:hAnsi="Times New Roman"/>
          <w:sz w:val="24"/>
        </w:rPr>
        <w:t>Также в</w:t>
      </w:r>
      <w:r w:rsidR="002107AD" w:rsidRPr="00375335">
        <w:rPr>
          <w:rFonts w:ascii="Times New Roman" w:hAnsi="Times New Roman"/>
          <w:sz w:val="24"/>
        </w:rPr>
        <w:t xml:space="preserve"> рамках работы предполагается применение методов машинного обучения для построения модел</w:t>
      </w:r>
      <w:r w:rsidR="00DC3DB3">
        <w:rPr>
          <w:rFonts w:ascii="Times New Roman" w:hAnsi="Times New Roman"/>
          <w:sz w:val="24"/>
        </w:rPr>
        <w:t>и</w:t>
      </w:r>
      <w:r w:rsidR="002107AD" w:rsidRPr="00375335">
        <w:rPr>
          <w:rFonts w:ascii="Times New Roman" w:hAnsi="Times New Roman"/>
          <w:sz w:val="24"/>
        </w:rPr>
        <w:t xml:space="preserve"> прогнозирования</w:t>
      </w:r>
      <w:r w:rsidR="00A07C65">
        <w:rPr>
          <w:rFonts w:ascii="Times New Roman" w:hAnsi="Times New Roman"/>
          <w:sz w:val="24"/>
        </w:rPr>
        <w:t>.</w:t>
      </w:r>
    </w:p>
    <w:p w:rsidR="00B57CC7" w:rsidRPr="00BC218F" w:rsidRDefault="00AC4537" w:rsidP="00BC218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C218F">
        <w:rPr>
          <w:rFonts w:ascii="Times New Roman" w:hAnsi="Times New Roman"/>
          <w:sz w:val="24"/>
        </w:rPr>
        <w:tab/>
      </w:r>
      <w:r w:rsidR="00B57CC7" w:rsidRPr="00BC218F">
        <w:rPr>
          <w:rFonts w:ascii="Times New Roman" w:hAnsi="Times New Roman"/>
          <w:sz w:val="24"/>
        </w:rPr>
        <w:t>Вместо формирования данных вручную было принято решение использовать</w:t>
      </w:r>
      <w:r w:rsidR="0082015E">
        <w:rPr>
          <w:rFonts w:ascii="Times New Roman" w:hAnsi="Times New Roman"/>
          <w:sz w:val="24"/>
        </w:rPr>
        <w:t xml:space="preserve"> датасет</w:t>
      </w:r>
      <w:r w:rsidR="00B57CC7" w:rsidRPr="00BC218F">
        <w:rPr>
          <w:rFonts w:ascii="Times New Roman" w:hAnsi="Times New Roman"/>
          <w:sz w:val="24"/>
        </w:rPr>
        <w:t xml:space="preserve"> из открытого источника, содержащи</w:t>
      </w:r>
      <w:r w:rsidR="0082015E">
        <w:rPr>
          <w:rFonts w:ascii="Times New Roman" w:hAnsi="Times New Roman"/>
          <w:sz w:val="24"/>
        </w:rPr>
        <w:t>й</w:t>
      </w:r>
      <w:r w:rsidR="00B57CC7" w:rsidRPr="00BC218F">
        <w:rPr>
          <w:rFonts w:ascii="Times New Roman" w:hAnsi="Times New Roman"/>
          <w:sz w:val="24"/>
        </w:rPr>
        <w:t xml:space="preserve"> структурированную информацию о пациентах медицинского учреждения. </w:t>
      </w:r>
      <w:r w:rsidR="0082015E">
        <w:rPr>
          <w:rFonts w:ascii="Times New Roman" w:hAnsi="Times New Roman"/>
          <w:sz w:val="24"/>
        </w:rPr>
        <w:t>Данное решение</w:t>
      </w:r>
      <w:r w:rsidR="00B57CC7" w:rsidRPr="00BC218F">
        <w:rPr>
          <w:rFonts w:ascii="Times New Roman" w:hAnsi="Times New Roman"/>
          <w:sz w:val="24"/>
        </w:rPr>
        <w:t xml:space="preserve"> обусловлен</w:t>
      </w:r>
      <w:r w:rsidRPr="00BC218F">
        <w:rPr>
          <w:rFonts w:ascii="Times New Roman" w:hAnsi="Times New Roman"/>
          <w:sz w:val="24"/>
        </w:rPr>
        <w:t>о</w:t>
      </w:r>
      <w:r w:rsidR="00B57CC7" w:rsidRPr="00BC218F">
        <w:rPr>
          <w:rFonts w:ascii="Times New Roman" w:hAnsi="Times New Roman"/>
          <w:sz w:val="24"/>
        </w:rPr>
        <w:t xml:space="preserve"> тем, что для задач машинного обучения требуется достаточно логически согласованная выборка, с информативными признаками, </w:t>
      </w:r>
      <w:r w:rsidR="00454F8C">
        <w:rPr>
          <w:rFonts w:ascii="Times New Roman" w:hAnsi="Times New Roman"/>
          <w:sz w:val="24"/>
        </w:rPr>
        <w:t>обеспечивающими корректное обучение моделей</w:t>
      </w:r>
      <w:r w:rsidR="00B57CC7" w:rsidRPr="00BC218F">
        <w:rPr>
          <w:rFonts w:ascii="Times New Roman" w:hAnsi="Times New Roman"/>
          <w:sz w:val="24"/>
        </w:rPr>
        <w:t>. Ручное формирование подобн</w:t>
      </w:r>
      <w:r w:rsidR="00454F8C">
        <w:rPr>
          <w:rFonts w:ascii="Times New Roman" w:hAnsi="Times New Roman"/>
          <w:sz w:val="24"/>
        </w:rPr>
        <w:t xml:space="preserve">ых </w:t>
      </w:r>
      <w:r w:rsidR="00B57CC7" w:rsidRPr="00BC218F">
        <w:rPr>
          <w:rFonts w:ascii="Times New Roman" w:hAnsi="Times New Roman"/>
          <w:sz w:val="24"/>
        </w:rPr>
        <w:t xml:space="preserve">данных потребовало бы не только значительных временных затрат, но </w:t>
      </w:r>
      <w:r w:rsidR="0082015E">
        <w:rPr>
          <w:rFonts w:ascii="Times New Roman" w:hAnsi="Times New Roman"/>
          <w:sz w:val="24"/>
        </w:rPr>
        <w:t xml:space="preserve">и </w:t>
      </w:r>
      <w:r w:rsidR="00B57CC7" w:rsidRPr="00BC218F">
        <w:rPr>
          <w:rFonts w:ascii="Times New Roman" w:hAnsi="Times New Roman"/>
          <w:sz w:val="24"/>
        </w:rPr>
        <w:t xml:space="preserve">необходимости самостоятельно определить структуру признаков и заполнить их значения в соответствии с </w:t>
      </w:r>
      <w:r w:rsidRPr="00BC218F">
        <w:rPr>
          <w:rFonts w:ascii="Times New Roman" w:hAnsi="Times New Roman"/>
          <w:sz w:val="24"/>
        </w:rPr>
        <w:t>определенной</w:t>
      </w:r>
      <w:r w:rsidR="00B57CC7" w:rsidRPr="00BC218F">
        <w:rPr>
          <w:rFonts w:ascii="Times New Roman" w:hAnsi="Times New Roman"/>
          <w:sz w:val="24"/>
        </w:rPr>
        <w:t xml:space="preserve"> логикой.</w:t>
      </w:r>
      <w:r w:rsidRPr="00BC218F">
        <w:rPr>
          <w:rFonts w:ascii="Times New Roman" w:hAnsi="Times New Roman"/>
          <w:sz w:val="24"/>
        </w:rPr>
        <w:t xml:space="preserve"> При этом выбор и интерпретация значений могли бы основываться на субъективных пре</w:t>
      </w:r>
      <w:r w:rsidR="00BC218F" w:rsidRPr="00BC218F">
        <w:rPr>
          <w:rFonts w:ascii="Times New Roman" w:hAnsi="Times New Roman"/>
          <w:sz w:val="24"/>
        </w:rPr>
        <w:t xml:space="preserve">дположениях и личном восприятии, что уже на этапе формирования может снижать реалистичность </w:t>
      </w:r>
      <w:r w:rsidR="00BC218F">
        <w:rPr>
          <w:rFonts w:ascii="Times New Roman" w:hAnsi="Times New Roman"/>
          <w:sz w:val="24"/>
        </w:rPr>
        <w:t>моделей</w:t>
      </w:r>
      <w:r w:rsidR="00BC218F" w:rsidRPr="00BC218F">
        <w:rPr>
          <w:rFonts w:ascii="Times New Roman" w:hAnsi="Times New Roman"/>
          <w:sz w:val="24"/>
        </w:rPr>
        <w:t>. Л</w:t>
      </w:r>
      <w:r w:rsidRPr="00BC218F">
        <w:rPr>
          <w:rFonts w:ascii="Times New Roman" w:hAnsi="Times New Roman"/>
          <w:sz w:val="24"/>
        </w:rPr>
        <w:t>ибо</w:t>
      </w:r>
      <w:r w:rsidR="00BC218F" w:rsidRPr="00BC218F">
        <w:rPr>
          <w:rFonts w:ascii="Times New Roman" w:hAnsi="Times New Roman"/>
          <w:sz w:val="24"/>
        </w:rPr>
        <w:t xml:space="preserve"> это</w:t>
      </w:r>
      <w:r w:rsidRPr="00BC218F">
        <w:rPr>
          <w:rFonts w:ascii="Times New Roman" w:hAnsi="Times New Roman"/>
          <w:sz w:val="24"/>
        </w:rPr>
        <w:t xml:space="preserve"> требовал</w:t>
      </w:r>
      <w:r w:rsidR="00BC218F" w:rsidRPr="00BC218F">
        <w:rPr>
          <w:rFonts w:ascii="Times New Roman" w:hAnsi="Times New Roman"/>
          <w:sz w:val="24"/>
        </w:rPr>
        <w:t>о</w:t>
      </w:r>
      <w:r w:rsidRPr="00BC218F">
        <w:rPr>
          <w:rFonts w:ascii="Times New Roman" w:hAnsi="Times New Roman"/>
          <w:sz w:val="24"/>
        </w:rPr>
        <w:t xml:space="preserve"> бы поиска и заимствования </w:t>
      </w:r>
      <w:r w:rsidR="0082015E">
        <w:rPr>
          <w:rFonts w:ascii="Times New Roman" w:hAnsi="Times New Roman"/>
          <w:sz w:val="24"/>
        </w:rPr>
        <w:t>информации</w:t>
      </w:r>
      <w:r w:rsidRPr="00BC218F">
        <w:rPr>
          <w:rFonts w:ascii="Times New Roman" w:hAnsi="Times New Roman"/>
          <w:sz w:val="24"/>
        </w:rPr>
        <w:t xml:space="preserve"> из внешних источников, что по сути сводится к использованию уже существующих</w:t>
      </w:r>
      <w:r w:rsidR="00BC218F" w:rsidRPr="00BC218F">
        <w:rPr>
          <w:rFonts w:ascii="Times New Roman" w:hAnsi="Times New Roman"/>
          <w:sz w:val="24"/>
        </w:rPr>
        <w:t xml:space="preserve"> наборов данных.</w:t>
      </w:r>
    </w:p>
    <w:p w:rsidR="00B57CC7" w:rsidRPr="00BC218F" w:rsidRDefault="00BC218F" w:rsidP="00BC218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Используемый подход </w:t>
      </w:r>
      <w:r w:rsidR="00AC4537" w:rsidRPr="00BC218F">
        <w:rPr>
          <w:rFonts w:ascii="Times New Roman" w:hAnsi="Times New Roman"/>
          <w:sz w:val="24"/>
        </w:rPr>
        <w:t xml:space="preserve">позволяет опираться на данные, которые в большей степени отражают структуру и логику реальных бизнес-процессов медицинской организации, в отличие от субъективного формирования вручную. Это </w:t>
      </w:r>
      <w:r w:rsidR="00B57CC7" w:rsidRPr="00BC218F">
        <w:rPr>
          <w:rFonts w:ascii="Times New Roman" w:hAnsi="Times New Roman"/>
          <w:sz w:val="24"/>
        </w:rPr>
        <w:t>обеспечивает более корректное поведение моделей анализа и интерпретируемость получаемых результатов.</w:t>
      </w:r>
    </w:p>
    <w:p w:rsidR="007F02F9" w:rsidRPr="00375335" w:rsidRDefault="00375335" w:rsidP="0037533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75335">
        <w:rPr>
          <w:rFonts w:ascii="Times New Roman" w:hAnsi="Times New Roman"/>
          <w:sz w:val="24"/>
        </w:rPr>
        <w:tab/>
      </w:r>
      <w:r w:rsidR="002107AD" w:rsidRPr="00375335">
        <w:rPr>
          <w:rFonts w:ascii="Times New Roman" w:hAnsi="Times New Roman"/>
          <w:sz w:val="24"/>
        </w:rPr>
        <w:t>Для выполнения работы был выбран открытый набор данных, размещ</w:t>
      </w:r>
      <w:r w:rsidRPr="00375335"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нный на платформе </w:t>
      </w:r>
      <w:r w:rsidR="002107AD" w:rsidRPr="00375335">
        <w:rPr>
          <w:rFonts w:ascii="Times New Roman" w:hAnsi="Times New Roman"/>
          <w:sz w:val="24"/>
        </w:rPr>
        <w:t>Kaggle</w:t>
      </w:r>
      <w:r>
        <w:rPr>
          <w:rFonts w:ascii="Times New Roman" w:hAnsi="Times New Roman"/>
          <w:sz w:val="24"/>
        </w:rPr>
        <w:t xml:space="preserve"> (</w:t>
      </w:r>
      <w:r w:rsidRPr="00375335">
        <w:rPr>
          <w:rFonts w:ascii="Times New Roman" w:hAnsi="Times New Roman"/>
          <w:sz w:val="24"/>
        </w:rPr>
        <w:t>https://www.kaggle.com/datasets/suvidyasonawane/patient-churn-datasets/data</w:t>
      </w:r>
      <w:r>
        <w:rPr>
          <w:rFonts w:ascii="Times New Roman" w:hAnsi="Times New Roman"/>
          <w:sz w:val="24"/>
        </w:rPr>
        <w:t>)</w:t>
      </w:r>
      <w:r w:rsidR="002107AD" w:rsidRPr="00375335">
        <w:rPr>
          <w:rFonts w:ascii="Times New Roman" w:hAnsi="Times New Roman"/>
          <w:sz w:val="24"/>
        </w:rPr>
        <w:t>, содержащий информацию о пациентах медицинского учреждения.</w:t>
      </w:r>
      <w:r>
        <w:rPr>
          <w:rFonts w:ascii="Times New Roman" w:hAnsi="Times New Roman"/>
          <w:sz w:val="24"/>
        </w:rPr>
        <w:t xml:space="preserve"> </w:t>
      </w:r>
      <w:r w:rsidR="007F02F9" w:rsidRPr="00375335">
        <w:rPr>
          <w:rFonts w:ascii="Times New Roman" w:hAnsi="Times New Roman"/>
          <w:sz w:val="24"/>
        </w:rPr>
        <w:t>В контексте выбранной предметной области датасет отражает данные о пациентах, записывавшихся на при</w:t>
      </w:r>
      <w:r w:rsidRPr="00375335">
        <w:rPr>
          <w:rFonts w:ascii="Times New Roman" w:hAnsi="Times New Roman"/>
          <w:sz w:val="24"/>
        </w:rPr>
        <w:t>е</w:t>
      </w:r>
      <w:r w:rsidR="007F02F9" w:rsidRPr="00375335">
        <w:rPr>
          <w:rFonts w:ascii="Times New Roman" w:hAnsi="Times New Roman"/>
          <w:sz w:val="24"/>
        </w:rPr>
        <w:t>м и пользовавшихся услугами медицинского учреждения.</w:t>
      </w:r>
      <w:r w:rsidRPr="00375335">
        <w:rPr>
          <w:rFonts w:ascii="Times New Roman" w:hAnsi="Times New Roman"/>
          <w:sz w:val="24"/>
        </w:rPr>
        <w:t xml:space="preserve"> </w:t>
      </w:r>
      <w:r w:rsidR="00F148D6">
        <w:rPr>
          <w:rFonts w:ascii="Times New Roman" w:hAnsi="Times New Roman"/>
          <w:sz w:val="24"/>
        </w:rPr>
        <w:t>Состав в</w:t>
      </w:r>
      <w:r w:rsidR="002107AD" w:rsidRPr="00375335">
        <w:rPr>
          <w:rFonts w:ascii="Times New Roman" w:hAnsi="Times New Roman"/>
          <w:sz w:val="24"/>
        </w:rPr>
        <w:t>ключает демографические, поведенческие и сервисные характеристики пациентов, а также целевой признак</w:t>
      </w:r>
      <w:r w:rsidR="007F02F9" w:rsidRPr="00375335">
        <w:rPr>
          <w:rFonts w:ascii="Times New Roman" w:hAnsi="Times New Roman"/>
          <w:sz w:val="24"/>
        </w:rPr>
        <w:t>, отражающий факт прекращения использования пациентом услуг медицинско</w:t>
      </w:r>
      <w:r>
        <w:rPr>
          <w:rFonts w:ascii="Times New Roman" w:hAnsi="Times New Roman"/>
          <w:sz w:val="24"/>
        </w:rPr>
        <w:t>й организации</w:t>
      </w:r>
      <w:r w:rsidR="007F02F9" w:rsidRPr="00375335">
        <w:rPr>
          <w:rFonts w:ascii="Times New Roman" w:hAnsi="Times New Roman"/>
          <w:sz w:val="24"/>
        </w:rPr>
        <w:t>.</w:t>
      </w:r>
    </w:p>
    <w:p w:rsidR="00F97A38" w:rsidRPr="00351780" w:rsidRDefault="00375335" w:rsidP="0035178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75335">
        <w:rPr>
          <w:rFonts w:ascii="Times New Roman" w:hAnsi="Times New Roman"/>
          <w:sz w:val="24"/>
        </w:rPr>
        <w:tab/>
        <w:t>Представленный</w:t>
      </w:r>
      <w:r w:rsidR="007F02F9" w:rsidRPr="00375335">
        <w:rPr>
          <w:rFonts w:ascii="Times New Roman" w:hAnsi="Times New Roman"/>
          <w:sz w:val="24"/>
        </w:rPr>
        <w:t xml:space="preserve"> набор данных позволяет проводить анализ факторов</w:t>
      </w:r>
      <w:r w:rsidRPr="00375335">
        <w:rPr>
          <w:rFonts w:ascii="Times New Roman" w:hAnsi="Times New Roman"/>
          <w:sz w:val="24"/>
        </w:rPr>
        <w:t>, влияющих на отток пациентов, м</w:t>
      </w:r>
      <w:r w:rsidR="007F02F9" w:rsidRPr="00375335">
        <w:rPr>
          <w:rFonts w:ascii="Times New Roman" w:hAnsi="Times New Roman"/>
          <w:sz w:val="24"/>
        </w:rPr>
        <w:t xml:space="preserve">ожет использоваться для изучения моделей удержания пациентов и </w:t>
      </w:r>
      <w:r w:rsidR="007F02F9" w:rsidRPr="00375335">
        <w:rPr>
          <w:rFonts w:ascii="Times New Roman" w:hAnsi="Times New Roman"/>
          <w:sz w:val="24"/>
        </w:rPr>
        <w:lastRenderedPageBreak/>
        <w:t>построения прогностических моделей для выявления пациентов, подверженных риску ухода от поставщика медицинских услуг.</w:t>
      </w:r>
    </w:p>
    <w:p w:rsidR="0049628A" w:rsidRDefault="0049628A" w:rsidP="0049628A">
      <w:pPr>
        <w:pStyle w:val="1"/>
        <w:spacing w:after="240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79" w:name="_Toc229311747"/>
      <w:r w:rsidRPr="0049628A">
        <w:rPr>
          <w:rFonts w:ascii="Times New Roman" w:hAnsi="Times New Roman" w:cs="Times New Roman"/>
          <w:b/>
          <w:color w:val="auto"/>
          <w:sz w:val="24"/>
        </w:rPr>
        <w:t>Практическая реализация анализа данных</w:t>
      </w:r>
      <w:bookmarkEnd w:id="79"/>
    </w:p>
    <w:p w:rsidR="00351780" w:rsidRPr="00351780" w:rsidRDefault="00351780" w:rsidP="00351780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351780">
        <w:rPr>
          <w:rFonts w:ascii="Times New Roman" w:hAnsi="Times New Roman"/>
          <w:sz w:val="24"/>
        </w:rPr>
        <w:t xml:space="preserve">Для выполнения практической части лабораторной работы использовалась интерактивная среда разработки </w:t>
      </w:r>
      <w:r w:rsidRPr="00F52037">
        <w:rPr>
          <w:rFonts w:ascii="Times New Roman" w:hAnsi="Times New Roman"/>
          <w:i/>
          <w:sz w:val="24"/>
        </w:rPr>
        <w:t>Jupyter Notebook</w:t>
      </w:r>
      <w:r w:rsidRPr="00351780">
        <w:rPr>
          <w:rFonts w:ascii="Times New Roman" w:hAnsi="Times New Roman"/>
          <w:sz w:val="24"/>
        </w:rPr>
        <w:t>. Данная среда обеспечивает возможность пошагового выполнения кода, визуализации результатов и удобного анализа данных в рамках единого рабочего пространства. Использование Jupyter Notebook позволяет эффективно сочетать программный код, результаты его выполнения и текстовые пояснения, что особенно удобно при проведении анализа данных, построении графиков и реализации методов машинного обучения.</w:t>
      </w:r>
    </w:p>
    <w:p w:rsidR="0049628A" w:rsidRDefault="0049628A" w:rsidP="00691C3C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0" w:name="_Toc229311748"/>
      <w:r w:rsidRPr="0049628A">
        <w:rPr>
          <w:rFonts w:ascii="Times New Roman" w:hAnsi="Times New Roman" w:cs="Times New Roman"/>
          <w:color w:val="auto"/>
          <w:sz w:val="24"/>
        </w:rPr>
        <w:t>Загрузка данных</w:t>
      </w:r>
      <w:bookmarkEnd w:id="80"/>
    </w:p>
    <w:p w:rsidR="00691C3C" w:rsidRPr="000554B3" w:rsidRDefault="00691C3C" w:rsidP="000554B3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554B3">
        <w:rPr>
          <w:rFonts w:ascii="Times New Roman" w:hAnsi="Times New Roman"/>
          <w:sz w:val="24"/>
        </w:rPr>
        <w:tab/>
        <w:t xml:space="preserve">Для загрузки исходного набора данных использовалась библиотека Pandas, предназначенная для обработки и анализа табличных данных в Python. </w:t>
      </w:r>
      <w:r w:rsidR="000554B3" w:rsidRPr="000554B3">
        <w:rPr>
          <w:rFonts w:ascii="Times New Roman" w:hAnsi="Times New Roman"/>
          <w:sz w:val="24"/>
        </w:rPr>
        <w:t xml:space="preserve">Датасет, загруженный с платформы Kaggle и представленный в формате CSV, был считан с помощью функции </w:t>
      </w:r>
      <w:r w:rsidR="000554B3" w:rsidRPr="00F52037">
        <w:rPr>
          <w:rFonts w:ascii="Times New Roman" w:hAnsi="Times New Roman"/>
          <w:i/>
          <w:sz w:val="24"/>
        </w:rPr>
        <w:t>read_csv()</w:t>
      </w:r>
      <w:r w:rsidR="000554B3" w:rsidRPr="000554B3">
        <w:rPr>
          <w:rFonts w:ascii="Times New Roman" w:hAnsi="Times New Roman"/>
          <w:sz w:val="24"/>
        </w:rPr>
        <w:t xml:space="preserve">, позволяющей читать данные из файла и представить их в виде структуры DataFrame. </w:t>
      </w:r>
      <w:r w:rsidRPr="000554B3">
        <w:rPr>
          <w:rFonts w:ascii="Times New Roman" w:hAnsi="Times New Roman"/>
          <w:sz w:val="24"/>
        </w:rPr>
        <w:t>Данная структура обеспечивает удобные средства для последующего анализа, фильтрации, предоб</w:t>
      </w:r>
      <w:r w:rsidR="00E12759">
        <w:rPr>
          <w:rFonts w:ascii="Times New Roman" w:hAnsi="Times New Roman"/>
          <w:sz w:val="24"/>
        </w:rPr>
        <w:t>работки и визуализации данных.</w:t>
      </w:r>
    </w:p>
    <w:p w:rsidR="00691C3C" w:rsidRDefault="00691C3C" w:rsidP="00691C3C">
      <w:pPr>
        <w:spacing w:line="360" w:lineRule="auto"/>
        <w:jc w:val="both"/>
        <w:rPr>
          <w:rFonts w:ascii="Times New Roman" w:hAnsi="Times New Roman"/>
          <w:sz w:val="24"/>
        </w:rPr>
      </w:pPr>
      <w:r w:rsidRPr="00691C3C">
        <w:rPr>
          <w:rFonts w:ascii="Times New Roman" w:hAnsi="Times New Roman"/>
          <w:sz w:val="24"/>
        </w:rPr>
        <w:tab/>
        <w:t>Для предварительного ознакомления с содержимым датасета использовал</w:t>
      </w:r>
      <w:r w:rsidR="00C34C53">
        <w:rPr>
          <w:rFonts w:ascii="Times New Roman" w:hAnsi="Times New Roman"/>
          <w:sz w:val="24"/>
        </w:rPr>
        <w:t>ся</w:t>
      </w:r>
      <w:r w:rsidRPr="00691C3C">
        <w:rPr>
          <w:rFonts w:ascii="Times New Roman" w:hAnsi="Times New Roman"/>
          <w:sz w:val="24"/>
        </w:rPr>
        <w:t xml:space="preserve"> </w:t>
      </w:r>
      <w:r w:rsidR="00C34C53">
        <w:rPr>
          <w:rFonts w:ascii="Times New Roman" w:hAnsi="Times New Roman"/>
          <w:sz w:val="24"/>
        </w:rPr>
        <w:t>метод</w:t>
      </w:r>
      <w:r w:rsidRPr="00691C3C">
        <w:rPr>
          <w:rFonts w:ascii="Times New Roman" w:hAnsi="Times New Roman"/>
          <w:sz w:val="24"/>
        </w:rPr>
        <w:t xml:space="preserve"> </w:t>
      </w:r>
      <w:r w:rsidRPr="00F52037">
        <w:rPr>
          <w:rFonts w:ascii="Times New Roman" w:hAnsi="Times New Roman"/>
          <w:i/>
          <w:sz w:val="24"/>
        </w:rPr>
        <w:t>head()</w:t>
      </w:r>
      <w:r w:rsidRPr="00691C3C">
        <w:rPr>
          <w:rFonts w:ascii="Times New Roman" w:hAnsi="Times New Roman"/>
          <w:sz w:val="24"/>
        </w:rPr>
        <w:t>, котор</w:t>
      </w:r>
      <w:r w:rsidR="00C34C53">
        <w:rPr>
          <w:rFonts w:ascii="Times New Roman" w:hAnsi="Times New Roman"/>
          <w:sz w:val="24"/>
        </w:rPr>
        <w:t>ый</w:t>
      </w:r>
      <w:r w:rsidRPr="00691C3C">
        <w:rPr>
          <w:rFonts w:ascii="Times New Roman" w:hAnsi="Times New Roman"/>
          <w:sz w:val="24"/>
        </w:rPr>
        <w:t xml:space="preserve"> выводит первые строки таблицы и позволяет оценить структуру набора данных, состав признаков и формат представления информации.</w:t>
      </w:r>
    </w:p>
    <w:p w:rsidR="00691C3C" w:rsidRPr="00646027" w:rsidRDefault="00691C3C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import pandas as pd</w:t>
      </w:r>
    </w:p>
    <w:p w:rsidR="00691C3C" w:rsidRPr="00646027" w:rsidRDefault="00691C3C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 = pd.read_csv("patient_churn_dataset.csv")</w:t>
      </w:r>
    </w:p>
    <w:p w:rsidR="00691C3C" w:rsidRPr="00646027" w:rsidRDefault="00691C3C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df.head()</w:t>
      </w:r>
    </w:p>
    <w:p w:rsidR="00691C3C" w:rsidRDefault="00691C3C" w:rsidP="00691C3C">
      <w:pPr>
        <w:spacing w:after="0" w:line="360" w:lineRule="auto"/>
      </w:pPr>
      <w:r w:rsidRPr="00691C3C">
        <w:rPr>
          <w:noProof/>
          <w:lang w:eastAsia="ru-RU"/>
        </w:rPr>
        <w:drawing>
          <wp:inline distT="0" distB="0" distL="0" distR="0" wp14:anchorId="00A9A516" wp14:editId="5E53C0BF">
            <wp:extent cx="5940425" cy="1482725"/>
            <wp:effectExtent l="19050" t="19050" r="22225" b="222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1C3C" w:rsidRPr="00691C3C" w:rsidRDefault="00691C3C" w:rsidP="00691C3C">
      <w:pPr>
        <w:spacing w:line="360" w:lineRule="auto"/>
        <w:jc w:val="center"/>
        <w:rPr>
          <w:rFonts w:ascii="Times New Roman" w:hAnsi="Times New Roman"/>
        </w:rPr>
      </w:pPr>
      <w:r w:rsidRPr="00691C3C">
        <w:rPr>
          <w:rFonts w:ascii="Times New Roman" w:hAnsi="Times New Roman"/>
          <w:sz w:val="24"/>
        </w:rPr>
        <w:t>Рис.1 Вывод первых строк датасета</w:t>
      </w:r>
    </w:p>
    <w:p w:rsidR="00691C3C" w:rsidRPr="00691C3C" w:rsidRDefault="00691C3C" w:rsidP="00691C3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691C3C">
        <w:rPr>
          <w:rFonts w:ascii="Times New Roman" w:hAnsi="Times New Roman"/>
          <w:sz w:val="24"/>
        </w:rPr>
        <w:t>В результате выполнения кода был успешно загружен набор данных, содержащий информацию о пациентах медицинского учреждения. На основе вывода первых строк датасета м</w:t>
      </w:r>
      <w:r>
        <w:rPr>
          <w:rFonts w:ascii="Times New Roman" w:hAnsi="Times New Roman"/>
          <w:sz w:val="24"/>
        </w:rPr>
        <w:t>ожно сделать вывод, что каждая запись</w:t>
      </w:r>
      <w:r w:rsidRPr="00691C3C">
        <w:rPr>
          <w:rFonts w:ascii="Times New Roman" w:hAnsi="Times New Roman"/>
          <w:sz w:val="24"/>
        </w:rPr>
        <w:t xml:space="preserve"> соответствует отдельному пациенту, а столбцы представляют различные характеристики, связанные с посещением медицинской организации.</w:t>
      </w:r>
    </w:p>
    <w:p w:rsidR="00691C3C" w:rsidRPr="00691C3C" w:rsidRDefault="00691C3C" w:rsidP="00691C3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Pr="00691C3C">
        <w:rPr>
          <w:rFonts w:ascii="Times New Roman" w:hAnsi="Times New Roman"/>
          <w:sz w:val="24"/>
        </w:rPr>
        <w:t>В составе набора данных присутствуют как числовые признаки, так и категориальные. Кроме того, датасет содержит целевой признак Churn, отражающий факт прекращения использования пациентом услуг медицинской организации.</w:t>
      </w:r>
      <w:r w:rsidR="00E12759">
        <w:rPr>
          <w:rFonts w:ascii="Times New Roman" w:hAnsi="Times New Roman"/>
          <w:sz w:val="24"/>
        </w:rPr>
        <w:t xml:space="preserve"> </w:t>
      </w:r>
      <w:r w:rsidR="00E12759" w:rsidRPr="00B73C60">
        <w:rPr>
          <w:rFonts w:ascii="Times New Roman" w:hAnsi="Times New Roman"/>
          <w:sz w:val="24"/>
        </w:rPr>
        <w:t xml:space="preserve">Согласно описанию набора данных, значение 0 соответствует отсутствию оттока пациента (продолжению использования услуг медицинской организации), значение 1 – факту прекращения использования услуг. </w:t>
      </w:r>
      <w:r w:rsidR="00E12759">
        <w:rPr>
          <w:rFonts w:ascii="Times New Roman" w:hAnsi="Times New Roman"/>
          <w:sz w:val="24"/>
        </w:rPr>
        <w:t>Соответственно</w:t>
      </w:r>
      <w:r w:rsidR="00E12759" w:rsidRPr="002E4F89">
        <w:rPr>
          <w:rFonts w:ascii="Times New Roman" w:hAnsi="Times New Roman"/>
          <w:sz w:val="24"/>
        </w:rPr>
        <w:t>, данная переменная является бинарной</w:t>
      </w:r>
      <w:r w:rsidR="00E12759">
        <w:rPr>
          <w:rFonts w:ascii="Times New Roman" w:hAnsi="Times New Roman"/>
          <w:sz w:val="24"/>
        </w:rPr>
        <w:t xml:space="preserve"> целевой переменной и позволяет</w:t>
      </w:r>
      <w:r w:rsidR="00E12759" w:rsidRPr="002E4F89">
        <w:rPr>
          <w:rFonts w:ascii="Times New Roman" w:hAnsi="Times New Roman"/>
          <w:sz w:val="24"/>
        </w:rPr>
        <w:t xml:space="preserve"> использовать набор данных для решения задачи бинарной классификации.</w:t>
      </w:r>
    </w:p>
    <w:p w:rsidR="00691C3C" w:rsidRPr="00691C3C" w:rsidRDefault="00691C3C" w:rsidP="00691C3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691C3C">
        <w:rPr>
          <w:rFonts w:ascii="Times New Roman" w:hAnsi="Times New Roman"/>
          <w:sz w:val="24"/>
        </w:rPr>
        <w:t>Предварительный просмотр данных также позволяет выявить наличие пропущенных значений в признаке Insurance_Type</w:t>
      </w:r>
      <w:r>
        <w:rPr>
          <w:rFonts w:ascii="Times New Roman" w:hAnsi="Times New Roman"/>
          <w:sz w:val="24"/>
        </w:rPr>
        <w:t xml:space="preserve"> (значение «</w:t>
      </w:r>
      <w:r>
        <w:rPr>
          <w:rFonts w:ascii="Times New Roman" w:hAnsi="Times New Roman"/>
          <w:sz w:val="24"/>
          <w:lang w:val="en-US"/>
        </w:rPr>
        <w:t>NaN</w:t>
      </w:r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 третьей строке)</w:t>
      </w:r>
      <w:r w:rsidRPr="00691C3C">
        <w:rPr>
          <w:rFonts w:ascii="Times New Roman" w:hAnsi="Times New Roman"/>
          <w:sz w:val="24"/>
        </w:rPr>
        <w:t>, что указывает на необходимость дальнейшей предобработки данных перед проведением анализа и построением моделей машинного обучения.</w:t>
      </w:r>
    </w:p>
    <w:p w:rsidR="0049628A" w:rsidRDefault="005C1323" w:rsidP="003201BF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1" w:name="_Toc229311749"/>
      <w:r>
        <w:rPr>
          <w:rFonts w:ascii="Times New Roman" w:hAnsi="Times New Roman" w:cs="Times New Roman"/>
          <w:color w:val="auto"/>
          <w:sz w:val="24"/>
        </w:rPr>
        <w:t>Исследование</w:t>
      </w:r>
      <w:r w:rsidR="0049628A" w:rsidRPr="0049628A">
        <w:rPr>
          <w:rFonts w:ascii="Times New Roman" w:hAnsi="Times New Roman" w:cs="Times New Roman"/>
          <w:color w:val="auto"/>
          <w:sz w:val="24"/>
        </w:rPr>
        <w:t xml:space="preserve"> структуры датасета</w:t>
      </w:r>
      <w:bookmarkEnd w:id="81"/>
    </w:p>
    <w:p w:rsidR="00AE1CF6" w:rsidRPr="00AE1CF6" w:rsidRDefault="00AE1CF6" w:rsidP="00AE1CF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AE1CF6">
        <w:rPr>
          <w:rFonts w:ascii="Times New Roman" w:hAnsi="Times New Roman"/>
          <w:sz w:val="24"/>
        </w:rPr>
        <w:t xml:space="preserve">Исследование структуры набора данных выполнялось с использованием атрибута </w:t>
      </w:r>
      <w:r w:rsidRPr="00F52037">
        <w:rPr>
          <w:rFonts w:ascii="Times New Roman" w:hAnsi="Times New Roman"/>
          <w:i/>
          <w:sz w:val="24"/>
        </w:rPr>
        <w:t>shape</w:t>
      </w:r>
      <w:r w:rsidRPr="00AE1CF6">
        <w:rPr>
          <w:rFonts w:ascii="Times New Roman" w:hAnsi="Times New Roman"/>
          <w:sz w:val="24"/>
        </w:rPr>
        <w:t xml:space="preserve"> и </w:t>
      </w:r>
      <w:r w:rsidR="00C34C53">
        <w:rPr>
          <w:rFonts w:ascii="Times New Roman" w:hAnsi="Times New Roman"/>
          <w:sz w:val="24"/>
        </w:rPr>
        <w:t>метод</w:t>
      </w:r>
      <w:r w:rsidR="00E12759">
        <w:rPr>
          <w:rFonts w:ascii="Times New Roman" w:hAnsi="Times New Roman"/>
          <w:sz w:val="24"/>
        </w:rPr>
        <w:t>ов</w:t>
      </w:r>
      <w:r w:rsidRPr="00AE1CF6">
        <w:rPr>
          <w:rFonts w:ascii="Times New Roman" w:hAnsi="Times New Roman"/>
          <w:sz w:val="24"/>
        </w:rPr>
        <w:t xml:space="preserve"> </w:t>
      </w:r>
      <w:r w:rsidRPr="00F52037">
        <w:rPr>
          <w:rFonts w:ascii="Times New Roman" w:hAnsi="Times New Roman"/>
          <w:i/>
          <w:sz w:val="24"/>
        </w:rPr>
        <w:t>info()</w:t>
      </w:r>
      <w:r w:rsidRPr="00AE1CF6">
        <w:rPr>
          <w:rFonts w:ascii="Times New Roman" w:hAnsi="Times New Roman"/>
          <w:sz w:val="24"/>
        </w:rPr>
        <w:t xml:space="preserve">, </w:t>
      </w:r>
      <w:r w:rsidRPr="00F52037">
        <w:rPr>
          <w:rFonts w:ascii="Times New Roman" w:hAnsi="Times New Roman"/>
          <w:i/>
          <w:sz w:val="24"/>
        </w:rPr>
        <w:t>isnull().sum()</w:t>
      </w:r>
      <w:r w:rsidRPr="00AE1CF6">
        <w:rPr>
          <w:rFonts w:ascii="Times New Roman" w:hAnsi="Times New Roman"/>
          <w:sz w:val="24"/>
        </w:rPr>
        <w:t xml:space="preserve"> библиотеки Pandas.</w:t>
      </w:r>
    </w:p>
    <w:p w:rsidR="00AE1CF6" w:rsidRDefault="00AE1CF6" w:rsidP="006277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AE1CF6">
        <w:rPr>
          <w:rFonts w:ascii="Times New Roman" w:hAnsi="Times New Roman"/>
          <w:sz w:val="24"/>
        </w:rPr>
        <w:t xml:space="preserve">Атрибут </w:t>
      </w:r>
      <w:r w:rsidRPr="00F52037">
        <w:rPr>
          <w:rFonts w:ascii="Times New Roman" w:hAnsi="Times New Roman"/>
          <w:i/>
          <w:sz w:val="24"/>
        </w:rPr>
        <w:t>shape</w:t>
      </w:r>
      <w:r w:rsidRPr="00AE1CF6">
        <w:rPr>
          <w:rFonts w:ascii="Times New Roman" w:hAnsi="Times New Roman"/>
          <w:sz w:val="24"/>
        </w:rPr>
        <w:t xml:space="preserve"> используется для определения размерности набора данных, возвращ</w:t>
      </w:r>
      <w:r w:rsidR="006277B5">
        <w:rPr>
          <w:rFonts w:ascii="Times New Roman" w:hAnsi="Times New Roman"/>
          <w:sz w:val="24"/>
        </w:rPr>
        <w:t xml:space="preserve">ая количество строк и столбцов. </w:t>
      </w:r>
      <w:r w:rsidRPr="00F52037">
        <w:rPr>
          <w:rFonts w:ascii="Times New Roman" w:hAnsi="Times New Roman"/>
          <w:i/>
          <w:sz w:val="24"/>
        </w:rPr>
        <w:t>info()</w:t>
      </w:r>
      <w:r w:rsidRPr="00AE1CF6">
        <w:rPr>
          <w:rFonts w:ascii="Times New Roman" w:hAnsi="Times New Roman"/>
          <w:sz w:val="24"/>
        </w:rPr>
        <w:t xml:space="preserve"> позволяет получить обобщ</w:t>
      </w:r>
      <w:r w:rsidR="003201BF">
        <w:rPr>
          <w:rFonts w:ascii="Times New Roman" w:hAnsi="Times New Roman"/>
          <w:sz w:val="24"/>
        </w:rPr>
        <w:t>е</w:t>
      </w:r>
      <w:r w:rsidRPr="00AE1CF6">
        <w:rPr>
          <w:rFonts w:ascii="Times New Roman" w:hAnsi="Times New Roman"/>
          <w:sz w:val="24"/>
        </w:rPr>
        <w:t>нную информацию о датасете: количество записей, перечень признаков, типы данных каждого столбца, а такж</w:t>
      </w:r>
      <w:r w:rsidR="006277B5">
        <w:rPr>
          <w:rFonts w:ascii="Times New Roman" w:hAnsi="Times New Roman"/>
          <w:sz w:val="24"/>
        </w:rPr>
        <w:t xml:space="preserve">е наличие пропущенных значений. </w:t>
      </w:r>
      <w:r w:rsidRPr="00F52037">
        <w:rPr>
          <w:rFonts w:ascii="Times New Roman" w:hAnsi="Times New Roman"/>
          <w:i/>
          <w:sz w:val="24"/>
        </w:rPr>
        <w:t>isnull().sum()</w:t>
      </w:r>
      <w:r w:rsidRPr="00AE1CF6">
        <w:rPr>
          <w:rFonts w:ascii="Times New Roman" w:hAnsi="Times New Roman"/>
          <w:sz w:val="24"/>
        </w:rPr>
        <w:t xml:space="preserve"> применяется для вычисления количества пропущенных значений по каждому признаку, что позволяет выявить поля, требующие предобработки.</w:t>
      </w:r>
    </w:p>
    <w:p w:rsidR="00490DAB" w:rsidRPr="00646027" w:rsidRDefault="00490DAB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df.shape</w:t>
      </w:r>
    </w:p>
    <w:p w:rsidR="00490DAB" w:rsidRPr="00646027" w:rsidRDefault="00490DAB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df.info()</w:t>
      </w:r>
    </w:p>
    <w:p w:rsidR="00490DAB" w:rsidRPr="00646027" w:rsidRDefault="00490DAB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df.isnull().sum()</w:t>
      </w:r>
    </w:p>
    <w:p w:rsidR="00AE1CF6" w:rsidRDefault="00AE1CF6" w:rsidP="00AE1CF6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AE1CF6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1FEE5EF" wp14:editId="0F62A485">
            <wp:extent cx="3021496" cy="2511138"/>
            <wp:effectExtent l="19050" t="19050" r="26670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7129" cy="2623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1CF6" w:rsidRPr="00AE1CF6" w:rsidRDefault="00AE1CF6" w:rsidP="00AE1CF6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AE1CF6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6616C6AF" wp14:editId="7957F859">
            <wp:extent cx="1948069" cy="1534563"/>
            <wp:effectExtent l="19050" t="19050" r="1460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466" cy="1570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54B3" w:rsidRPr="00AE1CF6" w:rsidRDefault="00AE1CF6" w:rsidP="00AE1CF6">
      <w:pPr>
        <w:spacing w:line="360" w:lineRule="auto"/>
        <w:jc w:val="center"/>
        <w:rPr>
          <w:rFonts w:ascii="Times New Roman" w:hAnsi="Times New Roman"/>
          <w:sz w:val="24"/>
        </w:rPr>
      </w:pPr>
      <w:r w:rsidRPr="00AE1CF6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ис.2,3 </w:t>
      </w:r>
      <w:r w:rsidRPr="00AE1CF6">
        <w:rPr>
          <w:rFonts w:ascii="Times New Roman" w:hAnsi="Times New Roman"/>
          <w:sz w:val="24"/>
        </w:rPr>
        <w:t>Информация о структуре датасета, размерности и пропущенных значениях</w:t>
      </w:r>
    </w:p>
    <w:p w:rsidR="00AE1CF6" w:rsidRPr="00AE1CF6" w:rsidRDefault="00AE1CF6" w:rsidP="00AE1C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AE1CF6">
        <w:rPr>
          <w:rFonts w:ascii="Times New Roman" w:hAnsi="Times New Roman"/>
          <w:sz w:val="24"/>
        </w:rPr>
        <w:tab/>
        <w:t>На основании результата выполнения функции shape установлено, что датасет соде</w:t>
      </w:r>
      <w:r>
        <w:rPr>
          <w:rFonts w:ascii="Times New Roman" w:hAnsi="Times New Roman"/>
          <w:sz w:val="24"/>
        </w:rPr>
        <w:t>ржит 500 записей и 11 признаков</w:t>
      </w:r>
      <w:r w:rsidRPr="00AE1CF6">
        <w:rPr>
          <w:rFonts w:ascii="Times New Roman" w:hAnsi="Times New Roman"/>
          <w:sz w:val="24"/>
        </w:rPr>
        <w:t xml:space="preserve">. </w:t>
      </w:r>
      <w:r w:rsidR="000554B3" w:rsidRPr="00AE1CF6">
        <w:rPr>
          <w:rFonts w:ascii="Times New Roman" w:hAnsi="Times New Roman"/>
          <w:sz w:val="24"/>
        </w:rPr>
        <w:t xml:space="preserve">В результате выполнения функции info() было установлено, что </w:t>
      </w:r>
      <w:r w:rsidRPr="00AE1CF6">
        <w:rPr>
          <w:rFonts w:ascii="Times New Roman" w:hAnsi="Times New Roman"/>
          <w:sz w:val="24"/>
        </w:rPr>
        <w:t xml:space="preserve">данные </w:t>
      </w:r>
      <w:r w:rsidR="000554B3" w:rsidRPr="00AE1CF6">
        <w:rPr>
          <w:rFonts w:ascii="Times New Roman" w:hAnsi="Times New Roman"/>
          <w:sz w:val="24"/>
        </w:rPr>
        <w:t>представлены числовыми (int64, float64) и категориальными (object) типами.</w:t>
      </w:r>
    </w:p>
    <w:p w:rsidR="00B73C60" w:rsidRPr="00B73C60" w:rsidRDefault="00AE1CF6" w:rsidP="002E4F8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73C60">
        <w:rPr>
          <w:rFonts w:ascii="Times New Roman" w:hAnsi="Times New Roman"/>
          <w:sz w:val="24"/>
        </w:rPr>
        <w:tab/>
      </w:r>
      <w:r w:rsidR="000554B3" w:rsidRPr="00B73C60">
        <w:rPr>
          <w:rFonts w:ascii="Times New Roman" w:hAnsi="Times New Roman"/>
          <w:sz w:val="24"/>
        </w:rPr>
        <w:t>Числовые признаки включают такие параметры, как</w:t>
      </w:r>
      <w:r w:rsidR="003A6EC7" w:rsidRPr="00B73C60">
        <w:rPr>
          <w:rFonts w:ascii="Times New Roman" w:hAnsi="Times New Roman"/>
          <w:sz w:val="24"/>
        </w:rPr>
        <w:t xml:space="preserve"> ID пациента (Patient_ID</w:t>
      </w:r>
      <w:r w:rsidR="00B73C60" w:rsidRPr="00B73C60">
        <w:rPr>
          <w:rFonts w:ascii="Times New Roman" w:hAnsi="Times New Roman"/>
          <w:sz w:val="24"/>
        </w:rPr>
        <w:t>), возраст</w:t>
      </w:r>
      <w:r w:rsidR="000554B3" w:rsidRPr="00B73C60">
        <w:rPr>
          <w:rFonts w:ascii="Times New Roman" w:hAnsi="Times New Roman"/>
          <w:sz w:val="24"/>
        </w:rPr>
        <w:t xml:space="preserve"> </w:t>
      </w:r>
      <w:r w:rsidR="007B7A3D" w:rsidRPr="00B73C60">
        <w:rPr>
          <w:rFonts w:ascii="Times New Roman" w:hAnsi="Times New Roman"/>
          <w:sz w:val="24"/>
        </w:rPr>
        <w:t>(Age)</w:t>
      </w:r>
      <w:r w:rsidR="000554B3" w:rsidRPr="00B73C60">
        <w:rPr>
          <w:rFonts w:ascii="Times New Roman" w:hAnsi="Times New Roman"/>
          <w:sz w:val="24"/>
        </w:rPr>
        <w:t>, длительность обслуживания</w:t>
      </w:r>
      <w:r w:rsidR="007B7A3D" w:rsidRPr="00B73C60">
        <w:rPr>
          <w:rFonts w:ascii="Times New Roman" w:hAnsi="Times New Roman"/>
          <w:sz w:val="24"/>
        </w:rPr>
        <w:t xml:space="preserve"> (Tenure_Month</w:t>
      </w:r>
      <w:r w:rsidR="003A6EC7" w:rsidRPr="00B73C60">
        <w:rPr>
          <w:rFonts w:ascii="Times New Roman" w:hAnsi="Times New Roman"/>
          <w:sz w:val="24"/>
        </w:rPr>
        <w:t>s</w:t>
      </w:r>
      <w:r w:rsidR="007B7A3D" w:rsidRPr="00B73C60">
        <w:rPr>
          <w:rFonts w:ascii="Times New Roman" w:hAnsi="Times New Roman"/>
          <w:sz w:val="24"/>
        </w:rPr>
        <w:t>), количество посещений за п</w:t>
      </w:r>
      <w:r w:rsidR="003A6EC7" w:rsidRPr="00B73C60">
        <w:rPr>
          <w:rFonts w:ascii="Times New Roman" w:hAnsi="Times New Roman"/>
          <w:sz w:val="24"/>
        </w:rPr>
        <w:t>оследний</w:t>
      </w:r>
      <w:r w:rsidR="007B7A3D" w:rsidRPr="00B73C60">
        <w:rPr>
          <w:rFonts w:ascii="Times New Roman" w:hAnsi="Times New Roman"/>
          <w:sz w:val="24"/>
        </w:rPr>
        <w:t xml:space="preserve"> год (Visits_Last_Year), оценка удовлетворенности (Satisfaction_Score)</w:t>
      </w:r>
      <w:r w:rsidR="00AD4408" w:rsidRPr="00B73C60">
        <w:rPr>
          <w:rFonts w:ascii="Times New Roman" w:hAnsi="Times New Roman"/>
          <w:sz w:val="24"/>
        </w:rPr>
        <w:t>,</w:t>
      </w:r>
      <w:r w:rsidR="000554B3" w:rsidRPr="00B73C60">
        <w:rPr>
          <w:rFonts w:ascii="Times New Roman" w:hAnsi="Times New Roman"/>
          <w:sz w:val="24"/>
        </w:rPr>
        <w:t xml:space="preserve"> сумма медицинских затрат</w:t>
      </w:r>
      <w:r w:rsidR="007B7A3D" w:rsidRPr="00B73C60">
        <w:rPr>
          <w:rFonts w:ascii="Times New Roman" w:hAnsi="Times New Roman"/>
          <w:sz w:val="24"/>
        </w:rPr>
        <w:t xml:space="preserve"> (Total_Bill_Amount)</w:t>
      </w:r>
      <w:r w:rsidR="003A6EC7" w:rsidRPr="00B73C60">
        <w:rPr>
          <w:rFonts w:ascii="Times New Roman" w:hAnsi="Times New Roman"/>
          <w:sz w:val="24"/>
        </w:rPr>
        <w:t>, пропущенные приемы (Missed_Appointments)</w:t>
      </w:r>
      <w:r w:rsidR="00AD4408" w:rsidRPr="00B73C60">
        <w:rPr>
          <w:rFonts w:ascii="Times New Roman" w:hAnsi="Times New Roman"/>
          <w:sz w:val="24"/>
        </w:rPr>
        <w:t xml:space="preserve"> и отток (Churn)</w:t>
      </w:r>
      <w:r w:rsidR="000554B3" w:rsidRPr="00B73C60">
        <w:rPr>
          <w:rFonts w:ascii="Times New Roman" w:hAnsi="Times New Roman"/>
          <w:sz w:val="24"/>
        </w:rPr>
        <w:t>. Категориальные признаки представлены полом пациента</w:t>
      </w:r>
      <w:r w:rsidR="007B7A3D" w:rsidRPr="00B73C60">
        <w:rPr>
          <w:rFonts w:ascii="Times New Roman" w:hAnsi="Times New Roman"/>
          <w:sz w:val="24"/>
        </w:rPr>
        <w:t xml:space="preserve"> (Gender)</w:t>
      </w:r>
      <w:r w:rsidR="000554B3" w:rsidRPr="00B73C60">
        <w:rPr>
          <w:rFonts w:ascii="Times New Roman" w:hAnsi="Times New Roman"/>
          <w:sz w:val="24"/>
        </w:rPr>
        <w:t>, типом страхования</w:t>
      </w:r>
      <w:r w:rsidR="007B7A3D" w:rsidRPr="00B73C60">
        <w:rPr>
          <w:rFonts w:ascii="Times New Roman" w:hAnsi="Times New Roman"/>
          <w:sz w:val="24"/>
        </w:rPr>
        <w:t xml:space="preserve"> (Insurance_Type)</w:t>
      </w:r>
      <w:r w:rsidR="000554B3" w:rsidRPr="00B73C60">
        <w:rPr>
          <w:rFonts w:ascii="Times New Roman" w:hAnsi="Times New Roman"/>
          <w:sz w:val="24"/>
        </w:rPr>
        <w:t xml:space="preserve"> и наличием хронического заболевания</w:t>
      </w:r>
      <w:r w:rsidR="007B7A3D" w:rsidRPr="00B73C60">
        <w:rPr>
          <w:rFonts w:ascii="Times New Roman" w:hAnsi="Times New Roman"/>
          <w:sz w:val="24"/>
        </w:rPr>
        <w:t xml:space="preserve"> (Chronic_Disease)</w:t>
      </w:r>
      <w:r w:rsidR="00E12759">
        <w:rPr>
          <w:rFonts w:ascii="Times New Roman" w:hAnsi="Times New Roman"/>
          <w:sz w:val="24"/>
        </w:rPr>
        <w:t>.</w:t>
      </w:r>
    </w:p>
    <w:p w:rsidR="000554B3" w:rsidRPr="00B73C60" w:rsidRDefault="00AE1CF6" w:rsidP="00B73C6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73C60">
        <w:rPr>
          <w:rFonts w:ascii="Times New Roman" w:hAnsi="Times New Roman"/>
          <w:sz w:val="24"/>
        </w:rPr>
        <w:tab/>
        <w:t>Анализ пропущенных значений с помощью isnull().sum() показал наличие 150 пропусков в признаке Insurance_Type, при этом остальные признаки не содержат отсутствующих значений.</w:t>
      </w:r>
    </w:p>
    <w:p w:rsidR="00490DAB" w:rsidRDefault="00490DAB" w:rsidP="00B73C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B73C60">
        <w:rPr>
          <w:rFonts w:ascii="Times New Roman" w:hAnsi="Times New Roman"/>
          <w:sz w:val="24"/>
        </w:rPr>
        <w:t>Далее</w:t>
      </w:r>
      <w:r w:rsidRPr="00490DAB">
        <w:rPr>
          <w:rFonts w:ascii="Times New Roman" w:hAnsi="Times New Roman"/>
          <w:sz w:val="24"/>
        </w:rPr>
        <w:t xml:space="preserve"> выполнялся анализ уникальных значений категориальных признаков</w:t>
      </w:r>
      <w:r w:rsidR="00D017FB">
        <w:rPr>
          <w:rFonts w:ascii="Times New Roman" w:hAnsi="Times New Roman"/>
          <w:sz w:val="24"/>
        </w:rPr>
        <w:t>.</w:t>
      </w:r>
      <w:r w:rsidRPr="00490DAB">
        <w:rPr>
          <w:rFonts w:ascii="Times New Roman" w:hAnsi="Times New Roman"/>
          <w:sz w:val="24"/>
        </w:rPr>
        <w:t xml:space="preserve"> Данный этап позволяет оценить структуру категориальных данных, выявить особенности их распределения. и подготовить их к последующему кодированию.</w:t>
      </w:r>
    </w:p>
    <w:p w:rsidR="00B73C60" w:rsidRDefault="00B73C60" w:rsidP="00AD4408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AD4408">
        <w:rPr>
          <w:rFonts w:ascii="Times New Roman" w:hAnsi="Times New Roman"/>
          <w:sz w:val="24"/>
        </w:rPr>
        <w:t xml:space="preserve">Для получения списка уникальных значений используется </w:t>
      </w:r>
      <w:r w:rsidR="00C34C53">
        <w:rPr>
          <w:rFonts w:ascii="Times New Roman" w:hAnsi="Times New Roman"/>
          <w:sz w:val="24"/>
        </w:rPr>
        <w:t xml:space="preserve">метод </w:t>
      </w:r>
      <w:r w:rsidRPr="00F52037">
        <w:rPr>
          <w:rFonts w:ascii="Times New Roman" w:hAnsi="Times New Roman"/>
          <w:i/>
          <w:sz w:val="24"/>
        </w:rPr>
        <w:t>unique()</w:t>
      </w:r>
      <w:r w:rsidRPr="00AD4408">
        <w:rPr>
          <w:rFonts w:ascii="Times New Roman" w:hAnsi="Times New Roman"/>
          <w:sz w:val="24"/>
        </w:rPr>
        <w:t>, а для подсч</w:t>
      </w:r>
      <w:r>
        <w:rPr>
          <w:rFonts w:ascii="Times New Roman" w:hAnsi="Times New Roman"/>
          <w:sz w:val="24"/>
        </w:rPr>
        <w:t>е</w:t>
      </w:r>
      <w:r w:rsidRPr="00AD4408">
        <w:rPr>
          <w:rFonts w:ascii="Times New Roman" w:hAnsi="Times New Roman"/>
          <w:sz w:val="24"/>
        </w:rPr>
        <w:t xml:space="preserve">та количества различных значений – </w:t>
      </w:r>
      <w:r w:rsidR="00C34C53">
        <w:rPr>
          <w:rFonts w:ascii="Times New Roman" w:hAnsi="Times New Roman"/>
          <w:sz w:val="24"/>
        </w:rPr>
        <w:t>метод</w:t>
      </w:r>
      <w:r w:rsidRPr="00AD4408">
        <w:rPr>
          <w:rFonts w:ascii="Times New Roman" w:hAnsi="Times New Roman"/>
          <w:sz w:val="24"/>
        </w:rPr>
        <w:t xml:space="preserve"> </w:t>
      </w:r>
      <w:r w:rsidRPr="00F52037">
        <w:rPr>
          <w:rFonts w:ascii="Times New Roman" w:hAnsi="Times New Roman"/>
          <w:i/>
          <w:sz w:val="24"/>
        </w:rPr>
        <w:t>nunique()</w:t>
      </w:r>
      <w:r w:rsidRPr="00AD4408">
        <w:rPr>
          <w:rFonts w:ascii="Times New Roman" w:hAnsi="Times New Roman"/>
          <w:sz w:val="24"/>
        </w:rPr>
        <w:t xml:space="preserve"> библиотеки Pandas.</w:t>
      </w:r>
    </w:p>
    <w:p w:rsidR="00AD4408" w:rsidRPr="00646027" w:rsidRDefault="00AD4408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categorical_cols = ["Gender", "Chronic_Disease", "Insurance_Type"]</w:t>
      </w:r>
    </w:p>
    <w:p w:rsidR="00AD4408" w:rsidRPr="00646027" w:rsidRDefault="00AD4408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for col in categorical_cols:</w:t>
      </w:r>
    </w:p>
    <w:p w:rsidR="00AD4408" w:rsidRPr="00646027" w:rsidRDefault="00AD4408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print(f"\nПризнак: {col}")</w:t>
      </w:r>
    </w:p>
    <w:p w:rsidR="00AD4408" w:rsidRPr="00646027" w:rsidRDefault="00AD4408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print("Уникальные значения:", df[col].unique())</w:t>
      </w:r>
    </w:p>
    <w:p w:rsidR="00AD4408" w:rsidRPr="00646027" w:rsidRDefault="00AD4408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print("Количество уникальных значений:", df[col].nunique())</w:t>
      </w:r>
    </w:p>
    <w:p w:rsidR="00490DAB" w:rsidRPr="00490DAB" w:rsidRDefault="00B73C60" w:rsidP="00490DAB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B73C60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0E37FC96" wp14:editId="315D9FA4">
            <wp:extent cx="3316406" cy="2053504"/>
            <wp:effectExtent l="19050" t="19050" r="17780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8551" cy="207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54B3" w:rsidRDefault="00490DAB" w:rsidP="007B7A3D">
      <w:pPr>
        <w:jc w:val="center"/>
        <w:rPr>
          <w:rFonts w:ascii="Times New Roman" w:hAnsi="Times New Roman"/>
          <w:sz w:val="24"/>
        </w:rPr>
      </w:pPr>
      <w:r w:rsidRPr="00490DAB">
        <w:rPr>
          <w:rFonts w:ascii="Times New Roman" w:hAnsi="Times New Roman"/>
          <w:sz w:val="24"/>
        </w:rPr>
        <w:t>Рис.</w:t>
      </w:r>
      <w:r w:rsidR="00B73C60">
        <w:rPr>
          <w:rFonts w:ascii="Times New Roman" w:hAnsi="Times New Roman"/>
          <w:sz w:val="24"/>
        </w:rPr>
        <w:t>4</w:t>
      </w:r>
      <w:r w:rsidRPr="00490DAB">
        <w:rPr>
          <w:rFonts w:ascii="Times New Roman" w:hAnsi="Times New Roman"/>
          <w:sz w:val="24"/>
        </w:rPr>
        <w:t xml:space="preserve"> Уникальные значения категориальных признаков</w:t>
      </w:r>
    </w:p>
    <w:p w:rsidR="003A6EC7" w:rsidRDefault="00AD4408" w:rsidP="00AD440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7B7A3D">
        <w:rPr>
          <w:rFonts w:ascii="Times New Roman" w:hAnsi="Times New Roman"/>
          <w:sz w:val="24"/>
        </w:rPr>
        <w:t xml:space="preserve">Признаки Gender и Chronic_Disease являются бинарными и принимают по два значения, что упрощает их последующую обработку и кодирование. Признак Insurance_Type содержит значения Government и Private, а также пропущенные значения, обозначенные как </w:t>
      </w:r>
      <w:r w:rsidR="00F52037">
        <w:rPr>
          <w:rFonts w:ascii="Times New Roman" w:hAnsi="Times New Roman"/>
          <w:sz w:val="24"/>
        </w:rPr>
        <w:t>«</w:t>
      </w:r>
      <w:r w:rsidRPr="007B7A3D">
        <w:rPr>
          <w:rFonts w:ascii="Times New Roman" w:hAnsi="Times New Roman"/>
          <w:sz w:val="24"/>
        </w:rPr>
        <w:t>nan</w:t>
      </w:r>
      <w:r w:rsidR="00F52037"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>.</w:t>
      </w:r>
    </w:p>
    <w:p w:rsidR="003A6EC7" w:rsidRPr="003A6EC7" w:rsidRDefault="003A6EC7" w:rsidP="002E4F89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3A6EC7">
        <w:rPr>
          <w:rFonts w:ascii="Times New Roman" w:hAnsi="Times New Roman"/>
          <w:sz w:val="24"/>
        </w:rPr>
        <w:t>Таким образом, провед</w:t>
      </w:r>
      <w:r w:rsidR="003201BF">
        <w:rPr>
          <w:rFonts w:ascii="Times New Roman" w:hAnsi="Times New Roman"/>
          <w:sz w:val="24"/>
        </w:rPr>
        <w:t>е</w:t>
      </w:r>
      <w:r w:rsidRPr="003A6EC7">
        <w:rPr>
          <w:rFonts w:ascii="Times New Roman" w:hAnsi="Times New Roman"/>
          <w:sz w:val="24"/>
        </w:rPr>
        <w:t>нный анализ структуры датасета позволил определить типы используемых признаков, выявить наличие пропущенных значений и установить особенности категориальных переменных. Полученные результаты подтверждают необходимость выполнения этапа предобработки данных</w:t>
      </w:r>
      <w:r w:rsidR="000266B1">
        <w:rPr>
          <w:rFonts w:ascii="Times New Roman" w:hAnsi="Times New Roman"/>
          <w:sz w:val="24"/>
        </w:rPr>
        <w:t>.</w:t>
      </w:r>
    </w:p>
    <w:p w:rsidR="003201BF" w:rsidRDefault="0049628A" w:rsidP="003201BF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2" w:name="_Toc229311750"/>
      <w:r w:rsidRPr="0049628A">
        <w:rPr>
          <w:rFonts w:ascii="Times New Roman" w:hAnsi="Times New Roman" w:cs="Times New Roman"/>
          <w:color w:val="auto"/>
          <w:sz w:val="24"/>
        </w:rPr>
        <w:t>Предобработка данных</w:t>
      </w:r>
      <w:bookmarkEnd w:id="82"/>
    </w:p>
    <w:p w:rsidR="003201BF" w:rsidRPr="008007BF" w:rsidRDefault="007E1973" w:rsidP="008007B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007BF">
        <w:rPr>
          <w:rFonts w:ascii="Times New Roman" w:hAnsi="Times New Roman"/>
          <w:sz w:val="24"/>
        </w:rPr>
        <w:tab/>
        <w:t>Предобработка данных является одним из ключевых этапов анализа, направленным на подготовку исходного набора данных к дальнейшему использованию. На данном этапе выполняется обработка пропусков, приведение данных к единому формату и устранение несоответствий в структуре признаков. Качество предобработки влияет на корректность работы моделей и достоверность получаемых результатов.</w:t>
      </w:r>
    </w:p>
    <w:p w:rsidR="008007BF" w:rsidRPr="008007BF" w:rsidRDefault="007E1973" w:rsidP="008007B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007BF">
        <w:rPr>
          <w:rFonts w:ascii="Times New Roman" w:hAnsi="Times New Roman"/>
          <w:sz w:val="24"/>
        </w:rPr>
        <w:tab/>
        <w:t>Ранее было установлено, что признак Insurance_Type содержит пропущенные значения (150 записей из 500). Данный признак отражает тип страхового покрытия пациента и является категориальным.</w:t>
      </w:r>
      <w:r w:rsidR="008007BF" w:rsidRPr="008007BF">
        <w:rPr>
          <w:rFonts w:ascii="Times New Roman" w:hAnsi="Times New Roman"/>
          <w:sz w:val="24"/>
        </w:rPr>
        <w:t xml:space="preserve"> </w:t>
      </w:r>
    </w:p>
    <w:p w:rsidR="007E1973" w:rsidRPr="008007BF" w:rsidRDefault="00C34C53" w:rsidP="008007B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7E1973" w:rsidRPr="008007BF">
        <w:rPr>
          <w:rFonts w:ascii="Times New Roman" w:hAnsi="Times New Roman"/>
          <w:sz w:val="24"/>
        </w:rPr>
        <w:t>В рамках предобработки необходимо было определить способ работы с пропущенными значениями. Полное удаление данного столбца нецелесообразно, поскольку он содержит значимую информацию, потенциально влияющую на поведение пациентов и, соответственно, на целевую переменную.</w:t>
      </w:r>
      <w:r w:rsidR="008007BF" w:rsidRPr="008007BF">
        <w:rPr>
          <w:rFonts w:ascii="Times New Roman" w:hAnsi="Times New Roman"/>
          <w:sz w:val="24"/>
        </w:rPr>
        <w:t xml:space="preserve"> При этом удаление строк с пропущенными значениями также нежелательно, так как это привело бы к сокращению объема выборки и потере части наблюдений.</w:t>
      </w:r>
    </w:p>
    <w:p w:rsidR="007E1973" w:rsidRPr="008007BF" w:rsidRDefault="005C7C3C" w:rsidP="008007B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7E1973" w:rsidRPr="008007BF">
        <w:rPr>
          <w:rFonts w:ascii="Times New Roman" w:hAnsi="Times New Roman"/>
          <w:sz w:val="24"/>
        </w:rPr>
        <w:t>Заполнение пропусков наиболее часто встречающимся значением (модой) также не является оптимальным решением, так как это привело бы к искусственному увеличению доли одного из типов страхования и искажению распределения категориального признака.</w:t>
      </w:r>
    </w:p>
    <w:p w:rsidR="005C7C3C" w:rsidRDefault="005C7C3C" w:rsidP="008007B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="008007BF" w:rsidRPr="008007BF">
        <w:rPr>
          <w:rFonts w:ascii="Times New Roman" w:hAnsi="Times New Roman"/>
          <w:sz w:val="24"/>
        </w:rPr>
        <w:t xml:space="preserve">В связи с этим было принято решение выделить пропущенные значения в отдельную категорию </w:t>
      </w:r>
      <w:r w:rsidR="008007BF" w:rsidRPr="000266B1">
        <w:rPr>
          <w:rFonts w:ascii="Times New Roman" w:hAnsi="Times New Roman"/>
          <w:i/>
          <w:sz w:val="24"/>
        </w:rPr>
        <w:t>Unknown</w:t>
      </w:r>
      <w:r w:rsidR="008007BF" w:rsidRPr="008007BF">
        <w:rPr>
          <w:rFonts w:ascii="Times New Roman" w:hAnsi="Times New Roman"/>
          <w:sz w:val="24"/>
        </w:rPr>
        <w:t>, что позволяет сохранить все наблюдения, одновременно отразить факт отсутствия информации в отдельном классе. Данный случай может рассматриваться как потенциально значимый признак, поскольку отсутствие информации может быть связано с целевым показателем.</w:t>
      </w:r>
    </w:p>
    <w:p w:rsidR="005C7C3C" w:rsidRDefault="005C7C3C" w:rsidP="005C7C3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5C7C3C">
        <w:rPr>
          <w:rFonts w:ascii="Times New Roman" w:hAnsi="Times New Roman"/>
          <w:sz w:val="24"/>
        </w:rPr>
        <w:t xml:space="preserve">Для обработки пропущенных значений использовался метод </w:t>
      </w:r>
      <w:r w:rsidRPr="00F52037">
        <w:rPr>
          <w:rFonts w:ascii="Times New Roman" w:hAnsi="Times New Roman"/>
          <w:i/>
          <w:sz w:val="24"/>
        </w:rPr>
        <w:t>fillna()</w:t>
      </w:r>
      <w:r w:rsidRPr="005C7C3C">
        <w:rPr>
          <w:rFonts w:ascii="Times New Roman" w:hAnsi="Times New Roman"/>
          <w:sz w:val="24"/>
        </w:rPr>
        <w:t xml:space="preserve">, позволяющий заменить отсутствующие значения на заданную категорию. После выполнения преобразования была проведена проверка наличия пропущенных значений с помощью функции </w:t>
      </w:r>
      <w:r w:rsidRPr="00F52037">
        <w:rPr>
          <w:rFonts w:ascii="Times New Roman" w:hAnsi="Times New Roman"/>
          <w:i/>
          <w:sz w:val="24"/>
        </w:rPr>
        <w:t>isnull().sum()</w:t>
      </w:r>
      <w:r w:rsidRPr="005C7C3C">
        <w:rPr>
          <w:rFonts w:ascii="Times New Roman" w:hAnsi="Times New Roman"/>
          <w:sz w:val="24"/>
        </w:rPr>
        <w:t>.</w:t>
      </w:r>
    </w:p>
    <w:p w:rsidR="005C7C3C" w:rsidRPr="00646027" w:rsidRDefault="005C7C3C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df['Insurance_Type'] = df['Insurance_Type'].fillna('Unknown')</w:t>
      </w:r>
    </w:p>
    <w:p w:rsidR="005C7C3C" w:rsidRPr="00646027" w:rsidRDefault="005C7C3C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df.isnull().sum()</w:t>
      </w:r>
    </w:p>
    <w:p w:rsidR="005C7C3C" w:rsidRPr="005C7C3C" w:rsidRDefault="005C7C3C" w:rsidP="005C7C3C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5C7C3C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6872204" wp14:editId="4930DFA6">
            <wp:extent cx="3252579" cy="1836751"/>
            <wp:effectExtent l="19050" t="19050" r="24130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590" cy="1840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7C3C" w:rsidRPr="005C7C3C" w:rsidRDefault="005C7C3C" w:rsidP="005C7C3C">
      <w:pPr>
        <w:spacing w:line="360" w:lineRule="auto"/>
        <w:jc w:val="center"/>
        <w:rPr>
          <w:rFonts w:ascii="Times New Roman" w:hAnsi="Times New Roman"/>
          <w:sz w:val="24"/>
        </w:rPr>
      </w:pPr>
      <w:r w:rsidRPr="005C7C3C">
        <w:rPr>
          <w:rFonts w:ascii="Times New Roman" w:hAnsi="Times New Roman"/>
          <w:sz w:val="24"/>
        </w:rPr>
        <w:t xml:space="preserve">Рис.5 </w:t>
      </w:r>
      <w:r w:rsidR="000266B1" w:rsidRPr="005C7C3C">
        <w:rPr>
          <w:rFonts w:ascii="Times New Roman" w:hAnsi="Times New Roman"/>
          <w:sz w:val="24"/>
        </w:rPr>
        <w:t>Отсутствие</w:t>
      </w:r>
      <w:r w:rsidRPr="005C7C3C">
        <w:rPr>
          <w:rFonts w:ascii="Times New Roman" w:hAnsi="Times New Roman"/>
          <w:sz w:val="24"/>
        </w:rPr>
        <w:t xml:space="preserve"> пропущенных значений после предобработки данных</w:t>
      </w:r>
    </w:p>
    <w:p w:rsidR="005C7C3C" w:rsidRPr="005C7C3C" w:rsidRDefault="005C7C3C" w:rsidP="005C7C3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5C7C3C">
        <w:rPr>
          <w:rFonts w:ascii="Times New Roman" w:hAnsi="Times New Roman"/>
          <w:sz w:val="24"/>
        </w:rPr>
        <w:t xml:space="preserve">Дополнительно была выполнена проверка первых строк набора данных с использованием метода </w:t>
      </w:r>
      <w:r w:rsidRPr="00F52037">
        <w:rPr>
          <w:rFonts w:ascii="Times New Roman" w:hAnsi="Times New Roman"/>
          <w:i/>
          <w:sz w:val="24"/>
        </w:rPr>
        <w:t>head()</w:t>
      </w:r>
      <w:r w:rsidRPr="005C7C3C">
        <w:rPr>
          <w:rFonts w:ascii="Times New Roman" w:hAnsi="Times New Roman"/>
          <w:sz w:val="24"/>
        </w:rPr>
        <w:t>, которая подтвердила корректность выполненного преобразования: ранее отсутствующие значения были заменены на заданную категорию Unknown.</w:t>
      </w:r>
    </w:p>
    <w:p w:rsidR="005C7C3C" w:rsidRPr="005C7C3C" w:rsidRDefault="005C7C3C" w:rsidP="005C7C3C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5C7C3C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300C83B" wp14:editId="000E72FA">
            <wp:extent cx="5940425" cy="1340485"/>
            <wp:effectExtent l="19050" t="19050" r="22225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4C53" w:rsidRDefault="005C7C3C" w:rsidP="000266B1">
      <w:pPr>
        <w:spacing w:line="360" w:lineRule="auto"/>
        <w:jc w:val="center"/>
        <w:rPr>
          <w:rFonts w:ascii="Times New Roman" w:hAnsi="Times New Roman"/>
          <w:sz w:val="24"/>
        </w:rPr>
      </w:pPr>
      <w:r w:rsidRPr="005C7C3C">
        <w:rPr>
          <w:rFonts w:ascii="Times New Roman" w:hAnsi="Times New Roman"/>
          <w:sz w:val="24"/>
        </w:rPr>
        <w:t xml:space="preserve">Рис.6 </w:t>
      </w:r>
      <w:r w:rsidR="00C34C53">
        <w:rPr>
          <w:rFonts w:ascii="Times New Roman" w:hAnsi="Times New Roman"/>
          <w:sz w:val="24"/>
        </w:rPr>
        <w:t xml:space="preserve">Результат выполнения </w:t>
      </w:r>
      <w:r w:rsidR="00C34C53" w:rsidRPr="005C7C3C">
        <w:rPr>
          <w:rFonts w:ascii="Times New Roman" w:hAnsi="Times New Roman"/>
          <w:sz w:val="24"/>
        </w:rPr>
        <w:t>метода head()</w:t>
      </w:r>
      <w:r w:rsidRPr="005C7C3C">
        <w:rPr>
          <w:rFonts w:ascii="Times New Roman" w:hAnsi="Times New Roman"/>
          <w:sz w:val="24"/>
        </w:rPr>
        <w:t xml:space="preserve"> после</w:t>
      </w:r>
      <w:r w:rsidR="00C34C53">
        <w:rPr>
          <w:rFonts w:ascii="Times New Roman" w:hAnsi="Times New Roman"/>
          <w:sz w:val="24"/>
        </w:rPr>
        <w:t xml:space="preserve"> выполнения</w:t>
      </w:r>
      <w:r w:rsidRPr="005C7C3C">
        <w:rPr>
          <w:rFonts w:ascii="Times New Roman" w:hAnsi="Times New Roman"/>
          <w:sz w:val="24"/>
        </w:rPr>
        <w:t xml:space="preserve"> предобработки</w:t>
      </w:r>
    </w:p>
    <w:p w:rsidR="00C34C53" w:rsidRPr="00C34C53" w:rsidRDefault="00F52037" w:rsidP="00C34C53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>
        <w:rPr>
          <w:rFonts w:ascii="Times New Roman" w:hAnsi="Times New Roman"/>
          <w:sz w:val="24"/>
        </w:rPr>
        <w:t>Также</w:t>
      </w:r>
      <w:r>
        <w:rPr>
          <w:rFonts w:ascii="Times New Roman" w:hAnsi="Times New Roman"/>
          <w:sz w:val="24"/>
        </w:rPr>
        <w:t xml:space="preserve"> </w:t>
      </w:r>
      <w:r w:rsidR="00C34C53">
        <w:rPr>
          <w:rFonts w:ascii="Times New Roman" w:hAnsi="Times New Roman"/>
          <w:sz w:val="24"/>
        </w:rPr>
        <w:t>для</w:t>
      </w:r>
      <w:r w:rsidR="00C34C53" w:rsidRPr="00C34C53">
        <w:rPr>
          <w:rFonts w:ascii="Times New Roman" w:hAnsi="Times New Roman"/>
          <w:sz w:val="24"/>
        </w:rPr>
        <w:t xml:space="preserve"> проверки качества данных был использован метод </w:t>
      </w:r>
      <w:r w:rsidR="00C34C53" w:rsidRPr="00F52037">
        <w:rPr>
          <w:rFonts w:ascii="Times New Roman" w:hAnsi="Times New Roman"/>
          <w:i/>
          <w:sz w:val="24"/>
        </w:rPr>
        <w:t>duplicated().sum()</w:t>
      </w:r>
      <w:r w:rsidR="00C34C53" w:rsidRPr="00C34C53">
        <w:rPr>
          <w:rFonts w:ascii="Times New Roman" w:hAnsi="Times New Roman"/>
          <w:sz w:val="24"/>
        </w:rPr>
        <w:t xml:space="preserve">, позволяющий определить количество дублирующихся записей в наборе данных. Метод </w:t>
      </w:r>
      <w:r w:rsidR="00C34C53" w:rsidRPr="00F52037">
        <w:rPr>
          <w:rFonts w:ascii="Times New Roman" w:hAnsi="Times New Roman"/>
          <w:i/>
          <w:sz w:val="24"/>
        </w:rPr>
        <w:t>duplicated()</w:t>
      </w:r>
      <w:r w:rsidR="00C34C53" w:rsidRPr="00C34C53">
        <w:rPr>
          <w:rFonts w:ascii="Times New Roman" w:hAnsi="Times New Roman"/>
          <w:sz w:val="24"/>
        </w:rPr>
        <w:t xml:space="preserve"> формирует булеву маску, указывающую повторяющиеся строки, а </w:t>
      </w:r>
      <w:r w:rsidR="00C34C53" w:rsidRPr="00F52037">
        <w:rPr>
          <w:rFonts w:ascii="Times New Roman" w:hAnsi="Times New Roman"/>
          <w:i/>
          <w:sz w:val="24"/>
        </w:rPr>
        <w:t>sum()</w:t>
      </w:r>
      <w:r w:rsidR="00C34C53" w:rsidRPr="00C34C53">
        <w:rPr>
          <w:rFonts w:ascii="Times New Roman" w:hAnsi="Times New Roman"/>
          <w:sz w:val="24"/>
        </w:rPr>
        <w:t xml:space="preserve"> подсчитывает их общее количество.</w:t>
      </w:r>
    </w:p>
    <w:p w:rsidR="00C34C53" w:rsidRPr="00C34C53" w:rsidRDefault="00C34C53" w:rsidP="00C34C53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C34C53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73CC6621" wp14:editId="05B6FBEA">
            <wp:extent cx="1681771" cy="699715"/>
            <wp:effectExtent l="19050" t="19050" r="13970" b="247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281" cy="717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4C53" w:rsidRPr="00C34C53" w:rsidRDefault="00C34C53" w:rsidP="00C34C53">
      <w:pPr>
        <w:spacing w:line="360" w:lineRule="auto"/>
        <w:jc w:val="center"/>
        <w:rPr>
          <w:rFonts w:ascii="Times New Roman" w:hAnsi="Times New Roman"/>
          <w:sz w:val="24"/>
        </w:rPr>
      </w:pPr>
      <w:r w:rsidRPr="00C34C53">
        <w:rPr>
          <w:rFonts w:ascii="Times New Roman" w:hAnsi="Times New Roman"/>
          <w:sz w:val="24"/>
        </w:rPr>
        <w:t>Рис.7 Проверка наличия дубликатов в датасете</w:t>
      </w:r>
    </w:p>
    <w:p w:rsidR="00C34C53" w:rsidRDefault="00C34C53" w:rsidP="00C34C53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34C53">
        <w:rPr>
          <w:rFonts w:ascii="Times New Roman" w:hAnsi="Times New Roman"/>
          <w:sz w:val="24"/>
        </w:rPr>
        <w:t>Результат выполнения показал значение 0, что означает отсутствие дублирующихся записей в датасете и подтверждает корректность структуры данных на данном этапе предобработки.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 xml:space="preserve">Для получения обобщенной статистической информации о числовых признаках набора данных был использован метод </w:t>
      </w:r>
      <w:r w:rsidR="00C34C53" w:rsidRPr="00F52037">
        <w:rPr>
          <w:rFonts w:ascii="Times New Roman" w:hAnsi="Times New Roman"/>
          <w:i/>
          <w:sz w:val="24"/>
        </w:rPr>
        <w:t>describe()</w:t>
      </w:r>
      <w:r w:rsidR="00C34C53" w:rsidRPr="00326CB5">
        <w:rPr>
          <w:rFonts w:ascii="Times New Roman" w:hAnsi="Times New Roman"/>
          <w:sz w:val="24"/>
        </w:rPr>
        <w:t>. Данный метод формирует сводную таблицу, включающую основные статистические характеристики: количество ненулевых значений (count), среднее значение (mean), стандартное отклонение (std), минимальные и максимальные значения (min, max), а также квартили распределения (25%, 50%, 75%).</w:t>
      </w:r>
    </w:p>
    <w:p w:rsidR="00C34C53" w:rsidRDefault="00326CB5" w:rsidP="00326CB5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>Метод позволяет получить первичное представление о распределении признаков, выявить возможные выбросы, оценить масштаб значений и общую вариативность данных.</w:t>
      </w:r>
    </w:p>
    <w:p w:rsidR="00326CB5" w:rsidRPr="00326CB5" w:rsidRDefault="00326CB5" w:rsidP="00326CB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26CB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3B7EE1F" wp14:editId="51EF585A">
            <wp:extent cx="4867421" cy="1690460"/>
            <wp:effectExtent l="19050" t="19050" r="9525" b="241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9208" cy="1704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4C53" w:rsidRPr="00326CB5" w:rsidRDefault="00C34C53" w:rsidP="00326CB5">
      <w:pPr>
        <w:spacing w:line="360" w:lineRule="auto"/>
        <w:jc w:val="center"/>
        <w:rPr>
          <w:rFonts w:ascii="Times New Roman" w:hAnsi="Times New Roman"/>
          <w:sz w:val="24"/>
        </w:rPr>
      </w:pPr>
      <w:r w:rsidRPr="00326CB5">
        <w:rPr>
          <w:rFonts w:ascii="Times New Roman" w:hAnsi="Times New Roman"/>
          <w:sz w:val="24"/>
        </w:rPr>
        <w:t>Рис.8 Описательная статистика числовых признаков датасета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266B1">
        <w:rPr>
          <w:rFonts w:ascii="Times New Roman" w:hAnsi="Times New Roman"/>
          <w:sz w:val="24"/>
        </w:rPr>
        <w:t>На основании вывода метода</w:t>
      </w:r>
      <w:r w:rsidR="000266B1" w:rsidRPr="00326CB5">
        <w:rPr>
          <w:rFonts w:ascii="Times New Roman" w:hAnsi="Times New Roman"/>
          <w:sz w:val="24"/>
        </w:rPr>
        <w:t xml:space="preserve"> </w:t>
      </w:r>
      <w:r w:rsidR="00C34C53" w:rsidRPr="00326CB5">
        <w:rPr>
          <w:rFonts w:ascii="Times New Roman" w:hAnsi="Times New Roman"/>
          <w:sz w:val="24"/>
        </w:rPr>
        <w:t>был провед</w:t>
      </w:r>
      <w:r>
        <w:rPr>
          <w:rFonts w:ascii="Times New Roman" w:hAnsi="Times New Roman"/>
          <w:sz w:val="24"/>
        </w:rPr>
        <w:t>е</w:t>
      </w:r>
      <w:r w:rsidR="00C34C53" w:rsidRPr="00326CB5">
        <w:rPr>
          <w:rFonts w:ascii="Times New Roman" w:hAnsi="Times New Roman"/>
          <w:sz w:val="24"/>
        </w:rPr>
        <w:t>н анализ основных статистических характеристик числовых признаков датасета.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>Признак Patient_ID представляет собой порядковый идентификатор пациентов в диапазоне от 1 до 500. Данный признак не нес</w:t>
      </w:r>
      <w:r w:rsidR="00C2748E">
        <w:rPr>
          <w:rFonts w:ascii="Times New Roman" w:hAnsi="Times New Roman"/>
          <w:sz w:val="24"/>
        </w:rPr>
        <w:t>е</w:t>
      </w:r>
      <w:r w:rsidR="00C34C53" w:rsidRPr="00326CB5">
        <w:rPr>
          <w:rFonts w:ascii="Times New Roman" w:hAnsi="Times New Roman"/>
          <w:sz w:val="24"/>
        </w:rPr>
        <w:t xml:space="preserve">т смысловой нагрузки для прогнозирования и подлежит исключению из модели </w:t>
      </w:r>
      <w:r w:rsidRPr="00326CB5">
        <w:rPr>
          <w:rFonts w:ascii="Times New Roman" w:hAnsi="Times New Roman"/>
          <w:sz w:val="24"/>
        </w:rPr>
        <w:t>как идентификатор объекта</w:t>
      </w:r>
      <w:r w:rsidR="00C34C53" w:rsidRPr="00326CB5">
        <w:rPr>
          <w:rFonts w:ascii="Times New Roman" w:hAnsi="Times New Roman"/>
          <w:sz w:val="24"/>
        </w:rPr>
        <w:t>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 xml:space="preserve">Возраст пациентов (Age) варьируется от 18 до 79 лет, средний возраст составляет около 50 лет. </w:t>
      </w:r>
      <w:r w:rsidRPr="00C2748E">
        <w:rPr>
          <w:rFonts w:ascii="Times New Roman" w:hAnsi="Times New Roman"/>
          <w:sz w:val="24"/>
        </w:rPr>
        <w:t>Стандартное отклонение 18</w:t>
      </w:r>
      <w:r w:rsidR="000266B1">
        <w:rPr>
          <w:rFonts w:ascii="Times New Roman" w:hAnsi="Times New Roman"/>
          <w:sz w:val="24"/>
        </w:rPr>
        <w:t>.</w:t>
      </w:r>
      <w:r w:rsidRPr="00C2748E">
        <w:rPr>
          <w:rFonts w:ascii="Times New Roman" w:hAnsi="Times New Roman"/>
          <w:sz w:val="24"/>
        </w:rPr>
        <w:t>2 года свидетельствует о значительной вариативности возрастов пациентов</w:t>
      </w:r>
      <w:r w:rsidR="00C34C53" w:rsidRPr="00C2748E">
        <w:rPr>
          <w:rFonts w:ascii="Times New Roman" w:hAnsi="Times New Roman"/>
          <w:sz w:val="24"/>
        </w:rPr>
        <w:t xml:space="preserve">. </w:t>
      </w:r>
      <w:r w:rsidR="00C34C53" w:rsidRPr="00326CB5">
        <w:rPr>
          <w:rFonts w:ascii="Times New Roman" w:hAnsi="Times New Roman"/>
          <w:sz w:val="24"/>
        </w:rPr>
        <w:t>Отсутствие пациентов младше 18 лет свидетельствует о том, что выборка сформирована только из взрослого населения.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>Длительность обслуживания (Tenure_Months) находится в диапазоне от 1 до 59 месяцев (почти 5 лет) при среднем значении 29</w:t>
      </w:r>
      <w:r w:rsidR="000266B1">
        <w:rPr>
          <w:rFonts w:ascii="Times New Roman" w:hAnsi="Times New Roman"/>
          <w:sz w:val="24"/>
        </w:rPr>
        <w:t>.</w:t>
      </w:r>
      <w:r w:rsidR="00C34C53" w:rsidRPr="00326CB5">
        <w:rPr>
          <w:rFonts w:ascii="Times New Roman" w:hAnsi="Times New Roman"/>
          <w:sz w:val="24"/>
        </w:rPr>
        <w:t>5 месяца. Близость среднего значения к медиане (30) говорит о симметричности распределения данного признака.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="00C34C53" w:rsidRPr="00326CB5">
        <w:rPr>
          <w:rFonts w:ascii="Times New Roman" w:hAnsi="Times New Roman"/>
          <w:sz w:val="24"/>
        </w:rPr>
        <w:t xml:space="preserve">Количество визитов за последний год (Visits_Last_Year) </w:t>
      </w:r>
      <w:r w:rsidR="000266B1">
        <w:rPr>
          <w:rFonts w:ascii="Times New Roman" w:hAnsi="Times New Roman"/>
          <w:sz w:val="24"/>
        </w:rPr>
        <w:t>принимает значения</w:t>
      </w:r>
      <w:r w:rsidR="00C34C53" w:rsidRPr="00326CB5">
        <w:rPr>
          <w:rFonts w:ascii="Times New Roman" w:hAnsi="Times New Roman"/>
          <w:sz w:val="24"/>
        </w:rPr>
        <w:t xml:space="preserve"> от 0 до 19 при среднем значении 9,4. Наличие пациентов с нулевым числом визитов может указывать на «спящих» клиентов, не обращавшихся за медицинскими услугами в течение года.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>Оценка удовлетвор</w:t>
      </w:r>
      <w:r w:rsidR="00C2748E">
        <w:rPr>
          <w:rFonts w:ascii="Times New Roman" w:hAnsi="Times New Roman"/>
          <w:sz w:val="24"/>
        </w:rPr>
        <w:t>е</w:t>
      </w:r>
      <w:r w:rsidR="00C34C53" w:rsidRPr="00326CB5">
        <w:rPr>
          <w:rFonts w:ascii="Times New Roman" w:hAnsi="Times New Roman"/>
          <w:sz w:val="24"/>
        </w:rPr>
        <w:t>нности (Satisfaction_Score) измеряется по шкале от 1 до 5</w:t>
      </w:r>
      <w:r w:rsidRPr="00326CB5">
        <w:rPr>
          <w:rFonts w:ascii="Times New Roman" w:hAnsi="Times New Roman"/>
          <w:sz w:val="24"/>
        </w:rPr>
        <w:t xml:space="preserve">. </w:t>
      </w:r>
      <w:r w:rsidR="00C34C53" w:rsidRPr="00326CB5">
        <w:rPr>
          <w:rFonts w:ascii="Times New Roman" w:hAnsi="Times New Roman"/>
          <w:sz w:val="24"/>
        </w:rPr>
        <w:t>Среднее значение 3</w:t>
      </w:r>
      <w:r w:rsidR="000266B1">
        <w:rPr>
          <w:rFonts w:ascii="Times New Roman" w:hAnsi="Times New Roman"/>
          <w:sz w:val="24"/>
        </w:rPr>
        <w:t>.</w:t>
      </w:r>
      <w:r w:rsidR="00C34C53" w:rsidRPr="00326CB5">
        <w:rPr>
          <w:rFonts w:ascii="Times New Roman" w:hAnsi="Times New Roman"/>
          <w:sz w:val="24"/>
        </w:rPr>
        <w:t>05 и медиана 3</w:t>
      </w:r>
      <w:r w:rsidR="000266B1">
        <w:rPr>
          <w:rFonts w:ascii="Times New Roman" w:hAnsi="Times New Roman"/>
          <w:sz w:val="24"/>
        </w:rPr>
        <w:t>.</w:t>
      </w:r>
      <w:r w:rsidR="00C34C53" w:rsidRPr="00326CB5">
        <w:rPr>
          <w:rFonts w:ascii="Times New Roman" w:hAnsi="Times New Roman"/>
          <w:sz w:val="24"/>
        </w:rPr>
        <w:t>1 свидетельствуют о незначительном смещении оценок в нижнюю половину шкалы.</w:t>
      </w:r>
    </w:p>
    <w:p w:rsidR="00326CB5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>Общая сумма сч</w:t>
      </w:r>
      <w:r w:rsidR="00C2748E">
        <w:rPr>
          <w:rFonts w:ascii="Times New Roman" w:hAnsi="Times New Roman"/>
          <w:sz w:val="24"/>
        </w:rPr>
        <w:t>е</w:t>
      </w:r>
      <w:r w:rsidR="00C34C53" w:rsidRPr="00326CB5">
        <w:rPr>
          <w:rFonts w:ascii="Times New Roman" w:hAnsi="Times New Roman"/>
          <w:sz w:val="24"/>
        </w:rPr>
        <w:t xml:space="preserve">та (Total_Bill_Amount) демонстрирует наиболее широкий диапазон значений </w:t>
      </w:r>
      <w:r w:rsidRPr="00326CB5">
        <w:rPr>
          <w:rFonts w:ascii="Times New Roman" w:hAnsi="Times New Roman"/>
          <w:sz w:val="24"/>
        </w:rPr>
        <w:t>–</w:t>
      </w:r>
      <w:r w:rsidR="00C34C53" w:rsidRPr="00326CB5">
        <w:rPr>
          <w:rFonts w:ascii="Times New Roman" w:hAnsi="Times New Roman"/>
          <w:sz w:val="24"/>
        </w:rPr>
        <w:t xml:space="preserve"> от 506 до 49 892 единиц. При среднем значении 24 440 и медиане 23 996 распределение является близким к симметричному. Значительное стандартное отклонение (14 265) отражает высокую вариативность финансовых показателей среди пациентов.</w:t>
      </w:r>
      <w:r w:rsidRPr="00326CB5">
        <w:rPr>
          <w:rFonts w:ascii="Times New Roman" w:hAnsi="Times New Roman"/>
          <w:sz w:val="24"/>
        </w:rPr>
        <w:t xml:space="preserve"> Выбросов, вероятно, нет, так как min и max не выходят за статистически ожидаемые пределы (max &lt; mean + 2σ).</w:t>
      </w:r>
    </w:p>
    <w:p w:rsidR="00C34C53" w:rsidRPr="00326CB5" w:rsidRDefault="00326CB5" w:rsidP="00326CB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>Количество пропущенных при</w:t>
      </w:r>
      <w:r w:rsidR="00C2748E">
        <w:rPr>
          <w:rFonts w:ascii="Times New Roman" w:hAnsi="Times New Roman"/>
          <w:sz w:val="24"/>
        </w:rPr>
        <w:t>е</w:t>
      </w:r>
      <w:r w:rsidR="00C34C53" w:rsidRPr="00326CB5">
        <w:rPr>
          <w:rFonts w:ascii="Times New Roman" w:hAnsi="Times New Roman"/>
          <w:sz w:val="24"/>
        </w:rPr>
        <w:t>мов (Missed_Appointments) варьируется от 0 до 9, среднее значение составляет 4,4. Наличие пациентов с 9 пропусками выделяет группу с потенциально проблемным поведением.</w:t>
      </w:r>
    </w:p>
    <w:p w:rsidR="00326CB5" w:rsidRPr="00326CB5" w:rsidRDefault="00326CB5" w:rsidP="00354E8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34C53" w:rsidRPr="00326CB5">
        <w:rPr>
          <w:rFonts w:ascii="Times New Roman" w:hAnsi="Times New Roman"/>
          <w:sz w:val="24"/>
        </w:rPr>
        <w:t xml:space="preserve">Среднее значение </w:t>
      </w:r>
      <w:r w:rsidRPr="00326CB5">
        <w:rPr>
          <w:rFonts w:ascii="Times New Roman" w:hAnsi="Times New Roman"/>
          <w:sz w:val="24"/>
        </w:rPr>
        <w:t>целевой признака Churn (0</w:t>
      </w:r>
      <w:r w:rsidR="000266B1">
        <w:rPr>
          <w:rFonts w:ascii="Times New Roman" w:hAnsi="Times New Roman"/>
          <w:sz w:val="24"/>
        </w:rPr>
        <w:t>.</w:t>
      </w:r>
      <w:r w:rsidRPr="00326CB5">
        <w:rPr>
          <w:rFonts w:ascii="Times New Roman" w:hAnsi="Times New Roman"/>
          <w:sz w:val="24"/>
        </w:rPr>
        <w:t xml:space="preserve">248) </w:t>
      </w:r>
      <w:r w:rsidR="00C34C53" w:rsidRPr="00326CB5">
        <w:rPr>
          <w:rFonts w:ascii="Times New Roman" w:hAnsi="Times New Roman"/>
          <w:sz w:val="24"/>
        </w:rPr>
        <w:t>показывает, что доля оттока в выборке составляет 24</w:t>
      </w:r>
      <w:r w:rsidR="000266B1">
        <w:rPr>
          <w:rFonts w:ascii="Times New Roman" w:hAnsi="Times New Roman"/>
          <w:sz w:val="24"/>
        </w:rPr>
        <w:t>.</w:t>
      </w:r>
      <w:r w:rsidR="00C34C53" w:rsidRPr="00326CB5">
        <w:rPr>
          <w:rFonts w:ascii="Times New Roman" w:hAnsi="Times New Roman"/>
          <w:sz w:val="24"/>
        </w:rPr>
        <w:t xml:space="preserve">8%. </w:t>
      </w:r>
      <w:r w:rsidR="00354E85" w:rsidRPr="00354E85">
        <w:rPr>
          <w:rFonts w:ascii="Times New Roman" w:hAnsi="Times New Roman"/>
          <w:sz w:val="24"/>
        </w:rPr>
        <w:t>Это свидетельствует об умеренном дисбалансе классов, который не является критическим, но должен учитываться при построении моделей машинного обучения и интерпретации метрик качества.</w:t>
      </w:r>
    </w:p>
    <w:p w:rsidR="00C34C53" w:rsidRPr="00F52037" w:rsidRDefault="00326CB5" w:rsidP="00F5203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F52037">
        <w:rPr>
          <w:rFonts w:ascii="Times New Roman" w:hAnsi="Times New Roman"/>
          <w:sz w:val="24"/>
        </w:rPr>
        <w:tab/>
      </w:r>
      <w:r w:rsidR="00F52037" w:rsidRPr="00F52037">
        <w:rPr>
          <w:rFonts w:ascii="Times New Roman" w:hAnsi="Times New Roman"/>
          <w:sz w:val="24"/>
        </w:rPr>
        <w:t>Следовательно</w:t>
      </w:r>
      <w:r w:rsidRPr="00F52037">
        <w:rPr>
          <w:rFonts w:ascii="Times New Roman" w:hAnsi="Times New Roman"/>
          <w:sz w:val="24"/>
        </w:rPr>
        <w:t>, анализ описательной статистики не выявил выраженных аномалий</w:t>
      </w:r>
      <w:r w:rsidR="000266B1">
        <w:rPr>
          <w:rFonts w:ascii="Times New Roman" w:hAnsi="Times New Roman"/>
          <w:sz w:val="24"/>
        </w:rPr>
        <w:t xml:space="preserve"> и </w:t>
      </w:r>
      <w:r w:rsidRPr="00F52037">
        <w:rPr>
          <w:rFonts w:ascii="Times New Roman" w:hAnsi="Times New Roman"/>
          <w:sz w:val="24"/>
        </w:rPr>
        <w:t xml:space="preserve">выбросов среди числовых признаков. </w:t>
      </w:r>
      <w:r w:rsidR="00F52037" w:rsidRPr="00F52037">
        <w:rPr>
          <w:rFonts w:ascii="Times New Roman" w:hAnsi="Times New Roman"/>
          <w:sz w:val="24"/>
        </w:rPr>
        <w:t>Распр</w:t>
      </w:r>
      <w:r w:rsidR="000266B1">
        <w:rPr>
          <w:rFonts w:ascii="Times New Roman" w:hAnsi="Times New Roman"/>
          <w:sz w:val="24"/>
        </w:rPr>
        <w:t xml:space="preserve">еделения большинства переменных </w:t>
      </w:r>
      <w:r w:rsidR="00F52037" w:rsidRPr="00F52037">
        <w:rPr>
          <w:rFonts w:ascii="Times New Roman" w:hAnsi="Times New Roman"/>
          <w:sz w:val="24"/>
        </w:rPr>
        <w:t>можно считать близкими к симметричным.</w:t>
      </w:r>
    </w:p>
    <w:p w:rsidR="00F52037" w:rsidRPr="005C7C3C" w:rsidRDefault="00F52037" w:rsidP="00F52037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52037">
        <w:rPr>
          <w:rFonts w:ascii="Times New Roman" w:hAnsi="Times New Roman"/>
          <w:sz w:val="24"/>
        </w:rPr>
        <w:t>В итоге, в ходе предобработки данных были устранены пропущенные значения, а также проверено отсутствие дубликатов и явных аномальных значений в наборе данных, что позволяет перейти к следующему этапу анализа – исследованию взаимосвязей между признаками.</w:t>
      </w:r>
    </w:p>
    <w:p w:rsidR="00F97A38" w:rsidRDefault="0049628A" w:rsidP="00F52037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3" w:name="_Toc229311751"/>
      <w:r w:rsidRPr="0049628A">
        <w:rPr>
          <w:rFonts w:ascii="Times New Roman" w:hAnsi="Times New Roman" w:cs="Times New Roman"/>
          <w:color w:val="auto"/>
          <w:sz w:val="24"/>
        </w:rPr>
        <w:t>Определение корреляционных зависимостей</w:t>
      </w:r>
      <w:r w:rsidR="00F97A38">
        <w:rPr>
          <w:rFonts w:ascii="Times New Roman" w:hAnsi="Times New Roman" w:cs="Times New Roman"/>
          <w:color w:val="auto"/>
          <w:sz w:val="24"/>
        </w:rPr>
        <w:t xml:space="preserve"> и построение тепловой карты</w:t>
      </w:r>
      <w:bookmarkEnd w:id="83"/>
      <w:r w:rsidRPr="0049628A">
        <w:rPr>
          <w:rFonts w:ascii="Times New Roman" w:hAnsi="Times New Roman" w:cs="Times New Roman"/>
          <w:color w:val="auto"/>
          <w:sz w:val="24"/>
        </w:rPr>
        <w:t xml:space="preserve"> </w:t>
      </w:r>
    </w:p>
    <w:p w:rsidR="00993624" w:rsidRPr="00993624" w:rsidRDefault="00993624" w:rsidP="0099362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93624">
        <w:rPr>
          <w:rFonts w:ascii="Times New Roman" w:hAnsi="Times New Roman"/>
          <w:sz w:val="24"/>
        </w:rPr>
        <w:t>Для исследования взаимосвязей между признаками была рассчитана корреляционная матрица и построена тепловая карта (heatmap). На данном этапе используется метод корреляционного анализа, позволяющий оценить степень линейной зависимости между числовыми признаками.</w:t>
      </w:r>
    </w:p>
    <w:p w:rsidR="00297E9C" w:rsidRDefault="00993624" w:rsidP="005F751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93624">
        <w:rPr>
          <w:rFonts w:ascii="Times New Roman" w:hAnsi="Times New Roman"/>
          <w:sz w:val="24"/>
        </w:rPr>
        <w:t xml:space="preserve">Для вычисления корреляций использовался метод </w:t>
      </w:r>
      <w:r w:rsidRPr="000B1456">
        <w:rPr>
          <w:rFonts w:ascii="Times New Roman" w:hAnsi="Times New Roman"/>
          <w:i/>
          <w:sz w:val="24"/>
        </w:rPr>
        <w:t>corr()</w:t>
      </w:r>
      <w:r w:rsidRPr="00993624">
        <w:rPr>
          <w:rFonts w:ascii="Times New Roman" w:hAnsi="Times New Roman"/>
          <w:sz w:val="24"/>
        </w:rPr>
        <w:t xml:space="preserve">, который формирует матрицу коэффициентов корреляции Пирсона для всех числовых переменных. Для визуализации результатов применялась тепловая карта, построенная с использованием библиотеки seaborn и функции </w:t>
      </w:r>
      <w:r w:rsidRPr="000B1456">
        <w:rPr>
          <w:rFonts w:ascii="Times New Roman" w:hAnsi="Times New Roman"/>
          <w:i/>
          <w:sz w:val="24"/>
        </w:rPr>
        <w:t>heatmap()</w:t>
      </w:r>
      <w:r w:rsidRPr="005F7515">
        <w:rPr>
          <w:rFonts w:ascii="Times New Roman" w:hAnsi="Times New Roman"/>
          <w:sz w:val="24"/>
        </w:rPr>
        <w:t xml:space="preserve">, что позволяет наглядно оценить силу и </w:t>
      </w:r>
      <w:r w:rsidRPr="005F7515">
        <w:rPr>
          <w:rFonts w:ascii="Times New Roman" w:hAnsi="Times New Roman"/>
          <w:sz w:val="24"/>
        </w:rPr>
        <w:lastRenderedPageBreak/>
        <w:t>направление связей между признаками.</w:t>
      </w:r>
      <w:r w:rsidR="00297E9C" w:rsidRPr="005F7515">
        <w:rPr>
          <w:rFonts w:ascii="Times New Roman" w:hAnsi="Times New Roman"/>
          <w:sz w:val="24"/>
        </w:rPr>
        <w:t xml:space="preserve"> </w:t>
      </w:r>
      <w:r w:rsidR="005F7515" w:rsidRPr="005F7515">
        <w:rPr>
          <w:rFonts w:ascii="Times New Roman" w:hAnsi="Times New Roman"/>
          <w:sz w:val="24"/>
        </w:rPr>
        <w:t xml:space="preserve">Тепловая карта построена с использованием палитры </w:t>
      </w:r>
      <w:r w:rsidR="005F7515" w:rsidRPr="000B1456">
        <w:rPr>
          <w:rFonts w:ascii="Times New Roman" w:hAnsi="Times New Roman"/>
          <w:i/>
          <w:sz w:val="24"/>
        </w:rPr>
        <w:t>coolwarm</w:t>
      </w:r>
      <w:r w:rsidR="005F7515" w:rsidRPr="005F7515">
        <w:rPr>
          <w:rFonts w:ascii="Times New Roman" w:hAnsi="Times New Roman"/>
          <w:sz w:val="24"/>
        </w:rPr>
        <w:t>, которая позволяет</w:t>
      </w:r>
      <w:r w:rsidR="00297E9C" w:rsidRPr="005F7515">
        <w:rPr>
          <w:rFonts w:ascii="Times New Roman" w:hAnsi="Times New Roman"/>
          <w:sz w:val="24"/>
        </w:rPr>
        <w:t xml:space="preserve"> визуально различать значения корреляции за сч</w:t>
      </w:r>
      <w:r w:rsidR="00D358FB">
        <w:rPr>
          <w:rFonts w:ascii="Times New Roman" w:hAnsi="Times New Roman"/>
          <w:sz w:val="24"/>
        </w:rPr>
        <w:t>е</w:t>
      </w:r>
      <w:r w:rsidR="00297E9C" w:rsidRPr="005F7515">
        <w:rPr>
          <w:rFonts w:ascii="Times New Roman" w:hAnsi="Times New Roman"/>
          <w:sz w:val="24"/>
        </w:rPr>
        <w:t>т перехода от холодных к т</w:t>
      </w:r>
      <w:r w:rsidR="00D358FB">
        <w:rPr>
          <w:rFonts w:ascii="Times New Roman" w:hAnsi="Times New Roman"/>
          <w:sz w:val="24"/>
        </w:rPr>
        <w:t>е</w:t>
      </w:r>
      <w:r w:rsidR="00297E9C" w:rsidRPr="005F7515">
        <w:rPr>
          <w:rFonts w:ascii="Times New Roman" w:hAnsi="Times New Roman"/>
          <w:sz w:val="24"/>
        </w:rPr>
        <w:t>плым оттенкам.</w:t>
      </w:r>
    </w:p>
    <w:p w:rsidR="00297E9C" w:rsidRPr="00993624" w:rsidRDefault="00297E9C" w:rsidP="0099362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297E9C">
        <w:rPr>
          <w:rFonts w:ascii="Times New Roman" w:hAnsi="Times New Roman"/>
          <w:sz w:val="24"/>
        </w:rPr>
        <w:t>При расч</w:t>
      </w:r>
      <w:r>
        <w:rPr>
          <w:rFonts w:ascii="Times New Roman" w:hAnsi="Times New Roman"/>
          <w:sz w:val="24"/>
        </w:rPr>
        <w:t>е</w:t>
      </w:r>
      <w:r w:rsidRPr="00297E9C">
        <w:rPr>
          <w:rFonts w:ascii="Times New Roman" w:hAnsi="Times New Roman"/>
          <w:sz w:val="24"/>
        </w:rPr>
        <w:t>те корреляционной матрицы учитывались только числовые признаки. Категориальные переменные на данном этапе не включались в анализ, поскольку они не обладают естественной числовой шкалой, необходимой для корректного расч</w:t>
      </w:r>
      <w:r w:rsidR="00D358FB">
        <w:rPr>
          <w:rFonts w:ascii="Times New Roman" w:hAnsi="Times New Roman"/>
          <w:sz w:val="24"/>
        </w:rPr>
        <w:t>е</w:t>
      </w:r>
      <w:r w:rsidRPr="00297E9C">
        <w:rPr>
          <w:rFonts w:ascii="Times New Roman" w:hAnsi="Times New Roman"/>
          <w:sz w:val="24"/>
        </w:rPr>
        <w:t>та коэффициента корреляции Пирсона, который основан на анализе ковариации и предполагает количественную природу переменных. Хотя категориальные признаки могут быть предварительно закодированы в числовой формат, такое преобразование вводит искусственную числовую структуру, которая не отражает реальных количественных расстояний между категориями. В результате применение корреляционного анализа к таким данным может привести к математически правильным, но содержательно некорректным и вводящим в заблуждение результатам.</w:t>
      </w:r>
    </w:p>
    <w:p w:rsidR="00993624" w:rsidRDefault="00993624" w:rsidP="00297E9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297E9C">
        <w:rPr>
          <w:rFonts w:ascii="Times New Roman" w:hAnsi="Times New Roman"/>
          <w:sz w:val="24"/>
        </w:rPr>
        <w:t>Также</w:t>
      </w:r>
      <w:r w:rsidR="00297E9C">
        <w:t xml:space="preserve"> </w:t>
      </w:r>
      <w:r w:rsidR="00297E9C" w:rsidRPr="00993624">
        <w:rPr>
          <w:rFonts w:ascii="Times New Roman" w:hAnsi="Times New Roman"/>
          <w:sz w:val="24"/>
        </w:rPr>
        <w:t>был исключ</w:t>
      </w:r>
      <w:r w:rsidR="00D358FB">
        <w:rPr>
          <w:rFonts w:ascii="Times New Roman" w:hAnsi="Times New Roman"/>
          <w:sz w:val="24"/>
        </w:rPr>
        <w:t>е</w:t>
      </w:r>
      <w:r w:rsidR="00297E9C" w:rsidRPr="00993624">
        <w:rPr>
          <w:rFonts w:ascii="Times New Roman" w:hAnsi="Times New Roman"/>
          <w:sz w:val="24"/>
        </w:rPr>
        <w:t>н</w:t>
      </w:r>
      <w:r w:rsidR="00297E9C">
        <w:rPr>
          <w:rFonts w:ascii="Times New Roman" w:hAnsi="Times New Roman"/>
          <w:sz w:val="24"/>
        </w:rPr>
        <w:t xml:space="preserve"> и</w:t>
      </w:r>
      <w:r w:rsidRPr="00993624">
        <w:rPr>
          <w:rFonts w:ascii="Times New Roman" w:hAnsi="Times New Roman"/>
          <w:sz w:val="24"/>
        </w:rPr>
        <w:t xml:space="preserve">дентификатор пациента </w:t>
      </w:r>
      <w:r w:rsidR="00297E9C">
        <w:rPr>
          <w:rFonts w:ascii="Times New Roman" w:hAnsi="Times New Roman"/>
          <w:sz w:val="24"/>
        </w:rPr>
        <w:t>(</w:t>
      </w:r>
      <w:r w:rsidRPr="00993624">
        <w:rPr>
          <w:rFonts w:ascii="Times New Roman" w:hAnsi="Times New Roman"/>
          <w:sz w:val="24"/>
        </w:rPr>
        <w:t>Patient_ID</w:t>
      </w:r>
      <w:r w:rsidR="00297E9C">
        <w:rPr>
          <w:rFonts w:ascii="Times New Roman" w:hAnsi="Times New Roman"/>
          <w:sz w:val="24"/>
        </w:rPr>
        <w:t>)</w:t>
      </w:r>
      <w:r w:rsidRPr="00993624">
        <w:rPr>
          <w:rFonts w:ascii="Times New Roman" w:hAnsi="Times New Roman"/>
          <w:sz w:val="24"/>
        </w:rPr>
        <w:t>, поскольку он не нес</w:t>
      </w:r>
      <w:r w:rsidR="00297E9C">
        <w:rPr>
          <w:rFonts w:ascii="Times New Roman" w:hAnsi="Times New Roman"/>
          <w:sz w:val="24"/>
        </w:rPr>
        <w:t>е</w:t>
      </w:r>
      <w:r w:rsidRPr="00993624">
        <w:rPr>
          <w:rFonts w:ascii="Times New Roman" w:hAnsi="Times New Roman"/>
          <w:sz w:val="24"/>
        </w:rPr>
        <w:t>т содержательной информации для анализа.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import seaborn as sns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import matplotlib.pyplot as plt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df_corr = df.drop(columns=["Patient_ID"])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corr = df_corr.corr(numeric_only=True)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corr_pairs = corr.unstack().sort_values(ascending=False)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print(corr_pairs)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plt.figure(figsize=(10,6))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sns.heatmap(corr, annot=True, cmap="coolwarm", fmt=".2f")</w:t>
      </w:r>
    </w:p>
    <w:p w:rsidR="00993624" w:rsidRPr="00646027" w:rsidRDefault="00993624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plt.title("Тепловая карта корреляции")</w:t>
      </w:r>
    </w:p>
    <w:p w:rsidR="00F52037" w:rsidRPr="00646027" w:rsidRDefault="00993624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plt.show()</w:t>
      </w:r>
    </w:p>
    <w:p w:rsidR="00F52037" w:rsidRPr="00993624" w:rsidRDefault="00993624" w:rsidP="00993624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93624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8D01F8D" wp14:editId="03571A66">
            <wp:extent cx="3852118" cy="2848708"/>
            <wp:effectExtent l="19050" t="19050" r="15240" b="279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3665" cy="2879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3624" w:rsidRPr="00993624" w:rsidRDefault="00993624" w:rsidP="00993624">
      <w:pPr>
        <w:spacing w:line="360" w:lineRule="auto"/>
        <w:jc w:val="center"/>
        <w:rPr>
          <w:rFonts w:ascii="Times New Roman" w:hAnsi="Times New Roman"/>
          <w:sz w:val="24"/>
        </w:rPr>
      </w:pPr>
      <w:r w:rsidRPr="00993624">
        <w:rPr>
          <w:rFonts w:ascii="Times New Roman" w:hAnsi="Times New Roman"/>
          <w:sz w:val="24"/>
        </w:rPr>
        <w:t>Рис.9 Тепловая карта корреляции признаков датасета</w:t>
      </w:r>
    </w:p>
    <w:p w:rsidR="00993624" w:rsidRPr="00993624" w:rsidRDefault="00993624" w:rsidP="0099362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93624">
        <w:rPr>
          <w:rFonts w:ascii="Times New Roman" w:hAnsi="Times New Roman"/>
          <w:sz w:val="24"/>
        </w:rPr>
        <w:t xml:space="preserve">Полученная корреляционная матрица показывает, что между большинством признаков отсутствуют сильные линейные зависимости. Значения коэффициентов </w:t>
      </w:r>
      <w:r w:rsidRPr="00993624">
        <w:rPr>
          <w:rFonts w:ascii="Times New Roman" w:hAnsi="Times New Roman"/>
          <w:sz w:val="24"/>
        </w:rPr>
        <w:lastRenderedPageBreak/>
        <w:t>корреляции преимущественно находятся в диапазоне от -0.1 до 0.1, что свидетельствует о слабой взаимосвязи между переменными.</w:t>
      </w:r>
    </w:p>
    <w:p w:rsidR="00993624" w:rsidRPr="00993624" w:rsidRDefault="00993624" w:rsidP="0099362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93624">
        <w:rPr>
          <w:rFonts w:ascii="Times New Roman" w:hAnsi="Times New Roman"/>
          <w:sz w:val="24"/>
        </w:rPr>
        <w:t>Наиболее заметные, но вс</w:t>
      </w:r>
      <w:r>
        <w:rPr>
          <w:rFonts w:ascii="Times New Roman" w:hAnsi="Times New Roman"/>
          <w:sz w:val="24"/>
        </w:rPr>
        <w:t>е</w:t>
      </w:r>
      <w:r w:rsidRPr="00993624">
        <w:rPr>
          <w:rFonts w:ascii="Times New Roman" w:hAnsi="Times New Roman"/>
          <w:sz w:val="24"/>
        </w:rPr>
        <w:t xml:space="preserve"> же слабые положительные связи наблюдаются между такими признаками, как длительность обслуживания (Tenure_Months) и оценка удовлетвор</w:t>
      </w:r>
      <w:r w:rsidR="00D358FB">
        <w:rPr>
          <w:rFonts w:ascii="Times New Roman" w:hAnsi="Times New Roman"/>
          <w:sz w:val="24"/>
        </w:rPr>
        <w:t>е</w:t>
      </w:r>
      <w:r w:rsidRPr="00993624">
        <w:rPr>
          <w:rFonts w:ascii="Times New Roman" w:hAnsi="Times New Roman"/>
          <w:sz w:val="24"/>
        </w:rPr>
        <w:t>нности (Satisfaction_Score), а также между возрастом пациента (Age) и количеством посещений за последний год (Visits_Last_Year).</w:t>
      </w:r>
    </w:p>
    <w:p w:rsidR="005F7515" w:rsidRDefault="00993624" w:rsidP="00B9372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93624">
        <w:rPr>
          <w:rFonts w:ascii="Times New Roman" w:hAnsi="Times New Roman"/>
          <w:sz w:val="24"/>
        </w:rPr>
        <w:t>В целом, корреляционный анализ показывает, что признаки слабо линейно связаны между собой, а целевая переменная Churn не имеет сильной корреляции ни с одним из признаков. Это указывает на то, что зависимость оттока пациентов, вероятно, носит нелинейный характер, что оправдывает использование моделей машинного обучения, способных учитывать нелинейные зависимости.</w:t>
      </w:r>
    </w:p>
    <w:p w:rsidR="00022311" w:rsidRPr="00B9372F" w:rsidRDefault="00B9372F" w:rsidP="00B9372F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4" w:name="_Toc229311752"/>
      <w:r w:rsidRPr="00B9372F">
        <w:rPr>
          <w:rFonts w:ascii="Times New Roman" w:hAnsi="Times New Roman" w:cs="Times New Roman"/>
          <w:color w:val="auto"/>
          <w:sz w:val="24"/>
        </w:rPr>
        <w:t>Анализ влияния категориальных признаков</w:t>
      </w:r>
      <w:bookmarkEnd w:id="84"/>
    </w:p>
    <w:p w:rsidR="005F7515" w:rsidRPr="00022311" w:rsidRDefault="00022311" w:rsidP="00506F9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F7515" w:rsidRPr="00022311">
        <w:rPr>
          <w:rFonts w:ascii="Times New Roman" w:hAnsi="Times New Roman"/>
          <w:sz w:val="24"/>
        </w:rPr>
        <w:t xml:space="preserve">Далее был выполнен анализ влияния категориальных признаков на целевую переменную </w:t>
      </w:r>
      <w:r w:rsidR="005F7515" w:rsidRPr="00506F97">
        <w:rPr>
          <w:rFonts w:ascii="Times New Roman" w:hAnsi="Times New Roman"/>
          <w:sz w:val="24"/>
        </w:rPr>
        <w:t>Churn</w:t>
      </w:r>
      <w:r w:rsidR="00506F97" w:rsidRPr="00506F97">
        <w:rPr>
          <w:rFonts w:ascii="Times New Roman" w:hAnsi="Times New Roman"/>
          <w:sz w:val="24"/>
        </w:rPr>
        <w:t xml:space="preserve"> путем расчета доли оттока по отдельным признакам</w:t>
      </w:r>
      <w:r w:rsidR="00506F97">
        <w:t>.</w:t>
      </w:r>
      <w:r w:rsidR="005F7515" w:rsidRPr="00022311">
        <w:rPr>
          <w:rFonts w:ascii="Times New Roman" w:hAnsi="Times New Roman"/>
          <w:sz w:val="24"/>
        </w:rPr>
        <w:t xml:space="preserve"> На данном этапе использовался метод группировки </w:t>
      </w:r>
      <w:r w:rsidR="005F7515" w:rsidRPr="000B1456">
        <w:rPr>
          <w:rFonts w:ascii="Times New Roman" w:hAnsi="Times New Roman"/>
          <w:i/>
          <w:sz w:val="24"/>
        </w:rPr>
        <w:t>groupby()</w:t>
      </w:r>
      <w:r w:rsidR="005F7515" w:rsidRPr="00022311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="005F7515" w:rsidRPr="00022311">
        <w:rPr>
          <w:rFonts w:ascii="Times New Roman" w:hAnsi="Times New Roman"/>
          <w:sz w:val="24"/>
        </w:rPr>
        <w:t xml:space="preserve">предназначенный для группировки данных по значениям одного или нескольких признаков с последующим выполнением агрегирующих операций. </w:t>
      </w:r>
    </w:p>
    <w:p w:rsidR="005F7515" w:rsidRPr="00022311" w:rsidRDefault="00022311" w:rsidP="0002231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F7515" w:rsidRPr="00022311">
        <w:rPr>
          <w:rFonts w:ascii="Times New Roman" w:hAnsi="Times New Roman"/>
          <w:sz w:val="24"/>
        </w:rPr>
        <w:t>Для расч</w:t>
      </w:r>
      <w:r w:rsidR="00D358FB">
        <w:rPr>
          <w:rFonts w:ascii="Times New Roman" w:hAnsi="Times New Roman"/>
          <w:sz w:val="24"/>
        </w:rPr>
        <w:t>е</w:t>
      </w:r>
      <w:r w:rsidR="005F7515" w:rsidRPr="00022311">
        <w:rPr>
          <w:rFonts w:ascii="Times New Roman" w:hAnsi="Times New Roman"/>
          <w:sz w:val="24"/>
        </w:rPr>
        <w:t>та долей оттока использовалось агрегирование по признакам Gender, Insurance_Type и Chronic_Disease.</w:t>
      </w:r>
      <w:r w:rsidRPr="00022311">
        <w:rPr>
          <w:rFonts w:ascii="Times New Roman" w:hAnsi="Times New Roman"/>
          <w:sz w:val="24"/>
        </w:rPr>
        <w:t xml:space="preserve"> Поскольку Churn является бинарной переменной, ее среднее значение в группе интерпретируется как доля оттока в данной категории.</w:t>
      </w:r>
      <w:r w:rsidR="005F7515" w:rsidRPr="0002231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 w:rsidR="005F7515" w:rsidRPr="00022311">
        <w:rPr>
          <w:rFonts w:ascii="Times New Roman" w:hAnsi="Times New Roman"/>
          <w:sz w:val="24"/>
        </w:rPr>
        <w:t>Полученные значения дополнительно визуализировались в виде горизонтальных столбчатых диаграмм с использованием библиотеки matplotlib, что позволяет наглядно сравнить уровень оттока между категориями.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print(df.groupby("Gender")["Churn"].mean())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print(df.groupby("Insurance_Type")["Churn"].mean())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print(df.groupby("Chronic_Disease")["Churn"].mean())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features = ["Gender", "Insurance_Type", "Chronic_Disease"]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for col in features: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churn_rate = df.groupby(col)["Churn"].mean().sort_values()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plt.figure(figsize=(6,4))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plt.barh(churn_rate.index, churn_rate.values)</w:t>
      </w:r>
    </w:p>
    <w:p w:rsidR="00022311" w:rsidRPr="00646027" w:rsidRDefault="00933728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>
        <w:rPr>
          <w:rFonts w:ascii="Consolas" w:hAnsi="Consolas"/>
          <w:b/>
          <w:noProof/>
          <w:sz w:val="18"/>
          <w:szCs w:val="21"/>
        </w:rPr>
        <w:t xml:space="preserve">    plt.title(f"Доля от</w:t>
      </w:r>
      <w:r w:rsidR="00022311" w:rsidRPr="00646027">
        <w:rPr>
          <w:rFonts w:ascii="Consolas" w:hAnsi="Consolas"/>
          <w:b/>
          <w:noProof/>
          <w:sz w:val="18"/>
          <w:szCs w:val="21"/>
        </w:rPr>
        <w:t>тока по признаку: {col}")</w:t>
      </w:r>
    </w:p>
    <w:p w:rsidR="00022311" w:rsidRPr="00646027" w:rsidRDefault="00022311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plt.xlabel("churn rate")</w:t>
      </w:r>
    </w:p>
    <w:p w:rsidR="005F7515" w:rsidRPr="00646027" w:rsidRDefault="00022311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plt.show()</w:t>
      </w:r>
    </w:p>
    <w:p w:rsidR="00022311" w:rsidRPr="00022311" w:rsidRDefault="00022311" w:rsidP="0002231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F7515" w:rsidRPr="00022311">
        <w:rPr>
          <w:rFonts w:ascii="Times New Roman" w:hAnsi="Times New Roman"/>
          <w:sz w:val="24"/>
        </w:rPr>
        <w:t xml:space="preserve">Выражение </w:t>
      </w:r>
      <w:r w:rsidR="005F7515" w:rsidRPr="000B1456">
        <w:rPr>
          <w:rFonts w:ascii="Times New Roman" w:hAnsi="Times New Roman"/>
          <w:i/>
          <w:sz w:val="24"/>
        </w:rPr>
        <w:t>df.groupby(col)["Churn"].mean()</w:t>
      </w:r>
      <w:r w:rsidR="005F7515" w:rsidRPr="00022311">
        <w:rPr>
          <w:rFonts w:ascii="Times New Roman" w:hAnsi="Times New Roman"/>
          <w:sz w:val="24"/>
        </w:rPr>
        <w:t xml:space="preserve"> выполняет группировку данных по значениям выбранного категориального признака col, после чего для каждой группы вычисляется среднее значение целевой переменной Churn, то есть доля пациентов с оттоком в данной категории. Метод </w:t>
      </w:r>
      <w:r w:rsidR="005F7515" w:rsidRPr="000B1456">
        <w:rPr>
          <w:rFonts w:ascii="Times New Roman" w:hAnsi="Times New Roman"/>
          <w:i/>
          <w:sz w:val="24"/>
        </w:rPr>
        <w:t>sort_values()</w:t>
      </w:r>
      <w:r w:rsidR="005F7515" w:rsidRPr="00022311">
        <w:rPr>
          <w:rFonts w:ascii="Times New Roman" w:hAnsi="Times New Roman"/>
          <w:sz w:val="24"/>
        </w:rPr>
        <w:t xml:space="preserve"> дополнительно упорядочивает полученные значения по возрастанию</w:t>
      </w:r>
      <w:r w:rsidR="000B1456">
        <w:rPr>
          <w:rFonts w:ascii="Times New Roman" w:hAnsi="Times New Roman"/>
          <w:sz w:val="24"/>
        </w:rPr>
        <w:t>.</w:t>
      </w:r>
    </w:p>
    <w:p w:rsidR="005F7515" w:rsidRPr="00022311" w:rsidRDefault="00933728" w:rsidP="00022311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33728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5A367BF7" wp14:editId="36B1C28E">
            <wp:extent cx="3107802" cy="2799908"/>
            <wp:effectExtent l="19050" t="19050" r="16510" b="196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5481" cy="28158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2311" w:rsidRDefault="00022311" w:rsidP="00933728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Рис.10</w:t>
      </w:r>
      <w:r w:rsidR="005F7515" w:rsidRPr="0002231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</w:t>
      </w:r>
      <w:r w:rsidR="005F7515" w:rsidRPr="00022311">
        <w:rPr>
          <w:rFonts w:ascii="Times New Roman" w:hAnsi="Times New Roman"/>
          <w:sz w:val="24"/>
        </w:rPr>
        <w:t>оли оттока пациентов по категориальным признакам</w:t>
      </w:r>
    </w:p>
    <w:p w:rsidR="00022311" w:rsidRDefault="00933728" w:rsidP="00933728">
      <w:pPr>
        <w:spacing w:after="0"/>
        <w:jc w:val="center"/>
        <w:rPr>
          <w:rFonts w:ascii="Times New Roman" w:hAnsi="Times New Roman"/>
          <w:sz w:val="24"/>
        </w:rPr>
      </w:pPr>
      <w:r w:rsidRPr="00933728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447E172" wp14:editId="187AAC0C">
            <wp:extent cx="2534856" cy="1772521"/>
            <wp:effectExtent l="19050" t="19050" r="18415" b="184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147" cy="17916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33728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51EF66D" wp14:editId="2AB7AD49">
            <wp:extent cx="2710418" cy="1773483"/>
            <wp:effectExtent l="19050" t="19050" r="13970" b="177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0946" cy="179345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728" w:rsidRDefault="00933728" w:rsidP="00933728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33728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866BEA1" wp14:editId="376AA126">
            <wp:extent cx="2595694" cy="1875099"/>
            <wp:effectExtent l="19050" t="19050" r="14605" b="114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269" cy="18863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2311" w:rsidRPr="00022311" w:rsidRDefault="00022311" w:rsidP="00022311">
      <w:pPr>
        <w:spacing w:line="360" w:lineRule="auto"/>
        <w:jc w:val="center"/>
        <w:rPr>
          <w:rFonts w:ascii="Times New Roman" w:hAnsi="Times New Roman"/>
          <w:sz w:val="24"/>
        </w:rPr>
      </w:pPr>
      <w:r w:rsidRPr="00022311">
        <w:rPr>
          <w:rFonts w:ascii="Times New Roman" w:hAnsi="Times New Roman"/>
          <w:sz w:val="24"/>
        </w:rPr>
        <w:t>Рис.11,12,13 Столбчатые диаграммы, отражающие доли оттока пациентов по категориальным признакам</w:t>
      </w:r>
    </w:p>
    <w:p w:rsidR="005F7515" w:rsidRPr="00022311" w:rsidRDefault="00022311" w:rsidP="0002231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Полученные значения</w:t>
      </w:r>
      <w:r w:rsidR="005F7515" w:rsidRPr="00022311">
        <w:rPr>
          <w:rFonts w:ascii="Times New Roman" w:hAnsi="Times New Roman"/>
          <w:sz w:val="24"/>
        </w:rPr>
        <w:t xml:space="preserve"> показыва</w:t>
      </w:r>
      <w:r>
        <w:rPr>
          <w:rFonts w:ascii="Times New Roman" w:hAnsi="Times New Roman"/>
          <w:sz w:val="24"/>
        </w:rPr>
        <w:t>ют</w:t>
      </w:r>
      <w:r w:rsidR="005F7515" w:rsidRPr="00022311">
        <w:rPr>
          <w:rFonts w:ascii="Times New Roman" w:hAnsi="Times New Roman"/>
          <w:sz w:val="24"/>
        </w:rPr>
        <w:t>, что уровень оттока незначительно варьируется в зависимости от пола пациента: у мужчин он составляет 25</w:t>
      </w:r>
      <w:r w:rsidR="001D3E8A">
        <w:rPr>
          <w:rFonts w:ascii="Times New Roman" w:hAnsi="Times New Roman"/>
          <w:sz w:val="24"/>
        </w:rPr>
        <w:t>.</w:t>
      </w:r>
      <w:r w:rsidR="005F7515" w:rsidRPr="00022311">
        <w:rPr>
          <w:rFonts w:ascii="Times New Roman" w:hAnsi="Times New Roman"/>
          <w:sz w:val="24"/>
        </w:rPr>
        <w:t xml:space="preserve">2%, у женщин </w:t>
      </w:r>
      <w:r>
        <w:rPr>
          <w:rFonts w:ascii="Times New Roman" w:hAnsi="Times New Roman"/>
          <w:sz w:val="24"/>
        </w:rPr>
        <w:t>–</w:t>
      </w:r>
      <w:r w:rsidR="005F7515" w:rsidRPr="00022311">
        <w:rPr>
          <w:rFonts w:ascii="Times New Roman" w:hAnsi="Times New Roman"/>
          <w:sz w:val="24"/>
        </w:rPr>
        <w:t xml:space="preserve"> 24</w:t>
      </w:r>
      <w:r w:rsidR="001D3E8A">
        <w:rPr>
          <w:rFonts w:ascii="Times New Roman" w:hAnsi="Times New Roman"/>
          <w:sz w:val="24"/>
        </w:rPr>
        <w:t>.</w:t>
      </w:r>
      <w:r w:rsidR="005F7515" w:rsidRPr="00022311">
        <w:rPr>
          <w:rFonts w:ascii="Times New Roman" w:hAnsi="Times New Roman"/>
          <w:sz w:val="24"/>
        </w:rPr>
        <w:t>4%, что указывает на отсутствие выраженного влияния данного признака на поведение пациентов.</w:t>
      </w:r>
    </w:p>
    <w:p w:rsidR="005F7515" w:rsidRPr="00022311" w:rsidRDefault="00022311" w:rsidP="0002231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F7515" w:rsidRPr="00022311">
        <w:rPr>
          <w:rFonts w:ascii="Times New Roman" w:hAnsi="Times New Roman"/>
          <w:sz w:val="24"/>
        </w:rPr>
        <w:t>По типу страхования наблюдаются более заметные различия: наибольший уровень оттока характерен для группы с неизвестным типом страхования (27</w:t>
      </w:r>
      <w:r w:rsidR="001D3E8A">
        <w:rPr>
          <w:rFonts w:ascii="Times New Roman" w:hAnsi="Times New Roman"/>
          <w:sz w:val="24"/>
        </w:rPr>
        <w:t>.</w:t>
      </w:r>
      <w:r w:rsidR="005F7515" w:rsidRPr="00022311">
        <w:rPr>
          <w:rFonts w:ascii="Times New Roman" w:hAnsi="Times New Roman"/>
          <w:sz w:val="24"/>
        </w:rPr>
        <w:t xml:space="preserve">3%), тогда как наименьший </w:t>
      </w:r>
      <w:r w:rsidRPr="00022311">
        <w:rPr>
          <w:rFonts w:ascii="Times New Roman" w:hAnsi="Times New Roman"/>
          <w:sz w:val="24"/>
        </w:rPr>
        <w:t>–</w:t>
      </w:r>
      <w:r w:rsidR="005F7515" w:rsidRPr="00022311">
        <w:rPr>
          <w:rFonts w:ascii="Times New Roman" w:hAnsi="Times New Roman"/>
          <w:sz w:val="24"/>
        </w:rPr>
        <w:t xml:space="preserve"> для пациентов с частной страховкой (21</w:t>
      </w:r>
      <w:r w:rsidR="001D3E8A">
        <w:rPr>
          <w:rFonts w:ascii="Times New Roman" w:hAnsi="Times New Roman"/>
          <w:sz w:val="24"/>
        </w:rPr>
        <w:t>.</w:t>
      </w:r>
      <w:r w:rsidR="005F7515" w:rsidRPr="00022311">
        <w:rPr>
          <w:rFonts w:ascii="Times New Roman" w:hAnsi="Times New Roman"/>
          <w:sz w:val="24"/>
        </w:rPr>
        <w:t xml:space="preserve">8%). Это может свидетельствовать </w:t>
      </w:r>
      <w:r w:rsidR="005F7515" w:rsidRPr="00022311">
        <w:rPr>
          <w:rFonts w:ascii="Times New Roman" w:hAnsi="Times New Roman"/>
          <w:sz w:val="24"/>
        </w:rPr>
        <w:lastRenderedPageBreak/>
        <w:t>о потенциальной связи между полнотой информации о страховании и устойчивостью пациентов.</w:t>
      </w:r>
    </w:p>
    <w:p w:rsidR="005F7515" w:rsidRPr="00022311" w:rsidRDefault="00022311" w:rsidP="00022311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F7515" w:rsidRPr="00022311">
        <w:rPr>
          <w:rFonts w:ascii="Times New Roman" w:hAnsi="Times New Roman"/>
          <w:sz w:val="24"/>
        </w:rPr>
        <w:t xml:space="preserve">Наличие хронического заболевания также оказывает </w:t>
      </w:r>
      <w:r w:rsidR="00BE4105">
        <w:rPr>
          <w:rFonts w:ascii="Times New Roman" w:hAnsi="Times New Roman"/>
          <w:sz w:val="24"/>
        </w:rPr>
        <w:t>слабое</w:t>
      </w:r>
      <w:r w:rsidR="005F7515" w:rsidRPr="00022311">
        <w:rPr>
          <w:rFonts w:ascii="Times New Roman" w:hAnsi="Times New Roman"/>
          <w:sz w:val="24"/>
        </w:rPr>
        <w:t xml:space="preserve"> влияние</w:t>
      </w:r>
      <w:r>
        <w:rPr>
          <w:rFonts w:ascii="Times New Roman" w:hAnsi="Times New Roman"/>
          <w:sz w:val="24"/>
        </w:rPr>
        <w:t xml:space="preserve">. </w:t>
      </w:r>
      <w:r w:rsidR="00B9372F">
        <w:rPr>
          <w:rFonts w:ascii="Times New Roman" w:hAnsi="Times New Roman"/>
          <w:sz w:val="24"/>
        </w:rPr>
        <w:t>У п</w:t>
      </w:r>
      <w:r w:rsidR="00B9372F" w:rsidRPr="00022311">
        <w:rPr>
          <w:rFonts w:ascii="Times New Roman" w:hAnsi="Times New Roman"/>
          <w:sz w:val="24"/>
        </w:rPr>
        <w:t>ациент</w:t>
      </w:r>
      <w:r w:rsidR="00B9372F">
        <w:rPr>
          <w:rFonts w:ascii="Times New Roman" w:hAnsi="Times New Roman"/>
          <w:sz w:val="24"/>
        </w:rPr>
        <w:t>ов</w:t>
      </w:r>
      <w:r w:rsidR="00B9372F" w:rsidRPr="00022311">
        <w:rPr>
          <w:rFonts w:ascii="Times New Roman" w:hAnsi="Times New Roman"/>
          <w:sz w:val="24"/>
        </w:rPr>
        <w:t xml:space="preserve"> без хронических заболеваний уровень оттока</w:t>
      </w:r>
      <w:r w:rsidR="00B9372F">
        <w:rPr>
          <w:rFonts w:ascii="Times New Roman" w:hAnsi="Times New Roman"/>
          <w:sz w:val="24"/>
        </w:rPr>
        <w:t xml:space="preserve"> выше</w:t>
      </w:r>
      <w:r w:rsidR="00B9372F" w:rsidRPr="00022311">
        <w:rPr>
          <w:rFonts w:ascii="Times New Roman" w:hAnsi="Times New Roman"/>
          <w:sz w:val="24"/>
        </w:rPr>
        <w:t xml:space="preserve"> (26</w:t>
      </w:r>
      <w:r w:rsidR="00B9372F">
        <w:rPr>
          <w:rFonts w:ascii="Times New Roman" w:hAnsi="Times New Roman"/>
          <w:sz w:val="24"/>
        </w:rPr>
        <w:t>.</w:t>
      </w:r>
      <w:r w:rsidR="00B9372F" w:rsidRPr="00022311">
        <w:rPr>
          <w:rFonts w:ascii="Times New Roman" w:hAnsi="Times New Roman"/>
          <w:sz w:val="24"/>
        </w:rPr>
        <w:t>1%) по сравнению с пациентами с заболеваниями (23</w:t>
      </w:r>
      <w:r w:rsidR="00B9372F">
        <w:rPr>
          <w:rFonts w:ascii="Times New Roman" w:hAnsi="Times New Roman"/>
          <w:sz w:val="24"/>
        </w:rPr>
        <w:t>.</w:t>
      </w:r>
      <w:r w:rsidR="00B9372F" w:rsidRPr="00022311">
        <w:rPr>
          <w:rFonts w:ascii="Times New Roman" w:hAnsi="Times New Roman"/>
          <w:sz w:val="24"/>
        </w:rPr>
        <w:t>3%).</w:t>
      </w:r>
    </w:p>
    <w:p w:rsidR="00B9372F" w:rsidRPr="00B9372F" w:rsidRDefault="00CE371C" w:rsidP="00B9372F">
      <w:pPr>
        <w:spacing w:line="360" w:lineRule="auto"/>
        <w:jc w:val="both"/>
        <w:rPr>
          <w:rFonts w:ascii="Times New Roman" w:hAnsi="Times New Roman"/>
          <w:sz w:val="24"/>
        </w:rPr>
      </w:pPr>
      <w:r w:rsidRPr="00B9372F">
        <w:rPr>
          <w:rFonts w:ascii="Times New Roman" w:hAnsi="Times New Roman"/>
          <w:sz w:val="24"/>
        </w:rPr>
        <w:tab/>
        <w:t>В целом, наблюдаются незначительные различия в уровне оттока между категориями и выраженного влияния категориальных признаков на целевую переменную не выявлено.</w:t>
      </w:r>
    </w:p>
    <w:p w:rsidR="0049628A" w:rsidRDefault="0049628A" w:rsidP="006D20AE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5" w:name="_Toc229311753"/>
      <w:r w:rsidRPr="0049628A">
        <w:rPr>
          <w:rFonts w:ascii="Times New Roman" w:hAnsi="Times New Roman" w:cs="Times New Roman"/>
          <w:color w:val="auto"/>
          <w:sz w:val="24"/>
        </w:rPr>
        <w:t>Построение графиков зависимости признаков</w:t>
      </w:r>
      <w:bookmarkEnd w:id="85"/>
    </w:p>
    <w:p w:rsidR="00B9372F" w:rsidRPr="006D20AE" w:rsidRDefault="006D20AE" w:rsidP="006D20A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B9372F" w:rsidRPr="006D20AE">
        <w:rPr>
          <w:rFonts w:ascii="Times New Roman" w:hAnsi="Times New Roman"/>
          <w:sz w:val="24"/>
        </w:rPr>
        <w:t>Для дальнейшего анализа взаимосвязей между признаками были построены диаграммы рассеяния (scatter plot). Диаграмма рассеяния – это метод визуализации данных, отображающий взаимосвязь между двумя числовыми переменными в виде набора точек на декартовой плоскости.</w:t>
      </w:r>
    </w:p>
    <w:p w:rsidR="006D20AE" w:rsidRPr="006D20AE" w:rsidRDefault="006D20AE" w:rsidP="006D20AE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B9372F" w:rsidRPr="006D20AE">
        <w:rPr>
          <w:rFonts w:ascii="Times New Roman" w:hAnsi="Times New Roman"/>
          <w:sz w:val="24"/>
        </w:rPr>
        <w:t xml:space="preserve">Для построения графиков использовались библиотеки seaborn и matplotlib.pyplot. Функция </w:t>
      </w:r>
      <w:r w:rsidR="00B9372F" w:rsidRPr="000B1456">
        <w:rPr>
          <w:rFonts w:ascii="Times New Roman" w:hAnsi="Times New Roman"/>
          <w:i/>
          <w:sz w:val="24"/>
        </w:rPr>
        <w:t>scatterplot()</w:t>
      </w:r>
      <w:r w:rsidR="00B9372F" w:rsidRPr="006D20AE">
        <w:rPr>
          <w:rFonts w:ascii="Times New Roman" w:hAnsi="Times New Roman"/>
          <w:sz w:val="24"/>
        </w:rPr>
        <w:t xml:space="preserve"> из библиотеки seaborn позволяет визуализировать взаимосвязь между двумя признаками и дополнительно выделять группы наблюдений с помощью параметра </w:t>
      </w:r>
      <w:r w:rsidR="00B9372F" w:rsidRPr="000B1456">
        <w:rPr>
          <w:rFonts w:ascii="Times New Roman" w:hAnsi="Times New Roman"/>
          <w:i/>
          <w:sz w:val="24"/>
        </w:rPr>
        <w:t>hue</w:t>
      </w:r>
      <w:r w:rsidR="00B9372F" w:rsidRPr="006D20AE">
        <w:rPr>
          <w:rFonts w:ascii="Times New Roman" w:hAnsi="Times New Roman"/>
          <w:sz w:val="24"/>
        </w:rPr>
        <w:t>, который в данном случае принимает значения целевой переменной и обеспечивает цветовое разделение объектов по факту оттока пациента.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pairs = [ 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("Age", "Missed_Appointments"),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("Age", "Visits_Last_Year"),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("Tenure_Months", "Satisfaction_Score"),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("Total_Bill_Amount", "Tenure_Months")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]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for x, y in pairs: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plt.figure(figsize=(5,4))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sns.scatterplot(x=x, y=y, hue="Churn", data=df)</w:t>
      </w:r>
    </w:p>
    <w:p w:rsidR="006D20AE" w:rsidRPr="00646027" w:rsidRDefault="006D20AE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plt.title(f"{x} vs {y}")</w:t>
      </w:r>
    </w:p>
    <w:p w:rsidR="006D20AE" w:rsidRPr="00646027" w:rsidRDefault="006D20AE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plt.show()</w:t>
      </w:r>
    </w:p>
    <w:p w:rsidR="00B9372F" w:rsidRDefault="006D20AE" w:rsidP="006D20AE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Б</w:t>
      </w:r>
      <w:r w:rsidR="00B9372F" w:rsidRPr="006D20AE">
        <w:rPr>
          <w:rFonts w:ascii="Times New Roman" w:hAnsi="Times New Roman"/>
          <w:sz w:val="24"/>
        </w:rPr>
        <w:t xml:space="preserve">ыли построены графики для пар признаков, между которыми ранее наблюдалась </w:t>
      </w:r>
      <w:r w:rsidRPr="006D20AE">
        <w:rPr>
          <w:rFonts w:ascii="Times New Roman" w:hAnsi="Times New Roman"/>
          <w:sz w:val="24"/>
        </w:rPr>
        <w:t>наибольшая</w:t>
      </w:r>
      <w:r w:rsidR="00B9372F" w:rsidRPr="006D20AE">
        <w:rPr>
          <w:rFonts w:ascii="Times New Roman" w:hAnsi="Times New Roman"/>
          <w:sz w:val="24"/>
        </w:rPr>
        <w:t xml:space="preserve"> зависимость: Age и Missed_Appointments, Age и Visits_Last_Year, Tenure_Months и Satisfaction_Score, Total_Bill_Amount и Tenure_Months. Для каждой пары признаков строится отдельный график, на котором по оси X и Y откладываются значения соответствующих переменных, а каждый объект отображается в виде точки, цвет которой зависит от значения целевой переменной Churn.</w:t>
      </w:r>
    </w:p>
    <w:p w:rsidR="006D20AE" w:rsidRDefault="006D20AE" w:rsidP="006D20AE">
      <w:pPr>
        <w:spacing w:after="0" w:line="360" w:lineRule="auto"/>
        <w:ind w:left="851"/>
        <w:rPr>
          <w:noProof/>
          <w:lang w:eastAsia="ru-RU"/>
        </w:rPr>
      </w:pPr>
      <w:r w:rsidRPr="006D20AE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12D5F5A0" wp14:editId="739020CA">
            <wp:extent cx="2402006" cy="1993154"/>
            <wp:effectExtent l="19050" t="19050" r="17780" b="266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2839" cy="2002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D20AE">
        <w:rPr>
          <w:noProof/>
          <w:lang w:eastAsia="ru-RU"/>
        </w:rPr>
        <w:t xml:space="preserve"> </w:t>
      </w:r>
      <w:r w:rsidRPr="006D20AE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BBD8715" wp14:editId="384628B0">
            <wp:extent cx="2438466" cy="1978925"/>
            <wp:effectExtent l="19050" t="19050" r="19050" b="215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8129" cy="203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20AE" w:rsidRPr="006D20AE" w:rsidRDefault="006D20AE" w:rsidP="006D20AE">
      <w:pPr>
        <w:spacing w:after="0" w:line="360" w:lineRule="auto"/>
        <w:ind w:left="851"/>
        <w:rPr>
          <w:rFonts w:ascii="Times New Roman" w:hAnsi="Times New Roman"/>
          <w:sz w:val="24"/>
        </w:rPr>
      </w:pPr>
      <w:r w:rsidRPr="006D20AE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B2DBBA4" wp14:editId="12002765">
            <wp:extent cx="2446264" cy="2020086"/>
            <wp:effectExtent l="19050" t="19050" r="11430" b="184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1597" cy="2032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D20AE">
        <w:rPr>
          <w:noProof/>
          <w:lang w:eastAsia="ru-RU"/>
        </w:rPr>
        <w:t xml:space="preserve"> </w:t>
      </w:r>
      <w:r w:rsidRPr="006D20AE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607B5E8" wp14:editId="0E899E9C">
            <wp:extent cx="2333767" cy="2018960"/>
            <wp:effectExtent l="19050" t="19050" r="9525" b="196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1601" cy="204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372F" w:rsidRDefault="006D20AE" w:rsidP="006D20AE">
      <w:pPr>
        <w:spacing w:line="360" w:lineRule="auto"/>
        <w:jc w:val="center"/>
        <w:rPr>
          <w:rFonts w:ascii="Times New Roman" w:hAnsi="Times New Roman"/>
          <w:sz w:val="24"/>
        </w:rPr>
      </w:pPr>
      <w:r w:rsidRPr="006D20AE">
        <w:rPr>
          <w:rFonts w:ascii="Times New Roman" w:hAnsi="Times New Roman"/>
          <w:sz w:val="24"/>
        </w:rPr>
        <w:t>Рис.14</w:t>
      </w:r>
      <w:r>
        <w:rPr>
          <w:rFonts w:ascii="Times New Roman" w:hAnsi="Times New Roman"/>
          <w:sz w:val="24"/>
        </w:rPr>
        <w:t>,15,16,17</w:t>
      </w:r>
      <w:r w:rsidRPr="006D20AE">
        <w:rPr>
          <w:rFonts w:ascii="Times New Roman" w:hAnsi="Times New Roman"/>
          <w:sz w:val="24"/>
        </w:rPr>
        <w:t xml:space="preserve"> Диаграммы рассеяния взаимосвязей между признаками с учетом целевой переменной Churn</w:t>
      </w:r>
    </w:p>
    <w:p w:rsidR="006D20AE" w:rsidRPr="00762754" w:rsidRDefault="00762754" w:rsidP="0076275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D20AE" w:rsidRPr="00762754">
        <w:rPr>
          <w:rFonts w:ascii="Times New Roman" w:hAnsi="Times New Roman"/>
          <w:sz w:val="24"/>
        </w:rPr>
        <w:t>По результатам построения диаграмм рассеяния можно отметить, что выраженных линейных зависимостей между рассматриваемыми парами признаков не наблюдается. Точки на графиках распределены достаточно равномерно, без формирования ч</w:t>
      </w:r>
      <w:r>
        <w:rPr>
          <w:rFonts w:ascii="Times New Roman" w:hAnsi="Times New Roman"/>
          <w:sz w:val="24"/>
        </w:rPr>
        <w:t>е</w:t>
      </w:r>
      <w:r w:rsidR="006D20AE" w:rsidRPr="00762754">
        <w:rPr>
          <w:rFonts w:ascii="Times New Roman" w:hAnsi="Times New Roman"/>
          <w:sz w:val="24"/>
        </w:rPr>
        <w:t>тко выраженных кластеров</w:t>
      </w:r>
      <w:r w:rsidRPr="00762754">
        <w:rPr>
          <w:rFonts w:ascii="Times New Roman" w:hAnsi="Times New Roman"/>
          <w:sz w:val="24"/>
        </w:rPr>
        <w:t>.</w:t>
      </w:r>
    </w:p>
    <w:p w:rsidR="006D20AE" w:rsidRPr="00762754" w:rsidRDefault="00762754" w:rsidP="0076275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D20AE" w:rsidRPr="00762754">
        <w:rPr>
          <w:rFonts w:ascii="Times New Roman" w:hAnsi="Times New Roman"/>
          <w:sz w:val="24"/>
        </w:rPr>
        <w:t>Для пары признаков Age и Missed_Appointments наблюдается определ</w:t>
      </w:r>
      <w:r w:rsidR="00D358FB">
        <w:rPr>
          <w:rFonts w:ascii="Times New Roman" w:hAnsi="Times New Roman"/>
          <w:sz w:val="24"/>
        </w:rPr>
        <w:t>е</w:t>
      </w:r>
      <w:r w:rsidR="006D20AE" w:rsidRPr="00762754">
        <w:rPr>
          <w:rFonts w:ascii="Times New Roman" w:hAnsi="Times New Roman"/>
          <w:sz w:val="24"/>
        </w:rPr>
        <w:t>нная структура в виде горизонтальных полос, что связано с дискретным характером признака количества пропущенных при</w:t>
      </w:r>
      <w:r w:rsidR="00D358FB">
        <w:rPr>
          <w:rFonts w:ascii="Times New Roman" w:hAnsi="Times New Roman"/>
          <w:sz w:val="24"/>
        </w:rPr>
        <w:t>е</w:t>
      </w:r>
      <w:r w:rsidR="006D20AE" w:rsidRPr="00762754">
        <w:rPr>
          <w:rFonts w:ascii="Times New Roman" w:hAnsi="Times New Roman"/>
          <w:sz w:val="24"/>
        </w:rPr>
        <w:t>мов. Однако данные полосы не являются строго упорядоченными и содержат разрывы, что свидетельствует об отсутствии прямой зависимости между признаками.</w:t>
      </w:r>
      <w:r w:rsidR="00BE4105">
        <w:rPr>
          <w:rFonts w:ascii="Times New Roman" w:hAnsi="Times New Roman"/>
          <w:sz w:val="24"/>
        </w:rPr>
        <w:t xml:space="preserve"> Аналогичная ситуация характерна для пары признаков </w:t>
      </w:r>
      <w:r w:rsidR="00BE4105" w:rsidRPr="00762754">
        <w:rPr>
          <w:rFonts w:ascii="Times New Roman" w:hAnsi="Times New Roman"/>
          <w:sz w:val="24"/>
        </w:rPr>
        <w:t>Age</w:t>
      </w:r>
      <w:r w:rsidR="00BE4105">
        <w:rPr>
          <w:rFonts w:ascii="Times New Roman" w:hAnsi="Times New Roman"/>
          <w:sz w:val="24"/>
        </w:rPr>
        <w:t xml:space="preserve"> и </w:t>
      </w:r>
      <w:r w:rsidR="00BE4105" w:rsidRPr="006D20AE">
        <w:rPr>
          <w:rFonts w:ascii="Times New Roman" w:hAnsi="Times New Roman"/>
          <w:sz w:val="24"/>
        </w:rPr>
        <w:t>Visits_Last_Year</w:t>
      </w:r>
      <w:r w:rsidR="00BE4105">
        <w:rPr>
          <w:rFonts w:ascii="Times New Roman" w:hAnsi="Times New Roman"/>
          <w:sz w:val="24"/>
        </w:rPr>
        <w:t>.</w:t>
      </w:r>
    </w:p>
    <w:p w:rsidR="006D20AE" w:rsidRPr="00762754" w:rsidRDefault="00762754" w:rsidP="0076275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D20AE" w:rsidRPr="00762754">
        <w:rPr>
          <w:rFonts w:ascii="Times New Roman" w:hAnsi="Times New Roman"/>
          <w:sz w:val="24"/>
        </w:rPr>
        <w:t>Остальные пары признаков демонстрируют хаотичное распределение точек без выраженной структуры. Цветовая дифференциа</w:t>
      </w:r>
      <w:r w:rsidR="00BE4105">
        <w:rPr>
          <w:rFonts w:ascii="Times New Roman" w:hAnsi="Times New Roman"/>
          <w:sz w:val="24"/>
        </w:rPr>
        <w:t>ция по целевой переменной Churn</w:t>
      </w:r>
      <w:r w:rsidR="006D20AE" w:rsidRPr="00762754">
        <w:rPr>
          <w:rFonts w:ascii="Times New Roman" w:hAnsi="Times New Roman"/>
          <w:sz w:val="24"/>
        </w:rPr>
        <w:t xml:space="preserve"> не формирует ч</w:t>
      </w:r>
      <w:r w:rsidR="00D358FB">
        <w:rPr>
          <w:rFonts w:ascii="Times New Roman" w:hAnsi="Times New Roman"/>
          <w:sz w:val="24"/>
        </w:rPr>
        <w:t>е</w:t>
      </w:r>
      <w:r w:rsidR="006D20AE" w:rsidRPr="00762754">
        <w:rPr>
          <w:rFonts w:ascii="Times New Roman" w:hAnsi="Times New Roman"/>
          <w:sz w:val="24"/>
        </w:rPr>
        <w:t>тко разделимых групп, что указывает на отсутствие ярко выраженного разделения пациентов по признаку оттока в пространстве выбранных признаков.</w:t>
      </w:r>
    </w:p>
    <w:p w:rsidR="006D20AE" w:rsidRDefault="00762754" w:rsidP="0040097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D20AE" w:rsidRPr="00762754">
        <w:rPr>
          <w:rFonts w:ascii="Times New Roman" w:hAnsi="Times New Roman"/>
          <w:sz w:val="24"/>
        </w:rPr>
        <w:t>В целом, визуальный анализ подтверждает ранее полученные результаты корреляционного анализа</w:t>
      </w:r>
      <w:r>
        <w:rPr>
          <w:rFonts w:ascii="Times New Roman" w:hAnsi="Times New Roman"/>
          <w:sz w:val="24"/>
        </w:rPr>
        <w:t>,</w:t>
      </w:r>
      <w:r w:rsidR="006D20AE" w:rsidRPr="00762754">
        <w:rPr>
          <w:rFonts w:ascii="Times New Roman" w:hAnsi="Times New Roman"/>
          <w:sz w:val="24"/>
        </w:rPr>
        <w:t xml:space="preserve"> зависимости между признаками носят слабовыраженный характер и не образуют устойчивых линейных связей.</w:t>
      </w:r>
    </w:p>
    <w:p w:rsidR="000B1456" w:rsidRPr="0040097D" w:rsidRDefault="0040097D" w:rsidP="0040097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="000B1456" w:rsidRPr="0040097D">
        <w:rPr>
          <w:rFonts w:ascii="Times New Roman" w:hAnsi="Times New Roman"/>
          <w:sz w:val="24"/>
        </w:rPr>
        <w:t>Также были построены диаграммы размаха (boxplot) для оценки влияния числовых признаков на целевую переменную. Данный тип графиков позволяет оценить распределение значений признаков в различных группах, сравнить медианные значения, степень разброса данных, а также выявить возможные выбросы и различия между категориями целевой переменной.</w:t>
      </w:r>
    </w:p>
    <w:p w:rsidR="000B1456" w:rsidRPr="004D5031" w:rsidRDefault="0040097D" w:rsidP="001675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="000B1456" w:rsidRPr="004D5031">
        <w:rPr>
          <w:rFonts w:ascii="Times New Roman" w:hAnsi="Times New Roman"/>
          <w:sz w:val="24"/>
        </w:rPr>
        <w:t xml:space="preserve">Функция </w:t>
      </w:r>
      <w:r w:rsidR="000B1456" w:rsidRPr="004D5031">
        <w:rPr>
          <w:rFonts w:ascii="Times New Roman" w:hAnsi="Times New Roman"/>
          <w:i/>
          <w:sz w:val="24"/>
        </w:rPr>
        <w:t>boxplot()</w:t>
      </w:r>
      <w:r w:rsidR="000B1456" w:rsidRPr="004D5031">
        <w:rPr>
          <w:rFonts w:ascii="Times New Roman" w:hAnsi="Times New Roman"/>
          <w:sz w:val="24"/>
        </w:rPr>
        <w:t xml:space="preserve"> библиотеки seaborn позволяет </w:t>
      </w:r>
      <w:r w:rsidR="004D5031" w:rsidRPr="004D5031">
        <w:rPr>
          <w:rFonts w:ascii="Times New Roman" w:hAnsi="Times New Roman"/>
          <w:sz w:val="24"/>
        </w:rPr>
        <w:t>строит</w:t>
      </w:r>
      <w:r w:rsidR="004D5031">
        <w:rPr>
          <w:rFonts w:ascii="Times New Roman" w:hAnsi="Times New Roman"/>
          <w:sz w:val="24"/>
        </w:rPr>
        <w:t>ь</w:t>
      </w:r>
      <w:r w:rsidR="004D5031" w:rsidRPr="004D5031">
        <w:rPr>
          <w:rFonts w:ascii="Times New Roman" w:hAnsi="Times New Roman"/>
          <w:sz w:val="24"/>
        </w:rPr>
        <w:t xml:space="preserve"> диаграмму размаха (ящик с усами)</w:t>
      </w:r>
      <w:r w:rsidR="000B1456" w:rsidRPr="004D5031">
        <w:rPr>
          <w:rFonts w:ascii="Times New Roman" w:hAnsi="Times New Roman"/>
          <w:sz w:val="24"/>
        </w:rPr>
        <w:t xml:space="preserve">. В данном случае по оси X откладывались значения целевой переменной Churn, а по оси Y </w:t>
      </w:r>
      <w:r w:rsidRPr="004D5031">
        <w:rPr>
          <w:rFonts w:ascii="Times New Roman" w:hAnsi="Times New Roman"/>
          <w:sz w:val="24"/>
        </w:rPr>
        <w:t>–</w:t>
      </w:r>
      <w:r w:rsidR="000B1456" w:rsidRPr="004D5031">
        <w:rPr>
          <w:rFonts w:ascii="Times New Roman" w:hAnsi="Times New Roman"/>
          <w:sz w:val="24"/>
        </w:rPr>
        <w:t xml:space="preserve"> значения анализируемого числового признака.</w:t>
      </w:r>
    </w:p>
    <w:p w:rsidR="000B1456" w:rsidRDefault="0040097D" w:rsidP="0040097D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B1456" w:rsidRPr="0040097D">
        <w:rPr>
          <w:rFonts w:ascii="Times New Roman" w:hAnsi="Times New Roman"/>
          <w:sz w:val="24"/>
        </w:rPr>
        <w:t xml:space="preserve">В рамках анализа рассматривались признаки Missed_Appointments, Satisfaction_Score, Visits_Last_Year, Tenure_Months, Age и Total_Bill_Amount. </w:t>
      </w:r>
      <w:r w:rsidRPr="0040097D">
        <w:rPr>
          <w:rFonts w:ascii="Times New Roman" w:hAnsi="Times New Roman"/>
          <w:sz w:val="24"/>
        </w:rPr>
        <w:t xml:space="preserve"> </w:t>
      </w:r>
      <w:r w:rsidR="000B1456" w:rsidRPr="0040097D">
        <w:rPr>
          <w:rFonts w:ascii="Times New Roman" w:hAnsi="Times New Roman"/>
          <w:sz w:val="24"/>
        </w:rPr>
        <w:t>Дополнительно с использованием методов groupby() и describe() была рассчитана описательная статистика признаков отдельно для каждой группы целевой переменной Churn</w:t>
      </w:r>
      <w:r w:rsidRPr="0040097D">
        <w:rPr>
          <w:rFonts w:ascii="Times New Roman" w:hAnsi="Times New Roman"/>
          <w:sz w:val="24"/>
        </w:rPr>
        <w:t>.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features = ["Missed_Appointments", "Satisfaction_Score", 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        "Visits_Last_Year", "Tenure_Months", "Age", "Total_Bill_Amount"]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plt.figure(figsize=(15, 10))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for i, feature in enumerate(features, 1):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plt.subplot(2, 3, i)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sns.boxplot(x="Churn", y=feature, data=df)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plt.title(f"{feature} и отток")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plt.tight_layout()    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plt.show()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for feature in features: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print(f"Статитсика для {feature}:")</w:t>
      </w:r>
    </w:p>
    <w:p w:rsidR="0040097D" w:rsidRPr="00646027" w:rsidRDefault="0040097D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print(df.groupby("Churn")[feature].describe())</w:t>
      </w:r>
    </w:p>
    <w:p w:rsidR="00762754" w:rsidRPr="00646027" w:rsidRDefault="0040097D" w:rsidP="001675AC">
      <w:pPr>
        <w:spacing w:line="36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print("\n")</w:t>
      </w:r>
    </w:p>
    <w:p w:rsidR="0040097D" w:rsidRDefault="0040097D" w:rsidP="0040097D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0097D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E5E9BF2" wp14:editId="00196AFE">
            <wp:extent cx="5169952" cy="3466768"/>
            <wp:effectExtent l="19050" t="19050" r="12065" b="196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7731" cy="3559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0097D" w:rsidRDefault="0040097D" w:rsidP="0040097D">
      <w:pPr>
        <w:spacing w:line="360" w:lineRule="auto"/>
        <w:jc w:val="center"/>
        <w:rPr>
          <w:rFonts w:ascii="Times New Roman" w:hAnsi="Times New Roman"/>
          <w:sz w:val="24"/>
        </w:rPr>
      </w:pPr>
      <w:r w:rsidRPr="0040097D">
        <w:rPr>
          <w:rFonts w:ascii="Times New Roman" w:hAnsi="Times New Roman"/>
          <w:sz w:val="24"/>
        </w:rPr>
        <w:t>Рис.18 Boxplot-диаграммы числовых признаков относительно целевой переменной Churn</w:t>
      </w:r>
    </w:p>
    <w:p w:rsidR="0040097D" w:rsidRPr="00D358FB" w:rsidRDefault="00D358FB" w:rsidP="00D358F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="0040097D" w:rsidRPr="00D358FB">
        <w:rPr>
          <w:rFonts w:ascii="Times New Roman" w:hAnsi="Times New Roman"/>
          <w:sz w:val="24"/>
        </w:rPr>
        <w:t>Анализ построенных диаграмм размаха показал, что для большинства числовых признаков распред</w:t>
      </w:r>
      <w:r>
        <w:rPr>
          <w:rFonts w:ascii="Times New Roman" w:hAnsi="Times New Roman"/>
          <w:sz w:val="24"/>
        </w:rPr>
        <w:t>еления значений в группах Churn=0 и Churn=</w:t>
      </w:r>
      <w:r w:rsidR="0040097D" w:rsidRPr="00D358FB">
        <w:rPr>
          <w:rFonts w:ascii="Times New Roman" w:hAnsi="Times New Roman"/>
          <w:sz w:val="24"/>
        </w:rPr>
        <w:t xml:space="preserve">1 являются достаточно близкими. Медианные значения и межквартильные интервалы в большинстве случаев существенно пересекаются, что указывает на отсутствие ярко выраженного разделения групп пациентов по отдельным признакам. </w:t>
      </w:r>
    </w:p>
    <w:p w:rsidR="00D358FB" w:rsidRDefault="00D358FB" w:rsidP="00D358F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40097D" w:rsidRPr="00D358FB">
        <w:rPr>
          <w:rFonts w:ascii="Times New Roman" w:hAnsi="Times New Roman"/>
          <w:sz w:val="24"/>
        </w:rPr>
        <w:t>Для признака Missed_Appointments наблюдается незначительное увеличение медианного значения и среднего количества пропущенных при</w:t>
      </w:r>
      <w:r>
        <w:rPr>
          <w:rFonts w:ascii="Times New Roman" w:hAnsi="Times New Roman"/>
          <w:sz w:val="24"/>
        </w:rPr>
        <w:t>е</w:t>
      </w:r>
      <w:r w:rsidR="0040097D" w:rsidRPr="00D358FB">
        <w:rPr>
          <w:rFonts w:ascii="Times New Roman" w:hAnsi="Times New Roman"/>
          <w:sz w:val="24"/>
        </w:rPr>
        <w:t xml:space="preserve">мов у пациентов с оттоком, что может свидетельствовать о слабой связи между частотой пропусков и вероятностью прекращения использования услуг медицинской организации. </w:t>
      </w:r>
    </w:p>
    <w:p w:rsidR="00D358FB" w:rsidRPr="00D358FB" w:rsidRDefault="00D358FB" w:rsidP="00D358FB">
      <w:pPr>
        <w:spacing w:after="0" w:line="360" w:lineRule="auto"/>
        <w:jc w:val="both"/>
        <w:rPr>
          <w:rFonts w:ascii="Times New Roman" w:hAnsi="Times New Roman"/>
        </w:rPr>
      </w:pPr>
      <w:r>
        <w:tab/>
      </w:r>
      <w:r w:rsidR="0040097D" w:rsidRPr="00D358FB">
        <w:rPr>
          <w:rFonts w:ascii="Times New Roman" w:hAnsi="Times New Roman"/>
          <w:sz w:val="24"/>
        </w:rPr>
        <w:t>Признак Satisfaction_Score д</w:t>
      </w:r>
      <w:r>
        <w:rPr>
          <w:rFonts w:ascii="Times New Roman" w:hAnsi="Times New Roman"/>
          <w:sz w:val="24"/>
        </w:rPr>
        <w:t>емонстрирует обратную тенденцию. У</w:t>
      </w:r>
      <w:r w:rsidR="0040097D" w:rsidRPr="00D358FB">
        <w:rPr>
          <w:rFonts w:ascii="Times New Roman" w:hAnsi="Times New Roman"/>
          <w:sz w:val="24"/>
        </w:rPr>
        <w:t xml:space="preserve"> пациентов с оттоком средний уровень удовлетвор</w:t>
      </w:r>
      <w:r>
        <w:rPr>
          <w:rFonts w:ascii="Times New Roman" w:hAnsi="Times New Roman"/>
          <w:sz w:val="24"/>
        </w:rPr>
        <w:t>е</w:t>
      </w:r>
      <w:r w:rsidR="0040097D" w:rsidRPr="00D358FB">
        <w:rPr>
          <w:rFonts w:ascii="Times New Roman" w:hAnsi="Times New Roman"/>
          <w:sz w:val="24"/>
        </w:rPr>
        <w:t>нности несколько ниже, чем у пациентов без оттока. Это может указывать на потенциальное влияние удовлетвор</w:t>
      </w:r>
      <w:r>
        <w:rPr>
          <w:rFonts w:ascii="Times New Roman" w:hAnsi="Times New Roman"/>
          <w:sz w:val="24"/>
        </w:rPr>
        <w:t>е</w:t>
      </w:r>
      <w:r w:rsidR="0040097D" w:rsidRPr="00D358FB">
        <w:rPr>
          <w:rFonts w:ascii="Times New Roman" w:hAnsi="Times New Roman"/>
          <w:sz w:val="24"/>
        </w:rPr>
        <w:t>нности качеством услуг на вероятность ухода пациента.</w:t>
      </w:r>
      <w:r w:rsidRPr="00D358FB">
        <w:rPr>
          <w:rFonts w:ascii="Times New Roman" w:hAnsi="Times New Roman"/>
          <w:sz w:val="24"/>
        </w:rPr>
        <w:t xml:space="preserve"> Обращает на себя внимание, что нижний квартиль у группы оттока значительно ниже, что указывает на наличие среди ушедших</w:t>
      </w:r>
      <w:r w:rsidR="00BE4105">
        <w:rPr>
          <w:rFonts w:ascii="Times New Roman" w:hAnsi="Times New Roman"/>
          <w:sz w:val="24"/>
        </w:rPr>
        <w:t xml:space="preserve"> пациентов большего количества более</w:t>
      </w:r>
      <w:r w:rsidRPr="00D358FB">
        <w:rPr>
          <w:rFonts w:ascii="Times New Roman" w:hAnsi="Times New Roman"/>
          <w:sz w:val="24"/>
        </w:rPr>
        <w:t xml:space="preserve"> неудовлетвор</w:t>
      </w:r>
      <w:r>
        <w:rPr>
          <w:rFonts w:ascii="Times New Roman" w:hAnsi="Times New Roman"/>
          <w:sz w:val="24"/>
        </w:rPr>
        <w:t>е</w:t>
      </w:r>
      <w:r w:rsidRPr="00D358FB">
        <w:rPr>
          <w:rFonts w:ascii="Times New Roman" w:hAnsi="Times New Roman"/>
          <w:sz w:val="24"/>
        </w:rPr>
        <w:t>нных. Это логично, ведь менее удовлетвор</w:t>
      </w:r>
      <w:r>
        <w:rPr>
          <w:rFonts w:ascii="Times New Roman" w:hAnsi="Times New Roman"/>
          <w:sz w:val="24"/>
        </w:rPr>
        <w:t>е</w:t>
      </w:r>
      <w:r w:rsidRPr="00D358FB">
        <w:rPr>
          <w:rFonts w:ascii="Times New Roman" w:hAnsi="Times New Roman"/>
          <w:sz w:val="24"/>
        </w:rPr>
        <w:t>нные пациенты чаще прекращают обслуживание.</w:t>
      </w:r>
    </w:p>
    <w:p w:rsidR="0040097D" w:rsidRPr="00D358FB" w:rsidRDefault="00D358FB" w:rsidP="00D358F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D358FB">
        <w:rPr>
          <w:rFonts w:ascii="Times New Roman" w:hAnsi="Times New Roman"/>
          <w:sz w:val="24"/>
        </w:rPr>
        <w:t>Для признаков Visits_Last_Year, Tenure_Months и Age различия между группами выражены слабо.</w:t>
      </w:r>
    </w:p>
    <w:p w:rsidR="00D358FB" w:rsidRPr="00D358FB" w:rsidRDefault="00D358FB" w:rsidP="00D358F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D358FB">
        <w:rPr>
          <w:rFonts w:ascii="Times New Roman" w:hAnsi="Times New Roman"/>
          <w:sz w:val="24"/>
        </w:rPr>
        <w:t xml:space="preserve">Наиболее широкий диапазон значений наблюдается у признака Total_Bill_Amount, однако распределения для обеих групп также существенно пересекаются. </w:t>
      </w:r>
      <w:r>
        <w:rPr>
          <w:rFonts w:ascii="Times New Roman" w:hAnsi="Times New Roman"/>
          <w:sz w:val="24"/>
        </w:rPr>
        <w:t>В</w:t>
      </w:r>
      <w:r w:rsidRPr="00D358FB">
        <w:rPr>
          <w:rFonts w:ascii="Times New Roman" w:hAnsi="Times New Roman"/>
          <w:sz w:val="24"/>
        </w:rPr>
        <w:t>ыраженного различия между пациентами с оттоком и без оттока не выявлено.</w:t>
      </w:r>
    </w:p>
    <w:p w:rsidR="00D358FB" w:rsidRDefault="00D358FB" w:rsidP="00FF6DA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В целом, результаты анализа </w:t>
      </w:r>
      <w:r w:rsidRPr="00D358FB">
        <w:rPr>
          <w:rFonts w:ascii="Times New Roman" w:hAnsi="Times New Roman"/>
          <w:sz w:val="24"/>
        </w:rPr>
        <w:t>показывают, что отдельные числовые признаки не обеспечивают ч</w:t>
      </w:r>
      <w:r>
        <w:rPr>
          <w:rFonts w:ascii="Times New Roman" w:hAnsi="Times New Roman"/>
          <w:sz w:val="24"/>
        </w:rPr>
        <w:t>е</w:t>
      </w:r>
      <w:r w:rsidRPr="00D358FB">
        <w:rPr>
          <w:rFonts w:ascii="Times New Roman" w:hAnsi="Times New Roman"/>
          <w:sz w:val="24"/>
        </w:rPr>
        <w:t>ткого разделения классов, а взаимосвязь с целевой переменной носит слабовыраженный характер.</w:t>
      </w:r>
    </w:p>
    <w:p w:rsidR="00D358FB" w:rsidRDefault="00FF6DAF" w:rsidP="00FF6DA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D358FB" w:rsidRPr="00FF6DAF">
        <w:rPr>
          <w:rFonts w:ascii="Times New Roman" w:hAnsi="Times New Roman"/>
          <w:sz w:val="24"/>
        </w:rPr>
        <w:t xml:space="preserve">Дополнительно был выполнен анализ распределения отдельных числовых признаков с использованием графиков плотности распределения KDE (Kernel Density Estimation). Функция </w:t>
      </w:r>
      <w:r w:rsidR="00D358FB" w:rsidRPr="00FF6DAF">
        <w:rPr>
          <w:rFonts w:ascii="Times New Roman" w:hAnsi="Times New Roman"/>
          <w:i/>
          <w:sz w:val="24"/>
        </w:rPr>
        <w:t>kdeplot()</w:t>
      </w:r>
      <w:r w:rsidR="00D358FB" w:rsidRPr="00FF6DAF">
        <w:rPr>
          <w:rFonts w:ascii="Times New Roman" w:hAnsi="Times New Roman"/>
          <w:sz w:val="24"/>
        </w:rPr>
        <w:t xml:space="preserve"> библиотеки seaborn позволяет построить сглаженную оценку плотности распределения значений признака. Такой тип визуализации используется для сравнения распределений данных между различными группами и позволяет оценить области наибольшей концентрации наблюдений. В рамках анализа были построены KDE-графики для признаков Satisfaction_Score и Missed_Appointments с разделением по значениям целевой переменной Churn.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sns.kdeplot(data=df, x="Satisfaction_Score", hue="Churn", fill=True)</w:t>
      </w:r>
    </w:p>
    <w:p w:rsidR="00FF6DAF" w:rsidRPr="00646027" w:rsidRDefault="00FF6DAF" w:rsidP="001675AC">
      <w:pPr>
        <w:spacing w:line="240" w:lineRule="auto"/>
        <w:jc w:val="both"/>
        <w:rPr>
          <w:rFonts w:ascii="Consolas" w:hAnsi="Consolas"/>
          <w:b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sns.kdeplot(data=df, x="Missed_Appointments", hue="Churn", fill=True</w:t>
      </w:r>
      <w:r w:rsidRPr="00646027">
        <w:rPr>
          <w:rFonts w:ascii="Consolas" w:hAnsi="Consolas"/>
          <w:b/>
          <w:sz w:val="18"/>
          <w:szCs w:val="21"/>
        </w:rPr>
        <w:t>)</w:t>
      </w:r>
    </w:p>
    <w:p w:rsidR="00D358FB" w:rsidRDefault="00FF6DAF" w:rsidP="00FF6DA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Д</w:t>
      </w:r>
      <w:r w:rsidR="00D358FB" w:rsidRPr="00FF6DAF">
        <w:rPr>
          <w:rFonts w:ascii="Times New Roman" w:hAnsi="Times New Roman"/>
          <w:sz w:val="24"/>
        </w:rPr>
        <w:t xml:space="preserve">ля признака Total_Bill_Amount была построена гистограмма распределения с использованием функции </w:t>
      </w:r>
      <w:r w:rsidR="00D358FB" w:rsidRPr="00FF6DAF">
        <w:rPr>
          <w:rFonts w:ascii="Times New Roman" w:hAnsi="Times New Roman"/>
          <w:i/>
          <w:sz w:val="24"/>
        </w:rPr>
        <w:t>histplot()</w:t>
      </w:r>
      <w:r w:rsidR="00D358FB" w:rsidRPr="00FF6DAF">
        <w:rPr>
          <w:rFonts w:ascii="Times New Roman" w:hAnsi="Times New Roman"/>
          <w:sz w:val="24"/>
        </w:rPr>
        <w:t>. Данный график отображает частоту попадания значений в определ</w:t>
      </w:r>
      <w:r>
        <w:rPr>
          <w:rFonts w:ascii="Times New Roman" w:hAnsi="Times New Roman"/>
          <w:sz w:val="24"/>
        </w:rPr>
        <w:t>е</w:t>
      </w:r>
      <w:r w:rsidR="00D358FB" w:rsidRPr="00FF6DAF">
        <w:rPr>
          <w:rFonts w:ascii="Times New Roman" w:hAnsi="Times New Roman"/>
          <w:sz w:val="24"/>
        </w:rPr>
        <w:t xml:space="preserve">нные интервалы, а параметр </w:t>
      </w:r>
      <w:r w:rsidR="00D358FB" w:rsidRPr="00FF6DAF">
        <w:rPr>
          <w:rFonts w:ascii="Times New Roman" w:hAnsi="Times New Roman"/>
          <w:i/>
          <w:sz w:val="24"/>
        </w:rPr>
        <w:t>kde=True</w:t>
      </w:r>
      <w:r w:rsidR="00D358FB" w:rsidRPr="00FF6DAF">
        <w:rPr>
          <w:rFonts w:ascii="Times New Roman" w:hAnsi="Times New Roman"/>
          <w:sz w:val="24"/>
        </w:rPr>
        <w:t xml:space="preserve"> дополнительно позволяет </w:t>
      </w:r>
      <w:r w:rsidR="00D358FB" w:rsidRPr="00FF6DAF">
        <w:rPr>
          <w:rFonts w:ascii="Times New Roman" w:hAnsi="Times New Roman"/>
          <w:sz w:val="24"/>
        </w:rPr>
        <w:lastRenderedPageBreak/>
        <w:t>наложить сглаженную кривую плотности распределения. Использование цветового разделения по признаку Churn обеспечивает возможность визуального сравнения распределений между пациентами с наличием и отсутствием оттока.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plt.figure(figsize=(8,5))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sns.histplot(data=df, x="Total_Bill_Amount", hue="Churn", bins=30, kde=True, alpha=0.5)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plt.title("Распределение Total_Bill_Amount")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plt.xlabel("Total Bill Amount")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plt.ylabel("Количество пациентов")</w:t>
      </w: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</w:p>
    <w:p w:rsidR="00FF6DAF" w:rsidRPr="00646027" w:rsidRDefault="00FF6DAF" w:rsidP="001675AC">
      <w:pPr>
        <w:spacing w:after="0" w:line="240" w:lineRule="auto"/>
        <w:jc w:val="both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plt.grid(alpha=0.3)</w:t>
      </w:r>
    </w:p>
    <w:p w:rsidR="00FF6DAF" w:rsidRPr="00E16538" w:rsidRDefault="00FF6DAF" w:rsidP="001675AC">
      <w:pPr>
        <w:spacing w:line="240" w:lineRule="auto"/>
        <w:jc w:val="both"/>
        <w:rPr>
          <w:rFonts w:ascii="Consolas" w:hAnsi="Consolas"/>
          <w:b/>
          <w:noProof/>
          <w:sz w:val="18"/>
          <w:szCs w:val="21"/>
          <w:lang w:val="en-US"/>
        </w:rPr>
      </w:pPr>
      <w:r w:rsidRPr="00646027">
        <w:rPr>
          <w:rFonts w:ascii="Consolas" w:hAnsi="Consolas"/>
          <w:b/>
          <w:noProof/>
          <w:sz w:val="18"/>
          <w:szCs w:val="21"/>
        </w:rPr>
        <w:t>plt.show()</w:t>
      </w:r>
    </w:p>
    <w:p w:rsidR="00FF6DAF" w:rsidRPr="00FF6DAF" w:rsidRDefault="00FF6DAF" w:rsidP="00FF6DA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FF6DAF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78B43F9" wp14:editId="6C614E45">
            <wp:extent cx="2949934" cy="2357655"/>
            <wp:effectExtent l="19050" t="19050" r="22225" b="241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8493" cy="2444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58FB" w:rsidRPr="00FF6DAF" w:rsidRDefault="00D358FB" w:rsidP="00FF6DAF">
      <w:pPr>
        <w:spacing w:line="360" w:lineRule="auto"/>
        <w:jc w:val="center"/>
        <w:rPr>
          <w:rFonts w:ascii="Times New Roman" w:hAnsi="Times New Roman"/>
          <w:sz w:val="24"/>
        </w:rPr>
      </w:pPr>
      <w:r w:rsidRPr="00FF6DAF">
        <w:rPr>
          <w:rFonts w:ascii="Times New Roman" w:hAnsi="Times New Roman"/>
          <w:sz w:val="24"/>
        </w:rPr>
        <w:t xml:space="preserve">Рис.19 </w:t>
      </w:r>
      <w:r w:rsidR="00FF6DAF">
        <w:rPr>
          <w:rFonts w:ascii="Times New Roman" w:hAnsi="Times New Roman"/>
          <w:sz w:val="24"/>
        </w:rPr>
        <w:t>График</w:t>
      </w:r>
      <w:r w:rsidRPr="00FF6DAF">
        <w:rPr>
          <w:rFonts w:ascii="Times New Roman" w:hAnsi="Times New Roman"/>
          <w:sz w:val="24"/>
        </w:rPr>
        <w:t xml:space="preserve"> плотности распределения</w:t>
      </w:r>
      <w:r w:rsidR="00FF6DAF">
        <w:rPr>
          <w:rFonts w:ascii="Times New Roman" w:hAnsi="Times New Roman"/>
          <w:sz w:val="24"/>
        </w:rPr>
        <w:t xml:space="preserve"> </w:t>
      </w:r>
      <w:r w:rsidR="00FF6DAF" w:rsidRPr="00FF6DAF">
        <w:rPr>
          <w:rFonts w:ascii="Times New Roman" w:hAnsi="Times New Roman"/>
          <w:sz w:val="24"/>
        </w:rPr>
        <w:t xml:space="preserve">для </w:t>
      </w:r>
      <w:r w:rsidR="00FF6DAF">
        <w:rPr>
          <w:rFonts w:ascii="Times New Roman" w:hAnsi="Times New Roman"/>
          <w:sz w:val="24"/>
        </w:rPr>
        <w:t>Satisfaction_Score</w:t>
      </w:r>
    </w:p>
    <w:p w:rsidR="00FF6DAF" w:rsidRPr="00022F82" w:rsidRDefault="00FF6DAF" w:rsidP="00022F82">
      <w:pPr>
        <w:spacing w:line="360" w:lineRule="auto"/>
        <w:jc w:val="both"/>
        <w:rPr>
          <w:rFonts w:ascii="Times New Roman" w:hAnsi="Times New Roman"/>
          <w:sz w:val="24"/>
        </w:rPr>
      </w:pPr>
      <w:r w:rsidRPr="00022F82">
        <w:rPr>
          <w:rFonts w:ascii="Times New Roman" w:hAnsi="Times New Roman"/>
          <w:sz w:val="24"/>
        </w:rPr>
        <w:tab/>
      </w:r>
      <w:r w:rsidR="00657CD7" w:rsidRPr="00022F82">
        <w:rPr>
          <w:rFonts w:ascii="Times New Roman" w:hAnsi="Times New Roman"/>
          <w:sz w:val="24"/>
        </w:rPr>
        <w:t xml:space="preserve">Анализ KDE-графика для признака Satisfaction_Score показывает, </w:t>
      </w:r>
      <w:r w:rsidR="00A25BF7" w:rsidRPr="00022F82">
        <w:rPr>
          <w:rFonts w:ascii="Times New Roman" w:hAnsi="Times New Roman"/>
          <w:sz w:val="24"/>
        </w:rPr>
        <w:t>что среди пациентов, оставшихся в обслуживании, наблюдается высокая концентрация оценок удовлетворенности в интервале от 3 до 4 баллов. Оранжевая кривая, соо</w:t>
      </w:r>
      <w:r w:rsidR="00022F82" w:rsidRPr="00022F82">
        <w:rPr>
          <w:rFonts w:ascii="Times New Roman" w:hAnsi="Times New Roman"/>
          <w:sz w:val="24"/>
        </w:rPr>
        <w:t xml:space="preserve">тветствующая ушедшим пациентам, </w:t>
      </w:r>
      <w:r w:rsidR="00A25BF7" w:rsidRPr="00022F82">
        <w:rPr>
          <w:rFonts w:ascii="Times New Roman" w:hAnsi="Times New Roman"/>
          <w:sz w:val="24"/>
        </w:rPr>
        <w:t>имеет более пологую форму, что указывает на равномерное распределение оценок по всей шкале от 1 до 5, без выраженного преобладания какого-либо одного значения.</w:t>
      </w:r>
    </w:p>
    <w:p w:rsidR="00803D19" w:rsidRPr="00A25BF7" w:rsidRDefault="00FF6DAF" w:rsidP="00A25BF7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A25BF7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BF707FB" wp14:editId="2EFA222B">
            <wp:extent cx="3053301" cy="2439451"/>
            <wp:effectExtent l="19050" t="19050" r="13970" b="184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5904" cy="2561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5BF7" w:rsidRDefault="00FF6DAF" w:rsidP="00646027">
      <w:pPr>
        <w:spacing w:line="360" w:lineRule="auto"/>
        <w:jc w:val="center"/>
        <w:rPr>
          <w:rFonts w:ascii="Times New Roman" w:hAnsi="Times New Roman"/>
          <w:sz w:val="24"/>
        </w:rPr>
      </w:pPr>
      <w:r w:rsidRPr="00A25BF7">
        <w:rPr>
          <w:rFonts w:ascii="Times New Roman" w:hAnsi="Times New Roman"/>
          <w:sz w:val="24"/>
        </w:rPr>
        <w:t>Рис.20 График плотности распределения для Missed_Appointments</w:t>
      </w:r>
    </w:p>
    <w:p w:rsidR="00022F82" w:rsidRPr="00022F82" w:rsidRDefault="00022F82" w:rsidP="00022F82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Pr="00022F82">
        <w:rPr>
          <w:rFonts w:ascii="Times New Roman" w:hAnsi="Times New Roman"/>
          <w:sz w:val="24"/>
        </w:rPr>
        <w:t>Для признака Missed_Appointments наблюдается более высокая концентрация низких значений (0–2 пропуска) у пациентов без оттока. В то же время распределение пациентов с оттоком является более равномерным и сглаженным по всему диапазону значений, без выраженных пиков. Это может указывать на слабую связь между количеством пропусков и фактом оттока.</w:t>
      </w:r>
    </w:p>
    <w:p w:rsidR="00FF6DAF" w:rsidRPr="00FF6DAF" w:rsidRDefault="00FF6DAF" w:rsidP="00FF6DA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FF6DAF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9D003A5" wp14:editId="2D1024A5">
            <wp:extent cx="3667113" cy="2504661"/>
            <wp:effectExtent l="19050" t="19050" r="10160" b="1016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6076" cy="2551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3D19" w:rsidRPr="00FF6DAF" w:rsidRDefault="00D358FB" w:rsidP="00FF6DAF">
      <w:pPr>
        <w:spacing w:line="360" w:lineRule="auto"/>
        <w:jc w:val="center"/>
        <w:rPr>
          <w:rFonts w:ascii="Times New Roman" w:hAnsi="Times New Roman"/>
          <w:sz w:val="24"/>
        </w:rPr>
      </w:pPr>
      <w:r w:rsidRPr="00FF6DAF">
        <w:rPr>
          <w:rFonts w:ascii="Times New Roman" w:hAnsi="Times New Roman"/>
          <w:sz w:val="24"/>
        </w:rPr>
        <w:t>Рис.21</w:t>
      </w:r>
      <w:r w:rsidR="00FF6DAF">
        <w:rPr>
          <w:rFonts w:ascii="Times New Roman" w:hAnsi="Times New Roman"/>
          <w:sz w:val="24"/>
        </w:rPr>
        <w:t xml:space="preserve"> Г</w:t>
      </w:r>
      <w:r w:rsidR="00FF6DAF" w:rsidRPr="00FF6DAF">
        <w:rPr>
          <w:rFonts w:ascii="Times New Roman" w:hAnsi="Times New Roman"/>
          <w:sz w:val="24"/>
        </w:rPr>
        <w:t xml:space="preserve">истограмма распределения Total_Bill_Amount </w:t>
      </w:r>
    </w:p>
    <w:p w:rsidR="00803D19" w:rsidRPr="00CE5F5A" w:rsidRDefault="00FF6DAF" w:rsidP="00CE5F5A">
      <w:pPr>
        <w:spacing w:line="360" w:lineRule="auto"/>
        <w:jc w:val="both"/>
        <w:rPr>
          <w:rFonts w:ascii="Times New Roman" w:hAnsi="Times New Roman"/>
        </w:rPr>
      </w:pPr>
      <w:r>
        <w:tab/>
      </w:r>
      <w:r w:rsidR="00803D19" w:rsidRPr="00CE5F5A">
        <w:rPr>
          <w:rFonts w:ascii="Times New Roman" w:hAnsi="Times New Roman"/>
          <w:sz w:val="24"/>
        </w:rPr>
        <w:t xml:space="preserve">Гистограмма показывает, что распределения пациентов с наличием и отсутствием оттока имеют схожую форму. Для группы пациентов без оттока кривая распределения располагается выше, что связано с преобладанием данной категории в наборе данных. Выраженных пиков или резких смещений не наблюдается. </w:t>
      </w:r>
      <w:r w:rsidR="00CE5F5A" w:rsidRPr="00CE5F5A">
        <w:rPr>
          <w:rFonts w:ascii="Times New Roman" w:hAnsi="Times New Roman"/>
          <w:sz w:val="24"/>
        </w:rPr>
        <w:t>Это свидетельствует об отсутствии выраженной зависимости между величиной медицинских расходов и фактом оттока.</w:t>
      </w:r>
    </w:p>
    <w:p w:rsidR="00F97A38" w:rsidRPr="001675AC" w:rsidRDefault="00F97A38" w:rsidP="00646027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bookmarkStart w:id="86" w:name="_Toc229311754"/>
      <w:r w:rsidRPr="005845CC">
        <w:rPr>
          <w:rFonts w:ascii="Times New Roman" w:hAnsi="Times New Roman" w:cs="Times New Roman"/>
          <w:color w:val="auto"/>
          <w:sz w:val="24"/>
        </w:rPr>
        <w:t>Построение модели машинного обучения</w:t>
      </w:r>
      <w:bookmarkEnd w:id="86"/>
    </w:p>
    <w:p w:rsidR="00E47FCF" w:rsidRPr="00646027" w:rsidRDefault="001675AC" w:rsidP="0064602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46027">
        <w:rPr>
          <w:rFonts w:ascii="Times New Roman" w:hAnsi="Times New Roman"/>
          <w:sz w:val="24"/>
        </w:rPr>
        <w:tab/>
      </w:r>
      <w:r w:rsidR="00646027" w:rsidRPr="00646027">
        <w:rPr>
          <w:rFonts w:ascii="Times New Roman" w:hAnsi="Times New Roman"/>
          <w:sz w:val="24"/>
        </w:rPr>
        <w:t>На основе провед</w:t>
      </w:r>
      <w:r w:rsidR="00646027">
        <w:rPr>
          <w:rFonts w:ascii="Times New Roman" w:hAnsi="Times New Roman"/>
          <w:sz w:val="24"/>
        </w:rPr>
        <w:t>е</w:t>
      </w:r>
      <w:r w:rsidR="00646027" w:rsidRPr="00646027">
        <w:rPr>
          <w:rFonts w:ascii="Times New Roman" w:hAnsi="Times New Roman"/>
          <w:sz w:val="24"/>
        </w:rPr>
        <w:t>нного исследования данных были выявлены слабые линейные зависимости между признаками, при этом не обнаружено факторов, оказывающих выраженное влияние на целевую переменную или обеспечивающих ч</w:t>
      </w:r>
      <w:r w:rsidR="00F56260">
        <w:rPr>
          <w:rFonts w:ascii="Times New Roman" w:hAnsi="Times New Roman"/>
          <w:sz w:val="24"/>
        </w:rPr>
        <w:t>е</w:t>
      </w:r>
      <w:r w:rsidR="00646027" w:rsidRPr="00646027">
        <w:rPr>
          <w:rFonts w:ascii="Times New Roman" w:hAnsi="Times New Roman"/>
          <w:sz w:val="24"/>
        </w:rPr>
        <w:t>ткое разделение классов. Это</w:t>
      </w:r>
      <w:r w:rsidR="00E47FCF" w:rsidRPr="00646027">
        <w:rPr>
          <w:rFonts w:ascii="Times New Roman" w:hAnsi="Times New Roman"/>
          <w:sz w:val="24"/>
        </w:rPr>
        <w:t xml:space="preserve"> делает задачу классификации достаточно сложной и требует применения моделей, способных выявлять нелинейные зависимости между признаками.</w:t>
      </w:r>
    </w:p>
    <w:p w:rsidR="00E47FCF" w:rsidRPr="001675AC" w:rsidRDefault="001675AC" w:rsidP="001675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872727">
        <w:rPr>
          <w:rFonts w:ascii="Times New Roman" w:hAnsi="Times New Roman"/>
          <w:sz w:val="24"/>
        </w:rPr>
        <w:t>Д</w:t>
      </w:r>
      <w:r w:rsidR="00E47FCF" w:rsidRPr="001675AC">
        <w:rPr>
          <w:rFonts w:ascii="Times New Roman" w:hAnsi="Times New Roman"/>
          <w:sz w:val="24"/>
        </w:rPr>
        <w:t xml:space="preserve">ля построения моделей машинного обучения были выбраны ансамблевые методы классификации </w:t>
      </w:r>
      <w:r>
        <w:rPr>
          <w:rFonts w:ascii="Times New Roman" w:hAnsi="Times New Roman"/>
          <w:sz w:val="24"/>
        </w:rPr>
        <w:t>–</w:t>
      </w:r>
      <w:r w:rsidR="00E47FCF" w:rsidRPr="001675AC">
        <w:rPr>
          <w:rFonts w:ascii="Times New Roman" w:hAnsi="Times New Roman"/>
          <w:sz w:val="24"/>
        </w:rPr>
        <w:t xml:space="preserve"> Random Forest Classifier и XGBoost Classifier. Данные алгоритмы хорошо подходят для работы со смешанными типами признаков, способны учитывать сложные взаимосвязи между переменными и устойчивы к шуму в данных.</w:t>
      </w:r>
    </w:p>
    <w:p w:rsidR="00E47FCF" w:rsidRPr="0085750E" w:rsidRDefault="001675AC" w:rsidP="0085750E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85750E">
        <w:rPr>
          <w:rFonts w:ascii="Times New Roman" w:hAnsi="Times New Roman"/>
          <w:color w:val="000000" w:themeColor="text1"/>
          <w:sz w:val="24"/>
        </w:rPr>
        <w:tab/>
      </w:r>
      <w:r w:rsidR="00E47FCF" w:rsidRPr="0085750E">
        <w:rPr>
          <w:rFonts w:ascii="Times New Roman" w:hAnsi="Times New Roman"/>
          <w:color w:val="000000" w:themeColor="text1"/>
          <w:sz w:val="24"/>
        </w:rPr>
        <w:t xml:space="preserve">Перед построением моделей категориальные признаки были преобразованы в числовой формат с использованием метода </w:t>
      </w:r>
      <w:r w:rsidR="00E47FCF" w:rsidRPr="0085750E">
        <w:rPr>
          <w:rFonts w:ascii="Times New Roman" w:hAnsi="Times New Roman"/>
          <w:i/>
          <w:color w:val="000000" w:themeColor="text1"/>
          <w:sz w:val="24"/>
        </w:rPr>
        <w:t>get_dummies()</w:t>
      </w:r>
      <w:r w:rsidR="00E47FCF" w:rsidRPr="0085750E">
        <w:rPr>
          <w:rFonts w:ascii="Times New Roman" w:hAnsi="Times New Roman"/>
          <w:color w:val="000000" w:themeColor="text1"/>
          <w:sz w:val="24"/>
        </w:rPr>
        <w:t>.</w:t>
      </w:r>
      <w:r w:rsidR="0085750E" w:rsidRPr="0085750E">
        <w:rPr>
          <w:rFonts w:ascii="Times New Roman" w:hAnsi="Times New Roman"/>
          <w:color w:val="000000" w:themeColor="text1"/>
          <w:sz w:val="24"/>
        </w:rPr>
        <w:t xml:space="preserve">Данный подход выполняет one-hot-кодирование категориальных переменных, преобразуя категории в набор бинарных </w:t>
      </w:r>
      <w:r w:rsidR="0085750E" w:rsidRPr="0085750E">
        <w:rPr>
          <w:rFonts w:ascii="Times New Roman" w:hAnsi="Times New Roman"/>
          <w:color w:val="000000" w:themeColor="text1"/>
          <w:sz w:val="24"/>
        </w:rPr>
        <w:lastRenderedPageBreak/>
        <w:t xml:space="preserve">признаков.  Использование параметра </w:t>
      </w:r>
      <w:r w:rsidR="0085750E" w:rsidRPr="0085750E">
        <w:rPr>
          <w:rFonts w:ascii="Times New Roman" w:hAnsi="Times New Roman"/>
          <w:i/>
          <w:color w:val="000000" w:themeColor="text1"/>
          <w:sz w:val="24"/>
        </w:rPr>
        <w:t>drop_first=True</w:t>
      </w:r>
      <w:r w:rsidR="0085750E" w:rsidRPr="0085750E">
        <w:rPr>
          <w:rFonts w:ascii="Times New Roman" w:hAnsi="Times New Roman"/>
          <w:color w:val="000000" w:themeColor="text1"/>
          <w:sz w:val="24"/>
        </w:rPr>
        <w:t xml:space="preserve"> позволяет исключить одну базовую категорию для предотвращения мультиколлинеарности признаков.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df_ml = df_corr.copy()</w:t>
      </w:r>
    </w:p>
    <w:p w:rsidR="00E47FCF" w:rsidRPr="00646027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df_ml = pd.get_dummies(df_ml, columns=["Gender", "Insurance_Type", "Chronic_Disease"], drop_first=True)</w:t>
      </w:r>
    </w:p>
    <w:p w:rsidR="0085750E" w:rsidRPr="0085750E" w:rsidRDefault="0085750E" w:rsidP="0085750E">
      <w:pPr>
        <w:spacing w:line="360" w:lineRule="auto"/>
        <w:jc w:val="both"/>
        <w:rPr>
          <w:rFonts w:ascii="Times New Roman" w:hAnsi="Times New Roman"/>
          <w:sz w:val="24"/>
        </w:rPr>
      </w:pPr>
      <w:r w:rsidRPr="0085750E">
        <w:rPr>
          <w:rFonts w:ascii="Times New Roman" w:hAnsi="Times New Roman"/>
          <w:sz w:val="24"/>
        </w:rPr>
        <w:t xml:space="preserve">После подготовки данных была сформирована матрица признаков X и выделена целевая переменная y. Метод </w:t>
      </w:r>
      <w:r w:rsidRPr="0085750E">
        <w:rPr>
          <w:rFonts w:ascii="Times New Roman" w:hAnsi="Times New Roman"/>
          <w:i/>
          <w:sz w:val="24"/>
        </w:rPr>
        <w:t>drop()</w:t>
      </w:r>
      <w:r w:rsidRPr="0085750E">
        <w:rPr>
          <w:rFonts w:ascii="Times New Roman" w:hAnsi="Times New Roman"/>
          <w:sz w:val="24"/>
        </w:rPr>
        <w:t xml:space="preserve"> использовался для исключения признака Churn из набора входных переменных модели.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X = df_ml.drop("Churn", axis=1)</w:t>
      </w:r>
    </w:p>
    <w:p w:rsidR="00E47FCF" w:rsidRPr="00646027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y = df_ml["Churn"]</w:t>
      </w:r>
    </w:p>
    <w:p w:rsidR="00E47FCF" w:rsidRPr="001675AC" w:rsidRDefault="001675AC" w:rsidP="001675A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47FCF" w:rsidRPr="001675AC">
        <w:rPr>
          <w:rFonts w:ascii="Times New Roman" w:hAnsi="Times New Roman"/>
          <w:sz w:val="24"/>
        </w:rPr>
        <w:t>Далее набор данных был раздел</w:t>
      </w:r>
      <w:r w:rsidR="00F56260">
        <w:rPr>
          <w:rFonts w:ascii="Times New Roman" w:hAnsi="Times New Roman"/>
          <w:sz w:val="24"/>
        </w:rPr>
        <w:t>е</w:t>
      </w:r>
      <w:r w:rsidR="00E47FCF" w:rsidRPr="001675AC">
        <w:rPr>
          <w:rFonts w:ascii="Times New Roman" w:hAnsi="Times New Roman"/>
          <w:sz w:val="24"/>
        </w:rPr>
        <w:t xml:space="preserve">н на обучающую и тестовую выборки с использованием функции </w:t>
      </w:r>
      <w:r w:rsidR="00E47FCF" w:rsidRPr="0085750E">
        <w:rPr>
          <w:rFonts w:ascii="Times New Roman" w:hAnsi="Times New Roman"/>
          <w:i/>
          <w:sz w:val="24"/>
        </w:rPr>
        <w:t>train_test_split()</w:t>
      </w:r>
      <w:r w:rsidR="00E47FCF" w:rsidRPr="001675AC">
        <w:rPr>
          <w:rFonts w:ascii="Times New Roman" w:hAnsi="Times New Roman"/>
          <w:sz w:val="24"/>
        </w:rPr>
        <w:t>. Параметр stratify=y обеспечивает сохранение исходного соотношения классов в обеих выборках, что особенно важно при наличии дисбаланса классов.</w:t>
      </w:r>
      <w:r w:rsidR="0085750E">
        <w:rPr>
          <w:rFonts w:ascii="Times New Roman" w:hAnsi="Times New Roman"/>
          <w:sz w:val="24"/>
        </w:rPr>
        <w:t xml:space="preserve"> </w:t>
      </w:r>
    </w:p>
    <w:p w:rsidR="00E47FCF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X_train, X_test, y_train, y_test = train_test_split(X, y, test_size=0.2, random_state=42, stratify=y)</w:t>
      </w:r>
    </w:p>
    <w:p w:rsidR="0085750E" w:rsidRPr="0085750E" w:rsidRDefault="0085750E" w:rsidP="0085750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85750E">
        <w:rPr>
          <w:rFonts w:ascii="Times New Roman" w:hAnsi="Times New Roman"/>
          <w:sz w:val="24"/>
        </w:rPr>
        <w:t xml:space="preserve">Параметр </w:t>
      </w:r>
      <w:r w:rsidRPr="0085750E">
        <w:rPr>
          <w:rFonts w:ascii="Times New Roman" w:hAnsi="Times New Roman"/>
          <w:i/>
          <w:sz w:val="24"/>
        </w:rPr>
        <w:t>test_size=0.2</w:t>
      </w:r>
      <w:r w:rsidRPr="0085750E">
        <w:rPr>
          <w:rFonts w:ascii="Times New Roman" w:hAnsi="Times New Roman"/>
          <w:sz w:val="24"/>
        </w:rPr>
        <w:t xml:space="preserve"> означает, что 20% данных выделяются для тестирования модели, а 80% </w:t>
      </w:r>
      <w:r>
        <w:rPr>
          <w:rFonts w:ascii="Times New Roman" w:hAnsi="Times New Roman"/>
          <w:sz w:val="24"/>
        </w:rPr>
        <w:t>–</w:t>
      </w:r>
      <w:r w:rsidRPr="0085750E">
        <w:rPr>
          <w:rFonts w:ascii="Times New Roman" w:hAnsi="Times New Roman"/>
          <w:sz w:val="24"/>
        </w:rPr>
        <w:t xml:space="preserve"> для обучения. Такое соотношение является стандартным и позволяет сохранить достаточный объ</w:t>
      </w:r>
      <w:r w:rsidR="00F56260">
        <w:rPr>
          <w:rFonts w:ascii="Times New Roman" w:hAnsi="Times New Roman"/>
          <w:sz w:val="24"/>
        </w:rPr>
        <w:t>е</w:t>
      </w:r>
      <w:r w:rsidRPr="0085750E">
        <w:rPr>
          <w:rFonts w:ascii="Times New Roman" w:hAnsi="Times New Roman"/>
          <w:sz w:val="24"/>
        </w:rPr>
        <w:t>м данных для обучения при одновременной корректной проверке качества модели на независимой выборке.</w:t>
      </w:r>
    </w:p>
    <w:p w:rsidR="0049628A" w:rsidRPr="001675AC" w:rsidRDefault="001675AC" w:rsidP="001675A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47FCF" w:rsidRPr="001675AC">
        <w:rPr>
          <w:rFonts w:ascii="Times New Roman" w:hAnsi="Times New Roman"/>
          <w:sz w:val="24"/>
        </w:rPr>
        <w:t>Для построения первой модели использовался алгоритм случайного леса RandomForestClassifier</w:t>
      </w:r>
      <w:r w:rsidR="0085750E">
        <w:rPr>
          <w:rFonts w:ascii="Times New Roman" w:hAnsi="Times New Roman"/>
          <w:sz w:val="24"/>
        </w:rPr>
        <w:t xml:space="preserve"> </w:t>
      </w:r>
      <w:r w:rsidR="0085750E" w:rsidRPr="0085750E">
        <w:rPr>
          <w:rFonts w:ascii="Times New Roman" w:hAnsi="Times New Roman"/>
          <w:sz w:val="24"/>
        </w:rPr>
        <w:t>из модуля sklearn.ensemble</w:t>
      </w:r>
      <w:r w:rsidR="00E47FCF" w:rsidRPr="001675AC">
        <w:rPr>
          <w:rFonts w:ascii="Times New Roman" w:hAnsi="Times New Roman"/>
          <w:sz w:val="24"/>
        </w:rPr>
        <w:t xml:space="preserve">. Модель обучалась на множестве решающих деревьев, а итоговое решение формировалось на основе агрегирования результатов отдельных деревьев. Использование параметра </w:t>
      </w:r>
      <w:r w:rsidR="00E47FCF" w:rsidRPr="0085750E">
        <w:rPr>
          <w:rFonts w:ascii="Times New Roman" w:hAnsi="Times New Roman"/>
          <w:i/>
          <w:sz w:val="24"/>
        </w:rPr>
        <w:t>class_weight='balanced'</w:t>
      </w:r>
      <w:r w:rsidR="00E47FCF" w:rsidRPr="001675AC">
        <w:rPr>
          <w:rFonts w:ascii="Times New Roman" w:hAnsi="Times New Roman"/>
          <w:sz w:val="24"/>
        </w:rPr>
        <w:t xml:space="preserve"> позволяет частично компенсировать дисбаланс классов пут</w:t>
      </w:r>
      <w:r w:rsidR="00F56260">
        <w:rPr>
          <w:rFonts w:ascii="Times New Roman" w:hAnsi="Times New Roman"/>
          <w:sz w:val="24"/>
        </w:rPr>
        <w:t>е</w:t>
      </w:r>
      <w:r w:rsidR="00E47FCF" w:rsidRPr="001675AC">
        <w:rPr>
          <w:rFonts w:ascii="Times New Roman" w:hAnsi="Times New Roman"/>
          <w:sz w:val="24"/>
        </w:rPr>
        <w:t>м автоматического увеличения весов менее представленного класса.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model = RandomForestClassifier(n_estimators=200,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                           max_depth=6,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                           min_samples_split=10,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                           random_state=42, 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                           class_weight='balanced')</w:t>
      </w:r>
    </w:p>
    <w:p w:rsidR="0085750E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model.fit(X_train, y_train)</w:t>
      </w:r>
    </w:p>
    <w:p w:rsidR="0085750E" w:rsidRPr="0085750E" w:rsidRDefault="0085750E" w:rsidP="0085750E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85750E">
        <w:rPr>
          <w:rFonts w:ascii="Times New Roman" w:hAnsi="Times New Roman"/>
          <w:sz w:val="24"/>
        </w:rPr>
        <w:t>При н</w:t>
      </w:r>
      <w:r>
        <w:rPr>
          <w:rFonts w:ascii="Times New Roman" w:hAnsi="Times New Roman"/>
          <w:sz w:val="24"/>
        </w:rPr>
        <w:t>астройке модели использовались</w:t>
      </w:r>
      <w:r w:rsidRPr="0085750E">
        <w:rPr>
          <w:rFonts w:ascii="Times New Roman" w:hAnsi="Times New Roman"/>
          <w:sz w:val="24"/>
        </w:rPr>
        <w:t xml:space="preserve"> гиперпараметры: </w:t>
      </w:r>
      <w:r w:rsidRPr="00C27C22">
        <w:rPr>
          <w:rFonts w:ascii="Times New Roman" w:hAnsi="Times New Roman"/>
          <w:i/>
          <w:sz w:val="24"/>
        </w:rPr>
        <w:t>n_estimators=200</w:t>
      </w:r>
      <w:r w:rsidRPr="0085750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 w:rsidRPr="0085750E">
        <w:rPr>
          <w:rFonts w:ascii="Times New Roman" w:hAnsi="Times New Roman"/>
          <w:sz w:val="24"/>
        </w:rPr>
        <w:t xml:space="preserve"> число деревьев в ансамбле, </w:t>
      </w:r>
      <w:r w:rsidRPr="00C27C22">
        <w:rPr>
          <w:rFonts w:ascii="Times New Roman" w:hAnsi="Times New Roman"/>
          <w:i/>
          <w:sz w:val="24"/>
        </w:rPr>
        <w:t>max_depth=6</w:t>
      </w:r>
      <w:r w:rsidRPr="0085750E">
        <w:rPr>
          <w:rFonts w:ascii="Times New Roman" w:hAnsi="Times New Roman"/>
          <w:sz w:val="24"/>
        </w:rPr>
        <w:t xml:space="preserve"> – ограничение глубины дерева для снижения переобучения, </w:t>
      </w:r>
      <w:r w:rsidRPr="00C27C22">
        <w:rPr>
          <w:rFonts w:ascii="Times New Roman" w:hAnsi="Times New Roman"/>
          <w:i/>
          <w:sz w:val="24"/>
        </w:rPr>
        <w:t>min_samples_split=10</w:t>
      </w:r>
      <w:r w:rsidRPr="0085750E">
        <w:rPr>
          <w:rFonts w:ascii="Times New Roman" w:hAnsi="Times New Roman"/>
          <w:sz w:val="24"/>
        </w:rPr>
        <w:t xml:space="preserve"> – минимальное число объектов для разбиения узла. Данные значения были подобраны экспериментально на основе сравнения качества модели, именно такая комбинация обеспечила наилучший баланс между точностью и обобщающей способностью модели.</w:t>
      </w:r>
    </w:p>
    <w:p w:rsidR="00E47FCF" w:rsidRPr="001675AC" w:rsidRDefault="001675AC" w:rsidP="001675A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="00E47FCF" w:rsidRPr="001675AC">
        <w:rPr>
          <w:rFonts w:ascii="Times New Roman" w:hAnsi="Times New Roman"/>
          <w:sz w:val="24"/>
        </w:rPr>
        <w:t>После обучения модели были получены прогнозы классов и вероятностей принадлежности к классу оттока:</w:t>
      </w:r>
    </w:p>
    <w:p w:rsidR="00E47FCF" w:rsidRPr="00646027" w:rsidRDefault="001675AC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y_pred = model.predict(X_test)</w:t>
      </w:r>
    </w:p>
    <w:p w:rsidR="00E47FCF" w:rsidRPr="00646027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y_proba = model.predict_proba(X_test)[:,1]</w:t>
      </w:r>
    </w:p>
    <w:p w:rsidR="00E47FCF" w:rsidRPr="001675AC" w:rsidRDefault="001675AC" w:rsidP="001675A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47FCF" w:rsidRPr="001675AC">
        <w:rPr>
          <w:rFonts w:ascii="Times New Roman" w:hAnsi="Times New Roman"/>
          <w:sz w:val="24"/>
        </w:rPr>
        <w:t>Для оценки качества классификации использовались метрики:</w:t>
      </w:r>
    </w:p>
    <w:p w:rsidR="00E47FCF" w:rsidRPr="001675AC" w:rsidRDefault="001675AC" w:rsidP="001675AC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Accuracy</w:t>
      </w:r>
      <w:r>
        <w:rPr>
          <w:rFonts w:ascii="Times New Roman" w:hAnsi="Times New Roman"/>
          <w:sz w:val="24"/>
          <w:lang w:val="en-US"/>
        </w:rPr>
        <w:t>;</w:t>
      </w:r>
    </w:p>
    <w:p w:rsidR="00E47FCF" w:rsidRPr="001675AC" w:rsidRDefault="00E47FCF" w:rsidP="001675AC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1675AC">
        <w:rPr>
          <w:rFonts w:ascii="Times New Roman" w:hAnsi="Times New Roman"/>
          <w:sz w:val="24"/>
        </w:rPr>
        <w:t>Classification Report</w:t>
      </w:r>
      <w:r w:rsidR="001675AC">
        <w:rPr>
          <w:rFonts w:ascii="Times New Roman" w:hAnsi="Times New Roman"/>
          <w:sz w:val="24"/>
          <w:lang w:val="en-US"/>
        </w:rPr>
        <w:t>;</w:t>
      </w:r>
      <w:r w:rsidRPr="001675AC">
        <w:rPr>
          <w:rFonts w:ascii="Times New Roman" w:hAnsi="Times New Roman"/>
          <w:sz w:val="24"/>
        </w:rPr>
        <w:t xml:space="preserve"> </w:t>
      </w:r>
    </w:p>
    <w:p w:rsidR="00E47FCF" w:rsidRPr="001675AC" w:rsidRDefault="001675AC" w:rsidP="001675AC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Confusion Matrix;</w:t>
      </w:r>
    </w:p>
    <w:p w:rsidR="00E47FCF" w:rsidRPr="001675AC" w:rsidRDefault="001675AC" w:rsidP="001675AC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ROC-AUC.</w:t>
      </w:r>
    </w:p>
    <w:p w:rsidR="00E47FCF" w:rsidRPr="001675AC" w:rsidRDefault="001675AC" w:rsidP="001675AC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47FCF" w:rsidRPr="001675AC">
        <w:rPr>
          <w:rFonts w:ascii="Times New Roman" w:hAnsi="Times New Roman"/>
          <w:sz w:val="24"/>
        </w:rPr>
        <w:t xml:space="preserve">Дополнительно был выполнен анализ важности признаков с использованием атрибута </w:t>
      </w:r>
      <w:r w:rsidR="00E47FCF" w:rsidRPr="00C27C22">
        <w:rPr>
          <w:rFonts w:ascii="Times New Roman" w:hAnsi="Times New Roman"/>
          <w:i/>
          <w:sz w:val="24"/>
        </w:rPr>
        <w:t>feature_importances_</w:t>
      </w:r>
      <w:r w:rsidR="00E47FCF" w:rsidRPr="001675AC">
        <w:rPr>
          <w:rFonts w:ascii="Times New Roman" w:hAnsi="Times New Roman"/>
          <w:sz w:val="24"/>
        </w:rPr>
        <w:t>, позволяющего оценить вклад каждого признака в процесс принятия решений моделью. Полученные значения были визуализированы в виде горизонтальной столбчатой диаграммы.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print("Accuracy:", accuracy_score(y_test, y_pred))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print("\nClassification report:\n", classification_report(y_test, y_pred))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print("\nConfusion matrix:\n", confusion_matrix(y_test, y_pred))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print("\n Важность признаков по модели случайного леса")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feature_importance = pd.DataFrame({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'Признак': X.columns,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'Важность': model.feature_importances_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}).sort_values('Важность', ascending=False)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print(feature_importance)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plt.figure(figsize=(10,6))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plt.barh(feature_importance['Признак'], feature_importance['Важность'])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plt.xlabel("Важность признака")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plt.title("Важность признаков для предсказания оотока (Churn)")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plt.gca().invert_yaxis()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plt.tight_layout()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plt.show()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fpr, tpr, thereholds = roc_curve(y_test, y_proba)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roc_auc = roc_auc_score(y_test, y_proba)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plt.figure(figsize=(6,5))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plt.plot(fpr, tpr, label=f"Random Forest (AUC = {roc_auc:.2f})")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plt.plot([0,1], [0,1], linestyle="--", color="gray")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plt.xlabel("False Positive Rate")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plt.ylabel("True Positive Rate")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plt.title("ROC кривая")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plt.legend()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plt.grid()</w:t>
      </w:r>
    </w:p>
    <w:p w:rsidR="00E47FCF" w:rsidRPr="00646027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plt.show()</w:t>
      </w:r>
    </w:p>
    <w:p w:rsidR="0049628A" w:rsidRPr="001675AC" w:rsidRDefault="001675AC" w:rsidP="008A166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47FCF" w:rsidRPr="001675AC">
        <w:rPr>
          <w:rFonts w:ascii="Times New Roman" w:hAnsi="Times New Roman"/>
          <w:sz w:val="24"/>
        </w:rPr>
        <w:t>В качестве второй модели использовался алгоритм градиентного бустинга XGBoost Classifier</w:t>
      </w:r>
      <w:r w:rsidR="008A166A">
        <w:rPr>
          <w:rFonts w:ascii="Times New Roman" w:hAnsi="Times New Roman"/>
          <w:sz w:val="24"/>
        </w:rPr>
        <w:t xml:space="preserve"> </w:t>
      </w:r>
      <w:r w:rsidR="008A166A" w:rsidRPr="008A166A">
        <w:rPr>
          <w:rFonts w:ascii="Times New Roman" w:hAnsi="Times New Roman"/>
          <w:sz w:val="24"/>
        </w:rPr>
        <w:t>из библиотеки xgboost</w:t>
      </w:r>
      <w:r w:rsidR="00E47FCF" w:rsidRPr="001675AC">
        <w:rPr>
          <w:rFonts w:ascii="Times New Roman" w:hAnsi="Times New Roman"/>
          <w:sz w:val="24"/>
        </w:rPr>
        <w:t>, основанный на последовательном построении ансамбля деревьев решений с минимизацией ошибок предыдущих моделей.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xgb_model = XGBClassifier(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n_estimators=300,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max_depth=5,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learning_rate=0.05,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subsample=0.8,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colsample_bytree=0.8,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lastRenderedPageBreak/>
        <w:t xml:space="preserve">    eval_metric='logloss',</w:t>
      </w:r>
    </w:p>
    <w:p w:rsidR="00E47FCF" w:rsidRPr="00646027" w:rsidRDefault="00E47FCF" w:rsidP="001675AC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 xml:space="preserve">    random_state=42</w:t>
      </w:r>
    </w:p>
    <w:p w:rsidR="00E47FCF" w:rsidRDefault="00E47FCF" w:rsidP="001675AC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646027">
        <w:rPr>
          <w:rFonts w:ascii="Consolas" w:hAnsi="Consolas"/>
          <w:b/>
          <w:noProof/>
          <w:sz w:val="18"/>
          <w:szCs w:val="21"/>
        </w:rPr>
        <w:t>)</w:t>
      </w:r>
    </w:p>
    <w:p w:rsidR="00C27C22" w:rsidRPr="00C27C22" w:rsidRDefault="00C27C22" w:rsidP="00C27C22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27C22">
        <w:rPr>
          <w:rFonts w:ascii="Times New Roman" w:hAnsi="Times New Roman"/>
          <w:i/>
          <w:sz w:val="24"/>
        </w:rPr>
        <w:t>learning_rate=0.05</w:t>
      </w:r>
      <w:r w:rsidRPr="00C27C22">
        <w:rPr>
          <w:rFonts w:ascii="Times New Roman" w:hAnsi="Times New Roman"/>
          <w:sz w:val="24"/>
        </w:rPr>
        <w:t xml:space="preserve"> определяет шаг обучения и влияет на скорость и стабильность сходимости модели. </w:t>
      </w:r>
      <w:r w:rsidRPr="00C27C22">
        <w:rPr>
          <w:rFonts w:ascii="Times New Roman" w:hAnsi="Times New Roman"/>
          <w:i/>
          <w:sz w:val="24"/>
        </w:rPr>
        <w:t>subsample=0.8</w:t>
      </w:r>
      <w:r w:rsidRPr="00C27C22">
        <w:rPr>
          <w:rFonts w:ascii="Times New Roman" w:hAnsi="Times New Roman"/>
          <w:sz w:val="24"/>
        </w:rPr>
        <w:t xml:space="preserve"> отвечает за долю объектов обучающей выборки, используемых при построении каждого дерева. </w:t>
      </w:r>
      <w:r w:rsidRPr="00C27C22">
        <w:rPr>
          <w:rFonts w:ascii="Times New Roman" w:hAnsi="Times New Roman"/>
          <w:i/>
          <w:sz w:val="24"/>
        </w:rPr>
        <w:t>colsample_bytree=0.8</w:t>
      </w:r>
      <w:r w:rsidRPr="00C27C22">
        <w:rPr>
          <w:rFonts w:ascii="Times New Roman" w:hAnsi="Times New Roman"/>
          <w:sz w:val="24"/>
        </w:rPr>
        <w:t xml:space="preserve"> отвечает за долю признаков, используемых при построении каждого дерева.</w:t>
      </w:r>
      <w:r>
        <w:rPr>
          <w:rFonts w:ascii="Times New Roman" w:hAnsi="Times New Roman"/>
          <w:sz w:val="24"/>
        </w:rPr>
        <w:t xml:space="preserve"> </w:t>
      </w:r>
      <w:r w:rsidRPr="00C27C22">
        <w:rPr>
          <w:rFonts w:ascii="Times New Roman" w:hAnsi="Times New Roman"/>
          <w:i/>
          <w:sz w:val="24"/>
        </w:rPr>
        <w:t>eval_metric='logloss'</w:t>
      </w:r>
      <w:r w:rsidRPr="00C27C22">
        <w:rPr>
          <w:rFonts w:ascii="Times New Roman" w:hAnsi="Times New Roman"/>
          <w:sz w:val="24"/>
        </w:rPr>
        <w:t xml:space="preserve"> зада</w:t>
      </w:r>
      <w:r>
        <w:rPr>
          <w:rFonts w:ascii="Times New Roman" w:hAnsi="Times New Roman"/>
          <w:sz w:val="24"/>
        </w:rPr>
        <w:t>е</w:t>
      </w:r>
      <w:r w:rsidRPr="00C27C22">
        <w:rPr>
          <w:rFonts w:ascii="Times New Roman" w:hAnsi="Times New Roman"/>
          <w:sz w:val="24"/>
        </w:rPr>
        <w:t>т функцию потерь, в данном случае логарифмическую, используемую для оценки качества модели при обучении.</w:t>
      </w:r>
    </w:p>
    <w:p w:rsidR="0049628A" w:rsidRPr="00C27C22" w:rsidRDefault="00646027" w:rsidP="00C27C22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47FCF" w:rsidRPr="00646027">
        <w:rPr>
          <w:rFonts w:ascii="Times New Roman" w:hAnsi="Times New Roman"/>
          <w:sz w:val="24"/>
        </w:rPr>
        <w:t>После обучения модели XGBoost аналогично были получены прогнозы классов и вероятностей принадлежности к классу оттока. Для оценки качества модели использовались те же метрики классификации: Accuracy, Classification Report, Confusion Matrix и ROC-</w:t>
      </w:r>
      <w:r>
        <w:rPr>
          <w:rFonts w:ascii="Times New Roman" w:hAnsi="Times New Roman"/>
          <w:sz w:val="24"/>
        </w:rPr>
        <w:t>кривая</w:t>
      </w:r>
      <w:r w:rsidR="00E47FCF" w:rsidRPr="00646027">
        <w:rPr>
          <w:rFonts w:ascii="Times New Roman" w:hAnsi="Times New Roman"/>
          <w:sz w:val="24"/>
        </w:rPr>
        <w:t>.</w:t>
      </w:r>
    </w:p>
    <w:p w:rsidR="00C27C22" w:rsidRPr="00BE1E0E" w:rsidRDefault="00C27C22" w:rsidP="00BE1E0E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BE1E0E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5278719" wp14:editId="58766A4D">
            <wp:extent cx="2725346" cy="2981739"/>
            <wp:effectExtent l="19050" t="19050" r="1841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5103" cy="3058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7C22" w:rsidRPr="00BE1E0E" w:rsidRDefault="00C27C22" w:rsidP="00BE1E0E">
      <w:pPr>
        <w:spacing w:line="360" w:lineRule="auto"/>
        <w:jc w:val="center"/>
        <w:rPr>
          <w:rFonts w:ascii="Times New Roman" w:hAnsi="Times New Roman"/>
          <w:sz w:val="24"/>
        </w:rPr>
      </w:pPr>
      <w:r w:rsidRPr="00BE1E0E">
        <w:rPr>
          <w:rFonts w:ascii="Times New Roman" w:hAnsi="Times New Roman"/>
          <w:sz w:val="24"/>
        </w:rPr>
        <w:t>Рис.22</w:t>
      </w:r>
      <w:r w:rsidR="00BE1E0E" w:rsidRPr="00BE1E0E">
        <w:rPr>
          <w:rFonts w:ascii="Times New Roman" w:hAnsi="Times New Roman"/>
          <w:sz w:val="24"/>
        </w:rPr>
        <w:t xml:space="preserve"> Результаты оценки качества модели Random Forest: метрика Accuracy, отч</w:t>
      </w:r>
      <w:r w:rsidR="00F56260">
        <w:rPr>
          <w:rFonts w:ascii="Times New Roman" w:hAnsi="Times New Roman"/>
          <w:sz w:val="24"/>
        </w:rPr>
        <w:t>е</w:t>
      </w:r>
      <w:r w:rsidR="00BE1E0E" w:rsidRPr="00BE1E0E">
        <w:rPr>
          <w:rFonts w:ascii="Times New Roman" w:hAnsi="Times New Roman"/>
          <w:sz w:val="24"/>
        </w:rPr>
        <w:t>т классификации, матрица ошибок и важность признаков</w:t>
      </w:r>
    </w:p>
    <w:p w:rsidR="00C27C22" w:rsidRPr="00BE1E0E" w:rsidRDefault="00C27C22" w:rsidP="00BE1E0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E1E0E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1D8E9DB" wp14:editId="09906741">
            <wp:extent cx="3460115" cy="2085669"/>
            <wp:effectExtent l="19050" t="19050" r="26035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1789" cy="21168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E1E0E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3D5E349" wp14:editId="3F7D239D">
            <wp:extent cx="2378507" cy="2067950"/>
            <wp:effectExtent l="19050" t="19050" r="22225" b="27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3250" cy="2124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E0E" w:rsidRPr="00BE1E0E" w:rsidRDefault="00646027" w:rsidP="00BE1E0E">
      <w:pPr>
        <w:spacing w:line="360" w:lineRule="auto"/>
        <w:jc w:val="center"/>
        <w:rPr>
          <w:rFonts w:ascii="Times New Roman" w:hAnsi="Times New Roman"/>
          <w:sz w:val="24"/>
        </w:rPr>
      </w:pPr>
      <w:r w:rsidRPr="00BE1E0E">
        <w:rPr>
          <w:rFonts w:ascii="Times New Roman" w:hAnsi="Times New Roman"/>
          <w:sz w:val="24"/>
        </w:rPr>
        <w:t>Рис.23</w:t>
      </w:r>
      <w:r w:rsidR="00C27C22" w:rsidRPr="00BE1E0E">
        <w:rPr>
          <w:rFonts w:ascii="Times New Roman" w:hAnsi="Times New Roman"/>
          <w:sz w:val="24"/>
        </w:rPr>
        <w:t xml:space="preserve">, </w:t>
      </w:r>
      <w:r w:rsidRPr="00BE1E0E">
        <w:rPr>
          <w:rFonts w:ascii="Times New Roman" w:hAnsi="Times New Roman"/>
          <w:sz w:val="24"/>
        </w:rPr>
        <w:t>24</w:t>
      </w:r>
      <w:r w:rsidR="00BE1E0E" w:rsidRPr="00BE1E0E">
        <w:rPr>
          <w:rFonts w:ascii="Times New Roman" w:hAnsi="Times New Roman"/>
          <w:sz w:val="24"/>
        </w:rPr>
        <w:t xml:space="preserve"> Столбчатая диаграмма важности признаков и </w:t>
      </w:r>
      <w:r w:rsidR="00872727">
        <w:rPr>
          <w:rFonts w:ascii="Times New Roman" w:hAnsi="Times New Roman"/>
          <w:sz w:val="24"/>
        </w:rPr>
        <w:t>ROC-кривая модели Random Forest</w:t>
      </w:r>
    </w:p>
    <w:p w:rsidR="00646027" w:rsidRDefault="00BE1E0E" w:rsidP="00CF6178">
      <w:pPr>
        <w:spacing w:after="0" w:line="360" w:lineRule="auto"/>
        <w:jc w:val="center"/>
        <w:rPr>
          <w:noProof/>
          <w:lang w:eastAsia="ru-RU"/>
        </w:rPr>
      </w:pPr>
      <w:r w:rsidRPr="00BE1E0E">
        <w:rPr>
          <w:noProof/>
          <w:lang w:eastAsia="ru-RU"/>
        </w:rPr>
        <w:lastRenderedPageBreak/>
        <w:drawing>
          <wp:inline distT="0" distB="0" distL="0" distR="0" wp14:anchorId="77C93009" wp14:editId="7653B44E">
            <wp:extent cx="3005593" cy="1724409"/>
            <wp:effectExtent l="19050" t="19050" r="2349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2563"/>
                    <a:stretch/>
                  </pic:blipFill>
                  <pic:spPr bwMode="auto">
                    <a:xfrm>
                      <a:off x="0" y="0"/>
                      <a:ext cx="3080012" cy="17671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1E0E">
        <w:rPr>
          <w:noProof/>
          <w:lang w:eastAsia="ru-RU"/>
        </w:rPr>
        <w:drawing>
          <wp:inline distT="0" distB="0" distL="0" distR="0" wp14:anchorId="2C05CA4F" wp14:editId="2571DD26">
            <wp:extent cx="2083242" cy="1755296"/>
            <wp:effectExtent l="19050" t="19050" r="12700" b="16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31371" cy="1795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628A" w:rsidRPr="006E1C65" w:rsidRDefault="00BE1E0E" w:rsidP="00F56260">
      <w:pPr>
        <w:spacing w:line="360" w:lineRule="auto"/>
        <w:jc w:val="center"/>
        <w:rPr>
          <w:rFonts w:ascii="Times New Roman" w:hAnsi="Times New Roman"/>
          <w:sz w:val="24"/>
        </w:rPr>
      </w:pPr>
      <w:r w:rsidRPr="00BE1E0E">
        <w:rPr>
          <w:rFonts w:ascii="Times New Roman" w:hAnsi="Times New Roman"/>
          <w:sz w:val="24"/>
        </w:rPr>
        <w:t>Рис.25,26 Результаты оценки качества модели XGBoost: метрика Accuracy, отч</w:t>
      </w:r>
      <w:r w:rsidR="00F56260">
        <w:rPr>
          <w:rFonts w:ascii="Times New Roman" w:hAnsi="Times New Roman"/>
          <w:sz w:val="24"/>
        </w:rPr>
        <w:t>е</w:t>
      </w:r>
      <w:r w:rsidRPr="00BE1E0E">
        <w:rPr>
          <w:rFonts w:ascii="Times New Roman" w:hAnsi="Times New Roman"/>
          <w:sz w:val="24"/>
        </w:rPr>
        <w:t xml:space="preserve">т классификации, матрица ошибок и </w:t>
      </w:r>
      <w:r w:rsidR="006E1C65">
        <w:rPr>
          <w:rFonts w:ascii="Times New Roman" w:hAnsi="Times New Roman"/>
          <w:sz w:val="24"/>
          <w:lang w:val="en-US"/>
        </w:rPr>
        <w:t>ROC-</w:t>
      </w:r>
      <w:r w:rsidR="006E1C65">
        <w:rPr>
          <w:rFonts w:ascii="Times New Roman" w:hAnsi="Times New Roman"/>
          <w:sz w:val="24"/>
        </w:rPr>
        <w:t>кривая</w:t>
      </w:r>
    </w:p>
    <w:p w:rsidR="0049628A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8A166A" w:rsidRPr="00F56260">
        <w:rPr>
          <w:rFonts w:ascii="Times New Roman" w:hAnsi="Times New Roman"/>
          <w:sz w:val="24"/>
        </w:rPr>
        <w:t>Модель Random Forest показала точность (Accuracy) 0.71. Однако анализ полного набора метрик свидетельствует о том, что модель неспособна эффективно выявлять уходящих клиентов (класс 1).</w:t>
      </w:r>
      <w:r w:rsidRPr="00F56260">
        <w:rPr>
          <w:rFonts w:ascii="Times New Roman" w:hAnsi="Times New Roman"/>
          <w:sz w:val="24"/>
        </w:rPr>
        <w:t xml:space="preserve"> </w:t>
      </w:r>
      <w:r w:rsidR="008A166A" w:rsidRPr="00F56260">
        <w:rPr>
          <w:rFonts w:ascii="Times New Roman" w:hAnsi="Times New Roman"/>
          <w:sz w:val="24"/>
        </w:rPr>
        <w:t>Значение ROC-AUC составило 0.49, что практически соответствует случайному классификатору</w:t>
      </w:r>
      <w:r>
        <w:rPr>
          <w:rFonts w:ascii="Times New Roman" w:hAnsi="Times New Roman"/>
          <w:sz w:val="24"/>
        </w:rPr>
        <w:t xml:space="preserve"> </w:t>
      </w:r>
      <w:r w:rsidRPr="00F56260">
        <w:rPr>
          <w:rFonts w:ascii="Times New Roman" w:hAnsi="Times New Roman"/>
          <w:sz w:val="24"/>
        </w:rPr>
        <w:t>(значение ниже 0.6 рассматривается как низкое качество модели, 0.7–0.8 соответствует хорошему качеству разделения классов, а значения выше 0.</w:t>
      </w:r>
      <w:r w:rsidR="00E14B83">
        <w:rPr>
          <w:rFonts w:ascii="Times New Roman" w:hAnsi="Times New Roman"/>
          <w:sz w:val="24"/>
        </w:rPr>
        <w:t>9</w:t>
      </w:r>
      <w:r w:rsidRPr="00F56260">
        <w:rPr>
          <w:rFonts w:ascii="Times New Roman" w:hAnsi="Times New Roman"/>
          <w:sz w:val="24"/>
        </w:rPr>
        <w:t xml:space="preserve"> отражают отличное качество модели)</w:t>
      </w:r>
      <w:r w:rsidR="008A166A" w:rsidRPr="00F56260">
        <w:rPr>
          <w:rFonts w:ascii="Times New Roman" w:hAnsi="Times New Roman"/>
          <w:sz w:val="24"/>
        </w:rPr>
        <w:t>.</w:t>
      </w:r>
    </w:p>
    <w:p w:rsidR="008A166A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8A166A" w:rsidRPr="00F56260">
        <w:rPr>
          <w:rFonts w:ascii="Times New Roman" w:hAnsi="Times New Roman"/>
          <w:sz w:val="24"/>
        </w:rPr>
        <w:t>Матрица ошибок:</w:t>
      </w:r>
    </w:p>
    <w:p w:rsidR="008A166A" w:rsidRPr="00F56260" w:rsidRDefault="008A166A" w:rsidP="00F56260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Истинно положительные (True Positive): 4</w:t>
      </w:r>
    </w:p>
    <w:p w:rsidR="008A166A" w:rsidRPr="00F56260" w:rsidRDefault="008A166A" w:rsidP="00F56260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Ложноотрицательные (False Negative): 21</w:t>
      </w:r>
    </w:p>
    <w:p w:rsidR="008A166A" w:rsidRPr="00F56260" w:rsidRDefault="008A166A" w:rsidP="00F56260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Истинно отрицательные (True Negative): 67</w:t>
      </w:r>
    </w:p>
    <w:p w:rsidR="008A166A" w:rsidRPr="00F56260" w:rsidRDefault="008A166A" w:rsidP="00F56260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Ложноположительные (False Positive): 8</w:t>
      </w:r>
    </w:p>
    <w:p w:rsidR="008A166A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8A166A" w:rsidRPr="00F56260">
        <w:rPr>
          <w:rFonts w:ascii="Times New Roman" w:hAnsi="Times New Roman"/>
          <w:sz w:val="24"/>
        </w:rPr>
        <w:t>Высокое значение полноты (recall) для класса 0 (0.89) и низкое для класса 1 (0.16) указывают на то, что модель склонна предсказывать большинство объектов как «не ушедшие».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F56260">
        <w:rPr>
          <w:rFonts w:ascii="Times New Roman" w:hAnsi="Times New Roman"/>
          <w:sz w:val="24"/>
        </w:rPr>
        <w:t>То есть более 80% поте</w:t>
      </w:r>
      <w:r>
        <w:rPr>
          <w:rFonts w:ascii="Times New Roman" w:hAnsi="Times New Roman"/>
          <w:sz w:val="24"/>
        </w:rPr>
        <w:t>нциально уходящих клиентов остаютс</w:t>
      </w:r>
      <w:r w:rsidRPr="00F56260">
        <w:rPr>
          <w:rFonts w:ascii="Times New Roman" w:hAnsi="Times New Roman"/>
          <w:sz w:val="24"/>
        </w:rPr>
        <w:t>я не выявленными.</w:t>
      </w:r>
    </w:p>
    <w:p w:rsidR="008A166A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8A166A" w:rsidRPr="00F56260">
        <w:rPr>
          <w:rFonts w:ascii="Times New Roman" w:hAnsi="Times New Roman"/>
          <w:sz w:val="24"/>
        </w:rPr>
        <w:t>Анализ важности признаков показал, что наибольший вклад вносят Total_Bill_Amount (0.20), Tenure_Months (0.1</w:t>
      </w:r>
      <w:r w:rsidR="00872727">
        <w:rPr>
          <w:rFonts w:ascii="Times New Roman" w:hAnsi="Times New Roman"/>
          <w:sz w:val="24"/>
        </w:rPr>
        <w:t>86</w:t>
      </w:r>
      <w:r w:rsidR="008A166A" w:rsidRPr="00F56260">
        <w:rPr>
          <w:rFonts w:ascii="Times New Roman" w:hAnsi="Times New Roman"/>
          <w:sz w:val="24"/>
        </w:rPr>
        <w:t>) и Satisfaction_Score (0.1</w:t>
      </w:r>
      <w:r w:rsidR="00872727">
        <w:rPr>
          <w:rFonts w:ascii="Times New Roman" w:hAnsi="Times New Roman"/>
          <w:sz w:val="24"/>
        </w:rPr>
        <w:t>67</w:t>
      </w:r>
      <w:r w:rsidR="008A166A" w:rsidRPr="00F56260">
        <w:rPr>
          <w:rFonts w:ascii="Times New Roman" w:hAnsi="Times New Roman"/>
          <w:sz w:val="24"/>
        </w:rPr>
        <w:t>). Однако даже лидирующие признаки не обладают доминирующим влиянием, что согласуется с исходной гипотезой о слабых зависимостях в данных.</w:t>
      </w:r>
    </w:p>
    <w:p w:rsidR="008A166A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56260">
        <w:rPr>
          <w:rFonts w:ascii="Times New Roman" w:hAnsi="Times New Roman"/>
          <w:sz w:val="24"/>
        </w:rPr>
        <w:t>Модель XGBoost показала близкий уровень качества</w:t>
      </w:r>
      <w:r>
        <w:rPr>
          <w:rFonts w:ascii="Times New Roman" w:hAnsi="Times New Roman"/>
          <w:sz w:val="24"/>
        </w:rPr>
        <w:t>.</w:t>
      </w:r>
      <w:r w:rsidRPr="00F56260">
        <w:rPr>
          <w:rFonts w:ascii="Times New Roman" w:hAnsi="Times New Roman"/>
          <w:sz w:val="24"/>
        </w:rPr>
        <w:t xml:space="preserve"> Accuracy составляет 0.70, что сопоставимо с Random Forest. </w:t>
      </w:r>
      <w:r>
        <w:rPr>
          <w:rFonts w:ascii="Times New Roman" w:hAnsi="Times New Roman"/>
          <w:sz w:val="24"/>
        </w:rPr>
        <w:t>Но</w:t>
      </w:r>
      <w:r w:rsidRPr="00F56260">
        <w:rPr>
          <w:rFonts w:ascii="Times New Roman" w:hAnsi="Times New Roman"/>
          <w:sz w:val="24"/>
        </w:rPr>
        <w:t xml:space="preserve"> качество предсказания класса оттока также оста</w:t>
      </w:r>
      <w:r>
        <w:rPr>
          <w:rFonts w:ascii="Times New Roman" w:hAnsi="Times New Roman"/>
          <w:sz w:val="24"/>
        </w:rPr>
        <w:t>е</w:t>
      </w:r>
      <w:r w:rsidRPr="00F56260">
        <w:rPr>
          <w:rFonts w:ascii="Times New Roman" w:hAnsi="Times New Roman"/>
          <w:sz w:val="24"/>
        </w:rPr>
        <w:t xml:space="preserve">тся низким </w:t>
      </w:r>
      <w:r>
        <w:rPr>
          <w:rFonts w:ascii="Times New Roman" w:hAnsi="Times New Roman"/>
          <w:sz w:val="24"/>
        </w:rPr>
        <w:t>–</w:t>
      </w:r>
      <w:r w:rsidRPr="00F56260">
        <w:rPr>
          <w:rFonts w:ascii="Times New Roman" w:hAnsi="Times New Roman"/>
          <w:sz w:val="24"/>
        </w:rPr>
        <w:t xml:space="preserve"> recall для класса 1 равен 0.12, что указывает на слабое выявление ушедших пациентов.</w:t>
      </w:r>
    </w:p>
    <w:p w:rsidR="00F56260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56260">
        <w:rPr>
          <w:rFonts w:ascii="Times New Roman" w:hAnsi="Times New Roman"/>
          <w:sz w:val="24"/>
        </w:rPr>
        <w:t>Матрица ошибок:</w:t>
      </w:r>
    </w:p>
    <w:p w:rsidR="00F56260" w:rsidRPr="00F56260" w:rsidRDefault="00F56260" w:rsidP="00F56260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Истинно положительные: 3</w:t>
      </w:r>
    </w:p>
    <w:p w:rsidR="00F56260" w:rsidRPr="00F56260" w:rsidRDefault="00F56260" w:rsidP="00F56260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Ложноотрицательные: 22</w:t>
      </w:r>
    </w:p>
    <w:p w:rsidR="00F56260" w:rsidRPr="00F56260" w:rsidRDefault="00F56260" w:rsidP="00F56260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Истинно отрицательные: 67</w:t>
      </w:r>
    </w:p>
    <w:p w:rsidR="008A166A" w:rsidRPr="00E14B83" w:rsidRDefault="00F56260" w:rsidP="00F56260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6260">
        <w:rPr>
          <w:rFonts w:ascii="Times New Roman" w:hAnsi="Times New Roman"/>
          <w:sz w:val="24"/>
        </w:rPr>
        <w:t>Ложноположительные: 8</w:t>
      </w:r>
    </w:p>
    <w:p w:rsidR="00F56260" w:rsidRPr="00F56260" w:rsidRDefault="00F56260" w:rsidP="00F5626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Pr="00F56260">
        <w:rPr>
          <w:rFonts w:ascii="Times New Roman" w:hAnsi="Times New Roman"/>
          <w:sz w:val="24"/>
        </w:rPr>
        <w:t>Значение ROC-AUC 0.56 немного выше, чем у Random Forest, что свидетельствует о лучшей, но вс</w:t>
      </w:r>
      <w:r>
        <w:rPr>
          <w:rFonts w:ascii="Times New Roman" w:hAnsi="Times New Roman"/>
          <w:sz w:val="24"/>
        </w:rPr>
        <w:t>е</w:t>
      </w:r>
      <w:r w:rsidRPr="00F56260">
        <w:rPr>
          <w:rFonts w:ascii="Times New Roman" w:hAnsi="Times New Roman"/>
          <w:sz w:val="24"/>
        </w:rPr>
        <w:t xml:space="preserve"> ещ</w:t>
      </w:r>
      <w:r>
        <w:rPr>
          <w:rFonts w:ascii="Times New Roman" w:hAnsi="Times New Roman"/>
          <w:sz w:val="24"/>
        </w:rPr>
        <w:t>е</w:t>
      </w:r>
      <w:r w:rsidRPr="00F56260">
        <w:rPr>
          <w:rFonts w:ascii="Times New Roman" w:hAnsi="Times New Roman"/>
          <w:sz w:val="24"/>
        </w:rPr>
        <w:t xml:space="preserve"> ограниченной способности модели различать классы.</w:t>
      </w:r>
    </w:p>
    <w:p w:rsidR="00F56260" w:rsidRPr="008E795D" w:rsidRDefault="00F56260" w:rsidP="008E795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Соответственно, п</w:t>
      </w:r>
      <w:r w:rsidRPr="00F56260">
        <w:rPr>
          <w:rFonts w:ascii="Times New Roman" w:hAnsi="Times New Roman"/>
          <w:sz w:val="24"/>
        </w:rPr>
        <w:t>олученные результаты подтверждают исходную гипотезу, сформулированную на этапе исследовательского анализа данных: признаки в имеющемся наборе данных не обладают достаточной предсказательной силой для выявления оттока клиентов. Ни одна из обученных моделей не достигла приемлемых значений ROC-AUC</w:t>
      </w:r>
      <w:r>
        <w:rPr>
          <w:rFonts w:ascii="Times New Roman" w:hAnsi="Times New Roman"/>
          <w:sz w:val="24"/>
        </w:rPr>
        <w:t>,</w:t>
      </w:r>
      <w:r w:rsidRPr="00F56260">
        <w:rPr>
          <w:rFonts w:ascii="Times New Roman" w:hAnsi="Times New Roman"/>
          <w:sz w:val="24"/>
        </w:rPr>
        <w:t xml:space="preserve"> что указывает на отсутствие ч</w:t>
      </w:r>
      <w:r>
        <w:rPr>
          <w:rFonts w:ascii="Times New Roman" w:hAnsi="Times New Roman"/>
          <w:sz w:val="24"/>
        </w:rPr>
        <w:t>е</w:t>
      </w:r>
      <w:r w:rsidRPr="00F56260">
        <w:rPr>
          <w:rFonts w:ascii="Times New Roman" w:hAnsi="Times New Roman"/>
          <w:sz w:val="24"/>
        </w:rPr>
        <w:t>ткого разделения классов.</w:t>
      </w:r>
      <w:r w:rsidR="006E1C65">
        <w:rPr>
          <w:rFonts w:ascii="Times New Roman" w:hAnsi="Times New Roman"/>
          <w:sz w:val="24"/>
        </w:rPr>
        <w:t xml:space="preserve"> </w:t>
      </w:r>
      <w:r w:rsidRPr="00F56260">
        <w:rPr>
          <w:rFonts w:ascii="Times New Roman" w:hAnsi="Times New Roman"/>
          <w:sz w:val="24"/>
        </w:rPr>
        <w:t>Обе модели продемонстрировали высокую точность на классе 0 (не ушедшие) за сч</w:t>
      </w:r>
      <w:r>
        <w:rPr>
          <w:rFonts w:ascii="Times New Roman" w:hAnsi="Times New Roman"/>
          <w:sz w:val="24"/>
        </w:rPr>
        <w:t>е</w:t>
      </w:r>
      <w:r w:rsidRPr="00F56260">
        <w:rPr>
          <w:rFonts w:ascii="Times New Roman" w:hAnsi="Times New Roman"/>
          <w:sz w:val="24"/>
        </w:rPr>
        <w:t>т дисбаланса классов и низкой способности обнаруживать отток. </w:t>
      </w:r>
    </w:p>
    <w:p w:rsidR="0049628A" w:rsidRPr="00B42D9A" w:rsidRDefault="00B42D9A" w:rsidP="00B42D9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14B83" w:rsidRPr="00B42D9A">
        <w:rPr>
          <w:rFonts w:ascii="Times New Roman" w:hAnsi="Times New Roman"/>
          <w:sz w:val="24"/>
        </w:rPr>
        <w:t>Для повышения качества классификации были предприняты дополнительные попытки улучшения исходных моделей.</w:t>
      </w:r>
    </w:p>
    <w:p w:rsidR="00E14B83" w:rsidRPr="00B42D9A" w:rsidRDefault="00B42D9A" w:rsidP="00B42D9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14B83" w:rsidRPr="00B42D9A">
        <w:rPr>
          <w:rFonts w:ascii="Times New Roman" w:hAnsi="Times New Roman"/>
          <w:sz w:val="24"/>
        </w:rPr>
        <w:t>В рамках модели Random Forest была выполнена инженерия признаков (feature engineering), включающая создание дополнительных переменных на основе исходных данных:</w:t>
      </w:r>
    </w:p>
    <w:p w:rsidR="00E14B83" w:rsidRPr="00B42D9A" w:rsidRDefault="00E14B83" w:rsidP="00B42D9A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42D9A">
        <w:rPr>
          <w:rFonts w:ascii="Times New Roman" w:hAnsi="Times New Roman"/>
          <w:sz w:val="24"/>
        </w:rPr>
        <w:t xml:space="preserve">Cost_per_visit </w:t>
      </w:r>
      <w:r w:rsidR="00B42D9A" w:rsidRPr="00B42D9A">
        <w:rPr>
          <w:rFonts w:ascii="Times New Roman" w:hAnsi="Times New Roman"/>
          <w:sz w:val="24"/>
        </w:rPr>
        <w:t>–</w:t>
      </w:r>
      <w:r w:rsidRPr="00B42D9A">
        <w:rPr>
          <w:rFonts w:ascii="Times New Roman" w:hAnsi="Times New Roman"/>
          <w:sz w:val="24"/>
        </w:rPr>
        <w:t xml:space="preserve"> средние затраты на один визит, рассчитываемые как отношение общей суммы расходов к числу посещений; </w:t>
      </w:r>
    </w:p>
    <w:p w:rsidR="00E14B83" w:rsidRPr="00B42D9A" w:rsidRDefault="00E14B83" w:rsidP="00B42D9A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42D9A">
        <w:rPr>
          <w:rFonts w:ascii="Times New Roman" w:hAnsi="Times New Roman"/>
          <w:sz w:val="24"/>
        </w:rPr>
        <w:t xml:space="preserve">Missed_ratio </w:t>
      </w:r>
      <w:r w:rsidR="00B42D9A" w:rsidRPr="00B42D9A">
        <w:rPr>
          <w:rFonts w:ascii="Times New Roman" w:hAnsi="Times New Roman"/>
          <w:sz w:val="24"/>
        </w:rPr>
        <w:t xml:space="preserve">– </w:t>
      </w:r>
      <w:r w:rsidRPr="00B42D9A">
        <w:rPr>
          <w:rFonts w:ascii="Times New Roman" w:hAnsi="Times New Roman"/>
          <w:sz w:val="24"/>
        </w:rPr>
        <w:t>доля пропущенных при</w:t>
      </w:r>
      <w:r w:rsidR="008E795D">
        <w:rPr>
          <w:rFonts w:ascii="Times New Roman" w:hAnsi="Times New Roman"/>
          <w:sz w:val="24"/>
        </w:rPr>
        <w:t>е</w:t>
      </w:r>
      <w:r w:rsidRPr="00B42D9A">
        <w:rPr>
          <w:rFonts w:ascii="Times New Roman" w:hAnsi="Times New Roman"/>
          <w:sz w:val="24"/>
        </w:rPr>
        <w:t xml:space="preserve">мов относительно общего числа посещений; </w:t>
      </w:r>
    </w:p>
    <w:p w:rsidR="00E14B83" w:rsidRPr="00B42D9A" w:rsidRDefault="00E14B83" w:rsidP="00B42D9A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42D9A">
        <w:rPr>
          <w:rFonts w:ascii="Times New Roman" w:hAnsi="Times New Roman"/>
          <w:sz w:val="24"/>
        </w:rPr>
        <w:t xml:space="preserve">Age_group </w:t>
      </w:r>
      <w:r w:rsidR="00B42D9A" w:rsidRPr="00B42D9A">
        <w:rPr>
          <w:rFonts w:ascii="Times New Roman" w:hAnsi="Times New Roman"/>
          <w:sz w:val="24"/>
        </w:rPr>
        <w:t>–</w:t>
      </w:r>
      <w:r w:rsidRPr="00B42D9A">
        <w:rPr>
          <w:rFonts w:ascii="Times New Roman" w:hAnsi="Times New Roman"/>
          <w:sz w:val="24"/>
        </w:rPr>
        <w:t xml:space="preserve"> дискретизация возраста на категории с использованием функции </w:t>
      </w:r>
      <w:r w:rsidRPr="00764A90">
        <w:rPr>
          <w:rFonts w:ascii="Times New Roman" w:hAnsi="Times New Roman"/>
          <w:i/>
          <w:sz w:val="24"/>
        </w:rPr>
        <w:t>pd.cut()</w:t>
      </w:r>
      <w:r w:rsidRPr="00B42D9A">
        <w:rPr>
          <w:rFonts w:ascii="Times New Roman" w:hAnsi="Times New Roman"/>
          <w:sz w:val="24"/>
        </w:rPr>
        <w:t xml:space="preserve">. </w:t>
      </w:r>
    </w:p>
    <w:p w:rsidR="00E14B83" w:rsidRDefault="00B42D9A" w:rsidP="00B42D9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14B83" w:rsidRPr="00B42D9A">
        <w:rPr>
          <w:rFonts w:ascii="Times New Roman" w:hAnsi="Times New Roman"/>
          <w:sz w:val="24"/>
        </w:rPr>
        <w:t>Данные преобразования позволяют частично отразить поведенческие характеристики пациентов и выявить скрытые зависимости, которые могут быть неочевидны в исходных признаках.</w:t>
      </w:r>
    </w:p>
    <w:p w:rsidR="00B42D9A" w:rsidRPr="00B42D9A" w:rsidRDefault="00B42D9A" w:rsidP="00B42D9A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df_ml["Cost_per_visit"] = df_ml["Total_Bill_Amount"] / (df_ml["Visits_Last_Year"] + 1)</w:t>
      </w:r>
    </w:p>
    <w:p w:rsidR="00B42D9A" w:rsidRPr="00B42D9A" w:rsidRDefault="00B42D9A" w:rsidP="00B42D9A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df_ml["Missed_ratio"] = df_ml["Missed_Appointments"] / (df_ml["Visits_Last_Year"] + 1)</w:t>
      </w:r>
    </w:p>
    <w:p w:rsidR="00B42D9A" w:rsidRPr="00B42D9A" w:rsidRDefault="00B42D9A" w:rsidP="00B42D9A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df_ml["Age_group"] = pd.cut(df_ml["Age"], bins=[0,30,50,80], labels=[0,1,2])</w:t>
      </w:r>
    </w:p>
    <w:p w:rsidR="00E14B83" w:rsidRPr="00B42D9A" w:rsidRDefault="00B42D9A" w:rsidP="00B42D9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14B83" w:rsidRPr="00B42D9A">
        <w:rPr>
          <w:rFonts w:ascii="Times New Roman" w:hAnsi="Times New Roman"/>
          <w:sz w:val="24"/>
        </w:rPr>
        <w:t>Дополнительно был измен</w:t>
      </w:r>
      <w:r>
        <w:rPr>
          <w:rFonts w:ascii="Times New Roman" w:hAnsi="Times New Roman"/>
          <w:sz w:val="24"/>
        </w:rPr>
        <w:t>е</w:t>
      </w:r>
      <w:r w:rsidR="00E14B83" w:rsidRPr="00B42D9A">
        <w:rPr>
          <w:rFonts w:ascii="Times New Roman" w:hAnsi="Times New Roman"/>
          <w:sz w:val="24"/>
        </w:rPr>
        <w:t>н порог принятия решений на основе вероятностей класса оттока:</w:t>
      </w:r>
    </w:p>
    <w:p w:rsidR="00B42D9A" w:rsidRPr="00B42D9A" w:rsidRDefault="00B42D9A" w:rsidP="00B42D9A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y_proba = model.predict_proba(X_test)[:,1]</w:t>
      </w:r>
    </w:p>
    <w:p w:rsidR="00B42D9A" w:rsidRPr="00B42D9A" w:rsidRDefault="00B42D9A" w:rsidP="00B42D9A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therehold = 0.3</w:t>
      </w:r>
    </w:p>
    <w:p w:rsidR="00E14B83" w:rsidRPr="00B42D9A" w:rsidRDefault="00B42D9A" w:rsidP="00B42D9A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y_pred_thresh = (y_proba &gt;= therehold).astype(int)</w:t>
      </w:r>
    </w:p>
    <w:p w:rsidR="00F97A38" w:rsidRPr="00B42D9A" w:rsidRDefault="00B42D9A" w:rsidP="00B42D9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14B83" w:rsidRPr="00B42D9A">
        <w:rPr>
          <w:rFonts w:ascii="Times New Roman" w:hAnsi="Times New Roman"/>
          <w:sz w:val="24"/>
        </w:rPr>
        <w:t>Снижение порога с стандартного значения 0.5 до 0.3 направлено на повышение чу</w:t>
      </w:r>
      <w:r>
        <w:rPr>
          <w:rFonts w:ascii="Times New Roman" w:hAnsi="Times New Roman"/>
          <w:sz w:val="24"/>
        </w:rPr>
        <w:t>вствительности модели к классу 1</w:t>
      </w:r>
      <w:r w:rsidR="00E14B83" w:rsidRPr="00B42D9A"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sz w:val="24"/>
        </w:rPr>
        <w:t>отток</w:t>
      </w:r>
      <w:r w:rsidR="00E14B83" w:rsidRPr="00B42D9A">
        <w:rPr>
          <w:rFonts w:ascii="Times New Roman" w:hAnsi="Times New Roman"/>
          <w:sz w:val="24"/>
        </w:rPr>
        <w:t xml:space="preserve">), то есть на уменьшение числа ложноотрицательных </w:t>
      </w:r>
      <w:r>
        <w:rPr>
          <w:rFonts w:ascii="Times New Roman" w:hAnsi="Times New Roman"/>
          <w:sz w:val="24"/>
        </w:rPr>
        <w:t>ошибок.</w:t>
      </w:r>
    </w:p>
    <w:p w:rsidR="005F5205" w:rsidRDefault="00B42D9A" w:rsidP="00B42D9A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B42D9A">
        <w:rPr>
          <w:rFonts w:ascii="Times New Roman" w:hAnsi="Times New Roman"/>
          <w:sz w:val="24"/>
        </w:rPr>
        <w:t xml:space="preserve">Для модели XGBoost применялся метод балансировки классов с использованием SMOTE (Synthetic Minority Over-sampling Technique), который позволяет искусственно увеличить количество объектов </w:t>
      </w:r>
      <w:r w:rsidR="008E795D">
        <w:rPr>
          <w:rFonts w:ascii="Times New Roman" w:hAnsi="Times New Roman"/>
          <w:sz w:val="24"/>
        </w:rPr>
        <w:t>редкого</w:t>
      </w:r>
      <w:r w:rsidR="00764A90">
        <w:rPr>
          <w:rFonts w:ascii="Times New Roman" w:hAnsi="Times New Roman"/>
          <w:sz w:val="24"/>
        </w:rPr>
        <w:t xml:space="preserve"> класса</w:t>
      </w:r>
      <w:r w:rsidRPr="00B42D9A">
        <w:rPr>
          <w:rFonts w:ascii="Times New Roman" w:hAnsi="Times New Roman"/>
          <w:sz w:val="24"/>
        </w:rPr>
        <w:t xml:space="preserve"> за сч</w:t>
      </w:r>
      <w:r w:rsidR="008E795D">
        <w:rPr>
          <w:rFonts w:ascii="Times New Roman" w:hAnsi="Times New Roman"/>
          <w:sz w:val="24"/>
        </w:rPr>
        <w:t>е</w:t>
      </w:r>
      <w:r w:rsidRPr="00B42D9A">
        <w:rPr>
          <w:rFonts w:ascii="Times New Roman" w:hAnsi="Times New Roman"/>
          <w:sz w:val="24"/>
        </w:rPr>
        <w:t>т генерации синтетических наблюдений:</w:t>
      </w:r>
    </w:p>
    <w:p w:rsidR="00B42D9A" w:rsidRPr="00B42D9A" w:rsidRDefault="00B42D9A" w:rsidP="00B42D9A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smote = SMOTE(random_state=42)</w:t>
      </w:r>
    </w:p>
    <w:p w:rsidR="00B42D9A" w:rsidRPr="00B42D9A" w:rsidRDefault="00B42D9A" w:rsidP="00B42D9A">
      <w:pPr>
        <w:spacing w:after="0"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lastRenderedPageBreak/>
        <w:t>X_train_res, y_train_res = smote.fit_resample(X_train, y_train)</w:t>
      </w:r>
    </w:p>
    <w:p w:rsidR="00B42D9A" w:rsidRPr="00B42D9A" w:rsidRDefault="00B42D9A" w:rsidP="00B42D9A">
      <w:pPr>
        <w:spacing w:line="240" w:lineRule="auto"/>
        <w:rPr>
          <w:rFonts w:ascii="Consolas" w:hAnsi="Consolas"/>
          <w:b/>
          <w:noProof/>
          <w:sz w:val="18"/>
          <w:szCs w:val="21"/>
        </w:rPr>
      </w:pPr>
      <w:r w:rsidRPr="00B42D9A">
        <w:rPr>
          <w:rFonts w:ascii="Consolas" w:hAnsi="Consolas"/>
          <w:b/>
          <w:noProof/>
          <w:sz w:val="18"/>
          <w:szCs w:val="21"/>
        </w:rPr>
        <w:t>xgb_model.fit(X_train_res, y_train_res)</w:t>
      </w:r>
    </w:p>
    <w:p w:rsidR="005F5205" w:rsidRDefault="00B42D9A" w:rsidP="00B42D9A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B42D9A">
        <w:rPr>
          <w:rFonts w:ascii="Times New Roman" w:hAnsi="Times New Roman"/>
          <w:sz w:val="24"/>
        </w:rPr>
        <w:t>После этого была выполнена повторная оценка качества модел</w:t>
      </w:r>
      <w:r>
        <w:rPr>
          <w:rFonts w:ascii="Times New Roman" w:hAnsi="Times New Roman"/>
          <w:sz w:val="24"/>
        </w:rPr>
        <w:t>ей</w:t>
      </w:r>
      <w:r w:rsidRPr="00B42D9A">
        <w:rPr>
          <w:rFonts w:ascii="Times New Roman" w:hAnsi="Times New Roman"/>
          <w:sz w:val="24"/>
        </w:rPr>
        <w:t xml:space="preserve"> с использованием стандартных метрик классификации и ROC-кривой.</w:t>
      </w:r>
    </w:p>
    <w:p w:rsidR="008E795D" w:rsidRPr="006E1C65" w:rsidRDefault="008E795D" w:rsidP="006E1C6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6E1C6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AEDCA35" wp14:editId="7F732C31">
            <wp:extent cx="2830664" cy="1956152"/>
            <wp:effectExtent l="19050" t="19050" r="27305" b="254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1118" cy="2039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E1C6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07344F2" wp14:editId="6128B62E">
            <wp:extent cx="2345635" cy="1973809"/>
            <wp:effectExtent l="19050" t="19050" r="17145" b="266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3979" cy="201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F5205" w:rsidRPr="006E1C65" w:rsidRDefault="008E795D" w:rsidP="006E1C65">
      <w:pPr>
        <w:spacing w:line="360" w:lineRule="auto"/>
        <w:jc w:val="center"/>
        <w:rPr>
          <w:rFonts w:ascii="Times New Roman" w:hAnsi="Times New Roman"/>
          <w:sz w:val="24"/>
        </w:rPr>
      </w:pPr>
      <w:r w:rsidRPr="006E1C65">
        <w:rPr>
          <w:rFonts w:ascii="Times New Roman" w:hAnsi="Times New Roman"/>
          <w:sz w:val="24"/>
        </w:rPr>
        <w:t>Рис.2</w:t>
      </w:r>
      <w:r w:rsidR="006E1C65" w:rsidRPr="006E1C65">
        <w:rPr>
          <w:rFonts w:ascii="Times New Roman" w:hAnsi="Times New Roman"/>
          <w:sz w:val="24"/>
        </w:rPr>
        <w:t>7, 28 Результаты оценки качества модели Random Forest после дополнительной настройки</w:t>
      </w:r>
    </w:p>
    <w:p w:rsidR="005F5205" w:rsidRPr="006E1C65" w:rsidRDefault="006E1C65" w:rsidP="006E1C6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6E1C6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1E1DA60" wp14:editId="00838E1D">
            <wp:extent cx="3132814" cy="1799561"/>
            <wp:effectExtent l="19050" t="19050" r="10795" b="1079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0045" cy="1855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E1C6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1EF9E1D" wp14:editId="7091A57C">
            <wp:extent cx="2154803" cy="1814058"/>
            <wp:effectExtent l="19050" t="19050" r="17145" b="152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7974" cy="1858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1C65" w:rsidRDefault="006E1C65" w:rsidP="006E1C65">
      <w:pPr>
        <w:spacing w:line="360" w:lineRule="auto"/>
        <w:jc w:val="center"/>
        <w:rPr>
          <w:rFonts w:ascii="Times New Roman" w:hAnsi="Times New Roman"/>
          <w:sz w:val="24"/>
        </w:rPr>
      </w:pPr>
      <w:r w:rsidRPr="006E1C65">
        <w:rPr>
          <w:rFonts w:ascii="Times New Roman" w:hAnsi="Times New Roman"/>
          <w:sz w:val="24"/>
        </w:rPr>
        <w:t>Рис.29, 30 Результаты оценки качества модели XGBoost после применения методов балансировки данных</w:t>
      </w:r>
    </w:p>
    <w:p w:rsidR="001845B1" w:rsidRPr="00490CC8" w:rsidRDefault="004674A6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="006E1C65" w:rsidRPr="00490CC8">
        <w:rPr>
          <w:rFonts w:ascii="Times New Roman" w:hAnsi="Times New Roman"/>
          <w:sz w:val="24"/>
        </w:rPr>
        <w:t xml:space="preserve">После применения дополнительных преобразований модель Random Forest продемонстрировала изменение характера предсказаний. Значение recall для класса 1 увеличилось с 0.16 до 0.88, что свидетельствует о значительном росте способности модели выявлять клиентов с оттоком. </w:t>
      </w:r>
      <w:r w:rsidRPr="00490CC8">
        <w:rPr>
          <w:rFonts w:ascii="Times New Roman" w:hAnsi="Times New Roman"/>
          <w:sz w:val="24"/>
        </w:rPr>
        <w:t>Но precision для класса 1 составляет лишь 0.26, что указывает на большое количество ложноположительных предсказаний. Иными словами, модель стала значительно чаще относить клиентов к классу оттока, даже в случаях, когда отток фактически отсутствует.</w:t>
      </w:r>
      <w:r w:rsidR="001845B1" w:rsidRPr="00490CC8">
        <w:rPr>
          <w:rFonts w:ascii="Times New Roman" w:hAnsi="Times New Roman"/>
          <w:sz w:val="24"/>
        </w:rPr>
        <w:t xml:space="preserve"> Для бизнеса это означает возможность направить предложения всем 85 клиентам, предсказанным как склонные к оттоку, однако около 74% таких предложений окажутся избыточными. При ограниченном бюджете на удержание клиентов подобный подход является неэффективным.</w:t>
      </w:r>
      <w:r w:rsidRPr="00490CC8">
        <w:rPr>
          <w:rFonts w:ascii="Times New Roman" w:hAnsi="Times New Roman"/>
          <w:sz w:val="24"/>
        </w:rPr>
        <w:t xml:space="preserve"> </w:t>
      </w:r>
    </w:p>
    <w:p w:rsidR="001845B1" w:rsidRPr="00490CC8" w:rsidRDefault="001845B1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ab/>
      </w:r>
      <w:r w:rsidR="006E1C65" w:rsidRPr="00490CC8">
        <w:rPr>
          <w:rFonts w:ascii="Times New Roman" w:hAnsi="Times New Roman"/>
          <w:sz w:val="24"/>
        </w:rPr>
        <w:t>Количество истинно положительных предсказаний увеличилось до 22 случаев, а число ложноотрицательных ошибок сократилось до 3.</w:t>
      </w:r>
      <w:r w:rsidR="004674A6" w:rsidRPr="00490CC8">
        <w:rPr>
          <w:rFonts w:ascii="Times New Roman" w:hAnsi="Times New Roman"/>
          <w:sz w:val="24"/>
        </w:rPr>
        <w:t xml:space="preserve"> </w:t>
      </w:r>
    </w:p>
    <w:p w:rsidR="006E1C65" w:rsidRPr="00490CC8" w:rsidRDefault="004674A6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lastRenderedPageBreak/>
        <w:tab/>
      </w:r>
      <w:r w:rsidR="001845B1" w:rsidRPr="00490CC8">
        <w:rPr>
          <w:rFonts w:ascii="Times New Roman" w:hAnsi="Times New Roman"/>
          <w:sz w:val="24"/>
        </w:rPr>
        <w:t>П</w:t>
      </w:r>
      <w:r w:rsidR="006E1C65" w:rsidRPr="00490CC8">
        <w:rPr>
          <w:rFonts w:ascii="Times New Roman" w:hAnsi="Times New Roman"/>
          <w:sz w:val="24"/>
        </w:rPr>
        <w:t>овышение чувствительности сопровожда</w:t>
      </w:r>
      <w:r w:rsidRPr="00490CC8">
        <w:rPr>
          <w:rFonts w:ascii="Times New Roman" w:hAnsi="Times New Roman"/>
          <w:sz w:val="24"/>
        </w:rPr>
        <w:t>ется</w:t>
      </w:r>
      <w:r w:rsidR="006E1C65" w:rsidRPr="00490CC8">
        <w:rPr>
          <w:rFonts w:ascii="Times New Roman" w:hAnsi="Times New Roman"/>
          <w:sz w:val="24"/>
        </w:rPr>
        <w:t xml:space="preserve"> резким снижением общей точности модели до 0.34. </w:t>
      </w:r>
      <w:r w:rsidRPr="00490CC8">
        <w:rPr>
          <w:rFonts w:ascii="Times New Roman" w:hAnsi="Times New Roman"/>
          <w:sz w:val="24"/>
        </w:rPr>
        <w:t xml:space="preserve">Это ожидаемо, так как снижение порога до 0.3 увеличивает чувствительность к классу 1, но </w:t>
      </w:r>
      <w:r w:rsidR="001845B1" w:rsidRPr="00490CC8">
        <w:rPr>
          <w:rFonts w:ascii="Times New Roman" w:hAnsi="Times New Roman"/>
          <w:sz w:val="24"/>
        </w:rPr>
        <w:t xml:space="preserve">как уже упоминалось </w:t>
      </w:r>
      <w:r w:rsidRPr="00490CC8">
        <w:rPr>
          <w:rFonts w:ascii="Times New Roman" w:hAnsi="Times New Roman"/>
          <w:sz w:val="24"/>
        </w:rPr>
        <w:t xml:space="preserve">ценой массовых ложных </w:t>
      </w:r>
      <w:r w:rsidR="001845B1" w:rsidRPr="00490CC8">
        <w:rPr>
          <w:rFonts w:ascii="Times New Roman" w:hAnsi="Times New Roman"/>
          <w:sz w:val="24"/>
        </w:rPr>
        <w:t xml:space="preserve">срабатываний (по матрице </w:t>
      </w:r>
      <w:r w:rsidR="006E1C65" w:rsidRPr="00490CC8">
        <w:rPr>
          <w:rFonts w:ascii="Times New Roman" w:hAnsi="Times New Roman"/>
          <w:sz w:val="24"/>
        </w:rPr>
        <w:t xml:space="preserve">ошибок значительное увеличение количества ложноположительных предсказаний </w:t>
      </w:r>
      <w:r w:rsidR="001845B1" w:rsidRPr="00490CC8">
        <w:rPr>
          <w:rFonts w:ascii="Times New Roman" w:hAnsi="Times New Roman"/>
          <w:sz w:val="24"/>
        </w:rPr>
        <w:t xml:space="preserve">– </w:t>
      </w:r>
      <w:r w:rsidR="006E1C65" w:rsidRPr="00490CC8">
        <w:rPr>
          <w:rFonts w:ascii="Times New Roman" w:hAnsi="Times New Roman"/>
          <w:sz w:val="24"/>
        </w:rPr>
        <w:t>63 случая)</w:t>
      </w:r>
      <w:r w:rsidR="001845B1" w:rsidRPr="00490CC8">
        <w:rPr>
          <w:rFonts w:ascii="Times New Roman" w:hAnsi="Times New Roman"/>
          <w:sz w:val="24"/>
        </w:rPr>
        <w:t>.</w:t>
      </w:r>
    </w:p>
    <w:p w:rsidR="006E1C65" w:rsidRPr="00490CC8" w:rsidRDefault="004674A6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ab/>
        <w:t xml:space="preserve">Значение </w:t>
      </w:r>
      <w:r w:rsidR="006E1C65" w:rsidRPr="00490CC8">
        <w:rPr>
          <w:rFonts w:ascii="Times New Roman" w:hAnsi="Times New Roman"/>
          <w:sz w:val="24"/>
        </w:rPr>
        <w:t>AUC увеличилось до 0.55, однако качество разделения классов по-прежнему остается низким.</w:t>
      </w:r>
    </w:p>
    <w:p w:rsidR="006E1C65" w:rsidRPr="00490CC8" w:rsidRDefault="004674A6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ab/>
      </w:r>
      <w:r w:rsidR="006E1C65" w:rsidRPr="00490CC8">
        <w:rPr>
          <w:rFonts w:ascii="Times New Roman" w:hAnsi="Times New Roman"/>
          <w:sz w:val="24"/>
        </w:rPr>
        <w:t>Для модели XGBoost применение метода балансировки SMOTE позволило улучшить качество распознавания класса оттока</w:t>
      </w:r>
      <w:r w:rsidR="001845B1" w:rsidRPr="00490CC8">
        <w:rPr>
          <w:rFonts w:ascii="Times New Roman" w:hAnsi="Times New Roman"/>
          <w:sz w:val="24"/>
        </w:rPr>
        <w:t xml:space="preserve"> (рост recall с 0.12 до 0.24.)</w:t>
      </w:r>
      <w:r w:rsidR="006E1C65" w:rsidRPr="00490CC8">
        <w:rPr>
          <w:rFonts w:ascii="Times New Roman" w:hAnsi="Times New Roman"/>
          <w:sz w:val="24"/>
        </w:rPr>
        <w:t xml:space="preserve">. </w:t>
      </w:r>
      <w:r w:rsidR="001845B1" w:rsidRPr="00490CC8">
        <w:rPr>
          <w:rFonts w:ascii="Times New Roman" w:hAnsi="Times New Roman"/>
          <w:sz w:val="24"/>
        </w:rPr>
        <w:t>Однако данное значение остается низким: модель по-прежнему не распознает 76% уходящих клиентов. Точность по классу оттока составила 0.35, что указывает на значительную долю ложноположительных ошибок. Модель сохранила смещение в сторону класса «не ушедшие».</w:t>
      </w:r>
    </w:p>
    <w:p w:rsidR="006E1C65" w:rsidRPr="00490CC8" w:rsidRDefault="004674A6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ab/>
      </w:r>
      <w:r w:rsidR="006E1C65" w:rsidRPr="00490CC8">
        <w:rPr>
          <w:rFonts w:ascii="Times New Roman" w:hAnsi="Times New Roman"/>
          <w:sz w:val="24"/>
        </w:rPr>
        <w:t>При этом Accuracy со</w:t>
      </w:r>
      <w:r w:rsidR="00764A90">
        <w:rPr>
          <w:rFonts w:ascii="Times New Roman" w:hAnsi="Times New Roman"/>
          <w:sz w:val="24"/>
        </w:rPr>
        <w:t xml:space="preserve">хранилась на уровне 0.70, а </w:t>
      </w:r>
      <w:r w:rsidR="006E1C65" w:rsidRPr="00490CC8">
        <w:rPr>
          <w:rFonts w:ascii="Times New Roman" w:hAnsi="Times New Roman"/>
          <w:sz w:val="24"/>
        </w:rPr>
        <w:t>AUC составил 0.56</w:t>
      </w:r>
      <w:r w:rsidR="006E1C65" w:rsidRPr="002B1E71">
        <w:rPr>
          <w:rFonts w:ascii="Times New Roman" w:hAnsi="Times New Roman"/>
          <w:sz w:val="24"/>
        </w:rPr>
        <w:t xml:space="preserve">, </w:t>
      </w:r>
      <w:r w:rsidR="002B1E71" w:rsidRPr="002B1E71">
        <w:rPr>
          <w:rFonts w:ascii="Times New Roman" w:hAnsi="Times New Roman"/>
          <w:sz w:val="24"/>
        </w:rPr>
        <w:t>что свидетельствует об отсутствии существенного улучшения способности модели разделять классы.</w:t>
      </w:r>
      <w:r w:rsidR="006E1C65" w:rsidRPr="002B1E71">
        <w:rPr>
          <w:rFonts w:ascii="Times New Roman" w:hAnsi="Times New Roman"/>
          <w:sz w:val="24"/>
        </w:rPr>
        <w:t xml:space="preserve"> </w:t>
      </w:r>
      <w:r w:rsidR="006E1C65" w:rsidRPr="00490CC8">
        <w:rPr>
          <w:rFonts w:ascii="Times New Roman" w:hAnsi="Times New Roman"/>
          <w:sz w:val="24"/>
        </w:rPr>
        <w:t>Матрица ошибок показывает, что модель по-прежнему значительно лучше распознает класс 0 по сравнению с классом 1.</w:t>
      </w:r>
    </w:p>
    <w:p w:rsidR="002B1E71" w:rsidRDefault="004674A6" w:rsidP="00490CC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ab/>
      </w:r>
      <w:r w:rsidR="006E1C65" w:rsidRPr="00490CC8">
        <w:rPr>
          <w:rFonts w:ascii="Times New Roman" w:hAnsi="Times New Roman"/>
          <w:sz w:val="24"/>
        </w:rPr>
        <w:t xml:space="preserve">Таким образом, дополнительные методы позволили повысить чувствительность моделей к выявлению оттока, однако не обеспечили существенного улучшения качества разделения классов. </w:t>
      </w:r>
      <w:r w:rsidR="002B1E71" w:rsidRPr="00490CC8">
        <w:rPr>
          <w:rFonts w:ascii="Times New Roman" w:hAnsi="Times New Roman"/>
          <w:sz w:val="24"/>
        </w:rPr>
        <w:t xml:space="preserve">Улучшения изменили компромисс между полнотой и точностью, но не повысили фундаментальную разделяющую способность (ROC-AUC). </w:t>
      </w:r>
    </w:p>
    <w:p w:rsidR="001845B1" w:rsidRPr="00CF6178" w:rsidRDefault="002B1E71" w:rsidP="00CF617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F6178">
        <w:rPr>
          <w:rFonts w:ascii="Times New Roman" w:hAnsi="Times New Roman"/>
          <w:sz w:val="24"/>
        </w:rPr>
        <w:tab/>
        <w:t xml:space="preserve">Важно отметить, что низкое качество прогнозирования оттока не обусловлено недостатками примененных алгоритмов или выбранных методов настройки. </w:t>
      </w:r>
      <w:r w:rsidR="00445BE5" w:rsidRPr="00CF6178">
        <w:rPr>
          <w:rFonts w:ascii="Times New Roman" w:hAnsi="Times New Roman"/>
          <w:sz w:val="24"/>
        </w:rPr>
        <w:t>Полученный</w:t>
      </w:r>
      <w:r w:rsidRPr="00CF6178">
        <w:rPr>
          <w:rFonts w:ascii="Times New Roman" w:hAnsi="Times New Roman"/>
          <w:sz w:val="24"/>
        </w:rPr>
        <w:t xml:space="preserve"> результат указывает на то, что и</w:t>
      </w:r>
      <w:r w:rsidR="006E1C65" w:rsidRPr="00CF6178">
        <w:rPr>
          <w:rFonts w:ascii="Times New Roman" w:hAnsi="Times New Roman"/>
          <w:sz w:val="24"/>
        </w:rPr>
        <w:t>меющиеся признаки обладают ограниченной предсказательной информативностью для задачи п</w:t>
      </w:r>
      <w:r w:rsidR="001845B1" w:rsidRPr="00CF6178">
        <w:rPr>
          <w:rFonts w:ascii="Times New Roman" w:hAnsi="Times New Roman"/>
          <w:sz w:val="24"/>
        </w:rPr>
        <w:t>рогнозирования оттока клиентов. Для дальнейшего повышения качества прогнозирования рекомендуется:</w:t>
      </w:r>
    </w:p>
    <w:p w:rsidR="00490CC8" w:rsidRPr="00490CC8" w:rsidRDefault="00490CC8" w:rsidP="00490CC8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</w:t>
      </w:r>
      <w:r w:rsidRPr="00490CC8">
        <w:rPr>
          <w:rFonts w:ascii="Times New Roman" w:hAnsi="Times New Roman"/>
          <w:sz w:val="24"/>
        </w:rPr>
        <w:t>ополнительный сбор данных, содержащих более информативные характеристики поведения клиентов (частота обращений в поддержку, история платежей с просрочками, использование конкурентных услуг и др.), поскольку именно ограниченная предсказательная способность текущих признаков является одной из основных причин низкого качества классификации.</w:t>
      </w:r>
    </w:p>
    <w:p w:rsidR="001845B1" w:rsidRPr="00490CC8" w:rsidRDefault="001845B1" w:rsidP="00490CC8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 xml:space="preserve">Внедрение системы сбора более детализированной информации о взаимодействии клиента с </w:t>
      </w:r>
      <w:r w:rsidR="00490CC8" w:rsidRPr="00490CC8">
        <w:rPr>
          <w:rFonts w:ascii="Times New Roman" w:hAnsi="Times New Roman"/>
          <w:sz w:val="24"/>
        </w:rPr>
        <w:t>медицинской организацией</w:t>
      </w:r>
      <w:r w:rsidRPr="00490CC8">
        <w:rPr>
          <w:rFonts w:ascii="Times New Roman" w:hAnsi="Times New Roman"/>
          <w:sz w:val="24"/>
        </w:rPr>
        <w:t>;</w:t>
      </w:r>
    </w:p>
    <w:p w:rsidR="005F5205" w:rsidRDefault="001845B1" w:rsidP="0049628A">
      <w:pPr>
        <w:pStyle w:val="ad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90CC8">
        <w:rPr>
          <w:rFonts w:ascii="Times New Roman" w:hAnsi="Times New Roman"/>
          <w:sz w:val="24"/>
        </w:rPr>
        <w:t>Рассмотрение альтернативной постановки задачи – переход от бинарной классификации к ранжированию клиентов по вероятности оттока с последующим анализом экономической эффективности удержания.</w:t>
      </w:r>
    </w:p>
    <w:p w:rsidR="00B95B4E" w:rsidRDefault="00B95B4E" w:rsidP="00B95B4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490CC8" w:rsidRPr="00B95B4E" w:rsidRDefault="00B95B4E" w:rsidP="00B95B4E">
      <w:pPr>
        <w:spacing w:line="360" w:lineRule="auto"/>
        <w:jc w:val="both"/>
        <w:rPr>
          <w:rFonts w:ascii="Times New Roman" w:hAnsi="Times New Roman"/>
        </w:rPr>
      </w:pPr>
      <w:r>
        <w:lastRenderedPageBreak/>
        <w:tab/>
      </w:r>
      <w:r w:rsidRPr="00B95B4E">
        <w:rPr>
          <w:rFonts w:ascii="Times New Roman" w:hAnsi="Times New Roman"/>
          <w:sz w:val="24"/>
        </w:rPr>
        <w:t>Следует отметить, что даже при использовании информативных и логически обоснованных признаков задача прогнозирования оттока остается непростой. Реальные причины ухода клиентов могут быть не полностью отражены в статистических данных и включать внешние и не фиксируемые факторы, такие как предложения конкурентов, изменение места жительства, личные обстоятельства, случайные события, а также эмоциональные и иррациональные решения клиента. Люди часто уходят не по объективным причинам. В связи с этим поведение клиента не всегда поддается однозначному объяснению на основе доступных данных, что может ограничивать точность прогнозирования.</w:t>
      </w:r>
    </w:p>
    <w:p w:rsidR="002B1E71" w:rsidRPr="00CF6178" w:rsidRDefault="00CF6178" w:rsidP="00CF6178">
      <w:pPr>
        <w:spacing w:line="360" w:lineRule="auto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ab/>
      </w:r>
      <w:r w:rsidRPr="00CF6178">
        <w:rPr>
          <w:rFonts w:ascii="Times New Roman" w:hAnsi="Times New Roman"/>
          <w:i/>
          <w:sz w:val="24"/>
        </w:rPr>
        <w:t>Полный код анализа данных, визуализации и методов машинного обучения привед</w:t>
      </w:r>
      <w:r>
        <w:rPr>
          <w:rFonts w:ascii="Times New Roman" w:hAnsi="Times New Roman"/>
          <w:i/>
          <w:sz w:val="24"/>
        </w:rPr>
        <w:t>е</w:t>
      </w:r>
      <w:r w:rsidRPr="00CF6178">
        <w:rPr>
          <w:rFonts w:ascii="Times New Roman" w:hAnsi="Times New Roman"/>
          <w:i/>
          <w:sz w:val="24"/>
        </w:rPr>
        <w:t xml:space="preserve">н в файле </w:t>
      </w:r>
      <w:r w:rsidRPr="00CF6178">
        <w:rPr>
          <w:rFonts w:ascii="Times New Roman" w:hAnsi="Times New Roman"/>
          <w:b/>
          <w:i/>
          <w:sz w:val="24"/>
        </w:rPr>
        <w:t>lab_8.ipynb</w:t>
      </w:r>
      <w:r w:rsidRPr="00CF6178">
        <w:rPr>
          <w:rFonts w:ascii="Times New Roman" w:hAnsi="Times New Roman"/>
          <w:i/>
          <w:sz w:val="24"/>
        </w:rPr>
        <w:t>, который прилагается к данному отч</w:t>
      </w:r>
      <w:r w:rsidR="00B95B4E">
        <w:rPr>
          <w:rFonts w:ascii="Times New Roman" w:hAnsi="Times New Roman"/>
          <w:i/>
          <w:sz w:val="24"/>
        </w:rPr>
        <w:t>е</w:t>
      </w:r>
      <w:r w:rsidRPr="00CF6178">
        <w:rPr>
          <w:rFonts w:ascii="Times New Roman" w:hAnsi="Times New Roman"/>
          <w:i/>
          <w:sz w:val="24"/>
        </w:rPr>
        <w:t>ту. Указанный файл также содержит реализацию метода логистической регрессии, результаты которого не включены в настоящий отч</w:t>
      </w:r>
      <w:r w:rsidR="00B95B4E">
        <w:rPr>
          <w:rFonts w:ascii="Times New Roman" w:hAnsi="Times New Roman"/>
          <w:i/>
          <w:sz w:val="24"/>
        </w:rPr>
        <w:t>е</w:t>
      </w:r>
      <w:r w:rsidRPr="00CF6178">
        <w:rPr>
          <w:rFonts w:ascii="Times New Roman" w:hAnsi="Times New Roman"/>
          <w:i/>
          <w:sz w:val="24"/>
        </w:rPr>
        <w:t>т.</w:t>
      </w: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2B1E71" w:rsidRPr="00490CC8" w:rsidRDefault="002B1E71" w:rsidP="00490CC8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306880" w:rsidRDefault="00306880" w:rsidP="0049628A">
      <w:pPr>
        <w:pStyle w:val="1"/>
        <w:spacing w:after="240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87" w:name="_Toc229311755"/>
      <w:r w:rsidRPr="0049628A">
        <w:rPr>
          <w:rFonts w:ascii="Times New Roman" w:hAnsi="Times New Roman" w:cs="Times New Roman"/>
          <w:b/>
          <w:color w:val="auto"/>
          <w:sz w:val="24"/>
        </w:rPr>
        <w:lastRenderedPageBreak/>
        <w:t>Вывод</w:t>
      </w:r>
      <w:bookmarkEnd w:id="87"/>
    </w:p>
    <w:p w:rsidR="002356AC" w:rsidRPr="004474B1" w:rsidRDefault="002356AC" w:rsidP="004474B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tab/>
      </w:r>
      <w:r w:rsidR="00445BE5">
        <w:rPr>
          <w:rFonts w:ascii="Times New Roman" w:hAnsi="Times New Roman"/>
          <w:sz w:val="24"/>
          <w:szCs w:val="24"/>
        </w:rPr>
        <w:t>В результате</w:t>
      </w:r>
      <w:r w:rsidRPr="004474B1">
        <w:rPr>
          <w:rFonts w:ascii="Times New Roman" w:hAnsi="Times New Roman"/>
          <w:sz w:val="24"/>
          <w:szCs w:val="24"/>
        </w:rPr>
        <w:t xml:space="preserve"> выполнения лабораторной работы были изучены возможности языка Python для работы с данными с использованием библиотеки Pandas, освоены методы визуали</w:t>
      </w:r>
      <w:r w:rsidR="00534FF1" w:rsidRPr="004474B1">
        <w:rPr>
          <w:rFonts w:ascii="Times New Roman" w:hAnsi="Times New Roman"/>
          <w:sz w:val="24"/>
          <w:szCs w:val="24"/>
        </w:rPr>
        <w:t>за</w:t>
      </w:r>
      <w:r w:rsidRPr="004474B1">
        <w:rPr>
          <w:rFonts w:ascii="Times New Roman" w:hAnsi="Times New Roman"/>
          <w:sz w:val="24"/>
          <w:szCs w:val="24"/>
        </w:rPr>
        <w:t xml:space="preserve">ции данных с использованием Matplotlib и Seaborn. </w:t>
      </w:r>
      <w:r w:rsidR="00534FF1" w:rsidRPr="004474B1">
        <w:rPr>
          <w:rFonts w:ascii="Times New Roman" w:hAnsi="Times New Roman"/>
          <w:sz w:val="24"/>
          <w:szCs w:val="24"/>
        </w:rPr>
        <w:t>Т</w:t>
      </w:r>
      <w:r w:rsidRPr="004474B1">
        <w:rPr>
          <w:rFonts w:ascii="Times New Roman" w:hAnsi="Times New Roman"/>
          <w:sz w:val="24"/>
          <w:szCs w:val="24"/>
        </w:rPr>
        <w:t>акже</w:t>
      </w:r>
      <w:r w:rsidR="00534FF1" w:rsidRPr="004474B1">
        <w:rPr>
          <w:rFonts w:ascii="Times New Roman" w:hAnsi="Times New Roman"/>
          <w:sz w:val="24"/>
          <w:szCs w:val="24"/>
        </w:rPr>
        <w:t xml:space="preserve"> рассмотрены методы машинного обучения с применением</w:t>
      </w:r>
      <w:r w:rsidRPr="004474B1">
        <w:rPr>
          <w:rFonts w:ascii="Times New Roman" w:hAnsi="Times New Roman"/>
          <w:sz w:val="24"/>
          <w:szCs w:val="24"/>
        </w:rPr>
        <w:t xml:space="preserve"> библиотек Scikit-learn</w:t>
      </w:r>
      <w:r w:rsidR="004474B1" w:rsidRPr="004474B1">
        <w:rPr>
          <w:rFonts w:ascii="Times New Roman" w:hAnsi="Times New Roman"/>
          <w:sz w:val="24"/>
          <w:szCs w:val="24"/>
        </w:rPr>
        <w:t xml:space="preserve"> и XGBoost</w:t>
      </w:r>
      <w:r w:rsidRPr="004474B1">
        <w:rPr>
          <w:rFonts w:ascii="Times New Roman" w:hAnsi="Times New Roman"/>
          <w:sz w:val="24"/>
          <w:szCs w:val="24"/>
        </w:rPr>
        <w:t xml:space="preserve"> для </w:t>
      </w:r>
      <w:r w:rsidR="00534FF1" w:rsidRPr="004474B1">
        <w:rPr>
          <w:rFonts w:ascii="Times New Roman" w:hAnsi="Times New Roman"/>
          <w:sz w:val="24"/>
          <w:szCs w:val="24"/>
        </w:rPr>
        <w:t>построения и оценки</w:t>
      </w:r>
      <w:r w:rsidRPr="004474B1">
        <w:rPr>
          <w:rFonts w:ascii="Times New Roman" w:hAnsi="Times New Roman"/>
          <w:sz w:val="24"/>
          <w:szCs w:val="24"/>
        </w:rPr>
        <w:t xml:space="preserve"> </w:t>
      </w:r>
      <w:r w:rsidR="00534FF1" w:rsidRPr="004474B1">
        <w:rPr>
          <w:rFonts w:ascii="Times New Roman" w:hAnsi="Times New Roman"/>
          <w:sz w:val="24"/>
          <w:szCs w:val="24"/>
        </w:rPr>
        <w:t xml:space="preserve">моделей </w:t>
      </w:r>
      <w:r w:rsidR="00445BE5">
        <w:rPr>
          <w:rFonts w:ascii="Times New Roman" w:hAnsi="Times New Roman"/>
          <w:sz w:val="24"/>
          <w:szCs w:val="24"/>
        </w:rPr>
        <w:t>прогнозирования</w:t>
      </w:r>
      <w:r w:rsidRPr="004474B1">
        <w:rPr>
          <w:rFonts w:ascii="Times New Roman" w:hAnsi="Times New Roman"/>
          <w:sz w:val="24"/>
          <w:szCs w:val="24"/>
        </w:rPr>
        <w:t>.</w:t>
      </w:r>
    </w:p>
    <w:p w:rsidR="00445BE5" w:rsidRDefault="004474B1" w:rsidP="004474B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2356AC" w:rsidRPr="004474B1">
        <w:rPr>
          <w:rFonts w:ascii="Times New Roman" w:hAnsi="Times New Roman"/>
          <w:sz w:val="24"/>
          <w:szCs w:val="24"/>
        </w:rPr>
        <w:t xml:space="preserve">В </w:t>
      </w:r>
      <w:r w:rsidR="00534FF1" w:rsidRPr="004474B1">
        <w:rPr>
          <w:rFonts w:ascii="Times New Roman" w:hAnsi="Times New Roman"/>
          <w:sz w:val="24"/>
          <w:szCs w:val="24"/>
        </w:rPr>
        <w:t>соответствии</w:t>
      </w:r>
      <w:r w:rsidR="002356AC" w:rsidRPr="004474B1">
        <w:rPr>
          <w:rFonts w:ascii="Times New Roman" w:hAnsi="Times New Roman"/>
          <w:sz w:val="24"/>
          <w:szCs w:val="24"/>
        </w:rPr>
        <w:t xml:space="preserve"> с поставленными задачами был загружен датасет, выполнена его первичная обработка, включая анализ </w:t>
      </w:r>
      <w:r w:rsidR="00534FF1" w:rsidRPr="004474B1">
        <w:rPr>
          <w:rFonts w:ascii="Times New Roman" w:hAnsi="Times New Roman"/>
          <w:sz w:val="24"/>
          <w:szCs w:val="24"/>
        </w:rPr>
        <w:t>структуры</w:t>
      </w:r>
      <w:r w:rsidR="002356AC" w:rsidRPr="004474B1">
        <w:rPr>
          <w:rFonts w:ascii="Times New Roman" w:hAnsi="Times New Roman"/>
          <w:sz w:val="24"/>
          <w:szCs w:val="24"/>
        </w:rPr>
        <w:t xml:space="preserve"> данных, </w:t>
      </w:r>
      <w:r w:rsidR="00534FF1" w:rsidRPr="004474B1">
        <w:rPr>
          <w:rFonts w:ascii="Times New Roman" w:hAnsi="Times New Roman"/>
          <w:sz w:val="24"/>
          <w:szCs w:val="24"/>
        </w:rPr>
        <w:t>проверку</w:t>
      </w:r>
      <w:r w:rsidR="002356AC" w:rsidRPr="004474B1">
        <w:rPr>
          <w:rFonts w:ascii="Times New Roman" w:hAnsi="Times New Roman"/>
          <w:sz w:val="24"/>
          <w:szCs w:val="24"/>
        </w:rPr>
        <w:t xml:space="preserve"> типов и предобработку. </w:t>
      </w:r>
      <w:r w:rsidR="00534FF1" w:rsidRPr="004474B1">
        <w:rPr>
          <w:rFonts w:ascii="Times New Roman" w:hAnsi="Times New Roman"/>
          <w:sz w:val="24"/>
          <w:szCs w:val="24"/>
        </w:rPr>
        <w:t xml:space="preserve">Затем была рассчитана и визуализирована корреляция между признаками, построены графики распределений. На основе полученных визуализаций </w:t>
      </w:r>
      <w:r w:rsidRPr="004474B1">
        <w:rPr>
          <w:rFonts w:ascii="Times New Roman" w:hAnsi="Times New Roman"/>
          <w:sz w:val="24"/>
          <w:szCs w:val="24"/>
        </w:rPr>
        <w:t>были выявлены особенности</w:t>
      </w:r>
      <w:r w:rsidR="00445BE5">
        <w:rPr>
          <w:rFonts w:ascii="Times New Roman" w:hAnsi="Times New Roman"/>
          <w:sz w:val="24"/>
          <w:szCs w:val="24"/>
        </w:rPr>
        <w:t xml:space="preserve"> распределения данных и степень их взаимосвязанности</w:t>
      </w:r>
      <w:r w:rsidRPr="004474B1">
        <w:rPr>
          <w:rFonts w:ascii="Times New Roman" w:hAnsi="Times New Roman"/>
          <w:sz w:val="24"/>
          <w:szCs w:val="24"/>
        </w:rPr>
        <w:t>.</w:t>
      </w:r>
      <w:r w:rsidR="00534FF1" w:rsidRPr="004474B1">
        <w:rPr>
          <w:rFonts w:ascii="Times New Roman" w:hAnsi="Times New Roman"/>
          <w:sz w:val="24"/>
          <w:szCs w:val="24"/>
        </w:rPr>
        <w:t xml:space="preserve"> </w:t>
      </w:r>
    </w:p>
    <w:p w:rsidR="0049628A" w:rsidRPr="004474B1" w:rsidRDefault="00445BE5" w:rsidP="004474B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534FF1" w:rsidRPr="004474B1">
        <w:rPr>
          <w:rFonts w:ascii="Times New Roman" w:hAnsi="Times New Roman"/>
          <w:sz w:val="24"/>
          <w:szCs w:val="24"/>
        </w:rPr>
        <w:t>В рамках работы с методами машинного обучения были реализованы модели классификации (</w:t>
      </w:r>
      <w:r w:rsidR="004474B1" w:rsidRPr="004474B1">
        <w:rPr>
          <w:rFonts w:ascii="Times New Roman" w:hAnsi="Times New Roman"/>
          <w:sz w:val="24"/>
          <w:szCs w:val="24"/>
        </w:rPr>
        <w:t>Random Forest Classiifier, XGBoost Classifier</w:t>
      </w:r>
      <w:r w:rsidR="00534FF1" w:rsidRPr="004474B1">
        <w:rPr>
          <w:rFonts w:ascii="Times New Roman" w:hAnsi="Times New Roman"/>
          <w:sz w:val="24"/>
          <w:szCs w:val="24"/>
        </w:rPr>
        <w:t>)</w:t>
      </w:r>
      <w:r w:rsidR="004474B1" w:rsidRPr="004474B1">
        <w:rPr>
          <w:rFonts w:ascii="Times New Roman" w:hAnsi="Times New Roman"/>
          <w:sz w:val="24"/>
          <w:szCs w:val="24"/>
        </w:rPr>
        <w:t xml:space="preserve"> для решения задачи прогнозирования целевой переменной.</w:t>
      </w:r>
      <w:r w:rsidR="00534FF1" w:rsidRPr="004474B1">
        <w:rPr>
          <w:rFonts w:ascii="Times New Roman" w:hAnsi="Times New Roman"/>
          <w:sz w:val="24"/>
          <w:szCs w:val="24"/>
        </w:rPr>
        <w:t xml:space="preserve"> </w:t>
      </w:r>
      <w:r w:rsidR="004474B1" w:rsidRPr="004474B1">
        <w:rPr>
          <w:rFonts w:ascii="Times New Roman" w:hAnsi="Times New Roman"/>
          <w:sz w:val="24"/>
          <w:szCs w:val="24"/>
        </w:rPr>
        <w:t>Также п</w:t>
      </w:r>
      <w:r w:rsidR="00534FF1" w:rsidRPr="004474B1">
        <w:rPr>
          <w:rFonts w:ascii="Times New Roman" w:hAnsi="Times New Roman"/>
          <w:sz w:val="24"/>
          <w:szCs w:val="24"/>
        </w:rPr>
        <w:t xml:space="preserve">роведена оценка </w:t>
      </w:r>
      <w:r w:rsidR="004474B1" w:rsidRPr="004474B1">
        <w:rPr>
          <w:rFonts w:ascii="Times New Roman" w:hAnsi="Times New Roman"/>
          <w:sz w:val="24"/>
          <w:szCs w:val="24"/>
        </w:rPr>
        <w:t xml:space="preserve">работы моделей </w:t>
      </w:r>
      <w:r w:rsidR="00534FF1" w:rsidRPr="004474B1">
        <w:rPr>
          <w:rFonts w:ascii="Times New Roman" w:hAnsi="Times New Roman"/>
          <w:sz w:val="24"/>
          <w:szCs w:val="24"/>
        </w:rPr>
        <w:t xml:space="preserve">с использованием стандартных метрик качества, проанализирована способность моделей к разделению классов. </w:t>
      </w:r>
      <w:r w:rsidR="009047DA">
        <w:rPr>
          <w:rFonts w:ascii="Times New Roman" w:hAnsi="Times New Roman"/>
          <w:sz w:val="24"/>
          <w:szCs w:val="24"/>
        </w:rPr>
        <w:t xml:space="preserve">Полученные результаты показали ограниченную предсказательную способность признаков </w:t>
      </w:r>
      <w:r w:rsidR="005377B9">
        <w:rPr>
          <w:rFonts w:ascii="Times New Roman" w:hAnsi="Times New Roman"/>
          <w:sz w:val="24"/>
          <w:szCs w:val="24"/>
        </w:rPr>
        <w:t>для задачи классификации оттока</w:t>
      </w:r>
      <w:r w:rsidR="009047DA">
        <w:rPr>
          <w:rFonts w:ascii="Times New Roman" w:hAnsi="Times New Roman"/>
          <w:sz w:val="24"/>
          <w:szCs w:val="24"/>
        </w:rPr>
        <w:t>. Несмотря на невысокие показателя качества, сам по себе данный итог является значимым для исследования, отражающим особенности исходных данных.</w:t>
      </w:r>
    </w:p>
    <w:p w:rsidR="0049628A" w:rsidRPr="004474B1" w:rsidRDefault="004474B1" w:rsidP="004474B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2356AC" w:rsidRPr="004474B1">
        <w:rPr>
          <w:rFonts w:ascii="Times New Roman" w:hAnsi="Times New Roman"/>
          <w:sz w:val="24"/>
          <w:szCs w:val="24"/>
        </w:rPr>
        <w:t>Помимо технических компетенций, работа способствовала развитию аналитического мышления: навыка выявлять закономерности, проверять гипотезы о связях между признаками и критически оценивать качество предобработки данных</w:t>
      </w:r>
      <w:r w:rsidR="00445BE5">
        <w:rPr>
          <w:rFonts w:ascii="Times New Roman" w:hAnsi="Times New Roman"/>
          <w:sz w:val="24"/>
          <w:szCs w:val="24"/>
        </w:rPr>
        <w:t>, интерпретировать результаты моделирования и оценивать качество построенных моделей.</w:t>
      </w:r>
    </w:p>
    <w:p w:rsidR="0049628A" w:rsidRPr="00B95B4E" w:rsidRDefault="00445BE5" w:rsidP="00B95B4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2356AC" w:rsidRPr="004474B1">
        <w:rPr>
          <w:rFonts w:ascii="Times New Roman" w:hAnsi="Times New Roman"/>
          <w:sz w:val="24"/>
          <w:szCs w:val="24"/>
        </w:rPr>
        <w:t xml:space="preserve">Полученные знания и навыки являются </w:t>
      </w:r>
      <w:r w:rsidR="00534FF1" w:rsidRPr="004474B1">
        <w:rPr>
          <w:rFonts w:ascii="Times New Roman" w:hAnsi="Times New Roman"/>
          <w:sz w:val="24"/>
          <w:szCs w:val="24"/>
        </w:rPr>
        <w:t>востребованными</w:t>
      </w:r>
      <w:r w:rsidR="002356AC" w:rsidRPr="004474B1">
        <w:rPr>
          <w:rFonts w:ascii="Times New Roman" w:hAnsi="Times New Roman"/>
          <w:sz w:val="24"/>
          <w:szCs w:val="24"/>
        </w:rPr>
        <w:t xml:space="preserve"> в </w:t>
      </w:r>
      <w:r>
        <w:rPr>
          <w:rFonts w:ascii="Times New Roman" w:hAnsi="Times New Roman"/>
          <w:sz w:val="24"/>
          <w:szCs w:val="24"/>
        </w:rPr>
        <w:t>области</w:t>
      </w:r>
      <w:r w:rsidR="004474B1" w:rsidRPr="004474B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анализа</w:t>
      </w:r>
      <w:r w:rsidR="004474B1" w:rsidRPr="004474B1">
        <w:rPr>
          <w:rFonts w:ascii="Times New Roman" w:hAnsi="Times New Roman"/>
          <w:sz w:val="24"/>
          <w:szCs w:val="24"/>
        </w:rPr>
        <w:t xml:space="preserve"> данных и машинного обучения и могут быть </w:t>
      </w:r>
      <w:r w:rsidRPr="004474B1">
        <w:rPr>
          <w:rFonts w:ascii="Times New Roman" w:hAnsi="Times New Roman"/>
          <w:sz w:val="24"/>
          <w:szCs w:val="24"/>
        </w:rPr>
        <w:t>применены</w:t>
      </w:r>
      <w:r w:rsidR="004474B1" w:rsidRPr="004474B1">
        <w:rPr>
          <w:rFonts w:ascii="Times New Roman" w:hAnsi="Times New Roman"/>
          <w:sz w:val="24"/>
          <w:szCs w:val="24"/>
        </w:rPr>
        <w:t xml:space="preserve"> при решении задач прогнозирования, </w:t>
      </w:r>
      <w:r w:rsidRPr="004474B1">
        <w:rPr>
          <w:rFonts w:ascii="Times New Roman" w:hAnsi="Times New Roman"/>
          <w:sz w:val="24"/>
          <w:szCs w:val="24"/>
        </w:rPr>
        <w:t>классификации</w:t>
      </w:r>
      <w:r w:rsidR="004474B1" w:rsidRPr="004474B1">
        <w:rPr>
          <w:rFonts w:ascii="Times New Roman" w:hAnsi="Times New Roman"/>
          <w:sz w:val="24"/>
          <w:szCs w:val="24"/>
        </w:rPr>
        <w:t xml:space="preserve"> и исследовательского анализа данных в различных предметных областях.</w:t>
      </w:r>
      <w:r w:rsidR="00534FF1" w:rsidRPr="004474B1">
        <w:rPr>
          <w:rFonts w:ascii="Times New Roman" w:hAnsi="Times New Roman"/>
          <w:sz w:val="24"/>
          <w:szCs w:val="24"/>
        </w:rPr>
        <w:t xml:space="preserve"> </w:t>
      </w:r>
    </w:p>
    <w:p w:rsidR="0049628A" w:rsidRDefault="0049628A" w:rsidP="0049628A"/>
    <w:p w:rsidR="0049628A" w:rsidRDefault="0049628A" w:rsidP="0049628A"/>
    <w:p w:rsidR="0049628A" w:rsidRDefault="0049628A" w:rsidP="0049628A"/>
    <w:p w:rsidR="0049628A" w:rsidRDefault="0049628A" w:rsidP="0049628A"/>
    <w:p w:rsidR="0049628A" w:rsidRDefault="0049628A" w:rsidP="0049628A"/>
    <w:p w:rsidR="0049628A" w:rsidRDefault="0049628A" w:rsidP="0049628A"/>
    <w:p w:rsidR="0049628A" w:rsidRDefault="0049628A" w:rsidP="0049628A"/>
    <w:p w:rsidR="0049628A" w:rsidRDefault="0049628A" w:rsidP="0049628A"/>
    <w:p w:rsidR="00B2222C" w:rsidRPr="00B2222C" w:rsidRDefault="00B2222C" w:rsidP="00B26457">
      <w:pPr>
        <w:spacing w:line="360" w:lineRule="auto"/>
        <w:rPr>
          <w:rFonts w:ascii="Times New Roman" w:hAnsi="Times New Roman"/>
          <w:b/>
          <w:sz w:val="24"/>
          <w:lang w:val="en-US"/>
        </w:rPr>
      </w:pPr>
    </w:p>
    <w:sectPr w:rsidR="00B2222C" w:rsidRPr="00B2222C" w:rsidSect="00E35C48">
      <w:footerReference w:type="default" r:id="rId39"/>
      <w:pgSz w:w="11906" w:h="16838"/>
      <w:pgMar w:top="709" w:right="850" w:bottom="426" w:left="1701" w:header="708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F68" w:rsidRDefault="00EC5F68" w:rsidP="00E91933">
      <w:pPr>
        <w:spacing w:after="0" w:line="240" w:lineRule="auto"/>
      </w:pPr>
      <w:r>
        <w:separator/>
      </w:r>
    </w:p>
  </w:endnote>
  <w:endnote w:type="continuationSeparator" w:id="0">
    <w:p w:rsidR="00EC5F68" w:rsidRDefault="00EC5F68" w:rsidP="00E9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3444898"/>
      <w:docPartObj>
        <w:docPartGallery w:val="Page Numbers (Bottom of Page)"/>
        <w:docPartUnique/>
      </w:docPartObj>
    </w:sdtPr>
    <w:sdtEndPr/>
    <w:sdtContent>
      <w:p w:rsidR="000803F2" w:rsidRDefault="000803F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972">
          <w:rPr>
            <w:noProof/>
          </w:rPr>
          <w:t>28</w:t>
        </w:r>
        <w:r>
          <w:fldChar w:fldCharType="end"/>
        </w:r>
      </w:p>
    </w:sdtContent>
  </w:sdt>
  <w:p w:rsidR="000803F2" w:rsidRDefault="000803F2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F68" w:rsidRDefault="00EC5F68" w:rsidP="00E91933">
      <w:pPr>
        <w:spacing w:after="0" w:line="240" w:lineRule="auto"/>
      </w:pPr>
      <w:r>
        <w:separator/>
      </w:r>
    </w:p>
  </w:footnote>
  <w:footnote w:type="continuationSeparator" w:id="0">
    <w:p w:rsidR="00EC5F68" w:rsidRDefault="00EC5F68" w:rsidP="00E9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B1DB9"/>
    <w:multiLevelType w:val="multilevel"/>
    <w:tmpl w:val="FF4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70E6C"/>
    <w:multiLevelType w:val="hybridMultilevel"/>
    <w:tmpl w:val="F1FA8B9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C72CC"/>
    <w:multiLevelType w:val="multilevel"/>
    <w:tmpl w:val="948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47901"/>
    <w:multiLevelType w:val="hybridMultilevel"/>
    <w:tmpl w:val="DAF81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30B0E"/>
    <w:multiLevelType w:val="multilevel"/>
    <w:tmpl w:val="744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591F04"/>
    <w:multiLevelType w:val="hybridMultilevel"/>
    <w:tmpl w:val="199CC20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785BB4"/>
    <w:multiLevelType w:val="multilevel"/>
    <w:tmpl w:val="7EE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21116F"/>
    <w:multiLevelType w:val="hybridMultilevel"/>
    <w:tmpl w:val="008EA754"/>
    <w:lvl w:ilvl="0" w:tplc="3580CD1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120388"/>
    <w:multiLevelType w:val="hybridMultilevel"/>
    <w:tmpl w:val="55E0D7CA"/>
    <w:lvl w:ilvl="0" w:tplc="B7305A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8545C5F"/>
    <w:multiLevelType w:val="multilevel"/>
    <w:tmpl w:val="D022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DC4993"/>
    <w:multiLevelType w:val="hybridMultilevel"/>
    <w:tmpl w:val="B33CAAB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254B99"/>
    <w:multiLevelType w:val="hybridMultilevel"/>
    <w:tmpl w:val="C780092A"/>
    <w:lvl w:ilvl="0" w:tplc="B7305A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9B62F39"/>
    <w:multiLevelType w:val="hybridMultilevel"/>
    <w:tmpl w:val="8F6C9D4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3A2A6B"/>
    <w:multiLevelType w:val="hybridMultilevel"/>
    <w:tmpl w:val="10A8552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6F7569"/>
    <w:multiLevelType w:val="multilevel"/>
    <w:tmpl w:val="1DC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DA68C7"/>
    <w:multiLevelType w:val="multilevel"/>
    <w:tmpl w:val="DAA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CB62A2"/>
    <w:multiLevelType w:val="hybridMultilevel"/>
    <w:tmpl w:val="44E8F32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16"/>
  </w:num>
  <w:num w:numId="9">
    <w:abstractNumId w:val="12"/>
  </w:num>
  <w:num w:numId="10">
    <w:abstractNumId w:val="9"/>
  </w:num>
  <w:num w:numId="11">
    <w:abstractNumId w:val="15"/>
  </w:num>
  <w:num w:numId="12">
    <w:abstractNumId w:val="10"/>
  </w:num>
  <w:num w:numId="13">
    <w:abstractNumId w:val="5"/>
  </w:num>
  <w:num w:numId="14">
    <w:abstractNumId w:val="6"/>
  </w:num>
  <w:num w:numId="15">
    <w:abstractNumId w:val="13"/>
  </w:num>
  <w:num w:numId="16">
    <w:abstractNumId w:val="14"/>
  </w:num>
  <w:num w:numId="1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12"/>
    <w:rsid w:val="000044F9"/>
    <w:rsid w:val="00011BEA"/>
    <w:rsid w:val="0001387D"/>
    <w:rsid w:val="00016A00"/>
    <w:rsid w:val="00022311"/>
    <w:rsid w:val="000225E3"/>
    <w:rsid w:val="00022F82"/>
    <w:rsid w:val="00023463"/>
    <w:rsid w:val="000266B1"/>
    <w:rsid w:val="00035DFB"/>
    <w:rsid w:val="00045FC5"/>
    <w:rsid w:val="000554B3"/>
    <w:rsid w:val="00066740"/>
    <w:rsid w:val="00066A97"/>
    <w:rsid w:val="0006734D"/>
    <w:rsid w:val="00071782"/>
    <w:rsid w:val="00077E29"/>
    <w:rsid w:val="000803F2"/>
    <w:rsid w:val="000A71AF"/>
    <w:rsid w:val="000B1456"/>
    <w:rsid w:val="000B629A"/>
    <w:rsid w:val="000B662F"/>
    <w:rsid w:val="000C7AE9"/>
    <w:rsid w:val="000D4993"/>
    <w:rsid w:val="000D6BBC"/>
    <w:rsid w:val="000F3A22"/>
    <w:rsid w:val="00106A26"/>
    <w:rsid w:val="00115A8F"/>
    <w:rsid w:val="0012766C"/>
    <w:rsid w:val="00141A53"/>
    <w:rsid w:val="00161F7E"/>
    <w:rsid w:val="001675AC"/>
    <w:rsid w:val="00171A14"/>
    <w:rsid w:val="00176B06"/>
    <w:rsid w:val="00177F02"/>
    <w:rsid w:val="0018078C"/>
    <w:rsid w:val="00180D7D"/>
    <w:rsid w:val="001845B1"/>
    <w:rsid w:val="001958F5"/>
    <w:rsid w:val="00196FBF"/>
    <w:rsid w:val="001A35D2"/>
    <w:rsid w:val="001A63FE"/>
    <w:rsid w:val="001B0547"/>
    <w:rsid w:val="001C1A34"/>
    <w:rsid w:val="001D3E8A"/>
    <w:rsid w:val="001D5322"/>
    <w:rsid w:val="001F1367"/>
    <w:rsid w:val="001F5D04"/>
    <w:rsid w:val="00204800"/>
    <w:rsid w:val="002107AD"/>
    <w:rsid w:val="00210987"/>
    <w:rsid w:val="002155CD"/>
    <w:rsid w:val="00225E46"/>
    <w:rsid w:val="00226B48"/>
    <w:rsid w:val="00227855"/>
    <w:rsid w:val="002356AC"/>
    <w:rsid w:val="00235A58"/>
    <w:rsid w:val="002413E7"/>
    <w:rsid w:val="0024663E"/>
    <w:rsid w:val="00252024"/>
    <w:rsid w:val="0025290F"/>
    <w:rsid w:val="00270BBC"/>
    <w:rsid w:val="00277422"/>
    <w:rsid w:val="002850C4"/>
    <w:rsid w:val="00297E9C"/>
    <w:rsid w:val="002A5209"/>
    <w:rsid w:val="002B1E71"/>
    <w:rsid w:val="002C3ECC"/>
    <w:rsid w:val="002D23F2"/>
    <w:rsid w:val="002D36B8"/>
    <w:rsid w:val="002E466A"/>
    <w:rsid w:val="002E4F89"/>
    <w:rsid w:val="00302E61"/>
    <w:rsid w:val="00303355"/>
    <w:rsid w:val="00305C8F"/>
    <w:rsid w:val="00306880"/>
    <w:rsid w:val="00315E30"/>
    <w:rsid w:val="003201BF"/>
    <w:rsid w:val="003203C0"/>
    <w:rsid w:val="00322DF9"/>
    <w:rsid w:val="00326CB5"/>
    <w:rsid w:val="00351780"/>
    <w:rsid w:val="00354691"/>
    <w:rsid w:val="00354E85"/>
    <w:rsid w:val="00375335"/>
    <w:rsid w:val="00377264"/>
    <w:rsid w:val="003874A3"/>
    <w:rsid w:val="00396F6A"/>
    <w:rsid w:val="003A6EC7"/>
    <w:rsid w:val="003D0439"/>
    <w:rsid w:val="003D240F"/>
    <w:rsid w:val="0040097D"/>
    <w:rsid w:val="004013C0"/>
    <w:rsid w:val="00416903"/>
    <w:rsid w:val="00421EF0"/>
    <w:rsid w:val="004323C6"/>
    <w:rsid w:val="00436AAE"/>
    <w:rsid w:val="004426CC"/>
    <w:rsid w:val="00445BE5"/>
    <w:rsid w:val="00446014"/>
    <w:rsid w:val="004474B1"/>
    <w:rsid w:val="00450F95"/>
    <w:rsid w:val="00454F8C"/>
    <w:rsid w:val="00457201"/>
    <w:rsid w:val="004619AE"/>
    <w:rsid w:val="004629A9"/>
    <w:rsid w:val="004674A6"/>
    <w:rsid w:val="00475188"/>
    <w:rsid w:val="0048059D"/>
    <w:rsid w:val="00481F2A"/>
    <w:rsid w:val="00490CC8"/>
    <w:rsid w:val="00490DAB"/>
    <w:rsid w:val="0049628A"/>
    <w:rsid w:val="004A0548"/>
    <w:rsid w:val="004B2228"/>
    <w:rsid w:val="004B7816"/>
    <w:rsid w:val="004C0E97"/>
    <w:rsid w:val="004C416D"/>
    <w:rsid w:val="004D5031"/>
    <w:rsid w:val="004E16E1"/>
    <w:rsid w:val="004E2627"/>
    <w:rsid w:val="004E63A7"/>
    <w:rsid w:val="00501B35"/>
    <w:rsid w:val="0050295A"/>
    <w:rsid w:val="00506F97"/>
    <w:rsid w:val="00515B1F"/>
    <w:rsid w:val="00534FF1"/>
    <w:rsid w:val="005377B9"/>
    <w:rsid w:val="005417AC"/>
    <w:rsid w:val="0054655A"/>
    <w:rsid w:val="0057254B"/>
    <w:rsid w:val="00574771"/>
    <w:rsid w:val="00581525"/>
    <w:rsid w:val="005845CC"/>
    <w:rsid w:val="00592FA4"/>
    <w:rsid w:val="0059551C"/>
    <w:rsid w:val="005A516C"/>
    <w:rsid w:val="005B1AA2"/>
    <w:rsid w:val="005B4038"/>
    <w:rsid w:val="005B6343"/>
    <w:rsid w:val="005B6A82"/>
    <w:rsid w:val="005C1323"/>
    <w:rsid w:val="005C2651"/>
    <w:rsid w:val="005C7C3C"/>
    <w:rsid w:val="005E0E12"/>
    <w:rsid w:val="005E393F"/>
    <w:rsid w:val="005F5205"/>
    <w:rsid w:val="005F7515"/>
    <w:rsid w:val="0060399D"/>
    <w:rsid w:val="00606FF4"/>
    <w:rsid w:val="006231F1"/>
    <w:rsid w:val="006277B5"/>
    <w:rsid w:val="00634B81"/>
    <w:rsid w:val="00646027"/>
    <w:rsid w:val="0065210C"/>
    <w:rsid w:val="00652633"/>
    <w:rsid w:val="006530E8"/>
    <w:rsid w:val="00653C4F"/>
    <w:rsid w:val="00657CD7"/>
    <w:rsid w:val="00657F64"/>
    <w:rsid w:val="0066130E"/>
    <w:rsid w:val="006645CA"/>
    <w:rsid w:val="00664A91"/>
    <w:rsid w:val="00681BAD"/>
    <w:rsid w:val="006831EE"/>
    <w:rsid w:val="006878E8"/>
    <w:rsid w:val="00691356"/>
    <w:rsid w:val="00691C3C"/>
    <w:rsid w:val="006A1B13"/>
    <w:rsid w:val="006B1929"/>
    <w:rsid w:val="006B3DE3"/>
    <w:rsid w:val="006C05DF"/>
    <w:rsid w:val="006C7298"/>
    <w:rsid w:val="006D20AE"/>
    <w:rsid w:val="006E1C65"/>
    <w:rsid w:val="006E3152"/>
    <w:rsid w:val="006E3E5C"/>
    <w:rsid w:val="006F2797"/>
    <w:rsid w:val="006F4E40"/>
    <w:rsid w:val="0070168E"/>
    <w:rsid w:val="00701DC7"/>
    <w:rsid w:val="00702AF9"/>
    <w:rsid w:val="00705EB4"/>
    <w:rsid w:val="00712EB9"/>
    <w:rsid w:val="0072008A"/>
    <w:rsid w:val="00721791"/>
    <w:rsid w:val="00734DFC"/>
    <w:rsid w:val="00735BDB"/>
    <w:rsid w:val="00760FD5"/>
    <w:rsid w:val="00762575"/>
    <w:rsid w:val="00762754"/>
    <w:rsid w:val="00764A90"/>
    <w:rsid w:val="00764FA4"/>
    <w:rsid w:val="007728D9"/>
    <w:rsid w:val="00791C8C"/>
    <w:rsid w:val="00796D3E"/>
    <w:rsid w:val="007A011E"/>
    <w:rsid w:val="007A2D65"/>
    <w:rsid w:val="007A384F"/>
    <w:rsid w:val="007B7A3D"/>
    <w:rsid w:val="007B7E4D"/>
    <w:rsid w:val="007D2F16"/>
    <w:rsid w:val="007D6D53"/>
    <w:rsid w:val="007E1973"/>
    <w:rsid w:val="007F02F9"/>
    <w:rsid w:val="007F34E9"/>
    <w:rsid w:val="008007BF"/>
    <w:rsid w:val="00803D19"/>
    <w:rsid w:val="00810ACB"/>
    <w:rsid w:val="0082015E"/>
    <w:rsid w:val="00826041"/>
    <w:rsid w:val="008364A5"/>
    <w:rsid w:val="00837B46"/>
    <w:rsid w:val="00837E1F"/>
    <w:rsid w:val="0085750E"/>
    <w:rsid w:val="00857AEA"/>
    <w:rsid w:val="008636B9"/>
    <w:rsid w:val="00872727"/>
    <w:rsid w:val="008731A8"/>
    <w:rsid w:val="00897A56"/>
    <w:rsid w:val="008A0A0A"/>
    <w:rsid w:val="008A166A"/>
    <w:rsid w:val="008B23CC"/>
    <w:rsid w:val="008B4B82"/>
    <w:rsid w:val="008B5D97"/>
    <w:rsid w:val="008C0120"/>
    <w:rsid w:val="008C384E"/>
    <w:rsid w:val="008C78C2"/>
    <w:rsid w:val="008D0707"/>
    <w:rsid w:val="008D3494"/>
    <w:rsid w:val="008E795D"/>
    <w:rsid w:val="008F1B8F"/>
    <w:rsid w:val="00901743"/>
    <w:rsid w:val="0090459C"/>
    <w:rsid w:val="009047DA"/>
    <w:rsid w:val="00926730"/>
    <w:rsid w:val="00933728"/>
    <w:rsid w:val="00937573"/>
    <w:rsid w:val="009547C1"/>
    <w:rsid w:val="0095545E"/>
    <w:rsid w:val="00960AC5"/>
    <w:rsid w:val="0096292B"/>
    <w:rsid w:val="00962CC6"/>
    <w:rsid w:val="009837FD"/>
    <w:rsid w:val="00993624"/>
    <w:rsid w:val="00994B74"/>
    <w:rsid w:val="00995DF7"/>
    <w:rsid w:val="00997B13"/>
    <w:rsid w:val="009A0485"/>
    <w:rsid w:val="009B2A3D"/>
    <w:rsid w:val="009D5C0C"/>
    <w:rsid w:val="009E458C"/>
    <w:rsid w:val="009F4289"/>
    <w:rsid w:val="009F5B11"/>
    <w:rsid w:val="00A000C0"/>
    <w:rsid w:val="00A04132"/>
    <w:rsid w:val="00A04E41"/>
    <w:rsid w:val="00A07C65"/>
    <w:rsid w:val="00A13652"/>
    <w:rsid w:val="00A13BB3"/>
    <w:rsid w:val="00A16E0A"/>
    <w:rsid w:val="00A25BF7"/>
    <w:rsid w:val="00A27B6B"/>
    <w:rsid w:val="00A33E5A"/>
    <w:rsid w:val="00A36064"/>
    <w:rsid w:val="00A4269A"/>
    <w:rsid w:val="00A63FC8"/>
    <w:rsid w:val="00A74B40"/>
    <w:rsid w:val="00A830B7"/>
    <w:rsid w:val="00A97972"/>
    <w:rsid w:val="00AA099B"/>
    <w:rsid w:val="00AA3425"/>
    <w:rsid w:val="00AB534C"/>
    <w:rsid w:val="00AC4537"/>
    <w:rsid w:val="00AD4408"/>
    <w:rsid w:val="00AD773E"/>
    <w:rsid w:val="00AE1CF6"/>
    <w:rsid w:val="00AF69F2"/>
    <w:rsid w:val="00AF6B10"/>
    <w:rsid w:val="00B013AC"/>
    <w:rsid w:val="00B06B8E"/>
    <w:rsid w:val="00B2222C"/>
    <w:rsid w:val="00B2300C"/>
    <w:rsid w:val="00B24278"/>
    <w:rsid w:val="00B26457"/>
    <w:rsid w:val="00B42D9A"/>
    <w:rsid w:val="00B43B91"/>
    <w:rsid w:val="00B56092"/>
    <w:rsid w:val="00B57CC7"/>
    <w:rsid w:val="00B62AEB"/>
    <w:rsid w:val="00B6557D"/>
    <w:rsid w:val="00B71BAF"/>
    <w:rsid w:val="00B73C60"/>
    <w:rsid w:val="00B748B4"/>
    <w:rsid w:val="00B76B9B"/>
    <w:rsid w:val="00B82C75"/>
    <w:rsid w:val="00B8429B"/>
    <w:rsid w:val="00B9372F"/>
    <w:rsid w:val="00B95B4E"/>
    <w:rsid w:val="00BA120C"/>
    <w:rsid w:val="00BA4C8F"/>
    <w:rsid w:val="00BC1C28"/>
    <w:rsid w:val="00BC218F"/>
    <w:rsid w:val="00BC62BC"/>
    <w:rsid w:val="00BC71EB"/>
    <w:rsid w:val="00BE1E0E"/>
    <w:rsid w:val="00BE4105"/>
    <w:rsid w:val="00BF24D4"/>
    <w:rsid w:val="00C16CAA"/>
    <w:rsid w:val="00C21D40"/>
    <w:rsid w:val="00C24BF1"/>
    <w:rsid w:val="00C2748E"/>
    <w:rsid w:val="00C27C22"/>
    <w:rsid w:val="00C32364"/>
    <w:rsid w:val="00C34C53"/>
    <w:rsid w:val="00C35B03"/>
    <w:rsid w:val="00C50459"/>
    <w:rsid w:val="00C51CE0"/>
    <w:rsid w:val="00C53363"/>
    <w:rsid w:val="00C61F47"/>
    <w:rsid w:val="00C71D7B"/>
    <w:rsid w:val="00C74D2A"/>
    <w:rsid w:val="00C831EA"/>
    <w:rsid w:val="00C937DC"/>
    <w:rsid w:val="00C93FE8"/>
    <w:rsid w:val="00CA472A"/>
    <w:rsid w:val="00CB2BB7"/>
    <w:rsid w:val="00CB6BBC"/>
    <w:rsid w:val="00CC2E0E"/>
    <w:rsid w:val="00CC2EE4"/>
    <w:rsid w:val="00CC754B"/>
    <w:rsid w:val="00CD660C"/>
    <w:rsid w:val="00CE0468"/>
    <w:rsid w:val="00CE371C"/>
    <w:rsid w:val="00CE5F5A"/>
    <w:rsid w:val="00CF56AC"/>
    <w:rsid w:val="00CF6178"/>
    <w:rsid w:val="00D017FB"/>
    <w:rsid w:val="00D17496"/>
    <w:rsid w:val="00D210FE"/>
    <w:rsid w:val="00D26051"/>
    <w:rsid w:val="00D27AC5"/>
    <w:rsid w:val="00D32BA8"/>
    <w:rsid w:val="00D358FB"/>
    <w:rsid w:val="00D36E58"/>
    <w:rsid w:val="00D41F5C"/>
    <w:rsid w:val="00D50665"/>
    <w:rsid w:val="00D56E01"/>
    <w:rsid w:val="00D76AE9"/>
    <w:rsid w:val="00D770A4"/>
    <w:rsid w:val="00DA11AF"/>
    <w:rsid w:val="00DC264F"/>
    <w:rsid w:val="00DC3DB3"/>
    <w:rsid w:val="00DC5FF9"/>
    <w:rsid w:val="00DD4B84"/>
    <w:rsid w:val="00DE1B4F"/>
    <w:rsid w:val="00DE3CE0"/>
    <w:rsid w:val="00E104B0"/>
    <w:rsid w:val="00E108DD"/>
    <w:rsid w:val="00E12759"/>
    <w:rsid w:val="00E14B83"/>
    <w:rsid w:val="00E16538"/>
    <w:rsid w:val="00E20E4B"/>
    <w:rsid w:val="00E2139A"/>
    <w:rsid w:val="00E25699"/>
    <w:rsid w:val="00E3117A"/>
    <w:rsid w:val="00E3286F"/>
    <w:rsid w:val="00E35C48"/>
    <w:rsid w:val="00E41045"/>
    <w:rsid w:val="00E47FCF"/>
    <w:rsid w:val="00E530CD"/>
    <w:rsid w:val="00E56A2B"/>
    <w:rsid w:val="00E76646"/>
    <w:rsid w:val="00E91933"/>
    <w:rsid w:val="00EB03CD"/>
    <w:rsid w:val="00EB26CE"/>
    <w:rsid w:val="00EB439B"/>
    <w:rsid w:val="00EB5BE2"/>
    <w:rsid w:val="00EB7B58"/>
    <w:rsid w:val="00EC3125"/>
    <w:rsid w:val="00EC5F68"/>
    <w:rsid w:val="00EE3C7F"/>
    <w:rsid w:val="00EE4037"/>
    <w:rsid w:val="00EE5903"/>
    <w:rsid w:val="00F052F7"/>
    <w:rsid w:val="00F05EB8"/>
    <w:rsid w:val="00F148D6"/>
    <w:rsid w:val="00F2139D"/>
    <w:rsid w:val="00F31C73"/>
    <w:rsid w:val="00F47803"/>
    <w:rsid w:val="00F52037"/>
    <w:rsid w:val="00F56260"/>
    <w:rsid w:val="00F65C77"/>
    <w:rsid w:val="00F66EA2"/>
    <w:rsid w:val="00F67EBB"/>
    <w:rsid w:val="00F804EA"/>
    <w:rsid w:val="00F82D0F"/>
    <w:rsid w:val="00F97A38"/>
    <w:rsid w:val="00FC3759"/>
    <w:rsid w:val="00FD72A1"/>
    <w:rsid w:val="00FE0CAC"/>
    <w:rsid w:val="00FE39E2"/>
    <w:rsid w:val="00FE4535"/>
    <w:rsid w:val="00FF044D"/>
    <w:rsid w:val="00FF511C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chartTrackingRefBased/>
  <w15:docId w15:val="{209F320C-1314-4972-8C81-530FF4C1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1C6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5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3A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E45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a9">
    <w:name w:val="Hyperlink"/>
    <w:uiPriority w:val="99"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a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b">
    <w:name w:val="Subtle Emphasis"/>
    <w:uiPriority w:val="65"/>
    <w:qFormat/>
    <w:rsid w:val="00B24278"/>
    <w:rPr>
      <w:i/>
      <w:iCs/>
      <w:color w:val="404040"/>
    </w:rPr>
  </w:style>
  <w:style w:type="paragraph" w:styleId="ac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d">
    <w:name w:val="List Paragraph"/>
    <w:basedOn w:val="a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59"/>
    <w:rsid w:val="00D50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Intense Reference"/>
    <w:basedOn w:val="a0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0">
    <w:name w:val="Intense Quote"/>
    <w:basedOn w:val="a"/>
    <w:next w:val="a"/>
    <w:link w:val="af1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1">
    <w:name w:val="Выделенная цитата Знак"/>
    <w:basedOn w:val="a0"/>
    <w:link w:val="af0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2">
    <w:name w:val="Intense Emphasis"/>
    <w:basedOn w:val="a0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661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DC26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f3">
    <w:name w:val="Subtitle"/>
    <w:basedOn w:val="a"/>
    <w:next w:val="a"/>
    <w:link w:val="af4"/>
    <w:uiPriority w:val="11"/>
    <w:qFormat/>
    <w:rsid w:val="004C41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4C41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af5">
    <w:name w:val="Book Title"/>
    <w:basedOn w:val="a0"/>
    <w:uiPriority w:val="69"/>
    <w:qFormat/>
    <w:rsid w:val="00E76646"/>
    <w:rPr>
      <w:b/>
      <w:bCs/>
      <w:i/>
      <w:iCs/>
      <w:spacing w:val="5"/>
    </w:rPr>
  </w:style>
  <w:style w:type="character" w:customStyle="1" w:styleId="d813de27">
    <w:name w:val="d813de27"/>
    <w:basedOn w:val="a0"/>
    <w:rsid w:val="00D27AC5"/>
  </w:style>
  <w:style w:type="character" w:customStyle="1" w:styleId="token">
    <w:name w:val="token"/>
    <w:basedOn w:val="a0"/>
    <w:rsid w:val="00D27AC5"/>
  </w:style>
  <w:style w:type="character" w:customStyle="1" w:styleId="50">
    <w:name w:val="Заголовок 5 Знак"/>
    <w:basedOn w:val="a0"/>
    <w:link w:val="5"/>
    <w:uiPriority w:val="9"/>
    <w:rsid w:val="00354691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af6">
    <w:name w:val="Title"/>
    <w:basedOn w:val="a"/>
    <w:next w:val="a"/>
    <w:link w:val="af7"/>
    <w:uiPriority w:val="10"/>
    <w:qFormat/>
    <w:rsid w:val="008D3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Название Знак"/>
    <w:basedOn w:val="a0"/>
    <w:link w:val="af6"/>
    <w:uiPriority w:val="10"/>
    <w:rsid w:val="008D349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0F3A22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af8">
    <w:name w:val="header"/>
    <w:basedOn w:val="a"/>
    <w:link w:val="af9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E91933"/>
    <w:rPr>
      <w:sz w:val="22"/>
      <w:szCs w:val="22"/>
      <w:lang w:eastAsia="en-US"/>
    </w:rPr>
  </w:style>
  <w:style w:type="paragraph" w:styleId="afa">
    <w:name w:val="footer"/>
    <w:basedOn w:val="a"/>
    <w:link w:val="afb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E91933"/>
    <w:rPr>
      <w:sz w:val="22"/>
      <w:szCs w:val="22"/>
      <w:lang w:eastAsia="en-US"/>
    </w:rPr>
  </w:style>
  <w:style w:type="paragraph" w:styleId="afc">
    <w:name w:val="TOC Heading"/>
    <w:basedOn w:val="1"/>
    <w:next w:val="a"/>
    <w:uiPriority w:val="39"/>
    <w:unhideWhenUsed/>
    <w:qFormat/>
    <w:rsid w:val="00E9193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193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933"/>
    <w:pPr>
      <w:spacing w:after="100"/>
      <w:ind w:left="220"/>
    </w:pPr>
  </w:style>
  <w:style w:type="character" w:customStyle="1" w:styleId="70">
    <w:name w:val="Заголовок 7 Знак"/>
    <w:basedOn w:val="a0"/>
    <w:link w:val="7"/>
    <w:uiPriority w:val="9"/>
    <w:rsid w:val="009E458C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8">
    <w:name w:val="ͼ8"/>
    <w:basedOn w:val="a0"/>
    <w:rsid w:val="00EB26CE"/>
  </w:style>
  <w:style w:type="character" w:customStyle="1" w:styleId="e">
    <w:name w:val="ͼe"/>
    <w:basedOn w:val="a0"/>
    <w:rsid w:val="00EB26CE"/>
  </w:style>
  <w:style w:type="character" w:customStyle="1" w:styleId="71">
    <w:name w:val="ͼ7"/>
    <w:basedOn w:val="a0"/>
    <w:rsid w:val="00EB26CE"/>
  </w:style>
  <w:style w:type="character" w:customStyle="1" w:styleId="c">
    <w:name w:val="ͼc"/>
    <w:basedOn w:val="a0"/>
    <w:rsid w:val="00EB26CE"/>
  </w:style>
  <w:style w:type="character" w:customStyle="1" w:styleId="b">
    <w:name w:val="ͼb"/>
    <w:basedOn w:val="a0"/>
    <w:rsid w:val="00EB26CE"/>
  </w:style>
  <w:style w:type="character" w:customStyle="1" w:styleId="whitespace-normal">
    <w:name w:val="whitespace-normal"/>
    <w:basedOn w:val="a0"/>
    <w:rsid w:val="0021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4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5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0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6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0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3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1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5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4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6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1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846FE-81A6-4CDE-8516-39EAEDC52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1</Pages>
  <Words>7681</Words>
  <Characters>43784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48</cp:revision>
  <cp:lastPrinted>2011-02-25T08:27:00Z</cp:lastPrinted>
  <dcterms:created xsi:type="dcterms:W3CDTF">2026-05-04T19:05:00Z</dcterms:created>
  <dcterms:modified xsi:type="dcterms:W3CDTF">2026-05-10T13:45:00Z</dcterms:modified>
</cp:coreProperties>
</file>