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0FA2" w14:textId="77777777" w:rsidR="00CD660C" w:rsidRPr="00176983" w:rsidRDefault="00CD660C" w:rsidP="00CD660C">
      <w:pPr>
        <w:ind w:left="567"/>
        <w:jc w:val="center"/>
        <w:outlineLvl w:val="0"/>
        <w:rPr>
          <w:rFonts w:ascii="Times New Roman" w:hAnsi="Times New Roman"/>
          <w:color w:val="000000" w:themeColor="text1"/>
          <w:sz w:val="24"/>
          <w:szCs w:val="24"/>
        </w:rPr>
      </w:pPr>
      <w:bookmarkStart w:id="0" w:name="_Toc226590398"/>
      <w:bookmarkStart w:id="1" w:name="_Toc226590486"/>
      <w:bookmarkStart w:id="2" w:name="_Toc226590624"/>
      <w:bookmarkStart w:id="3" w:name="_Toc226674599"/>
      <w:bookmarkStart w:id="4" w:name="_Toc226976932"/>
      <w:bookmarkStart w:id="5" w:name="_Toc226977042"/>
      <w:bookmarkStart w:id="6" w:name="_Toc226985301"/>
      <w:bookmarkStart w:id="7" w:name="_Toc227451969"/>
      <w:bookmarkStart w:id="8" w:name="_Toc227499848"/>
      <w:r w:rsidRPr="00176983">
        <w:rPr>
          <w:color w:val="000000" w:themeColor="text1"/>
        </w:rPr>
        <w:t>МИНОБРНАУКИ РОССИИ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74A6A36C" w14:textId="77777777" w:rsidR="00657F64" w:rsidRPr="00176983" w:rsidRDefault="00CB6BBC" w:rsidP="00D36E58">
      <w:pPr>
        <w:ind w:left="567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176983">
        <w:rPr>
          <w:rFonts w:ascii="Times New Roman" w:hAnsi="Times New Roman"/>
          <w:noProof/>
          <w:color w:val="000000" w:themeColor="text1"/>
          <w:sz w:val="24"/>
          <w:szCs w:val="24"/>
          <w:lang w:eastAsia="ru-RU"/>
        </w:rPr>
        <w:drawing>
          <wp:anchor distT="0" distB="0" distL="114300" distR="114300" simplePos="0" relativeHeight="251657728" behindDoc="1" locked="0" layoutInCell="1" allowOverlap="1" wp14:anchorId="0F784B10" wp14:editId="14E45FB6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 w:rsidRPr="00176983">
        <w:rPr>
          <w:rFonts w:ascii="Times New Roman" w:hAnsi="Times New Roman"/>
          <w:color w:val="000000" w:themeColor="text1"/>
          <w:sz w:val="24"/>
          <w:szCs w:val="24"/>
        </w:rPr>
        <w:t>Федеральное г</w:t>
      </w:r>
      <w:r w:rsidR="00657F64" w:rsidRPr="00176983">
        <w:rPr>
          <w:rFonts w:ascii="Times New Roman" w:hAnsi="Times New Roman"/>
          <w:color w:val="000000" w:themeColor="text1"/>
          <w:sz w:val="24"/>
          <w:szCs w:val="24"/>
        </w:rPr>
        <w:t xml:space="preserve">осударственное </w:t>
      </w:r>
      <w:r w:rsidR="00CD660C" w:rsidRPr="00176983">
        <w:rPr>
          <w:rFonts w:ascii="Times New Roman" w:hAnsi="Times New Roman"/>
          <w:color w:val="000000" w:themeColor="text1"/>
          <w:sz w:val="24"/>
          <w:szCs w:val="24"/>
        </w:rPr>
        <w:t xml:space="preserve">бюджетное </w:t>
      </w:r>
      <w:r w:rsidR="00657F64" w:rsidRPr="00176983">
        <w:rPr>
          <w:rFonts w:ascii="Times New Roman" w:hAnsi="Times New Roman"/>
          <w:color w:val="000000" w:themeColor="text1"/>
          <w:sz w:val="24"/>
          <w:szCs w:val="24"/>
        </w:rPr>
        <w:t>образовательное учре</w:t>
      </w:r>
      <w:r w:rsidR="00691356" w:rsidRPr="00176983">
        <w:rPr>
          <w:rFonts w:ascii="Times New Roman" w:hAnsi="Times New Roman"/>
          <w:color w:val="000000" w:themeColor="text1"/>
          <w:sz w:val="24"/>
          <w:szCs w:val="24"/>
        </w:rPr>
        <w:t xml:space="preserve">ждение высшего </w:t>
      </w:r>
      <w:r w:rsidR="00657F64" w:rsidRPr="00176983">
        <w:rPr>
          <w:rFonts w:ascii="Times New Roman" w:hAnsi="Times New Roman"/>
          <w:color w:val="000000" w:themeColor="text1"/>
          <w:sz w:val="24"/>
          <w:szCs w:val="24"/>
        </w:rPr>
        <w:t>образования</w:t>
      </w:r>
    </w:p>
    <w:p w14:paraId="37D863E4" w14:textId="77777777" w:rsidR="00657F64" w:rsidRPr="00176983" w:rsidRDefault="00EB439B" w:rsidP="00377264">
      <w:pPr>
        <w:ind w:left="567"/>
        <w:jc w:val="center"/>
        <w:outlineLvl w:val="0"/>
        <w:rPr>
          <w:rFonts w:ascii="Times New Roman" w:hAnsi="Times New Roman"/>
          <w:color w:val="000000" w:themeColor="text1"/>
          <w:sz w:val="24"/>
          <w:szCs w:val="24"/>
        </w:rPr>
      </w:pPr>
      <w:bookmarkStart w:id="9" w:name="_Toc226590399"/>
      <w:bookmarkStart w:id="10" w:name="_Toc226590487"/>
      <w:bookmarkStart w:id="11" w:name="_Toc226590625"/>
      <w:bookmarkStart w:id="12" w:name="_Toc226674600"/>
      <w:bookmarkStart w:id="13" w:name="_Toc226976933"/>
      <w:bookmarkStart w:id="14" w:name="_Toc226977043"/>
      <w:bookmarkStart w:id="15" w:name="_Toc226985302"/>
      <w:bookmarkStart w:id="16" w:name="_Toc227451970"/>
      <w:bookmarkStart w:id="17" w:name="_Toc227499849"/>
      <w:r w:rsidRPr="00176983">
        <w:rPr>
          <w:rFonts w:ascii="Times New Roman" w:hAnsi="Times New Roman"/>
          <w:color w:val="000000" w:themeColor="text1"/>
          <w:sz w:val="24"/>
          <w:szCs w:val="24"/>
        </w:rPr>
        <w:t>НИЖЕГОРОДСКИЙ ГОСУДАРСТВЕННЫЙ ТЕХНИЧЕСКИЙ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037CECD6" w14:textId="77777777" w:rsidR="006645CA" w:rsidRPr="00176983" w:rsidRDefault="00EB439B" w:rsidP="00D36E58">
      <w:pPr>
        <w:ind w:left="567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176983">
        <w:rPr>
          <w:rFonts w:ascii="Times New Roman" w:hAnsi="Times New Roman"/>
          <w:color w:val="000000" w:themeColor="text1"/>
          <w:sz w:val="24"/>
          <w:szCs w:val="24"/>
        </w:rPr>
        <w:t>УНИВЕРСИТЕТ им. Р.Е.АЛЕКСЕЕВА</w:t>
      </w:r>
    </w:p>
    <w:p w14:paraId="6A967A66" w14:textId="77777777" w:rsidR="005E0E12" w:rsidRPr="00176983" w:rsidRDefault="005E0E12" w:rsidP="00D36E58">
      <w:pPr>
        <w:ind w:left="567"/>
        <w:rPr>
          <w:rFonts w:ascii="Times New Roman" w:hAnsi="Times New Roman"/>
          <w:color w:val="000000" w:themeColor="text1"/>
          <w:sz w:val="28"/>
          <w:szCs w:val="28"/>
        </w:rPr>
      </w:pPr>
    </w:p>
    <w:p w14:paraId="29E27EC9" w14:textId="77777777" w:rsidR="005E0E12" w:rsidRPr="00176983" w:rsidRDefault="00BC1C28" w:rsidP="00D36E58">
      <w:pPr>
        <w:ind w:left="567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EB439B" w:rsidRPr="00176983">
        <w:rPr>
          <w:rFonts w:ascii="Times New Roman" w:hAnsi="Times New Roman"/>
          <w:color w:val="000000" w:themeColor="text1"/>
          <w:sz w:val="28"/>
          <w:szCs w:val="28"/>
        </w:rPr>
        <w:t>Институт радиоэлектроники и информационных технологий</w:t>
      </w:r>
    </w:p>
    <w:p w14:paraId="7126B5CA" w14:textId="77777777" w:rsidR="005E0E12" w:rsidRPr="00176983" w:rsidRDefault="00EB439B" w:rsidP="00D36E58">
      <w:pPr>
        <w:ind w:left="567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 xml:space="preserve">Кафедра </w:t>
      </w:r>
      <w:r w:rsidR="002413E7" w:rsidRPr="00176983">
        <w:rPr>
          <w:rFonts w:ascii="Times New Roman" w:hAnsi="Times New Roman"/>
          <w:color w:val="000000" w:themeColor="text1"/>
          <w:sz w:val="28"/>
          <w:szCs w:val="28"/>
        </w:rPr>
        <w:t>информационной безопасности вычислительных систем и сетей</w:t>
      </w:r>
    </w:p>
    <w:p w14:paraId="7518FF3D" w14:textId="77777777" w:rsidR="006530E8" w:rsidRPr="00176983" w:rsidRDefault="006530E8" w:rsidP="005E0E12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5B04C6E9" w14:textId="77777777" w:rsidR="006530E8" w:rsidRPr="00176983" w:rsidRDefault="009423D8" w:rsidP="006530E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 xml:space="preserve">Создание </w:t>
      </w:r>
      <w:r w:rsidRPr="00176983">
        <w:rPr>
          <w:rFonts w:ascii="Times New Roman" w:hAnsi="Times New Roman"/>
          <w:color w:val="000000" w:themeColor="text1"/>
          <w:sz w:val="28"/>
          <w:szCs w:val="28"/>
          <w:lang w:val="en-US"/>
        </w:rPr>
        <w:t>GUI</w:t>
      </w:r>
      <w:r w:rsidRPr="00176983">
        <w:rPr>
          <w:rFonts w:ascii="Times New Roman" w:hAnsi="Times New Roman"/>
          <w:color w:val="000000" w:themeColor="text1"/>
          <w:sz w:val="28"/>
          <w:szCs w:val="28"/>
        </w:rPr>
        <w:t>-приложения</w:t>
      </w:r>
    </w:p>
    <w:p w14:paraId="614FCD4E" w14:textId="77777777" w:rsidR="006530E8" w:rsidRPr="00176983" w:rsidRDefault="006530E8" w:rsidP="005E0E12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4D84226B" w14:textId="77777777" w:rsidR="00657F64" w:rsidRPr="00176983" w:rsidRDefault="002413E7" w:rsidP="00377264">
      <w:pPr>
        <w:jc w:val="center"/>
        <w:outlineLvl w:val="0"/>
        <w:rPr>
          <w:rFonts w:ascii="Times New Roman" w:hAnsi="Times New Roman"/>
          <w:color w:val="000000" w:themeColor="text1"/>
          <w:sz w:val="36"/>
          <w:szCs w:val="36"/>
        </w:rPr>
      </w:pPr>
      <w:bookmarkStart w:id="18" w:name="_Toc226590400"/>
      <w:bookmarkStart w:id="19" w:name="_Toc226590488"/>
      <w:bookmarkStart w:id="20" w:name="_Toc226590626"/>
      <w:bookmarkStart w:id="21" w:name="_Toc226674601"/>
      <w:bookmarkStart w:id="22" w:name="_Toc226976934"/>
      <w:bookmarkStart w:id="23" w:name="_Toc226977044"/>
      <w:bookmarkStart w:id="24" w:name="_Toc226985303"/>
      <w:bookmarkStart w:id="25" w:name="_Toc227451971"/>
      <w:bookmarkStart w:id="26" w:name="_Toc227499850"/>
      <w:r w:rsidRPr="00176983">
        <w:rPr>
          <w:rFonts w:ascii="Times New Roman" w:hAnsi="Times New Roman"/>
          <w:color w:val="000000" w:themeColor="text1"/>
          <w:sz w:val="36"/>
          <w:szCs w:val="36"/>
        </w:rPr>
        <w:t>ОТЧЕТ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61295117" w14:textId="77777777" w:rsidR="00657F64" w:rsidRPr="00176983" w:rsidRDefault="002413E7" w:rsidP="00161F7E">
      <w:pPr>
        <w:spacing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по лабораторной</w:t>
      </w:r>
      <w:r w:rsidR="00657F64" w:rsidRPr="00176983">
        <w:rPr>
          <w:rFonts w:ascii="Times New Roman" w:hAnsi="Times New Roman"/>
          <w:color w:val="000000" w:themeColor="text1"/>
          <w:sz w:val="28"/>
          <w:szCs w:val="28"/>
        </w:rPr>
        <w:t xml:space="preserve"> работе</w:t>
      </w:r>
      <w:r w:rsidRPr="00176983">
        <w:rPr>
          <w:rFonts w:ascii="Times New Roman" w:hAnsi="Times New Roman"/>
          <w:color w:val="000000" w:themeColor="text1"/>
          <w:sz w:val="28"/>
          <w:szCs w:val="28"/>
        </w:rPr>
        <w:t xml:space="preserve"> №</w:t>
      </w:r>
      <w:r w:rsidR="009423D8" w:rsidRPr="00176983">
        <w:rPr>
          <w:rFonts w:ascii="Times New Roman" w:hAnsi="Times New Roman"/>
          <w:color w:val="000000" w:themeColor="text1"/>
          <w:sz w:val="28"/>
          <w:szCs w:val="28"/>
        </w:rPr>
        <w:t>9</w:t>
      </w:r>
    </w:p>
    <w:p w14:paraId="0918C09E" w14:textId="77777777" w:rsidR="00EB439B" w:rsidRPr="00176983" w:rsidRDefault="00EB439B" w:rsidP="00161F7E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5A21809" w14:textId="77777777" w:rsidR="005E0E12" w:rsidRPr="00176983" w:rsidRDefault="00EB439B" w:rsidP="005E0E12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по дисциплине</w:t>
      </w:r>
    </w:p>
    <w:p w14:paraId="0680D250" w14:textId="77777777" w:rsidR="006530E8" w:rsidRPr="00176983" w:rsidRDefault="002413E7" w:rsidP="006530E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Скриптовые языки программирования</w:t>
      </w:r>
    </w:p>
    <w:p w14:paraId="1710EDA7" w14:textId="77777777" w:rsidR="00EB439B" w:rsidRPr="00176983" w:rsidRDefault="00EB439B" w:rsidP="006530E8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0"/>
          <w:szCs w:val="20"/>
        </w:rPr>
      </w:pPr>
    </w:p>
    <w:p w14:paraId="7F79E80C" w14:textId="77777777" w:rsidR="004E2627" w:rsidRPr="00176983" w:rsidRDefault="004E2627" w:rsidP="004E2627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02C80009" w14:textId="77777777" w:rsidR="00CE0468" w:rsidRPr="00176983" w:rsidRDefault="00CE0468" w:rsidP="004E2627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4DB60D7E" w14:textId="77777777" w:rsidR="006530E8" w:rsidRPr="00176983" w:rsidRDefault="00161F7E" w:rsidP="00377264">
      <w:pPr>
        <w:ind w:left="4678"/>
        <w:outlineLvl w:val="0"/>
        <w:rPr>
          <w:rFonts w:ascii="Times New Roman" w:hAnsi="Times New Roman"/>
          <w:color w:val="000000" w:themeColor="text1"/>
        </w:rPr>
      </w:pPr>
      <w:bookmarkStart w:id="27" w:name="_Toc226590401"/>
      <w:bookmarkStart w:id="28" w:name="_Toc226590489"/>
      <w:bookmarkStart w:id="29" w:name="_Toc226590627"/>
      <w:bookmarkStart w:id="30" w:name="_Toc226674602"/>
      <w:bookmarkStart w:id="31" w:name="_Toc226976935"/>
      <w:bookmarkStart w:id="32" w:name="_Toc226977045"/>
      <w:bookmarkStart w:id="33" w:name="_Toc226985304"/>
      <w:bookmarkStart w:id="34" w:name="_Toc227451972"/>
      <w:bookmarkStart w:id="35" w:name="_Toc227499851"/>
      <w:r w:rsidRPr="00176983">
        <w:rPr>
          <w:rFonts w:ascii="Times New Roman" w:hAnsi="Times New Roman"/>
          <w:color w:val="000000" w:themeColor="text1"/>
        </w:rPr>
        <w:t>РУКОВОДИТЕЛЬ</w:t>
      </w:r>
      <w:r w:rsidR="005E0E12" w:rsidRPr="00176983">
        <w:rPr>
          <w:rFonts w:ascii="Times New Roman" w:hAnsi="Times New Roman"/>
          <w:color w:val="000000" w:themeColor="text1"/>
        </w:rPr>
        <w:t>: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5C308BC4" w14:textId="77777777" w:rsidR="006530E8" w:rsidRPr="00176983" w:rsidRDefault="006530E8" w:rsidP="00377264">
      <w:pPr>
        <w:spacing w:after="0" w:line="240" w:lineRule="auto"/>
        <w:ind w:left="4678"/>
        <w:rPr>
          <w:rFonts w:ascii="Times New Roman" w:hAnsi="Times New Roman"/>
          <w:color w:val="000000" w:themeColor="text1"/>
        </w:rPr>
      </w:pPr>
      <w:r w:rsidRPr="00176983">
        <w:rPr>
          <w:rFonts w:ascii="Times New Roman" w:hAnsi="Times New Roman"/>
          <w:color w:val="000000" w:themeColor="text1"/>
        </w:rPr>
        <w:t>________________</w:t>
      </w:r>
      <w:r w:rsidR="00377264" w:rsidRPr="00176983">
        <w:rPr>
          <w:rFonts w:ascii="Times New Roman" w:hAnsi="Times New Roman"/>
          <w:color w:val="000000" w:themeColor="text1"/>
        </w:rPr>
        <w:t xml:space="preserve">           </w:t>
      </w:r>
      <w:r w:rsidR="002413E7" w:rsidRPr="00176983">
        <w:rPr>
          <w:rFonts w:ascii="Times New Roman" w:hAnsi="Times New Roman"/>
          <w:color w:val="000000" w:themeColor="text1"/>
          <w:u w:val="single"/>
        </w:rPr>
        <w:t>Вайнбаум Д.А.</w:t>
      </w:r>
    </w:p>
    <w:p w14:paraId="4D6ECBBF" w14:textId="77777777" w:rsidR="005E0E12" w:rsidRPr="00176983" w:rsidRDefault="004E2627" w:rsidP="00377264">
      <w:pPr>
        <w:spacing w:after="0" w:line="240" w:lineRule="auto"/>
        <w:ind w:left="4678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0"/>
          <w:szCs w:val="20"/>
        </w:rPr>
        <w:t xml:space="preserve">    </w:t>
      </w:r>
      <w:r w:rsidRPr="00176983">
        <w:rPr>
          <w:rFonts w:ascii="Times New Roman" w:hAnsi="Times New Roman"/>
          <w:color w:val="000000" w:themeColor="text1"/>
          <w:sz w:val="20"/>
          <w:szCs w:val="20"/>
        </w:rPr>
        <w:tab/>
      </w:r>
      <w:r w:rsidR="006530E8" w:rsidRPr="00176983">
        <w:rPr>
          <w:rFonts w:ascii="Times New Roman" w:hAnsi="Times New Roman"/>
          <w:color w:val="000000" w:themeColor="text1"/>
          <w:sz w:val="20"/>
          <w:szCs w:val="20"/>
        </w:rPr>
        <w:t>(</w:t>
      </w:r>
      <w:r w:rsidR="00161F7E" w:rsidRPr="00176983">
        <w:rPr>
          <w:rFonts w:ascii="Times New Roman" w:hAnsi="Times New Roman"/>
          <w:color w:val="000000" w:themeColor="text1"/>
          <w:sz w:val="20"/>
          <w:szCs w:val="20"/>
        </w:rPr>
        <w:t>п</w:t>
      </w:r>
      <w:r w:rsidR="006530E8" w:rsidRPr="00176983">
        <w:rPr>
          <w:rFonts w:ascii="Times New Roman" w:hAnsi="Times New Roman"/>
          <w:color w:val="000000" w:themeColor="text1"/>
          <w:sz w:val="20"/>
          <w:szCs w:val="20"/>
        </w:rPr>
        <w:t>одпись)</w:t>
      </w:r>
      <w:r w:rsidR="005E0E12" w:rsidRPr="001769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6530E8" w:rsidRPr="00176983">
        <w:rPr>
          <w:rFonts w:ascii="Times New Roman" w:hAnsi="Times New Roman"/>
          <w:color w:val="000000" w:themeColor="text1"/>
          <w:sz w:val="28"/>
          <w:szCs w:val="28"/>
        </w:rPr>
        <w:tab/>
      </w:r>
      <w:r w:rsidR="006530E8" w:rsidRPr="00176983">
        <w:rPr>
          <w:rFonts w:ascii="Times New Roman" w:hAnsi="Times New Roman"/>
          <w:color w:val="000000" w:themeColor="text1"/>
          <w:sz w:val="28"/>
          <w:szCs w:val="28"/>
        </w:rPr>
        <w:tab/>
      </w:r>
      <w:r w:rsidR="00377264" w:rsidRPr="001769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377264" w:rsidRPr="00176983">
        <w:rPr>
          <w:rFonts w:ascii="Times New Roman" w:hAnsi="Times New Roman"/>
          <w:color w:val="000000" w:themeColor="text1"/>
          <w:sz w:val="28"/>
          <w:szCs w:val="28"/>
        </w:rPr>
        <w:tab/>
      </w:r>
    </w:p>
    <w:p w14:paraId="2E8B4DA8" w14:textId="77777777" w:rsidR="009837FD" w:rsidRPr="00176983" w:rsidRDefault="009837FD" w:rsidP="00377264">
      <w:pPr>
        <w:ind w:left="4678"/>
        <w:rPr>
          <w:rFonts w:ascii="Times New Roman" w:hAnsi="Times New Roman"/>
          <w:color w:val="000000" w:themeColor="text1"/>
          <w:sz w:val="8"/>
          <w:szCs w:val="8"/>
        </w:rPr>
      </w:pPr>
    </w:p>
    <w:p w14:paraId="312EF5C2" w14:textId="77777777" w:rsidR="006530E8" w:rsidRPr="00176983" w:rsidRDefault="006530E8" w:rsidP="00377264">
      <w:pPr>
        <w:ind w:left="4678"/>
        <w:outlineLvl w:val="0"/>
        <w:rPr>
          <w:rFonts w:ascii="Times New Roman" w:hAnsi="Times New Roman"/>
          <w:color w:val="000000" w:themeColor="text1"/>
        </w:rPr>
      </w:pPr>
      <w:bookmarkStart w:id="36" w:name="_Toc226590402"/>
      <w:bookmarkStart w:id="37" w:name="_Toc226590490"/>
      <w:bookmarkStart w:id="38" w:name="_Toc226590628"/>
      <w:bookmarkStart w:id="39" w:name="_Toc226674603"/>
      <w:bookmarkStart w:id="40" w:name="_Toc226976936"/>
      <w:bookmarkStart w:id="41" w:name="_Toc226977046"/>
      <w:bookmarkStart w:id="42" w:name="_Toc226985305"/>
      <w:bookmarkStart w:id="43" w:name="_Toc227451973"/>
      <w:bookmarkStart w:id="44" w:name="_Toc227499852"/>
      <w:r w:rsidRPr="00176983">
        <w:rPr>
          <w:rFonts w:ascii="Times New Roman" w:hAnsi="Times New Roman"/>
          <w:color w:val="000000" w:themeColor="text1"/>
        </w:rPr>
        <w:t>СТУДЕНТ: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7196D124" w14:textId="69CECA47" w:rsidR="006530E8" w:rsidRPr="00176983" w:rsidRDefault="00377264" w:rsidP="00377264">
      <w:pPr>
        <w:spacing w:after="0" w:line="240" w:lineRule="auto"/>
        <w:ind w:left="4678"/>
        <w:rPr>
          <w:rFonts w:ascii="Times New Roman" w:hAnsi="Times New Roman"/>
          <w:color w:val="000000" w:themeColor="text1"/>
        </w:rPr>
      </w:pPr>
      <w:r w:rsidRPr="00176983">
        <w:rPr>
          <w:rFonts w:ascii="Times New Roman" w:hAnsi="Times New Roman"/>
          <w:color w:val="000000" w:themeColor="text1"/>
        </w:rPr>
        <w:t xml:space="preserve">________________            </w:t>
      </w:r>
      <w:r w:rsidR="00E20FE9">
        <w:rPr>
          <w:rFonts w:ascii="Times New Roman" w:hAnsi="Times New Roman"/>
          <w:color w:val="000000" w:themeColor="text1"/>
          <w:u w:val="single"/>
        </w:rPr>
        <w:t>Ежов И.М,</w:t>
      </w:r>
    </w:p>
    <w:p w14:paraId="41E23EB9" w14:textId="77777777" w:rsidR="00161F7E" w:rsidRPr="00176983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000000" w:themeColor="text1"/>
          <w:sz w:val="36"/>
          <w:szCs w:val="36"/>
        </w:rPr>
      </w:pPr>
      <w:r w:rsidRPr="00176983">
        <w:rPr>
          <w:rFonts w:ascii="Times New Roman" w:hAnsi="Times New Roman"/>
          <w:color w:val="000000" w:themeColor="text1"/>
          <w:sz w:val="20"/>
          <w:szCs w:val="20"/>
        </w:rPr>
        <w:t>(подпись)</w:t>
      </w:r>
      <w:r w:rsidRPr="00176983">
        <w:rPr>
          <w:rFonts w:ascii="Times New Roman" w:hAnsi="Times New Roman"/>
          <w:color w:val="000000" w:themeColor="text1"/>
          <w:sz w:val="20"/>
          <w:szCs w:val="20"/>
        </w:rPr>
        <w:tab/>
      </w:r>
      <w:r w:rsidRPr="00176983">
        <w:rPr>
          <w:rFonts w:ascii="Times New Roman" w:hAnsi="Times New Roman"/>
          <w:color w:val="000000" w:themeColor="text1"/>
          <w:sz w:val="20"/>
          <w:szCs w:val="20"/>
        </w:rPr>
        <w:tab/>
      </w:r>
      <w:r w:rsidR="00377264" w:rsidRPr="00176983">
        <w:rPr>
          <w:rFonts w:ascii="Times New Roman" w:hAnsi="Times New Roman"/>
          <w:color w:val="000000" w:themeColor="text1"/>
          <w:sz w:val="20"/>
          <w:szCs w:val="20"/>
        </w:rPr>
        <w:tab/>
      </w:r>
      <w:r w:rsidR="00D210FE" w:rsidRPr="00176983">
        <w:rPr>
          <w:rFonts w:ascii="Times New Roman" w:hAnsi="Times New Roman"/>
          <w:color w:val="000000" w:themeColor="text1"/>
          <w:sz w:val="36"/>
          <w:szCs w:val="36"/>
        </w:rPr>
        <w:t xml:space="preserve"> </w:t>
      </w:r>
    </w:p>
    <w:p w14:paraId="1F8D27BC" w14:textId="77777777" w:rsidR="00D210FE" w:rsidRPr="00176983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000000" w:themeColor="text1"/>
          <w:sz w:val="16"/>
          <w:szCs w:val="16"/>
        </w:rPr>
      </w:pPr>
    </w:p>
    <w:p w14:paraId="053A19B0" w14:textId="77777777" w:rsidR="00D210FE" w:rsidRPr="00176983" w:rsidRDefault="00D210FE" w:rsidP="00D210FE">
      <w:pPr>
        <w:spacing w:after="0" w:line="240" w:lineRule="auto"/>
        <w:ind w:left="4678"/>
        <w:rPr>
          <w:rFonts w:ascii="Times New Roman" w:hAnsi="Times New Roman"/>
          <w:color w:val="000000" w:themeColor="text1"/>
          <w:sz w:val="20"/>
          <w:szCs w:val="20"/>
          <w:u w:val="single"/>
        </w:rPr>
      </w:pPr>
      <w:r w:rsidRPr="00176983">
        <w:rPr>
          <w:rFonts w:ascii="Times New Roman" w:hAnsi="Times New Roman"/>
          <w:color w:val="000000" w:themeColor="text1"/>
          <w:sz w:val="20"/>
          <w:szCs w:val="20"/>
        </w:rPr>
        <w:tab/>
      </w:r>
      <w:r w:rsidRPr="00176983">
        <w:rPr>
          <w:rFonts w:ascii="Times New Roman" w:hAnsi="Times New Roman"/>
          <w:color w:val="000000" w:themeColor="text1"/>
          <w:sz w:val="20"/>
          <w:szCs w:val="20"/>
        </w:rPr>
        <w:tab/>
      </w:r>
      <w:r w:rsidRPr="00176983">
        <w:rPr>
          <w:rFonts w:ascii="Times New Roman" w:hAnsi="Times New Roman"/>
          <w:color w:val="000000" w:themeColor="text1"/>
          <w:sz w:val="20"/>
          <w:szCs w:val="20"/>
        </w:rPr>
        <w:tab/>
      </w:r>
      <w:r w:rsidRPr="00176983">
        <w:rPr>
          <w:rFonts w:ascii="Times New Roman" w:hAnsi="Times New Roman"/>
          <w:color w:val="000000" w:themeColor="text1"/>
          <w:sz w:val="20"/>
          <w:szCs w:val="20"/>
        </w:rPr>
        <w:tab/>
        <w:t xml:space="preserve"> </w:t>
      </w:r>
      <w:r w:rsidR="002413E7" w:rsidRPr="00176983">
        <w:rPr>
          <w:rFonts w:ascii="Times New Roman" w:hAnsi="Times New Roman"/>
          <w:color w:val="000000" w:themeColor="text1"/>
          <w:sz w:val="20"/>
          <w:szCs w:val="20"/>
          <w:u w:val="single"/>
        </w:rPr>
        <w:t>С22-СИБ</w:t>
      </w:r>
    </w:p>
    <w:p w14:paraId="20F825DE" w14:textId="77777777" w:rsidR="00D210FE" w:rsidRPr="00176983" w:rsidRDefault="002413E7" w:rsidP="00D210FE">
      <w:pPr>
        <w:spacing w:after="0" w:line="240" w:lineRule="auto"/>
        <w:ind w:left="4678"/>
        <w:rPr>
          <w:rFonts w:ascii="Times New Roman" w:hAnsi="Times New Roman"/>
          <w:color w:val="000000" w:themeColor="text1"/>
          <w:sz w:val="20"/>
          <w:szCs w:val="20"/>
        </w:rPr>
      </w:pPr>
      <w:r w:rsidRPr="00176983">
        <w:rPr>
          <w:rFonts w:ascii="Times New Roman" w:hAnsi="Times New Roman"/>
          <w:color w:val="000000" w:themeColor="text1"/>
          <w:sz w:val="20"/>
          <w:szCs w:val="20"/>
        </w:rPr>
        <w:tab/>
      </w:r>
      <w:r w:rsidRPr="00176983">
        <w:rPr>
          <w:rFonts w:ascii="Times New Roman" w:hAnsi="Times New Roman"/>
          <w:color w:val="000000" w:themeColor="text1"/>
          <w:sz w:val="20"/>
          <w:szCs w:val="20"/>
        </w:rPr>
        <w:tab/>
      </w:r>
      <w:r w:rsidRPr="00176983">
        <w:rPr>
          <w:rFonts w:ascii="Times New Roman" w:hAnsi="Times New Roman"/>
          <w:color w:val="000000" w:themeColor="text1"/>
          <w:sz w:val="20"/>
          <w:szCs w:val="20"/>
        </w:rPr>
        <w:tab/>
      </w:r>
      <w:r w:rsidRPr="00176983">
        <w:rPr>
          <w:rFonts w:ascii="Times New Roman" w:hAnsi="Times New Roman"/>
          <w:color w:val="000000" w:themeColor="text1"/>
          <w:sz w:val="20"/>
          <w:szCs w:val="20"/>
        </w:rPr>
        <w:tab/>
      </w:r>
      <w:r w:rsidR="00D210FE" w:rsidRPr="00176983">
        <w:rPr>
          <w:rFonts w:ascii="Times New Roman" w:hAnsi="Times New Roman"/>
          <w:color w:val="000000" w:themeColor="text1"/>
          <w:sz w:val="20"/>
          <w:szCs w:val="20"/>
        </w:rPr>
        <w:t>(шифр группы)</w:t>
      </w:r>
    </w:p>
    <w:p w14:paraId="6AD18093" w14:textId="77777777" w:rsidR="004E2627" w:rsidRPr="00176983" w:rsidRDefault="004E2627" w:rsidP="00377264">
      <w:pPr>
        <w:ind w:left="4678"/>
        <w:rPr>
          <w:rFonts w:ascii="Times New Roman" w:hAnsi="Times New Roman"/>
          <w:color w:val="000000" w:themeColor="text1"/>
          <w:sz w:val="24"/>
          <w:szCs w:val="24"/>
        </w:rPr>
      </w:pPr>
    </w:p>
    <w:p w14:paraId="023E79D2" w14:textId="77777777" w:rsidR="00161F7E" w:rsidRPr="00176983" w:rsidRDefault="00161F7E" w:rsidP="00377264">
      <w:pPr>
        <w:ind w:left="4678"/>
        <w:rPr>
          <w:rFonts w:ascii="Times New Roman" w:hAnsi="Times New Roman"/>
          <w:color w:val="000000" w:themeColor="text1"/>
          <w:sz w:val="24"/>
          <w:szCs w:val="24"/>
        </w:rPr>
      </w:pPr>
      <w:r w:rsidRPr="00176983">
        <w:rPr>
          <w:rFonts w:ascii="Times New Roman" w:hAnsi="Times New Roman"/>
          <w:color w:val="000000" w:themeColor="text1"/>
          <w:sz w:val="24"/>
          <w:szCs w:val="24"/>
        </w:rPr>
        <w:t>Работа защищена</w:t>
      </w:r>
      <w:r w:rsidR="004E2627" w:rsidRPr="00176983">
        <w:rPr>
          <w:rFonts w:ascii="Times New Roman" w:hAnsi="Times New Roman"/>
          <w:color w:val="000000" w:themeColor="text1"/>
          <w:sz w:val="24"/>
          <w:szCs w:val="24"/>
        </w:rPr>
        <w:t xml:space="preserve"> «___»</w:t>
      </w:r>
      <w:r w:rsidR="00CE0468" w:rsidRPr="00176983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4E2627" w:rsidRPr="00176983">
        <w:rPr>
          <w:rFonts w:ascii="Times New Roman" w:hAnsi="Times New Roman"/>
          <w:color w:val="000000" w:themeColor="text1"/>
          <w:sz w:val="24"/>
          <w:szCs w:val="24"/>
        </w:rPr>
        <w:t xml:space="preserve">____________ </w:t>
      </w:r>
    </w:p>
    <w:p w14:paraId="31D42EDA" w14:textId="77777777" w:rsidR="00161F7E" w:rsidRPr="00176983" w:rsidRDefault="00161F7E" w:rsidP="00377264">
      <w:pPr>
        <w:ind w:left="4678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4"/>
          <w:szCs w:val="24"/>
        </w:rPr>
        <w:t>С оценкой</w:t>
      </w:r>
      <w:r w:rsidR="004E2627" w:rsidRPr="00176983">
        <w:rPr>
          <w:rFonts w:ascii="Times New Roman" w:hAnsi="Times New Roman"/>
          <w:color w:val="000000" w:themeColor="text1"/>
          <w:sz w:val="24"/>
          <w:szCs w:val="24"/>
        </w:rPr>
        <w:t xml:space="preserve"> __</w:t>
      </w:r>
      <w:r w:rsidR="00CE0468" w:rsidRPr="00176983">
        <w:rPr>
          <w:rFonts w:ascii="Times New Roman" w:hAnsi="Times New Roman"/>
          <w:color w:val="000000" w:themeColor="text1"/>
          <w:sz w:val="24"/>
          <w:szCs w:val="24"/>
        </w:rPr>
        <w:t>_</w:t>
      </w:r>
      <w:r w:rsidR="004E2627" w:rsidRPr="00176983">
        <w:rPr>
          <w:rFonts w:ascii="Times New Roman" w:hAnsi="Times New Roman"/>
          <w:color w:val="000000" w:themeColor="text1"/>
          <w:sz w:val="24"/>
          <w:szCs w:val="24"/>
        </w:rPr>
        <w:t>_____________________</w:t>
      </w:r>
    </w:p>
    <w:p w14:paraId="34163891" w14:textId="77777777" w:rsidR="00161F7E" w:rsidRPr="00176983" w:rsidRDefault="00161F7E" w:rsidP="005E0E12">
      <w:pPr>
        <w:jc w:val="center"/>
        <w:rPr>
          <w:rFonts w:ascii="Times New Roman" w:hAnsi="Times New Roman"/>
          <w:color w:val="000000" w:themeColor="text1"/>
          <w:sz w:val="16"/>
          <w:szCs w:val="16"/>
        </w:rPr>
      </w:pPr>
    </w:p>
    <w:p w14:paraId="5384D536" w14:textId="77777777" w:rsidR="00227855" w:rsidRPr="00176983" w:rsidRDefault="00227855" w:rsidP="005E0E12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9F45DD9" w14:textId="77777777" w:rsidR="005E0E12" w:rsidRPr="00176983" w:rsidRDefault="002413E7" w:rsidP="005E0E12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176983">
        <w:rPr>
          <w:rFonts w:ascii="Times New Roman" w:hAnsi="Times New Roman"/>
          <w:color w:val="000000" w:themeColor="text1"/>
          <w:sz w:val="24"/>
          <w:szCs w:val="24"/>
        </w:rPr>
        <w:t>Нижний Новгород 2026</w:t>
      </w:r>
    </w:p>
    <w:p w14:paraId="05F4F422" w14:textId="77777777" w:rsidR="00176983" w:rsidRPr="00176983" w:rsidRDefault="00176983" w:rsidP="00663C9A">
      <w:pPr>
        <w:rPr>
          <w:rStyle w:val="10"/>
          <w:rFonts w:ascii="Times New Roman" w:hAnsi="Times New Roman" w:cs="Times New Roman"/>
          <w:b/>
          <w:color w:val="000000" w:themeColor="text1"/>
          <w:sz w:val="24"/>
        </w:rPr>
      </w:pPr>
      <w:bookmarkStart w:id="45" w:name="_Toc226985306"/>
      <w:bookmarkStart w:id="46" w:name="_Toc227499853"/>
    </w:p>
    <w:p w14:paraId="2E6EAB83" w14:textId="059A27C9" w:rsidR="00176983" w:rsidRPr="00176983" w:rsidRDefault="002413E7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Style w:val="10"/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45"/>
      <w:bookmarkEnd w:id="46"/>
      <w:r w:rsidRPr="00176983"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  <w:r w:rsidR="00CC2EE4" w:rsidRPr="0017698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5E5CF10F" w14:textId="66B695B5" w:rsidR="00663C9A" w:rsidRPr="00176983" w:rsidRDefault="00176983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И</w:t>
      </w:r>
      <w:r w:rsidR="00663C9A" w:rsidRPr="00176983">
        <w:rPr>
          <w:rFonts w:ascii="Times New Roman" w:hAnsi="Times New Roman"/>
          <w:color w:val="000000" w:themeColor="text1"/>
          <w:sz w:val="28"/>
          <w:szCs w:val="28"/>
        </w:rPr>
        <w:t>зучение основ разработки приложений с графическим пользовательским интерфейсом (GUI) и приобретение практических навыков создания desktop-приложений с использованием библиотек языка программирования Python, предназначенных для построения графических интерфейсов.</w:t>
      </w:r>
    </w:p>
    <w:p w14:paraId="2E98AE15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В ходе выполнения работы необходимо решить следующие задачи:</w:t>
      </w:r>
    </w:p>
    <w:p w14:paraId="325B291B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Изучить принципы построения графических пользовательских интерфейсов и особенности событийно-ориентированного программирования.</w:t>
      </w:r>
    </w:p>
    <w:p w14:paraId="6E44C39A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Освоить работу с базовыми элементами интерфейса (виджетами).</w:t>
      </w:r>
    </w:p>
    <w:p w14:paraId="5F10E022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Изучить способы размещения элементов интерфейса с использованием менеджеров геометрии.</w:t>
      </w:r>
    </w:p>
    <w:p w14:paraId="2573557D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Разработать приложение с графическим интерфейсом, реализующее заданную функциональность на основе алгоритма шифра Трансфельда, разработанного в рамках лабораторной работы №1.</w:t>
      </w:r>
    </w:p>
    <w:p w14:paraId="54A36DC8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Реализовать обработку пользовательских событий путем привязки функций-обработчиков к действиям пользователя.</w:t>
      </w:r>
    </w:p>
    <w:p w14:paraId="1CB7758A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Провести тестирование разработанного приложения и проверить корректность его работы.</w:t>
      </w:r>
    </w:p>
    <w:p w14:paraId="67F96A57" w14:textId="4FB6BA81" w:rsidR="00094266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Проанализировать результаты выполнения работы и сформулировать выводы.</w:t>
      </w:r>
    </w:p>
    <w:p w14:paraId="2DE05CFA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b/>
          <w:color w:val="000000" w:themeColor="text1"/>
          <w:sz w:val="28"/>
          <w:szCs w:val="28"/>
        </w:rPr>
        <w:t>Теоретические сведения</w:t>
      </w:r>
    </w:p>
    <w:p w14:paraId="135BAA28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Графический пользовательский интерфейс (GUI) представляет собой способ взаимодействия пользователя с программой с помощью визуальных элементов, таких как окна, кнопки, поля ввода и другие компоненты. В отличие от консольных приложений, где взаимодействие происходит через текстовые команды, GUI делает работу с программой более наглядной и удобной.</w:t>
      </w:r>
    </w:p>
    <w:p w14:paraId="3E9B7103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lastRenderedPageBreak/>
        <w:t>Одной из ключевых особенностей GUI-приложений является использование событийно-ориентированного программирования. В таких программах выполнение не происходит строго последовательно. Вместо этого приложение ожидает действий пользователя (событий), таких как нажатие кнопки, ввод текста или перемещение мыши, и реагирует на них с помощью специальных функций - обработчиков событий.</w:t>
      </w:r>
    </w:p>
    <w:p w14:paraId="6C4B4792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Основу графического интерфейса составляют виджеты - отдельные элементы управления. К основным видам виджетов относятся:</w:t>
      </w:r>
    </w:p>
    <w:p w14:paraId="1F0590D2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кнопки (</w:t>
      </w:r>
      <w:r w:rsidRPr="00176983">
        <w:rPr>
          <w:rFonts w:cs="Times New Roman"/>
          <w:color w:val="000000" w:themeColor="text1"/>
          <w:szCs w:val="28"/>
        </w:rPr>
        <w:t>Button</w:t>
      </w:r>
      <w:r w:rsidRPr="00176983">
        <w:rPr>
          <w:rFonts w:cs="Times New Roman"/>
          <w:color w:val="000000" w:themeColor="text1"/>
          <w:szCs w:val="28"/>
          <w:lang w:val="ru-RU"/>
        </w:rPr>
        <w:t>), предназначенные для выполнения действий;</w:t>
      </w:r>
    </w:p>
    <w:p w14:paraId="3391879B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метки (</w:t>
      </w:r>
      <w:r w:rsidRPr="00176983">
        <w:rPr>
          <w:rFonts w:cs="Times New Roman"/>
          <w:color w:val="000000" w:themeColor="text1"/>
          <w:szCs w:val="28"/>
        </w:rPr>
        <w:t>Label</w:t>
      </w:r>
      <w:r w:rsidRPr="00176983">
        <w:rPr>
          <w:rFonts w:cs="Times New Roman"/>
          <w:color w:val="000000" w:themeColor="text1"/>
          <w:szCs w:val="28"/>
          <w:lang w:val="ru-RU"/>
        </w:rPr>
        <w:t>), используемые для отображения текста;</w:t>
      </w:r>
    </w:p>
    <w:p w14:paraId="710C0B70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поля ввода (</w:t>
      </w:r>
      <w:r w:rsidRPr="00176983">
        <w:rPr>
          <w:rFonts w:cs="Times New Roman"/>
          <w:color w:val="000000" w:themeColor="text1"/>
          <w:szCs w:val="28"/>
        </w:rPr>
        <w:t>Entry</w:t>
      </w:r>
      <w:r w:rsidRPr="00176983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176983">
        <w:rPr>
          <w:rFonts w:cs="Times New Roman"/>
          <w:color w:val="000000" w:themeColor="text1"/>
          <w:szCs w:val="28"/>
        </w:rPr>
        <w:t>Text</w:t>
      </w:r>
      <w:r w:rsidRPr="00176983">
        <w:rPr>
          <w:rFonts w:cs="Times New Roman"/>
          <w:color w:val="000000" w:themeColor="text1"/>
          <w:szCs w:val="28"/>
          <w:lang w:val="ru-RU"/>
        </w:rPr>
        <w:t>), позволяющие пользователю вводить данные;</w:t>
      </w:r>
    </w:p>
    <w:p w14:paraId="761FC87C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флажки (</w:t>
      </w:r>
      <w:r w:rsidRPr="00176983">
        <w:rPr>
          <w:rFonts w:cs="Times New Roman"/>
          <w:color w:val="000000" w:themeColor="text1"/>
          <w:szCs w:val="28"/>
        </w:rPr>
        <w:t>Checkbutton</w:t>
      </w:r>
      <w:r w:rsidRPr="00176983">
        <w:rPr>
          <w:rFonts w:cs="Times New Roman"/>
          <w:color w:val="000000" w:themeColor="text1"/>
          <w:szCs w:val="28"/>
          <w:lang w:val="ru-RU"/>
        </w:rPr>
        <w:t>) и списки (</w:t>
      </w:r>
      <w:r w:rsidRPr="00176983">
        <w:rPr>
          <w:rFonts w:cs="Times New Roman"/>
          <w:color w:val="000000" w:themeColor="text1"/>
          <w:szCs w:val="28"/>
        </w:rPr>
        <w:t>Listbox</w:t>
      </w:r>
      <w:r w:rsidRPr="00176983">
        <w:rPr>
          <w:rFonts w:cs="Times New Roman"/>
          <w:color w:val="000000" w:themeColor="text1"/>
          <w:szCs w:val="28"/>
          <w:lang w:val="ru-RU"/>
        </w:rPr>
        <w:t>), применяемые для выбора значений.</w:t>
      </w:r>
    </w:p>
    <w:p w14:paraId="3C5B468A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Для структурирования интерфейса используются контейнеры - элементы, которые могут содержать другие виджеты. К ним относятся окна и фреймы, позволяющие логически группировать элементы интерфейса.</w:t>
      </w:r>
    </w:p>
    <w:p w14:paraId="14AE01F7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Размещение элементов в окне осуществляется с помощью менеджеров геометрии:</w:t>
      </w:r>
    </w:p>
    <w:p w14:paraId="728E0E6F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</w:rPr>
        <w:t>pack</w:t>
      </w:r>
      <w:r w:rsidRPr="00176983">
        <w:rPr>
          <w:rFonts w:cs="Times New Roman"/>
          <w:color w:val="000000" w:themeColor="text1"/>
          <w:szCs w:val="28"/>
          <w:lang w:val="ru-RU"/>
        </w:rPr>
        <w:t>() - автоматическое размещение элементов друг за другом;</w:t>
      </w:r>
    </w:p>
    <w:p w14:paraId="4ECCB0E2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</w:rPr>
        <w:t>grid</w:t>
      </w:r>
      <w:r w:rsidRPr="00176983">
        <w:rPr>
          <w:rFonts w:cs="Times New Roman"/>
          <w:color w:val="000000" w:themeColor="text1"/>
          <w:szCs w:val="28"/>
          <w:lang w:val="ru-RU"/>
        </w:rPr>
        <w:t>() - размещение по строкам и столбцам в виде таблицы;</w:t>
      </w:r>
    </w:p>
    <w:p w14:paraId="1DAAB1FC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</w:rPr>
        <w:t>place</w:t>
      </w:r>
      <w:r w:rsidRPr="00176983">
        <w:rPr>
          <w:rFonts w:cs="Times New Roman"/>
          <w:color w:val="000000" w:themeColor="text1"/>
          <w:szCs w:val="28"/>
          <w:lang w:val="ru-RU"/>
        </w:rPr>
        <w:t>() - точное позиционирование по координатам.</w:t>
      </w:r>
    </w:p>
    <w:p w14:paraId="387AC8E5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Для разработки GUI-приложений на языке Python существует несколько библиотек, среди которых наиболее известны Tkinter, PyQt/PySide и Kivy. Библиотека Tkinter является стандартной для Python и не требует дополнительной установки, поэтому она была выбрана для выполнения данной лабораторной работы.</w:t>
      </w:r>
    </w:p>
    <w:p w14:paraId="5979C372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 xml:space="preserve">Создание главного окна приложения: </w:t>
      </w:r>
      <w:r w:rsidRPr="00176983">
        <w:rPr>
          <w:rFonts w:cs="Times New Roman"/>
          <w:color w:val="000000" w:themeColor="text1"/>
          <w:szCs w:val="28"/>
        </w:rPr>
        <w:t>root</w:t>
      </w:r>
      <w:r w:rsidRPr="00176983">
        <w:rPr>
          <w:rFonts w:cs="Times New Roman"/>
          <w:color w:val="000000" w:themeColor="text1"/>
          <w:szCs w:val="28"/>
          <w:lang w:val="ru-RU"/>
        </w:rPr>
        <w:t xml:space="preserve"> = </w:t>
      </w:r>
      <w:r w:rsidRPr="00176983">
        <w:rPr>
          <w:rFonts w:cs="Times New Roman"/>
          <w:color w:val="000000" w:themeColor="text1"/>
          <w:szCs w:val="28"/>
        </w:rPr>
        <w:t>tk</w:t>
      </w:r>
      <w:r w:rsidRPr="00176983">
        <w:rPr>
          <w:rFonts w:cs="Times New Roman"/>
          <w:color w:val="000000" w:themeColor="text1"/>
          <w:szCs w:val="28"/>
          <w:lang w:val="ru-RU"/>
        </w:rPr>
        <w:t>.</w:t>
      </w:r>
      <w:r w:rsidRPr="00176983">
        <w:rPr>
          <w:rFonts w:cs="Times New Roman"/>
          <w:color w:val="000000" w:themeColor="text1"/>
          <w:szCs w:val="28"/>
        </w:rPr>
        <w:t>Tk</w:t>
      </w:r>
      <w:r w:rsidRPr="00176983">
        <w:rPr>
          <w:rFonts w:cs="Times New Roman"/>
          <w:color w:val="000000" w:themeColor="text1"/>
          <w:szCs w:val="28"/>
          <w:lang w:val="ru-RU"/>
        </w:rPr>
        <w:t>();</w:t>
      </w:r>
    </w:p>
    <w:p w14:paraId="2F4BC67B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 xml:space="preserve">Установка заголовка окна: </w:t>
      </w:r>
      <w:r w:rsidRPr="00176983">
        <w:rPr>
          <w:rFonts w:cs="Times New Roman"/>
          <w:color w:val="000000" w:themeColor="text1"/>
          <w:szCs w:val="28"/>
        </w:rPr>
        <w:t>root</w:t>
      </w:r>
      <w:r w:rsidRPr="00176983">
        <w:rPr>
          <w:rFonts w:cs="Times New Roman"/>
          <w:color w:val="000000" w:themeColor="text1"/>
          <w:szCs w:val="28"/>
          <w:lang w:val="ru-RU"/>
        </w:rPr>
        <w:t>.</w:t>
      </w:r>
      <w:r w:rsidRPr="00176983">
        <w:rPr>
          <w:rFonts w:cs="Times New Roman"/>
          <w:color w:val="000000" w:themeColor="text1"/>
          <w:szCs w:val="28"/>
        </w:rPr>
        <w:t>title</w:t>
      </w:r>
      <w:r w:rsidRPr="00176983">
        <w:rPr>
          <w:rFonts w:cs="Times New Roman"/>
          <w:color w:val="000000" w:themeColor="text1"/>
          <w:szCs w:val="28"/>
          <w:lang w:val="ru-RU"/>
        </w:rPr>
        <w:t>("Название окна");</w:t>
      </w:r>
    </w:p>
    <w:p w14:paraId="090A1CE7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 xml:space="preserve">Задание размеров окна: </w:t>
      </w:r>
      <w:r w:rsidRPr="00176983">
        <w:rPr>
          <w:rFonts w:cs="Times New Roman"/>
          <w:color w:val="000000" w:themeColor="text1"/>
          <w:szCs w:val="28"/>
        </w:rPr>
        <w:t>root</w:t>
      </w:r>
      <w:r w:rsidRPr="00176983">
        <w:rPr>
          <w:rFonts w:cs="Times New Roman"/>
          <w:color w:val="000000" w:themeColor="text1"/>
          <w:szCs w:val="28"/>
          <w:lang w:val="ru-RU"/>
        </w:rPr>
        <w:t>.</w:t>
      </w:r>
      <w:r w:rsidRPr="00176983">
        <w:rPr>
          <w:rFonts w:cs="Times New Roman"/>
          <w:color w:val="000000" w:themeColor="text1"/>
          <w:szCs w:val="28"/>
        </w:rPr>
        <w:t>geometry</w:t>
      </w:r>
      <w:r w:rsidRPr="00176983">
        <w:rPr>
          <w:rFonts w:cs="Times New Roman"/>
          <w:color w:val="000000" w:themeColor="text1"/>
          <w:szCs w:val="28"/>
          <w:lang w:val="ru-RU"/>
        </w:rPr>
        <w:t>("300</w:t>
      </w:r>
      <w:r w:rsidRPr="00176983">
        <w:rPr>
          <w:rFonts w:cs="Times New Roman"/>
          <w:color w:val="000000" w:themeColor="text1"/>
          <w:szCs w:val="28"/>
        </w:rPr>
        <w:t>x</w:t>
      </w:r>
      <w:r w:rsidRPr="00176983">
        <w:rPr>
          <w:rFonts w:cs="Times New Roman"/>
          <w:color w:val="000000" w:themeColor="text1"/>
          <w:szCs w:val="28"/>
          <w:lang w:val="ru-RU"/>
        </w:rPr>
        <w:t>200");</w:t>
      </w:r>
    </w:p>
    <w:p w14:paraId="64037094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lastRenderedPageBreak/>
        <w:t xml:space="preserve">Запуск главного цикла обработки событий: </w:t>
      </w:r>
      <w:r w:rsidRPr="00176983">
        <w:rPr>
          <w:rFonts w:cs="Times New Roman"/>
          <w:color w:val="000000" w:themeColor="text1"/>
          <w:szCs w:val="28"/>
        </w:rPr>
        <w:t>root</w:t>
      </w:r>
      <w:r w:rsidRPr="00176983">
        <w:rPr>
          <w:rFonts w:cs="Times New Roman"/>
          <w:color w:val="000000" w:themeColor="text1"/>
          <w:szCs w:val="28"/>
          <w:lang w:val="ru-RU"/>
        </w:rPr>
        <w:t>.</w:t>
      </w:r>
      <w:r w:rsidRPr="00176983">
        <w:rPr>
          <w:rFonts w:cs="Times New Roman"/>
          <w:color w:val="000000" w:themeColor="text1"/>
          <w:szCs w:val="28"/>
        </w:rPr>
        <w:t>mainloop</w:t>
      </w:r>
      <w:r w:rsidRPr="00176983">
        <w:rPr>
          <w:rFonts w:cs="Times New Roman"/>
          <w:color w:val="000000" w:themeColor="text1"/>
          <w:szCs w:val="28"/>
          <w:lang w:val="ru-RU"/>
        </w:rPr>
        <w:t>().</w:t>
      </w:r>
    </w:p>
    <w:p w14:paraId="7302D37A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 xml:space="preserve">Назначение обработчика через параметр </w:t>
      </w:r>
      <w:r w:rsidRPr="00176983">
        <w:rPr>
          <w:rFonts w:cs="Times New Roman"/>
          <w:color w:val="000000" w:themeColor="text1"/>
          <w:szCs w:val="28"/>
        </w:rPr>
        <w:t>command</w:t>
      </w:r>
      <w:r w:rsidRPr="00176983">
        <w:rPr>
          <w:rFonts w:cs="Times New Roman"/>
          <w:color w:val="000000" w:themeColor="text1"/>
          <w:szCs w:val="28"/>
          <w:lang w:val="ru-RU"/>
        </w:rPr>
        <w:t xml:space="preserve">: </w:t>
      </w:r>
      <w:r w:rsidRPr="00176983">
        <w:rPr>
          <w:rFonts w:cs="Times New Roman"/>
          <w:color w:val="000000" w:themeColor="text1"/>
          <w:szCs w:val="28"/>
        </w:rPr>
        <w:t>tk</w:t>
      </w:r>
      <w:r w:rsidRPr="00176983">
        <w:rPr>
          <w:rFonts w:cs="Times New Roman"/>
          <w:color w:val="000000" w:themeColor="text1"/>
          <w:szCs w:val="28"/>
          <w:lang w:val="ru-RU"/>
        </w:rPr>
        <w:t>.</w:t>
      </w:r>
      <w:r w:rsidRPr="00176983">
        <w:rPr>
          <w:rFonts w:cs="Times New Roman"/>
          <w:color w:val="000000" w:themeColor="text1"/>
          <w:szCs w:val="28"/>
        </w:rPr>
        <w:t>Button</w:t>
      </w:r>
      <w:r w:rsidRPr="00176983">
        <w:rPr>
          <w:rFonts w:cs="Times New Roman"/>
          <w:color w:val="000000" w:themeColor="text1"/>
          <w:szCs w:val="28"/>
          <w:lang w:val="ru-RU"/>
        </w:rPr>
        <w:t>(</w:t>
      </w:r>
      <w:r w:rsidRPr="00176983">
        <w:rPr>
          <w:rFonts w:cs="Times New Roman"/>
          <w:color w:val="000000" w:themeColor="text1"/>
          <w:szCs w:val="28"/>
        </w:rPr>
        <w:t>root</w:t>
      </w:r>
      <w:r w:rsidRPr="00176983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176983">
        <w:rPr>
          <w:rFonts w:cs="Times New Roman"/>
          <w:color w:val="000000" w:themeColor="text1"/>
          <w:szCs w:val="28"/>
        </w:rPr>
        <w:t>command</w:t>
      </w:r>
      <w:r w:rsidRPr="00176983">
        <w:rPr>
          <w:rFonts w:cs="Times New Roman"/>
          <w:color w:val="000000" w:themeColor="text1"/>
          <w:szCs w:val="28"/>
          <w:lang w:val="ru-RU"/>
        </w:rPr>
        <w:t>=</w:t>
      </w:r>
      <w:r w:rsidRPr="00176983">
        <w:rPr>
          <w:rFonts w:cs="Times New Roman"/>
          <w:color w:val="000000" w:themeColor="text1"/>
          <w:szCs w:val="28"/>
        </w:rPr>
        <w:t>func</w:t>
      </w:r>
      <w:r w:rsidRPr="00176983">
        <w:rPr>
          <w:rFonts w:cs="Times New Roman"/>
          <w:color w:val="000000" w:themeColor="text1"/>
          <w:szCs w:val="28"/>
          <w:lang w:val="ru-RU"/>
        </w:rPr>
        <w:t>).</w:t>
      </w:r>
    </w:p>
    <w:p w14:paraId="4E77D6DF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b/>
          <w:color w:val="000000" w:themeColor="text1"/>
          <w:sz w:val="28"/>
          <w:szCs w:val="28"/>
        </w:rPr>
        <w:t>Постановка задачи</w:t>
      </w:r>
    </w:p>
    <w:p w14:paraId="667B040C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В качестве основы для графического приложения используется алгоритм, который ранее был разработан в рамках выполнения лабораторной работы №1. Алгоритм заключался в реализации шифра Трансфельда - модификации шифра Цезаря, в которой величина сдвига задается цифрами числового ключа. Код алгоритма, реализованного в рамках лабораторной работы №1, приведен в Приложении 1.</w:t>
      </w:r>
    </w:p>
    <w:p w14:paraId="185734CD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Алгоритм включает следующие этапы:</w:t>
      </w:r>
    </w:p>
    <w:p w14:paraId="64915A49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</w:rPr>
      </w:pPr>
      <w:r w:rsidRPr="00176983">
        <w:rPr>
          <w:rFonts w:cs="Times New Roman"/>
          <w:color w:val="000000" w:themeColor="text1"/>
          <w:szCs w:val="28"/>
        </w:rPr>
        <w:t>ввод пользователем исходного текста;</w:t>
      </w:r>
    </w:p>
    <w:p w14:paraId="37419D1A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</w:rPr>
      </w:pPr>
      <w:r w:rsidRPr="00176983">
        <w:rPr>
          <w:rFonts w:cs="Times New Roman"/>
          <w:color w:val="000000" w:themeColor="text1"/>
          <w:szCs w:val="28"/>
        </w:rPr>
        <w:t>ввод числового ключа;</w:t>
      </w:r>
    </w:p>
    <w:p w14:paraId="6B34CE93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выбор режима работы: шифрование или дешифрование;</w:t>
      </w:r>
    </w:p>
    <w:p w14:paraId="63E5DF53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</w:rPr>
      </w:pPr>
      <w:r w:rsidRPr="00176983">
        <w:rPr>
          <w:rFonts w:cs="Times New Roman"/>
          <w:color w:val="000000" w:themeColor="text1"/>
          <w:szCs w:val="28"/>
        </w:rPr>
        <w:t>проверку корректности введенных данных;</w:t>
      </w:r>
    </w:p>
    <w:p w14:paraId="04B57229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посимвольную обработку текста с циклическим повторением цифр ключа;</w:t>
      </w:r>
    </w:p>
    <w:p w14:paraId="3FE93DCD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</w:rPr>
      </w:pPr>
      <w:r w:rsidRPr="00176983">
        <w:rPr>
          <w:rFonts w:cs="Times New Roman"/>
          <w:color w:val="000000" w:themeColor="text1"/>
          <w:szCs w:val="28"/>
        </w:rPr>
        <w:t>вывод результата пользователю.</w:t>
      </w:r>
    </w:p>
    <w:p w14:paraId="71F4B012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В процессе работы программы учитывается, что пробелы, знаки препинания и другие символы, не входящие в алфавит, не изменяются. При этом цифры ключа применяются только к буквам сообщения. Такой подход позволяет сохранять структуру исходной фразы и делает результат более удобным для чтения.</w:t>
      </w:r>
    </w:p>
    <w:p w14:paraId="53139122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Данный алгоритм удобен для реализации графического интерфейса, так как он имеет четкую структуру, включает ввод нескольких параметров, обработку ошибок и вывод результата. Для реализации графического пользовательского интерфейса будет использоваться библиотека Tkinter.</w:t>
      </w:r>
    </w:p>
    <w:p w14:paraId="30B3A317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b/>
          <w:color w:val="000000" w:themeColor="text1"/>
          <w:sz w:val="28"/>
          <w:szCs w:val="28"/>
        </w:rPr>
        <w:t>Проектирование приложения</w:t>
      </w:r>
    </w:p>
    <w:p w14:paraId="768465BF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lastRenderedPageBreak/>
        <w:t>Для ранее реализованного алгоритма шифра Трансфельда планируется разработка графического пользовательского интерфейса. Ниже приведено описание структуры интерфейса и логики работы приложения.</w:t>
      </w:r>
    </w:p>
    <w:p w14:paraId="504039A9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Основное окно приложения будет включать следующие элементы:</w:t>
      </w:r>
    </w:p>
    <w:p w14:paraId="4AF0EA2D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многострочное поле ввода, предназначенное для ввода исходного текста или шифртекста;</w:t>
      </w:r>
    </w:p>
    <w:p w14:paraId="17549BC3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</w:rPr>
      </w:pPr>
      <w:r w:rsidRPr="00176983">
        <w:rPr>
          <w:rFonts w:cs="Times New Roman"/>
          <w:color w:val="000000" w:themeColor="text1"/>
          <w:szCs w:val="28"/>
        </w:rPr>
        <w:t>поле ввода числового ключа;</w:t>
      </w:r>
    </w:p>
    <w:p w14:paraId="23E85265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кнопку очистки полей ввода и результата;</w:t>
      </w:r>
    </w:p>
    <w:p w14:paraId="22ADBC44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переключатель режима работы, позволяющий выбрать шифрование или дешифрование;</w:t>
      </w:r>
    </w:p>
    <w:p w14:paraId="7E1C52CB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</w:rPr>
      </w:pPr>
      <w:r w:rsidRPr="00176983">
        <w:rPr>
          <w:rFonts w:cs="Times New Roman"/>
          <w:color w:val="000000" w:themeColor="text1"/>
          <w:szCs w:val="28"/>
        </w:rPr>
        <w:t>кнопку запуска обработки текста;</w:t>
      </w:r>
    </w:p>
    <w:p w14:paraId="1FA12AA3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</w:rPr>
      </w:pPr>
      <w:r w:rsidRPr="00176983">
        <w:rPr>
          <w:rFonts w:cs="Times New Roman"/>
          <w:color w:val="000000" w:themeColor="text1"/>
          <w:szCs w:val="28"/>
        </w:rPr>
        <w:t>область вывода результата;</w:t>
      </w:r>
    </w:p>
    <w:p w14:paraId="04ED707B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rFonts w:cs="Times New Roman"/>
          <w:color w:val="000000" w:themeColor="text1"/>
          <w:szCs w:val="28"/>
          <w:lang w:val="ru-RU"/>
        </w:rPr>
      </w:pPr>
      <w:r w:rsidRPr="00176983">
        <w:rPr>
          <w:rFonts w:cs="Times New Roman"/>
          <w:color w:val="000000" w:themeColor="text1"/>
          <w:szCs w:val="28"/>
          <w:lang w:val="ru-RU"/>
        </w:rPr>
        <w:t>дополнительное текстовое поле со справочной информацией о шифре Трансфельда.</w:t>
      </w:r>
    </w:p>
    <w:p w14:paraId="2400DA2E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Логика работы приложения построена следующим образом: пользователь вводит текст и числовой ключ, выбирает режим работы и нажимает кнопку выполнения. Далее программа проверяет корректность данных и в случае успешной проверки применяет алгоритм шифрования или дешифрования. Полученный результат выводится в текстовую область.</w:t>
      </w:r>
    </w:p>
    <w:p w14:paraId="4FBED2BA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В случае ввода некорректных данных предусматривается обработка ошибок. Пользователю выводится сообщение о необходимости ввести текст, числовой ключ или выбрать режим работы.</w:t>
      </w:r>
    </w:p>
    <w:p w14:paraId="66A7165D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Наличие вспомогательной информационной области, в которой кратко описывается принцип работы шифра, обеспечивает пользователю лучшее понимание выполняемых действий.</w:t>
      </w:r>
    </w:p>
    <w:p w14:paraId="3311E419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Дополнительно предполагается настроить визуальное оформление интерфейса, что позволит улучшить его восприятие.</w:t>
      </w:r>
    </w:p>
    <w:p w14:paraId="27085AB4" w14:textId="77777777" w:rsidR="00176983" w:rsidRDefault="00176983" w:rsidP="00176983">
      <w:pPr>
        <w:spacing w:line="36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06865A7" w14:textId="33282B0D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b/>
          <w:color w:val="000000" w:themeColor="text1"/>
          <w:sz w:val="28"/>
          <w:szCs w:val="28"/>
        </w:rPr>
        <w:lastRenderedPageBreak/>
        <w:t>Реализация</w:t>
      </w:r>
    </w:p>
    <w:p w14:paraId="501097F3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Программная реализация выполнена на языке Python с использованием библиотеки Tkinter, которая обеспечивает создание графического пользовательского интерфейса. В рамках разработки было реализовано приложение для шифрования и дешифрования текста с использованием шифра Трансфельда. Полный исходный код разработанного программного приложения приведен в Приложении 2.</w:t>
      </w:r>
    </w:p>
    <w:p w14:paraId="27A22EC7" w14:textId="77777777" w:rsidR="00663C9A" w:rsidRPr="00176983" w:rsidRDefault="00663C9A" w:rsidP="00176983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алгоритма шифра Трансфельда</w:t>
      </w:r>
    </w:p>
    <w:p w14:paraId="13E9588B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Основой приложения является функция transfeld(text, key, decrypt=False), реализующая посимвольную обработку текста. Для каждой буквы определяется ее позиция в русском алфавите, после чего выполняется сдвиг на соответствующую цифру ключа. Если ключ короче текста, его цифры повторяются циклически.</w:t>
      </w:r>
    </w:p>
    <w:p w14:paraId="79F69493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При шифровании выполняется положительный сдвиг по алфавиту, а при дешифровании - обратный сдвиг. Для сохранения удобочитаемости пробелы, знаки препинания и цифры в исходном тексте остаются без изменений.</w:t>
      </w:r>
    </w:p>
    <w:p w14:paraId="03AEC191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</w:rPr>
        <w:t>alphabet_upper = "АБВГДЕЁЖЗИЙКЛМНОПРСТУФХЦЧШЩЪЫЬЭЮЯ"</w:t>
      </w:r>
    </w:p>
    <w:p w14:paraId="62449C62" w14:textId="77777777" w:rsidR="00663C9A" w:rsidRPr="00E20FE9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E20FE9">
        <w:rPr>
          <w:rFonts w:ascii="Courier New" w:hAnsi="Courier New"/>
          <w:color w:val="000000" w:themeColor="text1"/>
          <w:szCs w:val="28"/>
          <w:lang w:val="en-US"/>
        </w:rPr>
        <w:t>alphabet_lower = alphabet_upper.lower()</w:t>
      </w:r>
    </w:p>
    <w:p w14:paraId="7D304B17" w14:textId="77777777" w:rsidR="00663C9A" w:rsidRPr="00E20FE9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</w:p>
    <w:p w14:paraId="40BDBC59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def shift_char(ch, shift):</w:t>
      </w:r>
    </w:p>
    <w:p w14:paraId="49EF7A13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if ch in alphabet_upper:</w:t>
      </w:r>
    </w:p>
    <w:p w14:paraId="032AF948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alphabet = alphabet_upper</w:t>
      </w:r>
    </w:p>
    <w:p w14:paraId="22A9F27C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elif ch in alphabet_lower:</w:t>
      </w:r>
    </w:p>
    <w:p w14:paraId="6CC842C8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alphabet = alphabet_lower</w:t>
      </w:r>
    </w:p>
    <w:p w14:paraId="59B6EB4A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else:</w:t>
      </w:r>
    </w:p>
    <w:p w14:paraId="596D60CE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return ch</w:t>
      </w:r>
    </w:p>
    <w:p w14:paraId="5427A064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index = alphabet.index(ch)</w:t>
      </w:r>
    </w:p>
    <w:p w14:paraId="0F410934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return alphabet[(index + shift) % len(alphabet)]</w:t>
      </w:r>
    </w:p>
    <w:p w14:paraId="4D0AC072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</w:p>
    <w:p w14:paraId="3085A3DE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def transfeld(text, key, decrypt=False):</w:t>
      </w:r>
    </w:p>
    <w:p w14:paraId="11EC35F2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result = []</w:t>
      </w:r>
    </w:p>
    <w:p w14:paraId="2DDE4488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key_index = 0</w:t>
      </w:r>
    </w:p>
    <w:p w14:paraId="42F7D10D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for ch in text:</w:t>
      </w:r>
    </w:p>
    <w:p w14:paraId="381BA9AD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if ch.upper() in alphabet_upper:</w:t>
      </w:r>
    </w:p>
    <w:p w14:paraId="18493667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shift = int(key[key_index % len(key)])</w:t>
      </w:r>
    </w:p>
    <w:p w14:paraId="4BB8DE1E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if decrypt:</w:t>
      </w:r>
    </w:p>
    <w:p w14:paraId="0E2DF06E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    shift = -shift</w:t>
      </w:r>
    </w:p>
    <w:p w14:paraId="136D6309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result.append(shift_char(ch, shift))</w:t>
      </w:r>
    </w:p>
    <w:p w14:paraId="667D1726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key_index += 1</w:t>
      </w:r>
    </w:p>
    <w:p w14:paraId="67EE0690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lastRenderedPageBreak/>
        <w:t xml:space="preserve">        else:</w:t>
      </w:r>
    </w:p>
    <w:p w14:paraId="317EA286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result.append(ch)</w:t>
      </w:r>
    </w:p>
    <w:p w14:paraId="622DAAD8" w14:textId="77777777" w:rsidR="00663C9A" w:rsidRPr="00E20FE9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</w:t>
      </w:r>
      <w:r w:rsidRPr="00E20FE9">
        <w:rPr>
          <w:rFonts w:ascii="Courier New" w:hAnsi="Courier New"/>
          <w:color w:val="000000" w:themeColor="text1"/>
          <w:szCs w:val="28"/>
          <w:lang w:val="en-US"/>
        </w:rPr>
        <w:t>return "".join(result)</w:t>
      </w:r>
    </w:p>
    <w:p w14:paraId="0D001B34" w14:textId="77777777" w:rsidR="00663C9A" w:rsidRPr="00176983" w:rsidRDefault="00663C9A" w:rsidP="00176983">
      <w:pPr>
        <w:pStyle w:val="2"/>
        <w:spacing w:line="360" w:lineRule="auto"/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Организация графического интерфейса приложения</w:t>
      </w:r>
    </w:p>
    <w:p w14:paraId="58206199" w14:textId="77777777" w:rsidR="00663C9A" w:rsidRPr="00176983" w:rsidRDefault="00663C9A" w:rsidP="00176983">
      <w:pPr>
        <w:spacing w:line="360" w:lineRule="auto"/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Графический интерфейс приложения создается с использованием корневого окна Tk(), для которого задаются основные параметры отображения:</w:t>
      </w:r>
    </w:p>
    <w:p w14:paraId="6D4CFDE6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color w:val="000000" w:themeColor="text1"/>
        </w:rPr>
      </w:pPr>
      <w:r w:rsidRPr="00176983">
        <w:rPr>
          <w:color w:val="000000" w:themeColor="text1"/>
        </w:rPr>
        <w:t>заголовок окна: «Шифр Трансфельда»;</w:t>
      </w:r>
    </w:p>
    <w:p w14:paraId="3DB56028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color w:val="000000" w:themeColor="text1"/>
        </w:rPr>
      </w:pPr>
      <w:r w:rsidRPr="00176983">
        <w:rPr>
          <w:color w:val="000000" w:themeColor="text1"/>
        </w:rPr>
        <w:t>размер окна: 700x400;</w:t>
      </w:r>
    </w:p>
    <w:p w14:paraId="7236C541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color w:val="000000" w:themeColor="text1"/>
          <w:lang w:val="ru-RU"/>
        </w:rPr>
      </w:pPr>
      <w:r w:rsidRPr="00176983">
        <w:rPr>
          <w:color w:val="000000" w:themeColor="text1"/>
          <w:lang w:val="ru-RU"/>
        </w:rPr>
        <w:t xml:space="preserve">цветовая схема интерфейса задается через переменную </w:t>
      </w:r>
      <w:r w:rsidRPr="00176983">
        <w:rPr>
          <w:color w:val="000000" w:themeColor="text1"/>
        </w:rPr>
        <w:t>bg</w:t>
      </w:r>
      <w:r w:rsidRPr="00176983">
        <w:rPr>
          <w:color w:val="000000" w:themeColor="text1"/>
          <w:lang w:val="ru-RU"/>
        </w:rPr>
        <w:t>_</w:t>
      </w:r>
      <w:r w:rsidRPr="00176983">
        <w:rPr>
          <w:color w:val="000000" w:themeColor="text1"/>
        </w:rPr>
        <w:t>color</w:t>
      </w:r>
      <w:r w:rsidRPr="00176983">
        <w:rPr>
          <w:color w:val="000000" w:themeColor="text1"/>
          <w:lang w:val="ru-RU"/>
        </w:rPr>
        <w:t>;</w:t>
      </w:r>
    </w:p>
    <w:p w14:paraId="3A3A4FF1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color w:val="000000" w:themeColor="text1"/>
          <w:lang w:val="ru-RU"/>
        </w:rPr>
      </w:pPr>
      <w:r w:rsidRPr="00176983">
        <w:rPr>
          <w:color w:val="000000" w:themeColor="text1"/>
          <w:lang w:val="ru-RU"/>
        </w:rPr>
        <w:t>используются единые шрифты для заголовков и основного текста.</w:t>
      </w:r>
    </w:p>
    <w:p w14:paraId="6A1997CE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</w:rPr>
        <w:t>root = tk.Tk()</w:t>
      </w:r>
    </w:p>
    <w:p w14:paraId="72E1B012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</w:rPr>
        <w:t>root.title("Шифр Трансфельда")</w:t>
      </w:r>
    </w:p>
    <w:p w14:paraId="572C9481" w14:textId="77777777" w:rsidR="00663C9A" w:rsidRPr="00E20FE9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root</w:t>
      </w:r>
      <w:r w:rsidRPr="00E20FE9">
        <w:rPr>
          <w:rFonts w:ascii="Courier New" w:hAnsi="Courier New"/>
          <w:color w:val="000000" w:themeColor="text1"/>
          <w:szCs w:val="28"/>
        </w:rPr>
        <w:t>.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geometry</w:t>
      </w:r>
      <w:r w:rsidRPr="00E20FE9">
        <w:rPr>
          <w:rFonts w:ascii="Courier New" w:hAnsi="Courier New"/>
          <w:color w:val="000000" w:themeColor="text1"/>
          <w:szCs w:val="28"/>
        </w:rPr>
        <w:t>("700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x</w:t>
      </w:r>
      <w:r w:rsidRPr="00E20FE9">
        <w:rPr>
          <w:rFonts w:ascii="Courier New" w:hAnsi="Courier New"/>
          <w:color w:val="000000" w:themeColor="text1"/>
          <w:szCs w:val="28"/>
        </w:rPr>
        <w:t>400")</w:t>
      </w:r>
    </w:p>
    <w:p w14:paraId="6449FD57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bg_color = "#d9f2ff"</w:t>
      </w:r>
    </w:p>
    <w:p w14:paraId="0588E2B4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font_main = ("Arial", 11)</w:t>
      </w:r>
    </w:p>
    <w:p w14:paraId="6F6DBCAC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font_bold = ("Arial", 12, "bold")</w:t>
      </w:r>
    </w:p>
    <w:p w14:paraId="5FEC15E8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root.configure(bg=bg_color)</w:t>
      </w:r>
    </w:p>
    <w:p w14:paraId="7F115632" w14:textId="77777777" w:rsidR="00663C9A" w:rsidRPr="00176983" w:rsidRDefault="00663C9A" w:rsidP="00176983">
      <w:pPr>
        <w:spacing w:line="360" w:lineRule="auto"/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Для организации интерфейса применяется принцип разделения окна на две независимые области с помощью контейнеров Frame. Левая часть предназначена для ввода данных и вывода результата, правая часть - для справочной информации.</w:t>
      </w:r>
    </w:p>
    <w:p w14:paraId="5724B21A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left_frame = tk.Frame(root, bg=bg_color)</w:t>
      </w:r>
    </w:p>
    <w:p w14:paraId="35D165B0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left_frame.grid(row=0, column=0, sticky="nsew", padx=10, pady=10)</w:t>
      </w:r>
    </w:p>
    <w:p w14:paraId="3D36ED66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right_frame = tk.Frame(root, bg=bg_color)</w:t>
      </w:r>
    </w:p>
    <w:p w14:paraId="7F3E416F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right_frame.grid(row=0, column=1, sticky="nsew", padx=10, pady=10)</w:t>
      </w:r>
    </w:p>
    <w:p w14:paraId="3B2D64DA" w14:textId="77777777" w:rsidR="00176983" w:rsidRPr="00E20FE9" w:rsidRDefault="00176983" w:rsidP="00176983">
      <w:pPr>
        <w:pStyle w:val="2"/>
        <w:spacing w:line="360" w:lineRule="auto"/>
        <w:rPr>
          <w:rFonts w:ascii="Times New Roman" w:hAnsi="Times New Roman"/>
          <w:b/>
          <w:bCs/>
          <w:color w:val="000000" w:themeColor="text1"/>
          <w:sz w:val="28"/>
          <w:lang w:val="en-US"/>
        </w:rPr>
      </w:pPr>
    </w:p>
    <w:p w14:paraId="1261484C" w14:textId="61DB753C" w:rsidR="00663C9A" w:rsidRPr="00176983" w:rsidRDefault="00663C9A" w:rsidP="00176983">
      <w:pPr>
        <w:pStyle w:val="2"/>
        <w:spacing w:line="360" w:lineRule="auto"/>
        <w:rPr>
          <w:b/>
          <w:bCs/>
          <w:color w:val="000000" w:themeColor="text1"/>
        </w:rPr>
      </w:pPr>
      <w:r w:rsidRPr="00176983">
        <w:rPr>
          <w:rFonts w:ascii="Times New Roman" w:hAnsi="Times New Roman"/>
          <w:b/>
          <w:bCs/>
          <w:color w:val="000000" w:themeColor="text1"/>
          <w:sz w:val="28"/>
        </w:rPr>
        <w:t>Реализация элементов интерфейса</w:t>
      </w:r>
    </w:p>
    <w:p w14:paraId="391F4096" w14:textId="77777777" w:rsidR="00663C9A" w:rsidRPr="00176983" w:rsidRDefault="00663C9A" w:rsidP="00176983">
      <w:pPr>
        <w:spacing w:line="360" w:lineRule="auto"/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Все элементы интерфейса создаются внутри соответствующих контейнеров, что обеспечивает логическое разделение функциональности. В левой части размещаются элементы для ввода текста, ключа, выбора режима и отображения результата.</w:t>
      </w:r>
    </w:p>
    <w:p w14:paraId="7EFD7E13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tk.Label(left_frame, text="</w:t>
      </w:r>
      <w:r w:rsidRPr="00176983">
        <w:rPr>
          <w:rFonts w:ascii="Courier New" w:hAnsi="Courier New"/>
          <w:color w:val="000000" w:themeColor="text1"/>
          <w:szCs w:val="28"/>
        </w:rPr>
        <w:t>Введите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</w:t>
      </w:r>
      <w:r w:rsidRPr="00176983">
        <w:rPr>
          <w:rFonts w:ascii="Courier New" w:hAnsi="Courier New"/>
          <w:color w:val="000000" w:themeColor="text1"/>
          <w:szCs w:val="28"/>
        </w:rPr>
        <w:t>текст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:", font=font_bold, bg=bg_color).pack()</w:t>
      </w:r>
    </w:p>
    <w:p w14:paraId="5DDA98F6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input_text = tk.Text(left_frame, font=font_main, width=30, height=5, wrap="word")</w:t>
      </w:r>
    </w:p>
    <w:p w14:paraId="262AEB29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input_text.pack(pady=5)</w:t>
      </w:r>
    </w:p>
    <w:p w14:paraId="578C5CE9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</w:p>
    <w:p w14:paraId="3ED52864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lastRenderedPageBreak/>
        <w:t>tk.Label(input_frame, text="</w:t>
      </w:r>
      <w:r w:rsidRPr="00176983">
        <w:rPr>
          <w:rFonts w:ascii="Courier New" w:hAnsi="Courier New"/>
          <w:color w:val="000000" w:themeColor="text1"/>
          <w:szCs w:val="28"/>
        </w:rPr>
        <w:t>Ключ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:", font=font_bold, bg=bg_color).pack(side="left")</w:t>
      </w:r>
    </w:p>
    <w:p w14:paraId="127B64B0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key_entry = tk.Entry(input_frame, font=font_main, width=15)</w:t>
      </w:r>
    </w:p>
    <w:p w14:paraId="22D27E0B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key_entry.pack(side="left", padx=5)</w:t>
      </w:r>
    </w:p>
    <w:p w14:paraId="003A3821" w14:textId="77777777" w:rsidR="00663C9A" w:rsidRPr="00176983" w:rsidRDefault="00663C9A" w:rsidP="00176983">
      <w:pPr>
        <w:spacing w:line="360" w:lineRule="auto"/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Выбор режима осуществляется через радиокнопки Radiobutton, где пользователь выбирает один из двух вариантов:</w:t>
      </w:r>
    </w:p>
    <w:p w14:paraId="5487EC14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color w:val="000000" w:themeColor="text1"/>
        </w:rPr>
      </w:pPr>
      <w:r w:rsidRPr="00176983">
        <w:rPr>
          <w:color w:val="000000" w:themeColor="text1"/>
        </w:rPr>
        <w:t>зашифровать введенный текст;</w:t>
      </w:r>
    </w:p>
    <w:p w14:paraId="7D78ADE7" w14:textId="77777777" w:rsidR="00663C9A" w:rsidRPr="00176983" w:rsidRDefault="00663C9A" w:rsidP="00176983">
      <w:pPr>
        <w:pStyle w:val="a"/>
        <w:tabs>
          <w:tab w:val="num" w:pos="360"/>
        </w:tabs>
        <w:spacing w:line="360" w:lineRule="auto"/>
        <w:ind w:left="360" w:hanging="360"/>
        <w:rPr>
          <w:color w:val="000000" w:themeColor="text1"/>
        </w:rPr>
      </w:pPr>
      <w:r w:rsidRPr="00176983">
        <w:rPr>
          <w:color w:val="000000" w:themeColor="text1"/>
        </w:rPr>
        <w:t>расшифровать введенный шифртекст.</w:t>
      </w:r>
    </w:p>
    <w:p w14:paraId="19B48210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mode_var = tk.StringVar(value="encrypt")</w:t>
      </w:r>
    </w:p>
    <w:p w14:paraId="3CEE5F21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tk.Radiobutton(mode_box, text="</w:t>
      </w:r>
      <w:r w:rsidRPr="00176983">
        <w:rPr>
          <w:rFonts w:ascii="Courier New" w:hAnsi="Courier New"/>
          <w:color w:val="000000" w:themeColor="text1"/>
          <w:szCs w:val="28"/>
        </w:rPr>
        <w:t>Зашифровать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",</w:t>
      </w:r>
    </w:p>
    <w:p w14:paraId="1FC43B20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   variable=mode_var, value="encrypt").pack(side="left")</w:t>
      </w:r>
    </w:p>
    <w:p w14:paraId="461CEEB3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tk.Radiobutton(mode_box, text="</w:t>
      </w:r>
      <w:r w:rsidRPr="00176983">
        <w:rPr>
          <w:rFonts w:ascii="Courier New" w:hAnsi="Courier New"/>
          <w:color w:val="000000" w:themeColor="text1"/>
          <w:szCs w:val="28"/>
        </w:rPr>
        <w:t>Расшифровать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",</w:t>
      </w:r>
    </w:p>
    <w:p w14:paraId="5EFE2C15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   variable=mode_var, value="decrypt").pack(side="left")</w:t>
      </w:r>
    </w:p>
    <w:p w14:paraId="57EE0069" w14:textId="77777777" w:rsidR="00663C9A" w:rsidRPr="00176983" w:rsidRDefault="00663C9A" w:rsidP="00176983">
      <w:pPr>
        <w:spacing w:line="360" w:lineRule="auto"/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Кнопка «Выполнить» привязана к функции calculate() и запускает основной алгоритм обработки данных.</w:t>
      </w:r>
    </w:p>
    <w:p w14:paraId="6092B3BA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tk.Button(left_frame, text="</w:t>
      </w:r>
      <w:r w:rsidRPr="00176983">
        <w:rPr>
          <w:rFonts w:ascii="Courier New" w:hAnsi="Courier New"/>
          <w:color w:val="000000" w:themeColor="text1"/>
          <w:szCs w:val="28"/>
        </w:rPr>
        <w:t>Выполнить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", command=calculate,</w:t>
      </w:r>
    </w:p>
    <w:p w14:paraId="7705E2E0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bg="#f1a56f", fg="white", font=font_bold,</w:t>
      </w:r>
    </w:p>
    <w:p w14:paraId="37DD9254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</w:t>
      </w:r>
      <w:r w:rsidRPr="00176983">
        <w:rPr>
          <w:rFonts w:ascii="Courier New" w:hAnsi="Courier New"/>
          <w:color w:val="000000" w:themeColor="text1"/>
          <w:szCs w:val="28"/>
        </w:rPr>
        <w:t>relief="raised").pack(pady=10)</w:t>
      </w:r>
    </w:p>
    <w:p w14:paraId="4A436A2B" w14:textId="77777777" w:rsidR="00663C9A" w:rsidRPr="00176983" w:rsidRDefault="00663C9A" w:rsidP="00176983">
      <w:pPr>
        <w:spacing w:line="360" w:lineRule="auto"/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Для отображения результата используется текстовое поле Text, связанное с вертикальной полосой прокрутки Scrollbar. Полоса прокрутки необходима при работе с длинными сообщениями.</w:t>
      </w:r>
    </w:p>
    <w:p w14:paraId="174CE2AB" w14:textId="77777777" w:rsidR="00663C9A" w:rsidRPr="00176983" w:rsidRDefault="00663C9A" w:rsidP="00176983">
      <w:pPr>
        <w:spacing w:line="360" w:lineRule="auto"/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В правой части интерфейса расположен справочный блок, в котором описывается назначение шифра, принцип работы числового ключа и отличие режимов шифрования и дешифрования.</w:t>
      </w:r>
    </w:p>
    <w:p w14:paraId="7BA074F0" w14:textId="77777777" w:rsidR="00663C9A" w:rsidRPr="00176983" w:rsidRDefault="00663C9A" w:rsidP="00176983">
      <w:pPr>
        <w:pStyle w:val="2"/>
        <w:spacing w:line="360" w:lineRule="auto"/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Обработка пользовательского ввода</w:t>
      </w:r>
    </w:p>
    <w:p w14:paraId="55B30B94" w14:textId="77777777" w:rsidR="00663C9A" w:rsidRPr="00176983" w:rsidRDefault="00663C9A" w:rsidP="00176983">
      <w:pPr>
        <w:spacing w:line="360" w:lineRule="auto"/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Обработка пользовательского ввода реализована в функции calculate(). Эта функция получает текст из многострочного поля, считывает числовой ключ, проверяет выбор режима и только после этого запускает алгоритм шифра Трансфельда.</w:t>
      </w:r>
    </w:p>
    <w:p w14:paraId="50D01849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def calculate():</w:t>
      </w:r>
    </w:p>
    <w:p w14:paraId="5A409B75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result_output.config(state="normal")</w:t>
      </w:r>
    </w:p>
    <w:p w14:paraId="7B98C9C4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result_output.delete("1.0", tk.END)</w:t>
      </w:r>
    </w:p>
    <w:p w14:paraId="2F81647B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</w:p>
    <w:p w14:paraId="11F89B54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text = input_text.get("1.0", tk.END).strip()</w:t>
      </w:r>
    </w:p>
    <w:p w14:paraId="096B946D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key = key_entry.get().strip()</w:t>
      </w:r>
    </w:p>
    <w:p w14:paraId="7F29C1D5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</w:p>
    <w:p w14:paraId="7FFDF6F8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if not text:</w:t>
      </w:r>
    </w:p>
    <w:p w14:paraId="4CF88C31" w14:textId="77777777" w:rsidR="00663C9A" w:rsidRPr="00E20FE9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messagebox</w:t>
      </w:r>
      <w:r w:rsidRPr="00E20FE9">
        <w:rPr>
          <w:rFonts w:ascii="Courier New" w:hAnsi="Courier New"/>
          <w:color w:val="000000" w:themeColor="text1"/>
          <w:szCs w:val="28"/>
        </w:rPr>
        <w:t>.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showerror</w:t>
      </w:r>
      <w:r w:rsidRPr="00E20FE9">
        <w:rPr>
          <w:rFonts w:ascii="Courier New" w:hAnsi="Courier New"/>
          <w:color w:val="000000" w:themeColor="text1"/>
          <w:szCs w:val="28"/>
        </w:rPr>
        <w:t>("</w:t>
      </w:r>
      <w:r w:rsidRPr="00176983">
        <w:rPr>
          <w:rFonts w:ascii="Courier New" w:hAnsi="Courier New"/>
          <w:color w:val="000000" w:themeColor="text1"/>
          <w:szCs w:val="28"/>
        </w:rPr>
        <w:t>Ошибка</w:t>
      </w:r>
      <w:r w:rsidRPr="00E20FE9">
        <w:rPr>
          <w:rFonts w:ascii="Courier New" w:hAnsi="Courier New"/>
          <w:color w:val="000000" w:themeColor="text1"/>
          <w:szCs w:val="28"/>
        </w:rPr>
        <w:t>!", "</w:t>
      </w:r>
      <w:r w:rsidRPr="00176983">
        <w:rPr>
          <w:rFonts w:ascii="Courier New" w:hAnsi="Courier New"/>
          <w:color w:val="000000" w:themeColor="text1"/>
          <w:szCs w:val="28"/>
        </w:rPr>
        <w:t>Введите</w:t>
      </w:r>
      <w:r w:rsidRPr="00E20FE9">
        <w:rPr>
          <w:rFonts w:ascii="Courier New" w:hAnsi="Courier New"/>
          <w:color w:val="000000" w:themeColor="text1"/>
          <w:szCs w:val="28"/>
        </w:rPr>
        <w:t xml:space="preserve"> </w:t>
      </w:r>
      <w:r w:rsidRPr="00176983">
        <w:rPr>
          <w:rFonts w:ascii="Courier New" w:hAnsi="Courier New"/>
          <w:color w:val="000000" w:themeColor="text1"/>
          <w:szCs w:val="28"/>
        </w:rPr>
        <w:t>исходный</w:t>
      </w:r>
      <w:r w:rsidRPr="00E20FE9">
        <w:rPr>
          <w:rFonts w:ascii="Courier New" w:hAnsi="Courier New"/>
          <w:color w:val="000000" w:themeColor="text1"/>
          <w:szCs w:val="28"/>
        </w:rPr>
        <w:t xml:space="preserve"> </w:t>
      </w:r>
      <w:r w:rsidRPr="00176983">
        <w:rPr>
          <w:rFonts w:ascii="Courier New" w:hAnsi="Courier New"/>
          <w:color w:val="000000" w:themeColor="text1"/>
          <w:szCs w:val="28"/>
        </w:rPr>
        <w:t>текст</w:t>
      </w:r>
      <w:r w:rsidRPr="00E20FE9">
        <w:rPr>
          <w:rFonts w:ascii="Courier New" w:hAnsi="Courier New"/>
          <w:color w:val="000000" w:themeColor="text1"/>
          <w:szCs w:val="28"/>
        </w:rPr>
        <w:t>.")</w:t>
      </w:r>
    </w:p>
    <w:p w14:paraId="762716A1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E20FE9">
        <w:rPr>
          <w:rFonts w:ascii="Courier New" w:hAnsi="Courier New"/>
          <w:color w:val="000000" w:themeColor="text1"/>
          <w:szCs w:val="28"/>
        </w:rPr>
        <w:t xml:space="preserve">        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return</w:t>
      </w:r>
    </w:p>
    <w:p w14:paraId="549C0EBB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</w:p>
    <w:p w14:paraId="01EDF9AC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if not key or not key.isdigit():</w:t>
      </w:r>
    </w:p>
    <w:p w14:paraId="218FF7E1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</w:t>
      </w:r>
      <w:r w:rsidRPr="00176983">
        <w:rPr>
          <w:rFonts w:ascii="Courier New" w:hAnsi="Courier New"/>
          <w:color w:val="000000" w:themeColor="text1"/>
          <w:szCs w:val="28"/>
        </w:rPr>
        <w:t>messagebox.showerror("Ошибка!", "Ключ должен состоять только из цифр.")</w:t>
      </w:r>
    </w:p>
    <w:p w14:paraId="2B2535A7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</w:rPr>
        <w:t xml:space="preserve">        return</w:t>
      </w:r>
    </w:p>
    <w:p w14:paraId="4D881A03" w14:textId="77777777" w:rsidR="00663C9A" w:rsidRPr="00176983" w:rsidRDefault="00663C9A" w:rsidP="00176983">
      <w:pPr>
        <w:spacing w:line="360" w:lineRule="auto"/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Проверка ключа выполняется с помощью метода isdigit(). Если пользователь вводит буквы, пробелы или специальные символы в поле ключа, программа выводит сообщение об ошибке и не выполняет шифрование.</w:t>
      </w:r>
    </w:p>
    <w:p w14:paraId="795AD6D4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decrypt = mode_var.get() == "decrypt"</w:t>
      </w:r>
    </w:p>
    <w:p w14:paraId="2CF078E1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result = transfeld(text, key, decrypt=decrypt)</w:t>
      </w:r>
    </w:p>
    <w:p w14:paraId="205A1EF1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После успешной проверки данных результат обработки отображается в элементе Text. В зависимости от выбранного режима пользователь получает либо зашифрованный, либо расшифрованный текст.</w:t>
      </w:r>
    </w:p>
    <w:p w14:paraId="3C61B6CD" w14:textId="77777777" w:rsidR="00663C9A" w:rsidRPr="00176983" w:rsidRDefault="00663C9A" w:rsidP="00176983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 w:cs="Times New Roman"/>
          <w:color w:val="000000" w:themeColor="text1"/>
          <w:sz w:val="28"/>
          <w:szCs w:val="28"/>
        </w:rPr>
        <w:t>Запуск главного цикла обработки событий</w:t>
      </w:r>
    </w:p>
    <w:p w14:paraId="0BAEB99B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Завершающим этапом построения интерфейса является вызов метода mainloop() для главного окна: root.mainloop().</w:t>
      </w:r>
    </w:p>
    <w:p w14:paraId="49132EB3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Данный метод запускает главный цикл обработки событий - бесконечный цикл, который ожидает действий пользователя и направляет управление соответствующим функциям-обработчикам. Без этого вызова окно приложения либо не появится, либо закроется сразу после создания виджетов.</w:t>
      </w:r>
    </w:p>
    <w:p w14:paraId="7FF35620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Таким образом, все запланированные элементы структуры интерфейса и логика функционирования приложения были реализованы в полном объеме, что обеспечило возможность перехода к этапу тестирования.</w:t>
      </w:r>
    </w:p>
    <w:p w14:paraId="353C064F" w14:textId="77777777" w:rsidR="00663C9A" w:rsidRPr="00176983" w:rsidRDefault="00663C9A" w:rsidP="00176983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69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</w:t>
      </w:r>
    </w:p>
    <w:p w14:paraId="5ACAC1C4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 xml:space="preserve">На этапе тестирования была выполнена проверка корректности работы разработанного приложения. Основной целью являлось подтверждение правильности функционирования интерфейса, обработки пользовательского </w:t>
      </w:r>
      <w:r w:rsidRPr="00176983">
        <w:rPr>
          <w:rFonts w:ascii="Times New Roman" w:hAnsi="Times New Roman"/>
          <w:color w:val="000000" w:themeColor="text1"/>
          <w:sz w:val="28"/>
          <w:szCs w:val="28"/>
        </w:rPr>
        <w:lastRenderedPageBreak/>
        <w:t>ввода, а также алгоритма шифрования и дешифрования по шифру Трансфельда.</w:t>
      </w:r>
    </w:p>
    <w:p w14:paraId="2F785778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После запуска программы было отображено основное окно приложения. На Рис.1 представлено исходное состояние интерфейса без ввода данных, видно корректное оформление всех элементов интерфейса и их расположение.</w:t>
      </w:r>
    </w:p>
    <w:p w14:paraId="36C05336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4648540F" wp14:editId="0653DCA5">
            <wp:extent cx="5539081" cy="3550722"/>
            <wp:effectExtent l="0" t="0" r="5080" b="0"/>
            <wp:docPr id="191683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3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36" cy="356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1670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i/>
          <w:color w:val="000000" w:themeColor="text1"/>
          <w:sz w:val="28"/>
          <w:szCs w:val="28"/>
        </w:rPr>
        <w:t>Рис.1 Главное окно приложения при запуске программы</w:t>
      </w:r>
    </w:p>
    <w:p w14:paraId="747A75AA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Далее было протестировано корректное выполнение программы при вводе допустимых значений. В поле ввода вводился текст, задавался числовой ключ и выбирался режим работы.</w:t>
      </w:r>
    </w:p>
    <w:p w14:paraId="1900F6B1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Сначала был протестирован режим шифрования. Результат корректно отображался в текстовом поле результата (см. Рис.2).</w:t>
      </w:r>
    </w:p>
    <w:p w14:paraId="5504A88F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CC4C0D0" wp14:editId="5FF90505">
            <wp:extent cx="5700156" cy="3672265"/>
            <wp:effectExtent l="0" t="0" r="0" b="4445"/>
            <wp:docPr id="29322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23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009" cy="371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61FF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i/>
          <w:color w:val="000000" w:themeColor="text1"/>
          <w:sz w:val="28"/>
          <w:szCs w:val="28"/>
        </w:rPr>
        <w:t>Рис.2 Тестирование режима шифрования при корректном вводе данных</w:t>
      </w:r>
    </w:p>
    <w:p w14:paraId="18934AA2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Далее был протестирован режим дешифрования. Полученный результат совпал с исходным сообщением, что подтверждает корректность обратного сдвига (см. Рис.3).</w:t>
      </w:r>
    </w:p>
    <w:p w14:paraId="65A2D7E8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6EE42631" wp14:editId="4250F64A">
            <wp:extent cx="5818513" cy="3746182"/>
            <wp:effectExtent l="0" t="0" r="0" b="6985"/>
            <wp:docPr id="2071893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93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436" cy="374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BBD2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i/>
          <w:color w:val="000000" w:themeColor="text1"/>
          <w:sz w:val="28"/>
          <w:szCs w:val="28"/>
        </w:rPr>
        <w:t>Рис.3 Тестирование режима дешифрования при корректном вводе данных</w:t>
      </w:r>
    </w:p>
    <w:p w14:paraId="7BCF2746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lastRenderedPageBreak/>
        <w:t>В обоих случаях алгоритм обработки текста выполнялся корректно, а элементы интерфейса функционировали стабильно и без ошибок.</w:t>
      </w:r>
    </w:p>
    <w:p w14:paraId="5522AD47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Также была выполнена проверка обработки ошибочных ситуаций. Проверялись ввод строки без букв, пустого значения, некорректного ключа и запуск без выбранного режима работы.</w:t>
      </w:r>
    </w:p>
    <w:p w14:paraId="2E5E5895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4FA87D98" wp14:editId="0DE70232">
            <wp:extent cx="6141469" cy="3952266"/>
            <wp:effectExtent l="0" t="0" r="0" b="0"/>
            <wp:docPr id="725954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54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5870" cy="395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328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i/>
          <w:color w:val="000000" w:themeColor="text1"/>
          <w:sz w:val="28"/>
          <w:szCs w:val="28"/>
        </w:rPr>
        <w:t>Рис.4 Проверка обработки текста без буквенных символов</w:t>
      </w:r>
    </w:p>
    <w:p w14:paraId="63E0ED39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24BE0B3" wp14:editId="63F81721">
            <wp:extent cx="6130837" cy="3962637"/>
            <wp:effectExtent l="0" t="0" r="3810" b="0"/>
            <wp:docPr id="113007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72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2806" cy="396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A21C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i/>
          <w:color w:val="000000" w:themeColor="text1"/>
          <w:sz w:val="28"/>
          <w:szCs w:val="28"/>
        </w:rPr>
        <w:t>Рис.5 Проверка обработки пустого значения в поле ввода</w:t>
      </w:r>
    </w:p>
    <w:p w14:paraId="71CCF66B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3F9C409A" wp14:editId="68673832">
            <wp:extent cx="5822492" cy="3737651"/>
            <wp:effectExtent l="0" t="0" r="6985" b="0"/>
            <wp:docPr id="1423611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11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5182" cy="373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5670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i/>
          <w:color w:val="000000" w:themeColor="text1"/>
          <w:sz w:val="28"/>
          <w:szCs w:val="28"/>
        </w:rPr>
        <w:t>Рис.6 Проверка обработки некорректного числового ключа</w:t>
      </w:r>
    </w:p>
    <w:p w14:paraId="76FEF25B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lastRenderedPageBreak/>
        <w:t>Дополнительно была проверена работа кнопки очистки полей. После ее нажатия исходный текст, ключ и результат удаляются из соответствующих областей (см. Рис.7).</w:t>
      </w:r>
    </w:p>
    <w:p w14:paraId="2DA48DF0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5AE3D7B7" wp14:editId="1E63A0D4">
            <wp:extent cx="4833257" cy="3121046"/>
            <wp:effectExtent l="0" t="0" r="5715" b="3175"/>
            <wp:docPr id="309088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88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4990" cy="313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F3DA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i/>
          <w:color w:val="000000" w:themeColor="text1"/>
          <w:sz w:val="28"/>
          <w:szCs w:val="28"/>
        </w:rPr>
        <w:t>Рис.7 Проверка работы кнопки очистки полей</w:t>
      </w:r>
    </w:p>
    <w:p w14:paraId="3CC8A67F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Также была проверена работа текстового поля вывода при обработке более длинного сообщения. Наличие переноса строк и прокрутки обеспечивает удобный просмотр результата (см. Рис.8).</w:t>
      </w:r>
    </w:p>
    <w:p w14:paraId="78A827BB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6F10B4B5" wp14:editId="4F35E693">
            <wp:extent cx="5189517" cy="3329242"/>
            <wp:effectExtent l="0" t="0" r="0" b="5080"/>
            <wp:docPr id="155749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9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8923" cy="33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29B7" w14:textId="77777777" w:rsidR="00663C9A" w:rsidRPr="00176983" w:rsidRDefault="00663C9A" w:rsidP="0017698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i/>
          <w:color w:val="000000" w:themeColor="text1"/>
          <w:sz w:val="28"/>
          <w:szCs w:val="28"/>
        </w:rPr>
        <w:t>Рис.8 Проверка отображения результата для длинного сообщения</w:t>
      </w:r>
    </w:p>
    <w:p w14:paraId="08924A32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lastRenderedPageBreak/>
        <w:t>Таким образом, в ходе тестирования подтверждена работоспособность, функциональная и визуальная корректность разработанного приложения. Правильно осуществляется обработка пользовательского ввода, включая ошибочные ситуации, при которых программа выводит соответствующие сообщения и предотвращает выполнение некорректной операции.</w:t>
      </w:r>
    </w:p>
    <w:p w14:paraId="6F35052D" w14:textId="77777777" w:rsidR="00663C9A" w:rsidRPr="00176983" w:rsidRDefault="00663C9A" w:rsidP="00176983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69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60148535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В ходе выполнения лабораторной работы были изучены принципы разработки приложений с графическим интерфейсом и особенности событийно-ориентированного программирования. Получены практические навыки работы с базовыми элементами интерфейса, а также освоены способы их размещения с использованием менеджеров геометрии.</w:t>
      </w:r>
    </w:p>
    <w:p w14:paraId="0E4737D2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В рамках работы разработано приложение с графическим интерфейсом на языке программирования Python с использованием библиотеки Tkinter. Приложение предназначено для шифрования и дешифрования текста с помощью шифра Трансфельда, реализованного в лабораторной работе №1.</w:t>
      </w:r>
    </w:p>
    <w:p w14:paraId="5D35268A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Были настроены элементы интерфейса, включая поле ввода текста, поле ввода ключа, кнопки выполнения, очистки и копирования результата, переключатель режима, текстовую область результата и справочную область. Обработку пользовательских событий обеспечивают функции-обработчики, привязанные к действиям пользователя.</w:t>
      </w:r>
    </w:p>
    <w:p w14:paraId="5B145F43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Проведено тестирование разработанного приложения, в ходе которого подтверждена его стабильная работа и правильность выполнения всех основных функций, включая шифрование, дешифрование, обработку ошибок и корректное визуальное размещение всех элементов интерфейса.</w:t>
      </w:r>
    </w:p>
    <w:p w14:paraId="37977318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Полученные в ходе работы знания и практические навыки могут быть использованы при дальнейшем изучении технологий разработки интерфейсных приложений, а также при создании прикладного программного обеспечения в области информационной безопасности.</w:t>
      </w:r>
    </w:p>
    <w:p w14:paraId="48272CD2" w14:textId="77777777" w:rsidR="00663C9A" w:rsidRPr="00176983" w:rsidRDefault="00663C9A" w:rsidP="00176983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69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</w:p>
    <w:p w14:paraId="21EF4A9C" w14:textId="77777777" w:rsidR="00663C9A" w:rsidRPr="00176983" w:rsidRDefault="00663C9A" w:rsidP="00176983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69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Приложение 1</w:t>
      </w:r>
    </w:p>
    <w:p w14:paraId="740DFFBC" w14:textId="77777777" w:rsidR="00663C9A" w:rsidRPr="00176983" w:rsidRDefault="00663C9A" w:rsidP="00176983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176983">
        <w:rPr>
          <w:rFonts w:ascii="Times New Roman" w:hAnsi="Times New Roman"/>
          <w:color w:val="000000" w:themeColor="text1"/>
          <w:sz w:val="28"/>
          <w:szCs w:val="28"/>
        </w:rPr>
        <w:t>Исходный код алгоритма шифра Трансфельда, разработанный в рамках лабораторной работы №1</w:t>
      </w:r>
    </w:p>
    <w:p w14:paraId="5818D0EC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</w:rPr>
        <w:t>alphabet_upper = "АБВГДЕЁЖЗИЙКЛМНОПРСТУФХЦЧШЩЪЫЬЭЮЯ"</w:t>
      </w:r>
    </w:p>
    <w:p w14:paraId="4B13D0DD" w14:textId="77777777" w:rsidR="00663C9A" w:rsidRPr="00E20FE9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E20FE9">
        <w:rPr>
          <w:rFonts w:ascii="Courier New" w:hAnsi="Courier New"/>
          <w:color w:val="000000" w:themeColor="text1"/>
          <w:szCs w:val="28"/>
          <w:lang w:val="en-US"/>
        </w:rPr>
        <w:t>alphabet_lower = alphabet_upper.lower()</w:t>
      </w:r>
    </w:p>
    <w:p w14:paraId="52409409" w14:textId="77777777" w:rsidR="00663C9A" w:rsidRPr="00E20FE9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</w:p>
    <w:p w14:paraId="127C10BD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def shift_char(ch, shift):</w:t>
      </w:r>
    </w:p>
    <w:p w14:paraId="3C9AD29D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if ch in alphabet_upper:</w:t>
      </w:r>
    </w:p>
    <w:p w14:paraId="1A8EB478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alphabet = alphabet_upper</w:t>
      </w:r>
    </w:p>
    <w:p w14:paraId="6FAE147E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elif ch in alphabet_lower:</w:t>
      </w:r>
    </w:p>
    <w:p w14:paraId="045508C2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alphabet = alphabet_lower</w:t>
      </w:r>
    </w:p>
    <w:p w14:paraId="4D3DAC01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else:</w:t>
      </w:r>
    </w:p>
    <w:p w14:paraId="51FC7EAD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return ch</w:t>
      </w:r>
    </w:p>
    <w:p w14:paraId="5E94844B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</w:p>
    <w:p w14:paraId="02A41C19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index = alphabet.index(ch)</w:t>
      </w:r>
    </w:p>
    <w:p w14:paraId="6CD69F4E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return alphabet[(index + shift) % len(alphabet)]</w:t>
      </w:r>
    </w:p>
    <w:p w14:paraId="00AA6456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</w:p>
    <w:p w14:paraId="23D7D823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def transfeld(text, key, decrypt=False):</w:t>
      </w:r>
    </w:p>
    <w:p w14:paraId="2A8B8697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if not key.isdigit():</w:t>
      </w:r>
    </w:p>
    <w:p w14:paraId="45B725F6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raise ValueError("</w:t>
      </w:r>
      <w:r w:rsidRPr="00176983">
        <w:rPr>
          <w:rFonts w:ascii="Courier New" w:hAnsi="Courier New"/>
          <w:color w:val="000000" w:themeColor="text1"/>
          <w:szCs w:val="28"/>
        </w:rPr>
        <w:t>Ключ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</w:t>
      </w:r>
      <w:r w:rsidRPr="00176983">
        <w:rPr>
          <w:rFonts w:ascii="Courier New" w:hAnsi="Courier New"/>
          <w:color w:val="000000" w:themeColor="text1"/>
          <w:szCs w:val="28"/>
        </w:rPr>
        <w:t>должен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</w:t>
      </w:r>
      <w:r w:rsidRPr="00176983">
        <w:rPr>
          <w:rFonts w:ascii="Courier New" w:hAnsi="Courier New"/>
          <w:color w:val="000000" w:themeColor="text1"/>
          <w:szCs w:val="28"/>
        </w:rPr>
        <w:t>состоять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</w:t>
      </w:r>
      <w:r w:rsidRPr="00176983">
        <w:rPr>
          <w:rFonts w:ascii="Courier New" w:hAnsi="Courier New"/>
          <w:color w:val="000000" w:themeColor="text1"/>
          <w:szCs w:val="28"/>
        </w:rPr>
        <w:t>только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</w:t>
      </w:r>
      <w:r w:rsidRPr="00176983">
        <w:rPr>
          <w:rFonts w:ascii="Courier New" w:hAnsi="Courier New"/>
          <w:color w:val="000000" w:themeColor="text1"/>
          <w:szCs w:val="28"/>
        </w:rPr>
        <w:t>из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</w:t>
      </w:r>
      <w:r w:rsidRPr="00176983">
        <w:rPr>
          <w:rFonts w:ascii="Courier New" w:hAnsi="Courier New"/>
          <w:color w:val="000000" w:themeColor="text1"/>
          <w:szCs w:val="28"/>
        </w:rPr>
        <w:t>цифр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")</w:t>
      </w:r>
    </w:p>
    <w:p w14:paraId="1E381B0F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</w:p>
    <w:p w14:paraId="6972D195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result = []</w:t>
      </w:r>
    </w:p>
    <w:p w14:paraId="74DF37BD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key_index = 0</w:t>
      </w:r>
    </w:p>
    <w:p w14:paraId="326A3C1B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for ch in text:</w:t>
      </w:r>
    </w:p>
    <w:p w14:paraId="3090A7C2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if ch.upper() in alphabet_upper:</w:t>
      </w:r>
    </w:p>
    <w:p w14:paraId="3880900C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shift = int(key[key_index % len(key)])</w:t>
      </w:r>
    </w:p>
    <w:p w14:paraId="3722FCA5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if decrypt:</w:t>
      </w:r>
    </w:p>
    <w:p w14:paraId="54430914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    shift = -shift</w:t>
      </w:r>
    </w:p>
    <w:p w14:paraId="2AC01484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result.append(shift_char(ch, shift))</w:t>
      </w:r>
    </w:p>
    <w:p w14:paraId="25DFD409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key_index += 1</w:t>
      </w:r>
    </w:p>
    <w:p w14:paraId="16D62D12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else:</w:t>
      </w:r>
    </w:p>
    <w:p w14:paraId="318BD02D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        result.append(ch)</w:t>
      </w:r>
    </w:p>
    <w:p w14:paraId="5BBE1082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return "".join(result)</w:t>
      </w:r>
    </w:p>
    <w:p w14:paraId="258C33FA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</w:p>
    <w:p w14:paraId="0EB2D51D" w14:textId="77777777" w:rsidR="00663C9A" w:rsidRPr="00E20FE9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text</w:t>
      </w:r>
      <w:r w:rsidRPr="00E20FE9">
        <w:rPr>
          <w:rFonts w:ascii="Courier New" w:hAnsi="Courier New"/>
          <w:color w:val="000000" w:themeColor="text1"/>
          <w:szCs w:val="28"/>
        </w:rPr>
        <w:t xml:space="preserve"> = 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input</w:t>
      </w:r>
      <w:r w:rsidRPr="00E20FE9">
        <w:rPr>
          <w:rFonts w:ascii="Courier New" w:hAnsi="Courier New"/>
          <w:color w:val="000000" w:themeColor="text1"/>
          <w:szCs w:val="28"/>
        </w:rPr>
        <w:t>("</w:t>
      </w:r>
      <w:r w:rsidRPr="00176983">
        <w:rPr>
          <w:rFonts w:ascii="Courier New" w:hAnsi="Courier New"/>
          <w:color w:val="000000" w:themeColor="text1"/>
          <w:szCs w:val="28"/>
        </w:rPr>
        <w:t>Введите</w:t>
      </w:r>
      <w:r w:rsidRPr="00E20FE9">
        <w:rPr>
          <w:rFonts w:ascii="Courier New" w:hAnsi="Courier New"/>
          <w:color w:val="000000" w:themeColor="text1"/>
          <w:szCs w:val="28"/>
        </w:rPr>
        <w:t xml:space="preserve"> </w:t>
      </w:r>
      <w:r w:rsidRPr="00176983">
        <w:rPr>
          <w:rFonts w:ascii="Courier New" w:hAnsi="Courier New"/>
          <w:color w:val="000000" w:themeColor="text1"/>
          <w:szCs w:val="28"/>
        </w:rPr>
        <w:t>текст</w:t>
      </w:r>
      <w:r w:rsidRPr="00E20FE9">
        <w:rPr>
          <w:rFonts w:ascii="Courier New" w:hAnsi="Courier New"/>
          <w:color w:val="000000" w:themeColor="text1"/>
          <w:szCs w:val="28"/>
        </w:rPr>
        <w:t>: ")</w:t>
      </w:r>
    </w:p>
    <w:p w14:paraId="7DA68476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</w:rPr>
        <w:t>key = input("Введите числовой ключ: ")</w:t>
      </w:r>
    </w:p>
    <w:p w14:paraId="78349548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</w:rPr>
        <w:t>mode = input("Выберите режим (1 - шифрование, 2 - дешифрование): ")</w:t>
      </w:r>
    </w:p>
    <w:p w14:paraId="144FD316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</w:p>
    <w:p w14:paraId="5561A412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if mode == "1":</w:t>
      </w:r>
    </w:p>
    <w:p w14:paraId="1DE01F68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print("</w:t>
      </w:r>
      <w:r w:rsidRPr="00176983">
        <w:rPr>
          <w:rFonts w:ascii="Courier New" w:hAnsi="Courier New"/>
          <w:color w:val="000000" w:themeColor="text1"/>
          <w:szCs w:val="28"/>
        </w:rPr>
        <w:t>Зашифрованный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</w:t>
      </w:r>
      <w:r w:rsidRPr="00176983">
        <w:rPr>
          <w:rFonts w:ascii="Courier New" w:hAnsi="Courier New"/>
          <w:color w:val="000000" w:themeColor="text1"/>
          <w:szCs w:val="28"/>
        </w:rPr>
        <w:t>текст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:", transfeld(text, key))</w:t>
      </w:r>
    </w:p>
    <w:p w14:paraId="3A219C98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>elif mode == "2":</w:t>
      </w:r>
    </w:p>
    <w:p w14:paraId="36813575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   print("</w:t>
      </w:r>
      <w:r w:rsidRPr="00176983">
        <w:rPr>
          <w:rFonts w:ascii="Courier New" w:hAnsi="Courier New"/>
          <w:color w:val="000000" w:themeColor="text1"/>
          <w:szCs w:val="28"/>
        </w:rPr>
        <w:t>Расшифрованный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 xml:space="preserve"> </w:t>
      </w:r>
      <w:r w:rsidRPr="00176983">
        <w:rPr>
          <w:rFonts w:ascii="Courier New" w:hAnsi="Courier New"/>
          <w:color w:val="000000" w:themeColor="text1"/>
          <w:szCs w:val="28"/>
        </w:rPr>
        <w:t>текст</w:t>
      </w:r>
      <w:r w:rsidRPr="00176983">
        <w:rPr>
          <w:rFonts w:ascii="Courier New" w:hAnsi="Courier New"/>
          <w:color w:val="000000" w:themeColor="text1"/>
          <w:szCs w:val="28"/>
          <w:lang w:val="en-US"/>
        </w:rPr>
        <w:t>:", transfeld(text, key, decrypt=True))</w:t>
      </w:r>
    </w:p>
    <w:p w14:paraId="15EC92DD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</w:rPr>
        <w:t>else:</w:t>
      </w:r>
    </w:p>
    <w:p w14:paraId="2FCAD518" w14:textId="77777777" w:rsidR="00663C9A" w:rsidRPr="00176983" w:rsidRDefault="00663C9A" w:rsidP="00663C9A">
      <w:pPr>
        <w:spacing w:after="0"/>
        <w:ind w:left="397"/>
        <w:rPr>
          <w:color w:val="000000" w:themeColor="text1"/>
          <w:sz w:val="28"/>
          <w:szCs w:val="28"/>
        </w:rPr>
      </w:pPr>
      <w:r w:rsidRPr="00176983">
        <w:rPr>
          <w:rFonts w:ascii="Courier New" w:hAnsi="Courier New"/>
          <w:color w:val="000000" w:themeColor="text1"/>
          <w:szCs w:val="28"/>
        </w:rPr>
        <w:t xml:space="preserve">    print("Некорректный режим работы")</w:t>
      </w:r>
    </w:p>
    <w:p w14:paraId="135DC506" w14:textId="77777777" w:rsidR="00663C9A" w:rsidRPr="00176983" w:rsidRDefault="00663C9A" w:rsidP="00663C9A">
      <w:pPr>
        <w:pStyle w:val="2"/>
        <w:rPr>
          <w:b/>
          <w:bCs/>
          <w:color w:val="000000" w:themeColor="text1"/>
        </w:rPr>
      </w:pPr>
      <w:r w:rsidRPr="00176983">
        <w:rPr>
          <w:rFonts w:ascii="Times New Roman" w:hAnsi="Times New Roman"/>
          <w:b/>
          <w:bCs/>
          <w:color w:val="000000" w:themeColor="text1"/>
          <w:sz w:val="28"/>
        </w:rPr>
        <w:lastRenderedPageBreak/>
        <w:t>Приложение 2</w:t>
      </w:r>
    </w:p>
    <w:p w14:paraId="0F5C3FB7" w14:textId="77777777" w:rsidR="00663C9A" w:rsidRPr="00176983" w:rsidRDefault="00663C9A" w:rsidP="00663C9A">
      <w:pPr>
        <w:rPr>
          <w:color w:val="000000" w:themeColor="text1"/>
        </w:rPr>
      </w:pPr>
      <w:r w:rsidRPr="00176983">
        <w:rPr>
          <w:rFonts w:ascii="Times New Roman" w:hAnsi="Times New Roman"/>
          <w:color w:val="000000" w:themeColor="text1"/>
          <w:sz w:val="28"/>
        </w:rPr>
        <w:t>Исходный код разработанного приложения с графическим интерфейсом</w:t>
      </w:r>
    </w:p>
    <w:p w14:paraId="6104FC5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# -*- coding: utf-8 -*-</w:t>
      </w:r>
    </w:p>
    <w:p w14:paraId="17524E0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import tkinter as tk</w:t>
      </w:r>
    </w:p>
    <w:p w14:paraId="4B8959D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from tkinter import messagebox</w:t>
      </w:r>
    </w:p>
    <w:p w14:paraId="6F49208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372433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18A9E2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ALPHABET_UPPER = "</w:t>
      </w:r>
      <w:r w:rsidRPr="00176983">
        <w:rPr>
          <w:rFonts w:ascii="Courier New" w:hAnsi="Courier New" w:cs="Courier New"/>
          <w:color w:val="000000" w:themeColor="text1"/>
          <w:szCs w:val="28"/>
        </w:rPr>
        <w:t>АБВГДЕЁЖЗИЙКЛМНОПРСТУФХЦЧШЩЪЫЬЭЮЯ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"</w:t>
      </w:r>
    </w:p>
    <w:p w14:paraId="2DE1347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ALPHABET_LOWER = ALPHABET_UPPER.lower()</w:t>
      </w:r>
    </w:p>
    <w:p w14:paraId="33A5FF2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23AAA8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FABCBD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def shift_char(ch, shift):</w:t>
      </w:r>
    </w:p>
    <w:p w14:paraId="1CB7BAB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if ch in ALPHABET_UPPER:</w:t>
      </w:r>
    </w:p>
    <w:p w14:paraId="4F8202F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alphabet = ALPHABET_UPPER</w:t>
      </w:r>
    </w:p>
    <w:p w14:paraId="49B9E3A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elif ch in ALPHABET_LOWER:</w:t>
      </w:r>
    </w:p>
    <w:p w14:paraId="7B5F508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alphabet = ALPHABET_LOWER</w:t>
      </w:r>
    </w:p>
    <w:p w14:paraId="12A193E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else:</w:t>
      </w:r>
    </w:p>
    <w:p w14:paraId="5BB4C43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return ch</w:t>
      </w:r>
    </w:p>
    <w:p w14:paraId="40D73E2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C783A6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index = alphabet.index(ch)</w:t>
      </w:r>
    </w:p>
    <w:p w14:paraId="4B65724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return alphabet[(index + shift) % len(alphabet)]</w:t>
      </w:r>
    </w:p>
    <w:p w14:paraId="0DDD3CF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B77EA2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425DC22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def transfeld(text, key, decrypt=False):</w:t>
      </w:r>
    </w:p>
    <w:p w14:paraId="21EDA3F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result = []</w:t>
      </w:r>
    </w:p>
    <w:p w14:paraId="34B7054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key_index = 0</w:t>
      </w:r>
    </w:p>
    <w:p w14:paraId="6C516AF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A82B76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for ch in text:</w:t>
      </w:r>
    </w:p>
    <w:p w14:paraId="53C3443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if ch.upper() in ALPHABET_UPPER:</w:t>
      </w:r>
    </w:p>
    <w:p w14:paraId="051D8CC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    shift = int(key[key_index % len(key)])</w:t>
      </w:r>
    </w:p>
    <w:p w14:paraId="59ADDBF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    if decrypt:</w:t>
      </w:r>
    </w:p>
    <w:p w14:paraId="7DDBBB36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        shift = -shift</w:t>
      </w:r>
    </w:p>
    <w:p w14:paraId="71AA00D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    result.append(shift_char(ch, shift))</w:t>
      </w:r>
    </w:p>
    <w:p w14:paraId="21EE826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    key_index += 1</w:t>
      </w:r>
    </w:p>
    <w:p w14:paraId="560CBA7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else:</w:t>
      </w:r>
    </w:p>
    <w:p w14:paraId="4159A73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    result.append(ch)</w:t>
      </w:r>
    </w:p>
    <w:p w14:paraId="2771CAB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37ABC7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return "".join(result)</w:t>
      </w:r>
    </w:p>
    <w:p w14:paraId="269D60AD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E9283D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5D8DBB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def set_result(text):</w:t>
      </w:r>
    </w:p>
    <w:p w14:paraId="7B7305F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output_text.config(state="normal")</w:t>
      </w:r>
    </w:p>
    <w:p w14:paraId="06B92EA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output_text.delete("1.0", tk.END)</w:t>
      </w:r>
    </w:p>
    <w:p w14:paraId="093E6BB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output_text.insert(tk.END, text)</w:t>
      </w:r>
    </w:p>
    <w:p w14:paraId="3AB64EA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output_text.config(state="disabled")</w:t>
      </w:r>
    </w:p>
    <w:p w14:paraId="7EF41EF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655538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4271714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def calculate():</w:t>
      </w:r>
    </w:p>
    <w:p w14:paraId="15137C8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lastRenderedPageBreak/>
        <w:t xml:space="preserve">    text = source_text.get("1.0", tk.END).strip()</w:t>
      </w:r>
    </w:p>
    <w:p w14:paraId="279DD2D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key = key_entry.get().strip()</w:t>
      </w:r>
    </w:p>
    <w:p w14:paraId="6CAE3C9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3589AA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if not text:</w:t>
      </w:r>
    </w:p>
    <w:p w14:paraId="29318196" w14:textId="77777777" w:rsidR="00663C9A" w:rsidRPr="00E20FE9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messagebox</w:t>
      </w:r>
      <w:r w:rsidRPr="00E20FE9">
        <w:rPr>
          <w:rFonts w:ascii="Courier New" w:hAnsi="Courier New" w:cs="Courier New"/>
          <w:color w:val="000000" w:themeColor="text1"/>
          <w:szCs w:val="28"/>
        </w:rPr>
        <w:t>.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showerror</w:t>
      </w:r>
      <w:r w:rsidRPr="00E20FE9">
        <w:rPr>
          <w:rFonts w:ascii="Courier New" w:hAnsi="Courier New" w:cs="Courier New"/>
          <w:color w:val="000000" w:themeColor="text1"/>
          <w:szCs w:val="28"/>
        </w:rPr>
        <w:t>("</w:t>
      </w:r>
      <w:r w:rsidRPr="00176983">
        <w:rPr>
          <w:rFonts w:ascii="Courier New" w:hAnsi="Courier New" w:cs="Courier New"/>
          <w:color w:val="000000" w:themeColor="text1"/>
          <w:szCs w:val="28"/>
        </w:rPr>
        <w:t>Ошибка</w:t>
      </w:r>
      <w:r w:rsidRPr="00E20FE9">
        <w:rPr>
          <w:rFonts w:ascii="Courier New" w:hAnsi="Courier New" w:cs="Courier New"/>
          <w:color w:val="000000" w:themeColor="text1"/>
          <w:szCs w:val="28"/>
        </w:rPr>
        <w:t>!", "</w:t>
      </w:r>
      <w:r w:rsidRPr="00176983">
        <w:rPr>
          <w:rFonts w:ascii="Courier New" w:hAnsi="Courier New" w:cs="Courier New"/>
          <w:color w:val="000000" w:themeColor="text1"/>
          <w:szCs w:val="28"/>
        </w:rPr>
        <w:t>Введите</w:t>
      </w:r>
      <w:r w:rsidRPr="00E20FE9">
        <w:rPr>
          <w:rFonts w:ascii="Courier New" w:hAnsi="Courier New" w:cs="Courier New"/>
          <w:color w:val="000000" w:themeColor="text1"/>
          <w:szCs w:val="28"/>
        </w:rPr>
        <w:t xml:space="preserve"> </w:t>
      </w:r>
      <w:r w:rsidRPr="00176983">
        <w:rPr>
          <w:rFonts w:ascii="Courier New" w:hAnsi="Courier New" w:cs="Courier New"/>
          <w:color w:val="000000" w:themeColor="text1"/>
          <w:szCs w:val="28"/>
        </w:rPr>
        <w:t>исходный</w:t>
      </w:r>
      <w:r w:rsidRPr="00E20FE9">
        <w:rPr>
          <w:rFonts w:ascii="Courier New" w:hAnsi="Courier New" w:cs="Courier New"/>
          <w:color w:val="000000" w:themeColor="text1"/>
          <w:szCs w:val="28"/>
        </w:rPr>
        <w:t xml:space="preserve"> </w:t>
      </w:r>
      <w:r w:rsidRPr="00176983">
        <w:rPr>
          <w:rFonts w:ascii="Courier New" w:hAnsi="Courier New" w:cs="Courier New"/>
          <w:color w:val="000000" w:themeColor="text1"/>
          <w:szCs w:val="28"/>
        </w:rPr>
        <w:t>текст</w:t>
      </w:r>
      <w:r w:rsidRPr="00E20FE9">
        <w:rPr>
          <w:rFonts w:ascii="Courier New" w:hAnsi="Courier New" w:cs="Courier New"/>
          <w:color w:val="000000" w:themeColor="text1"/>
          <w:szCs w:val="28"/>
        </w:rPr>
        <w:t>.")</w:t>
      </w:r>
    </w:p>
    <w:p w14:paraId="6B4522A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20FE9">
        <w:rPr>
          <w:rFonts w:ascii="Courier New" w:hAnsi="Courier New" w:cs="Courier New"/>
          <w:color w:val="000000" w:themeColor="text1"/>
          <w:szCs w:val="28"/>
        </w:rPr>
        <w:t xml:space="preserve">        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return</w:t>
      </w:r>
    </w:p>
    <w:p w14:paraId="564EF4E6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2E15F73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if not any(ch.upper() in ALPHABET_UPPER for ch in text):</w:t>
      </w:r>
    </w:p>
    <w:p w14:paraId="1BB8F24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</w:t>
      </w:r>
      <w:r w:rsidRPr="00176983">
        <w:rPr>
          <w:rFonts w:ascii="Courier New" w:hAnsi="Courier New" w:cs="Courier New"/>
          <w:color w:val="000000" w:themeColor="text1"/>
          <w:szCs w:val="28"/>
        </w:rPr>
        <w:t>messagebox.showerror("Ошибка!", "Текст должен содержать хотя бы одну букву.")</w:t>
      </w:r>
    </w:p>
    <w:p w14:paraId="2132B78D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    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return</w:t>
      </w:r>
    </w:p>
    <w:p w14:paraId="31B8737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C317A0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if not key or not key.isdigit():</w:t>
      </w:r>
    </w:p>
    <w:p w14:paraId="6122954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</w:t>
      </w:r>
      <w:r w:rsidRPr="00176983">
        <w:rPr>
          <w:rFonts w:ascii="Courier New" w:hAnsi="Courier New" w:cs="Courier New"/>
          <w:color w:val="000000" w:themeColor="text1"/>
          <w:szCs w:val="28"/>
        </w:rPr>
        <w:t>messagebox.showerror("Ошибка!", "Ключ должен состоять только из цифр.")</w:t>
      </w:r>
    </w:p>
    <w:p w14:paraId="06C512D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    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return</w:t>
      </w:r>
    </w:p>
    <w:p w14:paraId="516FAFD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44B9DC1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decrypt = mode_var.get() == "decrypt"</w:t>
      </w:r>
    </w:p>
    <w:p w14:paraId="293D4A6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result = transfeld(text, key, decrypt=decrypt)</w:t>
      </w:r>
    </w:p>
    <w:p w14:paraId="2F5C286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</w:t>
      </w:r>
      <w:r w:rsidRPr="00176983">
        <w:rPr>
          <w:rFonts w:ascii="Courier New" w:hAnsi="Courier New" w:cs="Courier New"/>
          <w:color w:val="000000" w:themeColor="text1"/>
          <w:szCs w:val="28"/>
        </w:rPr>
        <w:t>label = "Расшифрованный текст" if decrypt else "Зашифрованный текст"</w:t>
      </w:r>
    </w:p>
    <w:p w14:paraId="7D87198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set_result(f"{label}:\n{result}")</w:t>
      </w:r>
    </w:p>
    <w:p w14:paraId="42EC85D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6D7BC4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D5E156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def clear_form():</w:t>
      </w:r>
    </w:p>
    <w:p w14:paraId="3D68F48D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source_text.delete("1.0", tk.END)</w:t>
      </w:r>
    </w:p>
    <w:p w14:paraId="7E7AAC0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key_entry.delete(0, tk.END)</w:t>
      </w:r>
    </w:p>
    <w:p w14:paraId="4326441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mode_var.set("encrypt")</w:t>
      </w:r>
    </w:p>
    <w:p w14:paraId="2E0FCF9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set_result("")</w:t>
      </w:r>
    </w:p>
    <w:p w14:paraId="2F9BE9DD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B678F7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EF87DD6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def copy_result():</w:t>
      </w:r>
    </w:p>
    <w:p w14:paraId="3E0042E6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result = output_text.get("1.0", tk.END).strip()</w:t>
      </w:r>
    </w:p>
    <w:p w14:paraId="2B13485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</w:t>
      </w:r>
      <w:r w:rsidRPr="00176983">
        <w:rPr>
          <w:rFonts w:ascii="Courier New" w:hAnsi="Courier New" w:cs="Courier New"/>
          <w:color w:val="000000" w:themeColor="text1"/>
          <w:szCs w:val="28"/>
        </w:rPr>
        <w:t>if not result:</w:t>
      </w:r>
    </w:p>
    <w:p w14:paraId="1DCA58A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    messagebox.showinfo("Копирование", "Нет результата для копирования.")</w:t>
      </w:r>
    </w:p>
    <w:p w14:paraId="76B85AA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    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return</w:t>
      </w:r>
    </w:p>
    <w:p w14:paraId="197AC44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5C8011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root.clipboard_clear()</w:t>
      </w:r>
    </w:p>
    <w:p w14:paraId="34DF163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root.clipboard_append(result)</w:t>
      </w:r>
    </w:p>
    <w:p w14:paraId="6D6418A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</w:t>
      </w:r>
      <w:r w:rsidRPr="00176983">
        <w:rPr>
          <w:rFonts w:ascii="Courier New" w:hAnsi="Courier New" w:cs="Courier New"/>
          <w:color w:val="000000" w:themeColor="text1"/>
          <w:szCs w:val="28"/>
        </w:rPr>
        <w:t>messagebox.showinfo("Копирование", "Результат скопирован в буфер обмена.")</w:t>
      </w:r>
    </w:p>
    <w:p w14:paraId="3413260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5DA7709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7B97A06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>root = tk.Tk()</w:t>
      </w:r>
    </w:p>
    <w:p w14:paraId="02F1952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>root.title("Шифр Трансфельда")</w:t>
      </w:r>
    </w:p>
    <w:p w14:paraId="08F44EF1" w14:textId="77777777" w:rsidR="00663C9A" w:rsidRPr="00E20FE9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root</w:t>
      </w:r>
      <w:r w:rsidRPr="00E20FE9">
        <w:rPr>
          <w:rFonts w:ascii="Courier New" w:hAnsi="Courier New" w:cs="Courier New"/>
          <w:color w:val="000000" w:themeColor="text1"/>
          <w:szCs w:val="28"/>
        </w:rPr>
        <w:t>.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geometry</w:t>
      </w:r>
      <w:r w:rsidRPr="00E20FE9">
        <w:rPr>
          <w:rFonts w:ascii="Courier New" w:hAnsi="Courier New" w:cs="Courier New"/>
          <w:color w:val="000000" w:themeColor="text1"/>
          <w:szCs w:val="28"/>
        </w:rPr>
        <w:t>("920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x</w:t>
      </w:r>
      <w:r w:rsidRPr="00E20FE9">
        <w:rPr>
          <w:rFonts w:ascii="Courier New" w:hAnsi="Courier New" w:cs="Courier New"/>
          <w:color w:val="000000" w:themeColor="text1"/>
          <w:szCs w:val="28"/>
        </w:rPr>
        <w:t>560")</w:t>
      </w:r>
    </w:p>
    <w:p w14:paraId="1F852F8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root.resizable(False, False)</w:t>
      </w:r>
    </w:p>
    <w:p w14:paraId="537BF19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4F03656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BG = "#eef5f7"</w:t>
      </w:r>
    </w:p>
    <w:p w14:paraId="1E6168C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lastRenderedPageBreak/>
        <w:t>PANEL = "#ffffff"</w:t>
      </w:r>
    </w:p>
    <w:p w14:paraId="19FE0EA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TEXT = "#203040"</w:t>
      </w:r>
    </w:p>
    <w:p w14:paraId="4284435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MUTED = "#607080"</w:t>
      </w:r>
    </w:p>
    <w:p w14:paraId="6718C01D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ACCENT = "#2a9d8f"</w:t>
      </w:r>
    </w:p>
    <w:p w14:paraId="3B8F125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ACCENT_DARK = "#21867a"</w:t>
      </w:r>
    </w:p>
    <w:p w14:paraId="7AC0875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BORDER = "#c6d5da"</w:t>
      </w:r>
    </w:p>
    <w:p w14:paraId="4714599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2BCBE0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font_main = ("Arial", 11)</w:t>
      </w:r>
    </w:p>
    <w:p w14:paraId="4DD409A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font_bold = ("Arial", 11, "bold")</w:t>
      </w:r>
    </w:p>
    <w:p w14:paraId="5A82711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font_title = ("Arial", 16, "bold")</w:t>
      </w:r>
    </w:p>
    <w:p w14:paraId="5938F55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927F13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root.configure(bg=BG)</w:t>
      </w:r>
    </w:p>
    <w:p w14:paraId="0C5E1EE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1D36B4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header = tk.Frame(root, bg=ACCENT, height=78)</w:t>
      </w:r>
    </w:p>
    <w:p w14:paraId="76C7CFA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header.pack(fill="x")</w:t>
      </w:r>
    </w:p>
    <w:p w14:paraId="6A75DE0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header.pack_propagate(False)</w:t>
      </w:r>
    </w:p>
    <w:p w14:paraId="46D2D05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208E61E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tk.Label(</w:t>
      </w:r>
    </w:p>
    <w:p w14:paraId="114DE64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header,</w:t>
      </w:r>
    </w:p>
    <w:p w14:paraId="74872C9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text="</w:t>
      </w:r>
      <w:r w:rsidRPr="00176983">
        <w:rPr>
          <w:rFonts w:ascii="Courier New" w:hAnsi="Courier New" w:cs="Courier New"/>
          <w:color w:val="000000" w:themeColor="text1"/>
          <w:szCs w:val="28"/>
        </w:rPr>
        <w:t>Шифр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</w:t>
      </w:r>
      <w:r w:rsidRPr="00176983">
        <w:rPr>
          <w:rFonts w:ascii="Courier New" w:hAnsi="Courier New" w:cs="Courier New"/>
          <w:color w:val="000000" w:themeColor="text1"/>
          <w:szCs w:val="28"/>
        </w:rPr>
        <w:t>Трансфельда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",</w:t>
      </w:r>
    </w:p>
    <w:p w14:paraId="00C5B88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bg=ACCENT,</w:t>
      </w:r>
    </w:p>
    <w:p w14:paraId="3C44E4A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fg="white",</w:t>
      </w:r>
    </w:p>
    <w:p w14:paraId="3A043A0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font=("Arial", 18, "bold"),</w:t>
      </w:r>
    </w:p>
    <w:p w14:paraId="4F31EFC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).pack(anchor="w", padx=28, pady=(14, 0))</w:t>
      </w:r>
    </w:p>
    <w:p w14:paraId="49C9C1E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C215FE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>tk.Label(</w:t>
      </w:r>
    </w:p>
    <w:p w14:paraId="0768698D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header,</w:t>
      </w:r>
    </w:p>
    <w:p w14:paraId="4BA5F0C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text="Шифрование и дешифрование текста по числовому ключу",</w:t>
      </w:r>
    </w:p>
    <w:p w14:paraId="3813091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bg=ACCENT,</w:t>
      </w:r>
    </w:p>
    <w:p w14:paraId="4D50886D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fg="#e8fffb",</w:t>
      </w:r>
    </w:p>
    <w:p w14:paraId="258EABF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font=("Arial", 10),</w:t>
      </w:r>
    </w:p>
    <w:p w14:paraId="6D6811E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).pack(anchor="w", padx=28, pady=(2, 0))</w:t>
      </w:r>
    </w:p>
    <w:p w14:paraId="4C8479D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143886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content = tk.Frame(root, bg=BG, padx=24, pady=20)</w:t>
      </w:r>
    </w:p>
    <w:p w14:paraId="66D5641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content.pack(fill="both", expand=True)</w:t>
      </w:r>
    </w:p>
    <w:p w14:paraId="236E6DF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content.columnconfigure(0, weight=1, uniform="columns")</w:t>
      </w:r>
    </w:p>
    <w:p w14:paraId="5E7CCCB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content.columnconfigure(1, weight=1, uniform="columns")</w:t>
      </w:r>
    </w:p>
    <w:p w14:paraId="74C615E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content.rowconfigure(0, weight=1)</w:t>
      </w:r>
    </w:p>
    <w:p w14:paraId="6E42B95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0CE60E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left = tk.Frame(content, bg=PANEL, padx=18, pady=16, highlightbackground=BORDER, highlightthickness=1)</w:t>
      </w:r>
    </w:p>
    <w:p w14:paraId="5869683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left.grid(row=0, column=0, sticky="nsew", padx=(0, 12))</w:t>
      </w:r>
    </w:p>
    <w:p w14:paraId="5ECF28E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left.columnconfigure(0, weight=1)</w:t>
      </w:r>
    </w:p>
    <w:p w14:paraId="4C61A8A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598FA3A6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right = tk.Frame(content, bg=PANEL, padx=18, pady=16, highlightbackground=BORDER, highlightthickness=1)</w:t>
      </w:r>
    </w:p>
    <w:p w14:paraId="7685EBB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right.grid(row=0, column=1, sticky="nsew", padx=(12, 0))</w:t>
      </w:r>
    </w:p>
    <w:p w14:paraId="0AB1F36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right.columnconfigure(0, weight=1)</w:t>
      </w:r>
    </w:p>
    <w:p w14:paraId="67D46BF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right.rowconfigure(1, weight=1)</w:t>
      </w:r>
    </w:p>
    <w:p w14:paraId="5B3E0A7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624521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lastRenderedPageBreak/>
        <w:t>tk.Label(left, text="</w:t>
      </w:r>
      <w:r w:rsidRPr="00176983">
        <w:rPr>
          <w:rFonts w:ascii="Courier New" w:hAnsi="Courier New" w:cs="Courier New"/>
          <w:color w:val="000000" w:themeColor="text1"/>
          <w:szCs w:val="28"/>
        </w:rPr>
        <w:t>Исходные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</w:t>
      </w:r>
      <w:r w:rsidRPr="00176983">
        <w:rPr>
          <w:rFonts w:ascii="Courier New" w:hAnsi="Courier New" w:cs="Courier New"/>
          <w:color w:val="000000" w:themeColor="text1"/>
          <w:szCs w:val="28"/>
        </w:rPr>
        <w:t>данные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", bg=PANEL, fg=TEXT, font=font_title).grid(row=0, column=0, sticky="w")</w:t>
      </w:r>
    </w:p>
    <w:p w14:paraId="6A6F2F66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467A487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tk.Label(left, text="</w:t>
      </w:r>
      <w:r w:rsidRPr="00176983">
        <w:rPr>
          <w:rFonts w:ascii="Courier New" w:hAnsi="Courier New" w:cs="Courier New"/>
          <w:color w:val="000000" w:themeColor="text1"/>
          <w:szCs w:val="28"/>
        </w:rPr>
        <w:t>Текст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", bg=PANEL, fg=MUTED, font=font_bold).grid(row=1, column=0, sticky="w", pady=(18, 5))</w:t>
      </w:r>
    </w:p>
    <w:p w14:paraId="5C3B43C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source_text = tk.Text(left, height=7, font=font_main, wrap="word", relief="solid", bd=1)</w:t>
      </w:r>
    </w:p>
    <w:p w14:paraId="68A4838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source_text.grid(row=2, column=0, sticky="ew")</w:t>
      </w:r>
    </w:p>
    <w:p w14:paraId="0A57E35D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8BA152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key_row = tk.Frame(left, bg=PANEL)</w:t>
      </w:r>
    </w:p>
    <w:p w14:paraId="45CAD6C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key_row.grid(row=3, column=0, sticky="ew", pady=(16, 0))</w:t>
      </w:r>
    </w:p>
    <w:p w14:paraId="119F81E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tk.Label(key_row, text="</w:t>
      </w:r>
      <w:r w:rsidRPr="00176983">
        <w:rPr>
          <w:rFonts w:ascii="Courier New" w:hAnsi="Courier New" w:cs="Courier New"/>
          <w:color w:val="000000" w:themeColor="text1"/>
          <w:szCs w:val="28"/>
        </w:rPr>
        <w:t>Ключ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", bg=PANEL, fg=MUTED, font=font_bold).pack(side="left")</w:t>
      </w:r>
    </w:p>
    <w:p w14:paraId="2F47C91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key_entry = tk.Entry(key_row, width=18, font=font_main, relief="solid", bd=1)</w:t>
      </w:r>
    </w:p>
    <w:p w14:paraId="6FFB7F4D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key_entry.pack(side="left", padx=(14, 0), ipady=4)</w:t>
      </w:r>
    </w:p>
    <w:p w14:paraId="1E4FB36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2A1FE6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tk.Label(left, text="</w:t>
      </w:r>
      <w:r w:rsidRPr="00176983">
        <w:rPr>
          <w:rFonts w:ascii="Courier New" w:hAnsi="Courier New" w:cs="Courier New"/>
          <w:color w:val="000000" w:themeColor="text1"/>
          <w:szCs w:val="28"/>
        </w:rPr>
        <w:t>Режим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", bg=PANEL, fg=MUTED, font=font_bold).grid(row=4, column=0, sticky="w", pady=(18, 6))</w:t>
      </w:r>
    </w:p>
    <w:p w14:paraId="4BAAD2D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mode_var = tk.StringVar(value="encrypt")</w:t>
      </w:r>
    </w:p>
    <w:p w14:paraId="73689A3D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EF1FF3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mode_box = tk.Frame(left, bg=PANEL)</w:t>
      </w:r>
    </w:p>
    <w:p w14:paraId="74D8879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mode_box.grid(row=5, column=0, sticky="ew")</w:t>
      </w:r>
    </w:p>
    <w:p w14:paraId="31D5B46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for value, text in (("encrypt", "</w:t>
      </w:r>
      <w:r w:rsidRPr="00176983">
        <w:rPr>
          <w:rFonts w:ascii="Courier New" w:hAnsi="Courier New" w:cs="Courier New"/>
          <w:color w:val="000000" w:themeColor="text1"/>
          <w:szCs w:val="28"/>
        </w:rPr>
        <w:t>Зашифровать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"), ("decrypt", "</w:t>
      </w:r>
      <w:r w:rsidRPr="00176983">
        <w:rPr>
          <w:rFonts w:ascii="Courier New" w:hAnsi="Courier New" w:cs="Courier New"/>
          <w:color w:val="000000" w:themeColor="text1"/>
          <w:szCs w:val="28"/>
        </w:rPr>
        <w:t>Расшифровать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")):</w:t>
      </w:r>
    </w:p>
    <w:p w14:paraId="6E7758B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tk.Radiobutton(</w:t>
      </w:r>
    </w:p>
    <w:p w14:paraId="739266B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mode_box,</w:t>
      </w:r>
    </w:p>
    <w:p w14:paraId="527CB5A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text=text,</w:t>
      </w:r>
    </w:p>
    <w:p w14:paraId="1552BDA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variable=mode_var,</w:t>
      </w:r>
    </w:p>
    <w:p w14:paraId="2241DF7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value=value,</w:t>
      </w:r>
    </w:p>
    <w:p w14:paraId="5427D756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bg=PANEL,</w:t>
      </w:r>
    </w:p>
    <w:p w14:paraId="177CF40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fg=TEXT,</w:t>
      </w:r>
    </w:p>
    <w:p w14:paraId="2FAA9F1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activebackground=PANEL,</w:t>
      </w:r>
    </w:p>
    <w:p w14:paraId="3FA4FF9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selectcolor="#d8f0ec",</w:t>
      </w:r>
    </w:p>
    <w:p w14:paraId="37EDB7A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    font=font_main,</w:t>
      </w:r>
    </w:p>
    <w:p w14:paraId="35AAF77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).pack(side="left", padx=(0, 18))</w:t>
      </w:r>
    </w:p>
    <w:p w14:paraId="7AE4E88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ABA2BE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buttons = tk.Frame(left, bg=PANEL)</w:t>
      </w:r>
    </w:p>
    <w:p w14:paraId="1333569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buttons.grid(row=6, column=0, sticky="ew", pady=(22, 0))</w:t>
      </w:r>
    </w:p>
    <w:p w14:paraId="338DF3F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7D5100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tk.Button(</w:t>
      </w:r>
    </w:p>
    <w:p w14:paraId="73D52A2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buttons,</w:t>
      </w:r>
    </w:p>
    <w:p w14:paraId="53BEB77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text="</w:t>
      </w:r>
      <w:r w:rsidRPr="00176983">
        <w:rPr>
          <w:rFonts w:ascii="Courier New" w:hAnsi="Courier New" w:cs="Courier New"/>
          <w:color w:val="000000" w:themeColor="text1"/>
          <w:szCs w:val="28"/>
        </w:rPr>
        <w:t>Выполнить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",</w:t>
      </w:r>
    </w:p>
    <w:p w14:paraId="56912AF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command=calculate,</w:t>
      </w:r>
    </w:p>
    <w:p w14:paraId="1A2A44A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bg=ACCENT,</w:t>
      </w:r>
    </w:p>
    <w:p w14:paraId="6298D5B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fg="white",</w:t>
      </w:r>
    </w:p>
    <w:p w14:paraId="1C4AE06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activebackground=ACCENT_DARK,</w:t>
      </w:r>
    </w:p>
    <w:p w14:paraId="7F8EFDD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activeforeground="white",</w:t>
      </w:r>
    </w:p>
    <w:p w14:paraId="2BAC428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relief="flat",</w:t>
      </w:r>
    </w:p>
    <w:p w14:paraId="0A81C60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font=("Arial", 11, "bold"),</w:t>
      </w:r>
    </w:p>
    <w:p w14:paraId="2F9609B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).pack(side="left", ipadx=22, ipady=8)</w:t>
      </w:r>
    </w:p>
    <w:p w14:paraId="29FF031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3726C59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tk.Button(</w:t>
      </w:r>
    </w:p>
    <w:p w14:paraId="65767D0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buttons,</w:t>
      </w:r>
    </w:p>
    <w:p w14:paraId="0DA7739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text="</w:t>
      </w:r>
      <w:r w:rsidRPr="00176983">
        <w:rPr>
          <w:rFonts w:ascii="Courier New" w:hAnsi="Courier New" w:cs="Courier New"/>
          <w:color w:val="000000" w:themeColor="text1"/>
          <w:szCs w:val="28"/>
        </w:rPr>
        <w:t>Очистить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",</w:t>
      </w:r>
    </w:p>
    <w:p w14:paraId="6C0995C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command=clear_form,</w:t>
      </w:r>
    </w:p>
    <w:p w14:paraId="46C5040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bg="#e8eef0",</w:t>
      </w:r>
    </w:p>
    <w:p w14:paraId="0F37AA7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fg=TEXT,</w:t>
      </w:r>
    </w:p>
    <w:p w14:paraId="6592E2E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activebackground="#d7e1e5",</w:t>
      </w:r>
    </w:p>
    <w:p w14:paraId="4F18A68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relief="flat",</w:t>
      </w:r>
    </w:p>
    <w:p w14:paraId="7FB9F36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font=font_bold,</w:t>
      </w:r>
    </w:p>
    <w:p w14:paraId="1BBC304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).pack(side="left", padx=(12, 0), ipadx=18, ipady=8)</w:t>
      </w:r>
    </w:p>
    <w:p w14:paraId="1D95F17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1C5DF106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tk.Label(right, text="</w:t>
      </w:r>
      <w:r w:rsidRPr="00176983">
        <w:rPr>
          <w:rFonts w:ascii="Courier New" w:hAnsi="Courier New" w:cs="Courier New"/>
          <w:color w:val="000000" w:themeColor="text1"/>
          <w:szCs w:val="28"/>
        </w:rPr>
        <w:t>Результат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", bg=PANEL, fg=TEXT, font=font_title).grid(row=0, column=0, sticky="w")</w:t>
      </w:r>
    </w:p>
    <w:p w14:paraId="5AF437E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610EEF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output_frame = tk.Frame(right, bg=PANEL)</w:t>
      </w:r>
    </w:p>
    <w:p w14:paraId="32AC11A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output_frame.grid(row=1, column=0, sticky="nsew", pady=(12, 14))</w:t>
      </w:r>
    </w:p>
    <w:p w14:paraId="0E2D4B8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output_frame.columnconfigure(0, weight=1)</w:t>
      </w:r>
    </w:p>
    <w:p w14:paraId="7AB6F4B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output_frame.rowconfigure(0, weight=1)</w:t>
      </w:r>
    </w:p>
    <w:p w14:paraId="57D73B0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76FFF22D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output_text = tk.Text(output_frame, font=font_main, wrap="word", relief="solid", bd=1, state="disabled")</w:t>
      </w:r>
    </w:p>
    <w:p w14:paraId="53FA8D8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output_text.grid(row=0, column=0, sticky="nsew")</w:t>
      </w:r>
    </w:p>
    <w:p w14:paraId="4E1349B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output_scroll = tk.Scrollbar(output_frame, command=output_text.yview)</w:t>
      </w:r>
    </w:p>
    <w:p w14:paraId="550069C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output_scroll.grid(row=0, column=1, sticky="ns")</w:t>
      </w:r>
    </w:p>
    <w:p w14:paraId="0BE768F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output_text.config(yscrollcommand=output_scroll.set)</w:t>
      </w:r>
    </w:p>
    <w:p w14:paraId="47B1910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0214E10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>tk.Button(</w:t>
      </w:r>
    </w:p>
    <w:p w14:paraId="760A9C11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right,</w:t>
      </w:r>
    </w:p>
    <w:p w14:paraId="10122B0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text="Копировать результат",</w:t>
      </w:r>
    </w:p>
    <w:p w14:paraId="240A20E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command=copy_result,</w:t>
      </w:r>
    </w:p>
    <w:p w14:paraId="339E45C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bg="#e8eef0",</w:t>
      </w:r>
    </w:p>
    <w:p w14:paraId="59E855D6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fg=TEXT,</w:t>
      </w:r>
    </w:p>
    <w:p w14:paraId="4131CB7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activebackground="#d7e1e5",</w:t>
      </w:r>
    </w:p>
    <w:p w14:paraId="2E5723B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relief="flat",</w:t>
      </w:r>
    </w:p>
    <w:p w14:paraId="6002FA8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font=font_bold,</w:t>
      </w:r>
    </w:p>
    <w:p w14:paraId="6D50EF77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).grid(row=2, column=0, sticky="ew", ipady=7)</w:t>
      </w:r>
    </w:p>
    <w:p w14:paraId="54FFA8C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EFBDB5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>help_text = (</w:t>
      </w:r>
    </w:p>
    <w:p w14:paraId="4F1AD07B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"Шифр Трансфельда использует числовой ключ. Каждая буква текста "</w:t>
      </w:r>
    </w:p>
    <w:p w14:paraId="52BCCEE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"смещается по алфавиту на соответствующую цифру ключа. Если ключ "</w:t>
      </w:r>
    </w:p>
    <w:p w14:paraId="305B6EE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"заканчивается раньше текста, он повторяется.\n\n"</w:t>
      </w:r>
    </w:p>
    <w:p w14:paraId="3EBA8A15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"Пробелы, цифры и знаки препинания сохраняются без изменений. "</w:t>
      </w:r>
    </w:p>
    <w:p w14:paraId="15500C44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"Для дешифрования выполняется обратный сдвиг."</w:t>
      </w:r>
    </w:p>
    <w:p w14:paraId="3AF34ED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>)</w:t>
      </w:r>
    </w:p>
    <w:p w14:paraId="23255D09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>tk.Label(</w:t>
      </w:r>
    </w:p>
    <w:p w14:paraId="6B6EF98F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right,</w:t>
      </w:r>
    </w:p>
    <w:p w14:paraId="1B68D43E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 xml:space="preserve">    text=help_text,</w:t>
      </w:r>
    </w:p>
    <w:p w14:paraId="1FA31A94" w14:textId="77777777" w:rsidR="00663C9A" w:rsidRPr="00E20FE9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lastRenderedPageBreak/>
        <w:t xml:space="preserve">    </w:t>
      </w:r>
      <w:r w:rsidRPr="00E20FE9">
        <w:rPr>
          <w:rFonts w:ascii="Courier New" w:hAnsi="Courier New" w:cs="Courier New"/>
          <w:color w:val="000000" w:themeColor="text1"/>
          <w:szCs w:val="28"/>
          <w:lang w:val="en-US"/>
        </w:rPr>
        <w:t>bg=PANEL,</w:t>
      </w:r>
    </w:p>
    <w:p w14:paraId="4F3F6141" w14:textId="77777777" w:rsidR="00663C9A" w:rsidRPr="00E20FE9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20FE9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fg=MUTED,</w:t>
      </w:r>
    </w:p>
    <w:p w14:paraId="4D82CB03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E20FE9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</w:t>
      </w: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font=("Arial", 10),</w:t>
      </w:r>
    </w:p>
    <w:p w14:paraId="2DB3081C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justify="left",</w:t>
      </w:r>
    </w:p>
    <w:p w14:paraId="484AE1BA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 xml:space="preserve">    wraplength=370,</w:t>
      </w:r>
    </w:p>
    <w:p w14:paraId="7BC28850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  <w:r w:rsidRPr="00176983">
        <w:rPr>
          <w:rFonts w:ascii="Courier New" w:hAnsi="Courier New" w:cs="Courier New"/>
          <w:color w:val="000000" w:themeColor="text1"/>
          <w:szCs w:val="28"/>
          <w:lang w:val="en-US"/>
        </w:rPr>
        <w:t>).grid(row=3, column=0, sticky="ew", pady=(14, 0))</w:t>
      </w:r>
    </w:p>
    <w:p w14:paraId="70F46CE8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  <w:lang w:val="en-US"/>
        </w:rPr>
      </w:pPr>
    </w:p>
    <w:p w14:paraId="6C02E642" w14:textId="77777777" w:rsidR="00663C9A" w:rsidRPr="00176983" w:rsidRDefault="00663C9A" w:rsidP="00663C9A">
      <w:pPr>
        <w:spacing w:after="0"/>
        <w:ind w:left="397"/>
        <w:rPr>
          <w:rFonts w:ascii="Courier New" w:hAnsi="Courier New" w:cs="Courier New"/>
          <w:color w:val="000000" w:themeColor="text1"/>
          <w:sz w:val="28"/>
          <w:szCs w:val="28"/>
        </w:rPr>
      </w:pPr>
      <w:r w:rsidRPr="00176983">
        <w:rPr>
          <w:rFonts w:ascii="Courier New" w:hAnsi="Courier New" w:cs="Courier New"/>
          <w:color w:val="000000" w:themeColor="text1"/>
          <w:szCs w:val="28"/>
        </w:rPr>
        <w:t>root.mainloop()</w:t>
      </w:r>
    </w:p>
    <w:p w14:paraId="12DAEEA7" w14:textId="77777777" w:rsidR="00DA6412" w:rsidRPr="00176983" w:rsidRDefault="00DA6412" w:rsidP="00DA6412">
      <w:pPr>
        <w:rPr>
          <w:rFonts w:ascii="Courier New" w:hAnsi="Courier New" w:cs="Courier New"/>
          <w:color w:val="000000" w:themeColor="text1"/>
          <w:sz w:val="32"/>
          <w:szCs w:val="28"/>
        </w:rPr>
      </w:pPr>
    </w:p>
    <w:p w14:paraId="74023D8E" w14:textId="77777777" w:rsidR="00BF4F0A" w:rsidRPr="00176983" w:rsidRDefault="00BF4F0A" w:rsidP="00540152">
      <w:pPr>
        <w:spacing w:after="0" w:line="360" w:lineRule="auto"/>
        <w:jc w:val="both"/>
        <w:rPr>
          <w:rFonts w:ascii="Courier New" w:hAnsi="Courier New" w:cs="Courier New"/>
          <w:color w:val="000000" w:themeColor="text1"/>
          <w:sz w:val="32"/>
          <w:szCs w:val="28"/>
        </w:rPr>
      </w:pPr>
    </w:p>
    <w:p w14:paraId="150055F8" w14:textId="77777777" w:rsidR="00CC2EE4" w:rsidRPr="00176983" w:rsidRDefault="00CC2EE4" w:rsidP="00B2222C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48EEB56E" w14:textId="77777777" w:rsidR="006F4E40" w:rsidRPr="00176983" w:rsidRDefault="006F4E40" w:rsidP="00B2222C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08B3087E" w14:textId="77777777" w:rsidR="004C416D" w:rsidRPr="00176983" w:rsidRDefault="004C416D" w:rsidP="00B2222C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75980D8" w14:textId="77777777" w:rsidR="004C416D" w:rsidRPr="00176983" w:rsidRDefault="004C416D" w:rsidP="00B2222C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1FB0CBB7" w14:textId="77777777" w:rsidR="004C416D" w:rsidRPr="00176983" w:rsidRDefault="004C416D" w:rsidP="00B2222C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5C83FEE0" w14:textId="77777777" w:rsidR="004C416D" w:rsidRPr="00176983" w:rsidRDefault="004C416D" w:rsidP="00B2222C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4ED5B795" w14:textId="77777777" w:rsidR="00937573" w:rsidRPr="00176983" w:rsidRDefault="00937573" w:rsidP="00B2222C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77F0B1A8" w14:textId="77777777" w:rsidR="00937573" w:rsidRPr="00176983" w:rsidRDefault="00937573" w:rsidP="00B2222C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14:paraId="67DC74C3" w14:textId="77777777" w:rsidR="00B2222C" w:rsidRPr="00176983" w:rsidRDefault="00B2222C" w:rsidP="00937573"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24"/>
          <w:lang w:val="en-US"/>
        </w:rPr>
      </w:pPr>
    </w:p>
    <w:sectPr w:rsidR="00B2222C" w:rsidRPr="00176983" w:rsidSect="00E35C48">
      <w:footerReference w:type="default" r:id="rId17"/>
      <w:pgSz w:w="11906" w:h="16838"/>
      <w:pgMar w:top="709" w:right="850" w:bottom="426" w:left="1701" w:header="708" w:footer="28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E77F5" w14:textId="77777777" w:rsidR="006E1D00" w:rsidRDefault="006E1D00" w:rsidP="00E91933">
      <w:pPr>
        <w:spacing w:after="0" w:line="240" w:lineRule="auto"/>
      </w:pPr>
      <w:r>
        <w:separator/>
      </w:r>
    </w:p>
  </w:endnote>
  <w:endnote w:type="continuationSeparator" w:id="0">
    <w:p w14:paraId="1B494A4D" w14:textId="77777777" w:rsidR="006E1D00" w:rsidRDefault="006E1D00" w:rsidP="00E9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444898"/>
      <w:docPartObj>
        <w:docPartGallery w:val="Page Numbers (Bottom of Page)"/>
        <w:docPartUnique/>
      </w:docPartObj>
    </w:sdtPr>
    <w:sdtContent>
      <w:p w14:paraId="28E52ACC" w14:textId="77777777" w:rsidR="002078E7" w:rsidRDefault="002078E7">
        <w:pPr>
          <w:pStyle w:val="af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30C4">
          <w:rPr>
            <w:noProof/>
          </w:rPr>
          <w:t>8</w:t>
        </w:r>
        <w:r>
          <w:fldChar w:fldCharType="end"/>
        </w:r>
      </w:p>
    </w:sdtContent>
  </w:sdt>
  <w:p w14:paraId="7AA7A674" w14:textId="77777777" w:rsidR="002078E7" w:rsidRDefault="002078E7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91E2B" w14:textId="77777777" w:rsidR="006E1D00" w:rsidRDefault="006E1D00" w:rsidP="00E91933">
      <w:pPr>
        <w:spacing w:after="0" w:line="240" w:lineRule="auto"/>
      </w:pPr>
      <w:r>
        <w:separator/>
      </w:r>
    </w:p>
  </w:footnote>
  <w:footnote w:type="continuationSeparator" w:id="0">
    <w:p w14:paraId="2DB61486" w14:textId="77777777" w:rsidR="006E1D00" w:rsidRDefault="006E1D00" w:rsidP="00E91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8ACEE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922422"/>
    <w:multiLevelType w:val="hybridMultilevel"/>
    <w:tmpl w:val="A52C094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B17AE"/>
    <w:multiLevelType w:val="hybridMultilevel"/>
    <w:tmpl w:val="5C00E6B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218DC"/>
    <w:multiLevelType w:val="hybridMultilevel"/>
    <w:tmpl w:val="D488209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47B9B"/>
    <w:multiLevelType w:val="hybridMultilevel"/>
    <w:tmpl w:val="65D86D3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82199"/>
    <w:multiLevelType w:val="hybridMultilevel"/>
    <w:tmpl w:val="5734C2E8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15CC8"/>
    <w:multiLevelType w:val="hybridMultilevel"/>
    <w:tmpl w:val="6BECB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C6236"/>
    <w:multiLevelType w:val="hybridMultilevel"/>
    <w:tmpl w:val="EA82FE2A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B61F3"/>
    <w:multiLevelType w:val="hybridMultilevel"/>
    <w:tmpl w:val="F5F8AE1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6960DE"/>
    <w:multiLevelType w:val="hybridMultilevel"/>
    <w:tmpl w:val="EDD4921C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B337D7"/>
    <w:multiLevelType w:val="hybridMultilevel"/>
    <w:tmpl w:val="DC2C0F7E"/>
    <w:lvl w:ilvl="0" w:tplc="E2266CE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7D6FCC"/>
    <w:multiLevelType w:val="hybridMultilevel"/>
    <w:tmpl w:val="84D67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75554"/>
    <w:multiLevelType w:val="hybridMultilevel"/>
    <w:tmpl w:val="93DA81C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1224A"/>
    <w:multiLevelType w:val="hybridMultilevel"/>
    <w:tmpl w:val="04FEBD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EB3C65"/>
    <w:multiLevelType w:val="hybridMultilevel"/>
    <w:tmpl w:val="59C8BD7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B58CE"/>
    <w:multiLevelType w:val="hybridMultilevel"/>
    <w:tmpl w:val="3A482B2E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0E3400"/>
    <w:multiLevelType w:val="hybridMultilevel"/>
    <w:tmpl w:val="58681B26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8179A0"/>
    <w:multiLevelType w:val="hybridMultilevel"/>
    <w:tmpl w:val="8C6CA992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362F49"/>
    <w:multiLevelType w:val="hybridMultilevel"/>
    <w:tmpl w:val="90B6FA94"/>
    <w:lvl w:ilvl="0" w:tplc="B7305A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3712B"/>
    <w:multiLevelType w:val="multilevel"/>
    <w:tmpl w:val="B928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791610">
    <w:abstractNumId w:val="10"/>
  </w:num>
  <w:num w:numId="2" w16cid:durableId="1560627719">
    <w:abstractNumId w:val="7"/>
  </w:num>
  <w:num w:numId="3" w16cid:durableId="42868517">
    <w:abstractNumId w:val="8"/>
  </w:num>
  <w:num w:numId="4" w16cid:durableId="638147742">
    <w:abstractNumId w:val="9"/>
  </w:num>
  <w:num w:numId="5" w16cid:durableId="1374109581">
    <w:abstractNumId w:val="12"/>
  </w:num>
  <w:num w:numId="6" w16cid:durableId="1331983833">
    <w:abstractNumId w:val="3"/>
  </w:num>
  <w:num w:numId="7" w16cid:durableId="76560961">
    <w:abstractNumId w:val="5"/>
  </w:num>
  <w:num w:numId="8" w16cid:durableId="758062183">
    <w:abstractNumId w:val="13"/>
  </w:num>
  <w:num w:numId="9" w16cid:durableId="800194966">
    <w:abstractNumId w:val="4"/>
  </w:num>
  <w:num w:numId="10" w16cid:durableId="938104672">
    <w:abstractNumId w:val="18"/>
  </w:num>
  <w:num w:numId="11" w16cid:durableId="1427379671">
    <w:abstractNumId w:val="17"/>
  </w:num>
  <w:num w:numId="12" w16cid:durableId="2025744529">
    <w:abstractNumId w:val="11"/>
  </w:num>
  <w:num w:numId="13" w16cid:durableId="1090201034">
    <w:abstractNumId w:val="15"/>
  </w:num>
  <w:num w:numId="14" w16cid:durableId="242643955">
    <w:abstractNumId w:val="16"/>
  </w:num>
  <w:num w:numId="15" w16cid:durableId="982463064">
    <w:abstractNumId w:val="1"/>
  </w:num>
  <w:num w:numId="16" w16cid:durableId="552622657">
    <w:abstractNumId w:val="14"/>
  </w:num>
  <w:num w:numId="17" w16cid:durableId="535460893">
    <w:abstractNumId w:val="19"/>
  </w:num>
  <w:num w:numId="18" w16cid:durableId="1780025959">
    <w:abstractNumId w:val="6"/>
  </w:num>
  <w:num w:numId="19" w16cid:durableId="1167794068">
    <w:abstractNumId w:val="2"/>
  </w:num>
  <w:num w:numId="20" w16cid:durableId="519511486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E12"/>
    <w:rsid w:val="000044F9"/>
    <w:rsid w:val="00011BEA"/>
    <w:rsid w:val="0001387D"/>
    <w:rsid w:val="00016A00"/>
    <w:rsid w:val="000225E3"/>
    <w:rsid w:val="00035DFB"/>
    <w:rsid w:val="0004417D"/>
    <w:rsid w:val="00045FC5"/>
    <w:rsid w:val="00066740"/>
    <w:rsid w:val="00066A97"/>
    <w:rsid w:val="0006734D"/>
    <w:rsid w:val="00077E29"/>
    <w:rsid w:val="00094266"/>
    <w:rsid w:val="000A71AF"/>
    <w:rsid w:val="000B629A"/>
    <w:rsid w:val="000B662F"/>
    <w:rsid w:val="000C7AE9"/>
    <w:rsid w:val="000D3087"/>
    <w:rsid w:val="000D6BBC"/>
    <w:rsid w:val="000F3A22"/>
    <w:rsid w:val="00106A26"/>
    <w:rsid w:val="00115A8F"/>
    <w:rsid w:val="0012766C"/>
    <w:rsid w:val="001345F1"/>
    <w:rsid w:val="00141A53"/>
    <w:rsid w:val="001537B0"/>
    <w:rsid w:val="00153C4E"/>
    <w:rsid w:val="00161F7E"/>
    <w:rsid w:val="00171A14"/>
    <w:rsid w:val="00176983"/>
    <w:rsid w:val="00176B06"/>
    <w:rsid w:val="00177B45"/>
    <w:rsid w:val="00180D7D"/>
    <w:rsid w:val="001958F5"/>
    <w:rsid w:val="00196FBF"/>
    <w:rsid w:val="001A35D2"/>
    <w:rsid w:val="001B0547"/>
    <w:rsid w:val="001B5539"/>
    <w:rsid w:val="001C1A34"/>
    <w:rsid w:val="001C6450"/>
    <w:rsid w:val="001C7E4D"/>
    <w:rsid w:val="001D5322"/>
    <w:rsid w:val="001F1367"/>
    <w:rsid w:val="001F5D04"/>
    <w:rsid w:val="00204800"/>
    <w:rsid w:val="002078E7"/>
    <w:rsid w:val="002208C2"/>
    <w:rsid w:val="00225E46"/>
    <w:rsid w:val="00226B48"/>
    <w:rsid w:val="00227855"/>
    <w:rsid w:val="00235A58"/>
    <w:rsid w:val="002413E7"/>
    <w:rsid w:val="0024663E"/>
    <w:rsid w:val="0025290F"/>
    <w:rsid w:val="00254380"/>
    <w:rsid w:val="00270BBC"/>
    <w:rsid w:val="002A5209"/>
    <w:rsid w:val="002A5E15"/>
    <w:rsid w:val="002C3ECC"/>
    <w:rsid w:val="002D23F2"/>
    <w:rsid w:val="002E466A"/>
    <w:rsid w:val="00302E61"/>
    <w:rsid w:val="00314C1C"/>
    <w:rsid w:val="00315E30"/>
    <w:rsid w:val="003203C0"/>
    <w:rsid w:val="00322DF9"/>
    <w:rsid w:val="00347FD5"/>
    <w:rsid w:val="00354691"/>
    <w:rsid w:val="00377264"/>
    <w:rsid w:val="003874A3"/>
    <w:rsid w:val="00396F6A"/>
    <w:rsid w:val="00397EF0"/>
    <w:rsid w:val="003A4C38"/>
    <w:rsid w:val="003D0439"/>
    <w:rsid w:val="003D240F"/>
    <w:rsid w:val="003E2032"/>
    <w:rsid w:val="00421EF0"/>
    <w:rsid w:val="004277B2"/>
    <w:rsid w:val="004323C6"/>
    <w:rsid w:val="00436AAE"/>
    <w:rsid w:val="004426CC"/>
    <w:rsid w:val="00446014"/>
    <w:rsid w:val="00450F95"/>
    <w:rsid w:val="00457201"/>
    <w:rsid w:val="004629A9"/>
    <w:rsid w:val="00475188"/>
    <w:rsid w:val="0048059D"/>
    <w:rsid w:val="00481F2A"/>
    <w:rsid w:val="004928FF"/>
    <w:rsid w:val="004A0548"/>
    <w:rsid w:val="004A272A"/>
    <w:rsid w:val="004A42E3"/>
    <w:rsid w:val="004B2228"/>
    <w:rsid w:val="004B7816"/>
    <w:rsid w:val="004C0E97"/>
    <w:rsid w:val="004C416D"/>
    <w:rsid w:val="004E16E1"/>
    <w:rsid w:val="004E2627"/>
    <w:rsid w:val="004E63A7"/>
    <w:rsid w:val="004F1C49"/>
    <w:rsid w:val="00501B35"/>
    <w:rsid w:val="0050295A"/>
    <w:rsid w:val="005059DD"/>
    <w:rsid w:val="00507E23"/>
    <w:rsid w:val="00515B1F"/>
    <w:rsid w:val="00540152"/>
    <w:rsid w:val="0054655A"/>
    <w:rsid w:val="005548D7"/>
    <w:rsid w:val="0057254B"/>
    <w:rsid w:val="00574771"/>
    <w:rsid w:val="00581525"/>
    <w:rsid w:val="00592FA4"/>
    <w:rsid w:val="00595230"/>
    <w:rsid w:val="00597821"/>
    <w:rsid w:val="005A18DC"/>
    <w:rsid w:val="005A516C"/>
    <w:rsid w:val="005B1AA2"/>
    <w:rsid w:val="005B4038"/>
    <w:rsid w:val="005B6343"/>
    <w:rsid w:val="005B6A82"/>
    <w:rsid w:val="005D2D98"/>
    <w:rsid w:val="005E0E12"/>
    <w:rsid w:val="005E393F"/>
    <w:rsid w:val="005F3031"/>
    <w:rsid w:val="0060399D"/>
    <w:rsid w:val="00606FF4"/>
    <w:rsid w:val="006231F1"/>
    <w:rsid w:val="00634B81"/>
    <w:rsid w:val="0065210C"/>
    <w:rsid w:val="00652633"/>
    <w:rsid w:val="006530E8"/>
    <w:rsid w:val="00653C4F"/>
    <w:rsid w:val="00657F64"/>
    <w:rsid w:val="0066130E"/>
    <w:rsid w:val="00663C9A"/>
    <w:rsid w:val="006645CA"/>
    <w:rsid w:val="00664A91"/>
    <w:rsid w:val="00681BAD"/>
    <w:rsid w:val="006831EE"/>
    <w:rsid w:val="006878E8"/>
    <w:rsid w:val="00691356"/>
    <w:rsid w:val="006A1B13"/>
    <w:rsid w:val="006B1929"/>
    <w:rsid w:val="006B3DE3"/>
    <w:rsid w:val="006C05DF"/>
    <w:rsid w:val="006C7298"/>
    <w:rsid w:val="006D1005"/>
    <w:rsid w:val="006D1681"/>
    <w:rsid w:val="006E1D00"/>
    <w:rsid w:val="006E3152"/>
    <w:rsid w:val="006E3E5C"/>
    <w:rsid w:val="006E4CE5"/>
    <w:rsid w:val="006F2797"/>
    <w:rsid w:val="006F4E40"/>
    <w:rsid w:val="0070168E"/>
    <w:rsid w:val="00701DC7"/>
    <w:rsid w:val="00702AF9"/>
    <w:rsid w:val="0070426F"/>
    <w:rsid w:val="00705EB4"/>
    <w:rsid w:val="00712EB9"/>
    <w:rsid w:val="0072008A"/>
    <w:rsid w:val="00721791"/>
    <w:rsid w:val="00734DFC"/>
    <w:rsid w:val="00735BDB"/>
    <w:rsid w:val="0075464B"/>
    <w:rsid w:val="00760FD5"/>
    <w:rsid w:val="00762575"/>
    <w:rsid w:val="00764FA4"/>
    <w:rsid w:val="007728D9"/>
    <w:rsid w:val="00790E57"/>
    <w:rsid w:val="00791C8C"/>
    <w:rsid w:val="00796D3E"/>
    <w:rsid w:val="007A011E"/>
    <w:rsid w:val="007A2D65"/>
    <w:rsid w:val="007B7E4D"/>
    <w:rsid w:val="007D2F16"/>
    <w:rsid w:val="007D6D53"/>
    <w:rsid w:val="007D7535"/>
    <w:rsid w:val="007F34E9"/>
    <w:rsid w:val="008236BF"/>
    <w:rsid w:val="00826041"/>
    <w:rsid w:val="00826E30"/>
    <w:rsid w:val="00837B46"/>
    <w:rsid w:val="00837E1F"/>
    <w:rsid w:val="00844F17"/>
    <w:rsid w:val="0085632B"/>
    <w:rsid w:val="00857AEA"/>
    <w:rsid w:val="008731A8"/>
    <w:rsid w:val="00897A56"/>
    <w:rsid w:val="008A0A0A"/>
    <w:rsid w:val="008B23CC"/>
    <w:rsid w:val="008B4B82"/>
    <w:rsid w:val="008B5D97"/>
    <w:rsid w:val="008C0120"/>
    <w:rsid w:val="008C384E"/>
    <w:rsid w:val="008C78C2"/>
    <w:rsid w:val="008D0707"/>
    <w:rsid w:val="008D3494"/>
    <w:rsid w:val="008E4F0B"/>
    <w:rsid w:val="008F1B8F"/>
    <w:rsid w:val="00901743"/>
    <w:rsid w:val="0090459C"/>
    <w:rsid w:val="00926730"/>
    <w:rsid w:val="009330CF"/>
    <w:rsid w:val="00937573"/>
    <w:rsid w:val="00941F5A"/>
    <w:rsid w:val="009423D8"/>
    <w:rsid w:val="009479D6"/>
    <w:rsid w:val="00952AD5"/>
    <w:rsid w:val="009547C1"/>
    <w:rsid w:val="0095545E"/>
    <w:rsid w:val="00955A89"/>
    <w:rsid w:val="00960AC5"/>
    <w:rsid w:val="0096292B"/>
    <w:rsid w:val="00980EB9"/>
    <w:rsid w:val="009837FD"/>
    <w:rsid w:val="00994B74"/>
    <w:rsid w:val="00995274"/>
    <w:rsid w:val="00995DF7"/>
    <w:rsid w:val="00997B13"/>
    <w:rsid w:val="009A0485"/>
    <w:rsid w:val="009A5004"/>
    <w:rsid w:val="009A7C8C"/>
    <w:rsid w:val="009B2A3D"/>
    <w:rsid w:val="009D5C0C"/>
    <w:rsid w:val="009E458C"/>
    <w:rsid w:val="009F39C0"/>
    <w:rsid w:val="009F4289"/>
    <w:rsid w:val="009F5B11"/>
    <w:rsid w:val="00A000C0"/>
    <w:rsid w:val="00A04132"/>
    <w:rsid w:val="00A04E41"/>
    <w:rsid w:val="00A13652"/>
    <w:rsid w:val="00A13BB3"/>
    <w:rsid w:val="00A16E0A"/>
    <w:rsid w:val="00A33E5A"/>
    <w:rsid w:val="00A34C23"/>
    <w:rsid w:val="00A36064"/>
    <w:rsid w:val="00A4269A"/>
    <w:rsid w:val="00A63FC8"/>
    <w:rsid w:val="00A74B40"/>
    <w:rsid w:val="00A830B7"/>
    <w:rsid w:val="00AA099B"/>
    <w:rsid w:val="00AB534C"/>
    <w:rsid w:val="00AD773E"/>
    <w:rsid w:val="00AF3218"/>
    <w:rsid w:val="00AF69F2"/>
    <w:rsid w:val="00AF6B10"/>
    <w:rsid w:val="00B013AC"/>
    <w:rsid w:val="00B06B8E"/>
    <w:rsid w:val="00B2222C"/>
    <w:rsid w:val="00B24278"/>
    <w:rsid w:val="00B27D89"/>
    <w:rsid w:val="00B43B91"/>
    <w:rsid w:val="00B56092"/>
    <w:rsid w:val="00B6557D"/>
    <w:rsid w:val="00B71BAF"/>
    <w:rsid w:val="00B748B4"/>
    <w:rsid w:val="00B82C75"/>
    <w:rsid w:val="00B8429B"/>
    <w:rsid w:val="00BA120C"/>
    <w:rsid w:val="00BB27DC"/>
    <w:rsid w:val="00BC1C28"/>
    <w:rsid w:val="00BC62BC"/>
    <w:rsid w:val="00BC71EB"/>
    <w:rsid w:val="00BF24D4"/>
    <w:rsid w:val="00BF4F0A"/>
    <w:rsid w:val="00C11E1D"/>
    <w:rsid w:val="00C16CAA"/>
    <w:rsid w:val="00C21D40"/>
    <w:rsid w:val="00C24BF1"/>
    <w:rsid w:val="00C32364"/>
    <w:rsid w:val="00C33B6F"/>
    <w:rsid w:val="00C47A04"/>
    <w:rsid w:val="00C50459"/>
    <w:rsid w:val="00C51CE0"/>
    <w:rsid w:val="00C53363"/>
    <w:rsid w:val="00C61F47"/>
    <w:rsid w:val="00C71D7B"/>
    <w:rsid w:val="00C831EA"/>
    <w:rsid w:val="00C86B65"/>
    <w:rsid w:val="00C937DC"/>
    <w:rsid w:val="00C93FE8"/>
    <w:rsid w:val="00CA472A"/>
    <w:rsid w:val="00CB2BB7"/>
    <w:rsid w:val="00CB6BBC"/>
    <w:rsid w:val="00CC05DF"/>
    <w:rsid w:val="00CC2E0E"/>
    <w:rsid w:val="00CC2EE4"/>
    <w:rsid w:val="00CC754B"/>
    <w:rsid w:val="00CD660C"/>
    <w:rsid w:val="00CE0468"/>
    <w:rsid w:val="00CE2F27"/>
    <w:rsid w:val="00CF56AC"/>
    <w:rsid w:val="00D17496"/>
    <w:rsid w:val="00D210FE"/>
    <w:rsid w:val="00D26051"/>
    <w:rsid w:val="00D27AC5"/>
    <w:rsid w:val="00D32BA8"/>
    <w:rsid w:val="00D36E58"/>
    <w:rsid w:val="00D41F5C"/>
    <w:rsid w:val="00D50665"/>
    <w:rsid w:val="00D56E01"/>
    <w:rsid w:val="00D76AE9"/>
    <w:rsid w:val="00DA11AF"/>
    <w:rsid w:val="00DA30C4"/>
    <w:rsid w:val="00DA6412"/>
    <w:rsid w:val="00DC264F"/>
    <w:rsid w:val="00DC5FF9"/>
    <w:rsid w:val="00DD4B84"/>
    <w:rsid w:val="00DD7C22"/>
    <w:rsid w:val="00DE1B4F"/>
    <w:rsid w:val="00E06215"/>
    <w:rsid w:val="00E104B0"/>
    <w:rsid w:val="00E108DD"/>
    <w:rsid w:val="00E20FE9"/>
    <w:rsid w:val="00E2139A"/>
    <w:rsid w:val="00E25699"/>
    <w:rsid w:val="00E3117A"/>
    <w:rsid w:val="00E3286F"/>
    <w:rsid w:val="00E35C48"/>
    <w:rsid w:val="00E41045"/>
    <w:rsid w:val="00E530CD"/>
    <w:rsid w:val="00E56A2B"/>
    <w:rsid w:val="00E76646"/>
    <w:rsid w:val="00E91933"/>
    <w:rsid w:val="00EB26CE"/>
    <w:rsid w:val="00EB439B"/>
    <w:rsid w:val="00EB55FC"/>
    <w:rsid w:val="00EB7B58"/>
    <w:rsid w:val="00EC3125"/>
    <w:rsid w:val="00EE3C7F"/>
    <w:rsid w:val="00EE44CB"/>
    <w:rsid w:val="00EE5903"/>
    <w:rsid w:val="00F052F7"/>
    <w:rsid w:val="00F05EB8"/>
    <w:rsid w:val="00F2455A"/>
    <w:rsid w:val="00F3007B"/>
    <w:rsid w:val="00F31C73"/>
    <w:rsid w:val="00F47803"/>
    <w:rsid w:val="00F5082D"/>
    <w:rsid w:val="00F65C77"/>
    <w:rsid w:val="00F67EBB"/>
    <w:rsid w:val="00F82D0F"/>
    <w:rsid w:val="00FB3452"/>
    <w:rsid w:val="00FC0536"/>
    <w:rsid w:val="00FC3759"/>
    <w:rsid w:val="00FD72A1"/>
    <w:rsid w:val="00FE0CAC"/>
    <w:rsid w:val="00FE39E2"/>
    <w:rsid w:val="00FE4535"/>
    <w:rsid w:val="00FF044D"/>
    <w:rsid w:val="00FF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CEC9F6"/>
  <w14:defaultImageDpi w14:val="300"/>
  <w15:chartTrackingRefBased/>
  <w15:docId w15:val="{209F320C-1314-4972-8C81-530FF4C1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B2BB7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760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96D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613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DC26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3546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0F3A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unhideWhenUsed/>
    <w:qFormat/>
    <w:rsid w:val="009E45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6">
    <w:name w:val="Document Map"/>
    <w:basedOn w:val="a0"/>
    <w:link w:val="a7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link w:val="a6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8">
    <w:name w:val="Normal (Web)"/>
    <w:basedOn w:val="a0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0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9">
    <w:name w:val="Strong"/>
    <w:uiPriority w:val="22"/>
    <w:qFormat/>
    <w:rsid w:val="00CD660C"/>
    <w:rPr>
      <w:b/>
      <w:bCs/>
    </w:rPr>
  </w:style>
  <w:style w:type="character" w:styleId="aa">
    <w:name w:val="Hyperlink"/>
    <w:uiPriority w:val="99"/>
    <w:unhideWhenUsed/>
    <w:rsid w:val="00C53363"/>
    <w:rPr>
      <w:color w:val="0000FF"/>
      <w:u w:val="single"/>
    </w:rPr>
  </w:style>
  <w:style w:type="character" w:customStyle="1" w:styleId="cite-bracket">
    <w:name w:val="cite-bracket"/>
    <w:rsid w:val="00C53363"/>
  </w:style>
  <w:style w:type="character" w:customStyle="1" w:styleId="mwe-math-mathml-inline">
    <w:name w:val="mwe-math-mathml-inline"/>
    <w:rsid w:val="00C53363"/>
  </w:style>
  <w:style w:type="character" w:styleId="ab">
    <w:name w:val="Emphasis"/>
    <w:uiPriority w:val="20"/>
    <w:qFormat/>
    <w:rsid w:val="009A0485"/>
    <w:rPr>
      <w:i/>
      <w:iCs/>
    </w:rPr>
  </w:style>
  <w:style w:type="character" w:customStyle="1" w:styleId="is-markup">
    <w:name w:val="is-markup"/>
    <w:rsid w:val="00CC2E0E"/>
  </w:style>
  <w:style w:type="paragraph" w:styleId="HTML">
    <w:name w:val="HTML Preformatted"/>
    <w:basedOn w:val="a0"/>
    <w:link w:val="HTML0"/>
    <w:uiPriority w:val="99"/>
    <w:unhideWhenUsed/>
    <w:rsid w:val="00FE3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sid w:val="00FE39E2"/>
    <w:rPr>
      <w:rFonts w:ascii="Courier New" w:eastAsia="Times New Roman" w:hAnsi="Courier New" w:cs="Courier New"/>
    </w:rPr>
  </w:style>
  <w:style w:type="character" w:styleId="ac">
    <w:name w:val="Subtle Emphasis"/>
    <w:uiPriority w:val="65"/>
    <w:qFormat/>
    <w:rsid w:val="00B24278"/>
    <w:rPr>
      <w:i/>
      <w:iCs/>
      <w:color w:val="404040"/>
    </w:rPr>
  </w:style>
  <w:style w:type="paragraph" w:styleId="ad">
    <w:name w:val="No Spacing"/>
    <w:uiPriority w:val="99"/>
    <w:qFormat/>
    <w:rsid w:val="00B748B4"/>
    <w:rPr>
      <w:sz w:val="22"/>
      <w:szCs w:val="22"/>
      <w:lang w:eastAsia="en-US"/>
    </w:rPr>
  </w:style>
  <w:style w:type="paragraph" w:styleId="ae">
    <w:name w:val="List Paragraph"/>
    <w:basedOn w:val="a0"/>
    <w:uiPriority w:val="72"/>
    <w:qFormat/>
    <w:rsid w:val="00B748B4"/>
    <w:pPr>
      <w:ind w:left="720"/>
      <w:contextualSpacing/>
    </w:pPr>
  </w:style>
  <w:style w:type="paragraph" w:customStyle="1" w:styleId="ds-markdown-paragraph">
    <w:name w:val="ds-markdown-paragraph"/>
    <w:basedOn w:val="a0"/>
    <w:rsid w:val="00681B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Quote"/>
    <w:basedOn w:val="a0"/>
    <w:next w:val="a0"/>
    <w:link w:val="22"/>
    <w:uiPriority w:val="73"/>
    <w:qFormat/>
    <w:rsid w:val="00681BA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73"/>
    <w:rsid w:val="00681BAD"/>
    <w:rPr>
      <w:i/>
      <w:iCs/>
      <w:color w:val="404040" w:themeColor="text1" w:themeTint="BF"/>
      <w:sz w:val="22"/>
      <w:szCs w:val="22"/>
      <w:lang w:eastAsia="en-US"/>
    </w:rPr>
  </w:style>
  <w:style w:type="character" w:styleId="HTML1">
    <w:name w:val="HTML Code"/>
    <w:basedOn w:val="a1"/>
    <w:uiPriority w:val="99"/>
    <w:semiHidden/>
    <w:unhideWhenUsed/>
    <w:rsid w:val="00681BAD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2"/>
    <w:uiPriority w:val="59"/>
    <w:rsid w:val="00D506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Intense Reference"/>
    <w:basedOn w:val="a1"/>
    <w:uiPriority w:val="68"/>
    <w:qFormat/>
    <w:rsid w:val="00D50665"/>
    <w:rPr>
      <w:b/>
      <w:bCs/>
      <w:smallCaps/>
      <w:color w:val="5B9BD5" w:themeColor="accent1"/>
      <w:spacing w:val="5"/>
    </w:rPr>
  </w:style>
  <w:style w:type="paragraph" w:styleId="af1">
    <w:name w:val="Intense Quote"/>
    <w:basedOn w:val="a0"/>
    <w:next w:val="a0"/>
    <w:link w:val="af2"/>
    <w:uiPriority w:val="60"/>
    <w:qFormat/>
    <w:rsid w:val="008F1B8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2">
    <w:name w:val="Выделенная цитата Знак"/>
    <w:basedOn w:val="a1"/>
    <w:link w:val="af1"/>
    <w:uiPriority w:val="60"/>
    <w:rsid w:val="008F1B8F"/>
    <w:rPr>
      <w:i/>
      <w:iCs/>
      <w:color w:val="5B9BD5" w:themeColor="accent1"/>
      <w:sz w:val="22"/>
      <w:szCs w:val="22"/>
      <w:lang w:eastAsia="en-US"/>
    </w:rPr>
  </w:style>
  <w:style w:type="character" w:styleId="af3">
    <w:name w:val="Intense Emphasis"/>
    <w:basedOn w:val="a1"/>
    <w:uiPriority w:val="66"/>
    <w:qFormat/>
    <w:rsid w:val="008F1B8F"/>
    <w:rPr>
      <w:i/>
      <w:iCs/>
      <w:color w:val="5B9BD5" w:themeColor="accent1"/>
    </w:rPr>
  </w:style>
  <w:style w:type="character" w:customStyle="1" w:styleId="10">
    <w:name w:val="Заголовок 1 Знак"/>
    <w:basedOn w:val="a1"/>
    <w:link w:val="1"/>
    <w:uiPriority w:val="9"/>
    <w:rsid w:val="00760FD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796D3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6613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1"/>
    <w:link w:val="4"/>
    <w:uiPriority w:val="9"/>
    <w:rsid w:val="00DC264F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af4">
    <w:name w:val="Subtitle"/>
    <w:basedOn w:val="a0"/>
    <w:next w:val="a0"/>
    <w:link w:val="af5"/>
    <w:uiPriority w:val="11"/>
    <w:qFormat/>
    <w:rsid w:val="004C416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5">
    <w:name w:val="Подзаголовок Знак"/>
    <w:basedOn w:val="a1"/>
    <w:link w:val="af4"/>
    <w:uiPriority w:val="11"/>
    <w:rsid w:val="004C416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af6">
    <w:name w:val="Book Title"/>
    <w:basedOn w:val="a1"/>
    <w:uiPriority w:val="69"/>
    <w:qFormat/>
    <w:rsid w:val="00E76646"/>
    <w:rPr>
      <w:b/>
      <w:bCs/>
      <w:i/>
      <w:iCs/>
      <w:spacing w:val="5"/>
    </w:rPr>
  </w:style>
  <w:style w:type="character" w:customStyle="1" w:styleId="d813de27">
    <w:name w:val="d813de27"/>
    <w:basedOn w:val="a1"/>
    <w:rsid w:val="00D27AC5"/>
  </w:style>
  <w:style w:type="character" w:customStyle="1" w:styleId="token">
    <w:name w:val="token"/>
    <w:basedOn w:val="a1"/>
    <w:rsid w:val="00D27AC5"/>
  </w:style>
  <w:style w:type="character" w:customStyle="1" w:styleId="50">
    <w:name w:val="Заголовок 5 Знак"/>
    <w:basedOn w:val="a1"/>
    <w:link w:val="5"/>
    <w:uiPriority w:val="9"/>
    <w:rsid w:val="00354691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styleId="af7">
    <w:name w:val="Title"/>
    <w:basedOn w:val="a0"/>
    <w:next w:val="a0"/>
    <w:link w:val="af8"/>
    <w:uiPriority w:val="10"/>
    <w:qFormat/>
    <w:rsid w:val="008D34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8">
    <w:name w:val="Заголовок Знак"/>
    <w:basedOn w:val="a1"/>
    <w:link w:val="af7"/>
    <w:uiPriority w:val="10"/>
    <w:rsid w:val="008D349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60">
    <w:name w:val="Заголовок 6 Знак"/>
    <w:basedOn w:val="a1"/>
    <w:link w:val="6"/>
    <w:uiPriority w:val="9"/>
    <w:rsid w:val="000F3A22"/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paragraph" w:styleId="af9">
    <w:name w:val="header"/>
    <w:basedOn w:val="a0"/>
    <w:link w:val="afa"/>
    <w:uiPriority w:val="99"/>
    <w:unhideWhenUsed/>
    <w:rsid w:val="00E91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1"/>
    <w:link w:val="af9"/>
    <w:uiPriority w:val="99"/>
    <w:rsid w:val="00E91933"/>
    <w:rPr>
      <w:sz w:val="22"/>
      <w:szCs w:val="22"/>
      <w:lang w:eastAsia="en-US"/>
    </w:rPr>
  </w:style>
  <w:style w:type="paragraph" w:styleId="afb">
    <w:name w:val="footer"/>
    <w:basedOn w:val="a0"/>
    <w:link w:val="afc"/>
    <w:uiPriority w:val="99"/>
    <w:unhideWhenUsed/>
    <w:rsid w:val="00E919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1"/>
    <w:link w:val="afb"/>
    <w:uiPriority w:val="99"/>
    <w:rsid w:val="00E91933"/>
    <w:rPr>
      <w:sz w:val="22"/>
      <w:szCs w:val="22"/>
      <w:lang w:eastAsia="en-US"/>
    </w:rPr>
  </w:style>
  <w:style w:type="paragraph" w:styleId="afd">
    <w:name w:val="TOC Heading"/>
    <w:basedOn w:val="1"/>
    <w:next w:val="a0"/>
    <w:uiPriority w:val="39"/>
    <w:unhideWhenUsed/>
    <w:qFormat/>
    <w:rsid w:val="00E91933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E91933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E91933"/>
    <w:pPr>
      <w:spacing w:after="100"/>
      <w:ind w:left="220"/>
    </w:pPr>
  </w:style>
  <w:style w:type="character" w:customStyle="1" w:styleId="70">
    <w:name w:val="Заголовок 7 Знак"/>
    <w:basedOn w:val="a1"/>
    <w:link w:val="7"/>
    <w:uiPriority w:val="9"/>
    <w:rsid w:val="009E458C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  <w:lang w:eastAsia="en-US"/>
    </w:rPr>
  </w:style>
  <w:style w:type="character" w:customStyle="1" w:styleId="8">
    <w:name w:val="ͼ8"/>
    <w:basedOn w:val="a1"/>
    <w:rsid w:val="00EB26CE"/>
  </w:style>
  <w:style w:type="character" w:customStyle="1" w:styleId="e">
    <w:name w:val="ͼe"/>
    <w:basedOn w:val="a1"/>
    <w:rsid w:val="00EB26CE"/>
  </w:style>
  <w:style w:type="character" w:customStyle="1" w:styleId="71">
    <w:name w:val="ͼ7"/>
    <w:basedOn w:val="a1"/>
    <w:rsid w:val="00EB26CE"/>
  </w:style>
  <w:style w:type="character" w:customStyle="1" w:styleId="c">
    <w:name w:val="ͼc"/>
    <w:basedOn w:val="a1"/>
    <w:rsid w:val="00EB26CE"/>
  </w:style>
  <w:style w:type="character" w:customStyle="1" w:styleId="b">
    <w:name w:val="ͼb"/>
    <w:basedOn w:val="a1"/>
    <w:rsid w:val="00EB26CE"/>
  </w:style>
  <w:style w:type="character" w:styleId="afe">
    <w:name w:val="Subtle Reference"/>
    <w:basedOn w:val="a1"/>
    <w:uiPriority w:val="67"/>
    <w:qFormat/>
    <w:rsid w:val="00E06215"/>
    <w:rPr>
      <w:smallCaps/>
      <w:color w:val="5A5A5A" w:themeColor="text1" w:themeTint="A5"/>
    </w:rPr>
  </w:style>
  <w:style w:type="paragraph" w:styleId="a">
    <w:name w:val="List Bullet"/>
    <w:basedOn w:val="a0"/>
    <w:uiPriority w:val="99"/>
    <w:unhideWhenUsed/>
    <w:rsid w:val="00663C9A"/>
    <w:pPr>
      <w:numPr>
        <w:numId w:val="20"/>
      </w:numPr>
      <w:tabs>
        <w:tab w:val="clear" w:pos="360"/>
      </w:tabs>
      <w:spacing w:after="120"/>
      <w:ind w:left="0" w:firstLine="0"/>
      <w:contextualSpacing/>
    </w:pPr>
    <w:rPr>
      <w:rFonts w:ascii="Times New Roman" w:eastAsiaTheme="minorEastAsia" w:hAnsi="Times New Roman" w:cstheme="minorBidi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3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9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9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9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1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4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6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0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9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2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66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13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45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7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2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4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3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65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6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3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54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5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5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0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4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25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5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90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16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56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4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8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0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6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5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9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1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65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8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9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1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8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69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1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4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3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7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1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87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0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13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4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9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25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5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9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6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8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7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4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9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22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69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7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0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5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8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65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3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92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23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8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7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2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85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9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6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9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7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13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8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1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2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7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02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5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3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2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2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2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84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9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39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0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07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0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4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42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2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1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46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1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1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24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2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0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8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2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4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01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1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10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1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523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0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4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3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9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9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24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86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5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1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8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6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55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0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4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0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57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43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47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0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7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0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16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3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68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5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6125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8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4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9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1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3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48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8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68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4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1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56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47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53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2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20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7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5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7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5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0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767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1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53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4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0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9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2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2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6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6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8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4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2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8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5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80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5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5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6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47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6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1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3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87186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54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9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5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9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241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3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2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23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15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7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4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4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3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7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9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0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5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4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0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75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0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4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73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1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8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8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4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72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3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07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9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4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45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4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06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04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9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55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7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1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5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0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7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1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50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7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0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6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9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9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3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7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8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5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0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5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16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4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6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9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5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02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91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511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13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1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1210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3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161">
          <w:marLeft w:val="38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5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4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6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66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6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1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6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31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5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5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8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3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37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8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7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73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9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95F77-E24A-4D97-8D0F-495B805B7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22</Pages>
  <Words>3673</Words>
  <Characters>20938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Ежов</dc:creator>
  <cp:keywords/>
  <dc:description/>
  <cp:lastModifiedBy>Ваня Ежов</cp:lastModifiedBy>
  <cp:revision>38</cp:revision>
  <cp:lastPrinted>2011-02-25T08:27:00Z</cp:lastPrinted>
  <dcterms:created xsi:type="dcterms:W3CDTF">2026-04-17T18:39:00Z</dcterms:created>
  <dcterms:modified xsi:type="dcterms:W3CDTF">2026-05-14T12:49:00Z</dcterms:modified>
</cp:coreProperties>
</file>