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0B8E" w14:textId="1E2287B3" w:rsidR="00FE1759" w:rsidRPr="00B94AE4" w:rsidRDefault="00067B69">
      <w:proofErr w:type="spellStart"/>
      <w:r w:rsidRPr="00B94AE4">
        <w:t>Overrid</w:t>
      </w:r>
      <w:proofErr w:type="spellEnd"/>
      <w:r w:rsidRPr="00B94AE4">
        <w:t xml:space="preserve"> Akademik Hesaplama Ağı kısa adı olan projeyi baştan sona inceledim. Aşağıya eksikliğini gördüğüm, geliştirilmesi gereken ve eklenmesi iyi olacağını düşündüğüm kısımları sıralamaya çalışacağım:</w:t>
      </w:r>
    </w:p>
    <w:p w14:paraId="374EE637" w14:textId="6BB64F26" w:rsidR="00067B69" w:rsidRPr="00B94AE4" w:rsidRDefault="00067B69" w:rsidP="00067B69">
      <w:pPr>
        <w:pStyle w:val="ListParagraph"/>
        <w:numPr>
          <w:ilvl w:val="0"/>
          <w:numId w:val="1"/>
        </w:numPr>
      </w:pPr>
      <w:r w:rsidRPr="00B94AE4">
        <w:t xml:space="preserve">Projeyi baştan okuduğumda hakem gözüyle, sanki bir “yazılım entegrasyonu” gibi görünme riskinin olduğunu düşünüyorum. Bunu izale etmek için, </w:t>
      </w:r>
      <w:proofErr w:type="spellStart"/>
      <w:r w:rsidRPr="00B94AE4">
        <w:rPr>
          <w:b/>
          <w:bCs/>
        </w:rPr>
        <w:t>Overrid</w:t>
      </w:r>
      <w:proofErr w:type="spellEnd"/>
      <w:r w:rsidRPr="00B94AE4">
        <w:rPr>
          <w:b/>
          <w:bCs/>
        </w:rPr>
        <w:t xml:space="preserve"> protokolünün</w:t>
      </w:r>
      <w:r w:rsidRPr="00B94AE4">
        <w:t xml:space="preserve"> Teknik derinliği ve mevcut çözümlerle olan performans kıyaslamasının yapılması (</w:t>
      </w:r>
      <w:proofErr w:type="spellStart"/>
      <w:r w:rsidRPr="00B94AE4">
        <w:t>comparison</w:t>
      </w:r>
      <w:proofErr w:type="spellEnd"/>
      <w:r w:rsidRPr="00B94AE4">
        <w:t xml:space="preserve"> </w:t>
      </w:r>
      <w:proofErr w:type="spellStart"/>
      <w:r w:rsidRPr="00B94AE4">
        <w:t>chart</w:t>
      </w:r>
      <w:proofErr w:type="spellEnd"/>
      <w:r w:rsidRPr="00B94AE4">
        <w:t xml:space="preserve"> </w:t>
      </w:r>
      <w:proofErr w:type="spellStart"/>
      <w:r w:rsidRPr="00B94AE4">
        <w:t>vb</w:t>
      </w:r>
      <w:proofErr w:type="spellEnd"/>
      <w:r w:rsidRPr="00B94AE4">
        <w:t>) iyi olacağını düşünüyorum.</w:t>
      </w:r>
    </w:p>
    <w:p w14:paraId="50CC65B7" w14:textId="42E24070" w:rsidR="00067B69" w:rsidRPr="00B94AE4" w:rsidRDefault="00067B69" w:rsidP="00067B69">
      <w:pPr>
        <w:pStyle w:val="ListParagraph"/>
        <w:numPr>
          <w:ilvl w:val="0"/>
          <w:numId w:val="1"/>
        </w:numPr>
      </w:pPr>
      <w:r w:rsidRPr="00B94AE4">
        <w:t xml:space="preserve">Proje planı ve Kuruluş Altyapısı olarak incelediğimde; İş-zaman planının 12 ay ve 8 adet İP ile mantıksal bir </w:t>
      </w:r>
      <w:proofErr w:type="spellStart"/>
      <w:r w:rsidRPr="00B94AE4">
        <w:t>sorada</w:t>
      </w:r>
      <w:proofErr w:type="spellEnd"/>
      <w:r w:rsidRPr="00B94AE4">
        <w:t xml:space="preserve"> kurgulandığını </w:t>
      </w:r>
      <w:proofErr w:type="spellStart"/>
      <w:proofErr w:type="gramStart"/>
      <w:r w:rsidRPr="00B94AE4">
        <w:t>söyleyebilirim.Özellikle</w:t>
      </w:r>
      <w:proofErr w:type="spellEnd"/>
      <w:proofErr w:type="gramEnd"/>
      <w:r w:rsidRPr="00B94AE4">
        <w:t xml:space="preserve"> sayısallaşmış Teknik hedefler (başarı ölçütleri) hakemler açısından önemlidir. </w:t>
      </w:r>
      <w:r w:rsidRPr="00B94AE4">
        <w:rPr>
          <w:b/>
          <w:bCs/>
        </w:rPr>
        <w:t>Ekip Yeterliliği</w:t>
      </w:r>
      <w:r w:rsidRPr="00B94AE4">
        <w:t xml:space="preserve"> anlamında şu anki taslakta ekip üyelerinin “aday” statüsünde olduğunu görmekteyim. Burada mutlaka hakemler, proje personelinin geçmiş deneyimini ve SGK dökümlerini görmek isteyebilirler. Bekir bey sizin dışınızdaki Teknik kadronun (</w:t>
      </w:r>
      <w:proofErr w:type="spellStart"/>
      <w:r w:rsidRPr="00B94AE4">
        <w:t>backend</w:t>
      </w:r>
      <w:proofErr w:type="spellEnd"/>
      <w:r w:rsidRPr="00B94AE4">
        <w:t xml:space="preserve">, </w:t>
      </w:r>
      <w:proofErr w:type="spellStart"/>
      <w:r w:rsidRPr="00B94AE4">
        <w:t>security</w:t>
      </w:r>
      <w:proofErr w:type="spellEnd"/>
      <w:r w:rsidRPr="00B94AE4">
        <w:t xml:space="preserve">, olacaksa QA vb.) CV’leri ve yetkinlikleri kritik olacaktır. </w:t>
      </w:r>
      <w:r w:rsidRPr="00B94AE4">
        <w:rPr>
          <w:b/>
          <w:bCs/>
        </w:rPr>
        <w:t xml:space="preserve">Üniversite </w:t>
      </w:r>
      <w:proofErr w:type="gramStart"/>
      <w:r w:rsidRPr="00B94AE4">
        <w:rPr>
          <w:b/>
          <w:bCs/>
        </w:rPr>
        <w:t>İşbirliği</w:t>
      </w:r>
      <w:proofErr w:type="gramEnd"/>
      <w:r w:rsidRPr="00B94AE4">
        <w:t xml:space="preserve"> açısından projenin bir “pilot üniversite” veya “akademik danışman” desteği olmadan onay alması zor olacaktır. Bu kısmı ESTÜ ve </w:t>
      </w:r>
      <w:proofErr w:type="gramStart"/>
      <w:r w:rsidRPr="00B94AE4">
        <w:t>Ben</w:t>
      </w:r>
      <w:proofErr w:type="gramEnd"/>
      <w:r w:rsidRPr="00B94AE4">
        <w:t>/</w:t>
      </w:r>
      <w:proofErr w:type="gramStart"/>
      <w:r w:rsidRPr="00B94AE4">
        <w:t>benimle beraber</w:t>
      </w:r>
      <w:proofErr w:type="gramEnd"/>
      <w:r w:rsidRPr="00B94AE4">
        <w:t xml:space="preserve"> bir iki akademik danışman ile bu boşluğu kapatabiliriz. </w:t>
      </w:r>
      <w:r w:rsidRPr="00B94AE4">
        <w:rPr>
          <w:b/>
          <w:bCs/>
        </w:rPr>
        <w:t>Son olarak</w:t>
      </w:r>
      <w:r w:rsidRPr="00B94AE4">
        <w:t xml:space="preserve"> firma altyapısının bu çapta dağıtık </w:t>
      </w:r>
      <w:proofErr w:type="spellStart"/>
      <w:r w:rsidR="00D93D7D" w:rsidRPr="00B94AE4">
        <w:t>system</w:t>
      </w:r>
      <w:proofErr w:type="spellEnd"/>
      <w:r w:rsidR="00D93D7D" w:rsidRPr="00B94AE4">
        <w:t xml:space="preserve"> projesini (20-30 mil.TL) yürütebileceğine dair kanıtlar (mevcut sunucular, CI/CD araçları, </w:t>
      </w:r>
      <w:proofErr w:type="spellStart"/>
      <w:r w:rsidR="00D93D7D" w:rsidRPr="00B94AE4">
        <w:t>source</w:t>
      </w:r>
      <w:proofErr w:type="spellEnd"/>
      <w:r w:rsidR="00D93D7D" w:rsidRPr="00B94AE4">
        <w:t xml:space="preserve"> </w:t>
      </w:r>
      <w:proofErr w:type="spellStart"/>
      <w:r w:rsidR="00D93D7D" w:rsidRPr="00B94AE4">
        <w:t>code</w:t>
      </w:r>
      <w:proofErr w:type="spellEnd"/>
      <w:r w:rsidR="00D93D7D" w:rsidRPr="00B94AE4">
        <w:t xml:space="preserve"> </w:t>
      </w:r>
      <w:proofErr w:type="spellStart"/>
      <w:r w:rsidR="00D93D7D" w:rsidRPr="00B94AE4">
        <w:t>repository</w:t>
      </w:r>
      <w:proofErr w:type="spellEnd"/>
      <w:r w:rsidR="00D93D7D" w:rsidRPr="00B94AE4">
        <w:t>, vb.) somutlaştırılabilir.</w:t>
      </w:r>
    </w:p>
    <w:p w14:paraId="252345C1" w14:textId="713F6AA1" w:rsidR="00D93D7D" w:rsidRPr="00B94AE4" w:rsidRDefault="00D93D7D" w:rsidP="00B94AE4">
      <w:pPr>
        <w:pStyle w:val="ListParagraph"/>
        <w:numPr>
          <w:ilvl w:val="0"/>
          <w:numId w:val="1"/>
        </w:numPr>
        <w:jc w:val="both"/>
      </w:pPr>
      <w:r w:rsidRPr="00B94AE4">
        <w:t xml:space="preserve">Tübitak Projelerinde genelde kurum (TÜBİTAK) sağlanan fonun nasıl geri döneceğine (Ticarileşme Başarısı) bakmaktadır. Bu anlamda projeyi incelediğimde; </w:t>
      </w:r>
      <w:r w:rsidRPr="00B94AE4">
        <w:rPr>
          <w:b/>
          <w:bCs/>
        </w:rPr>
        <w:t>Ulusal Kazanım</w:t>
      </w:r>
      <w:r w:rsidRPr="00B94AE4">
        <w:t xml:space="preserve"> açısından yerli dağıtıl kaynak yönetimi ve veri egemenliği vurgusu, ulusal stratejik hedeflerle</w:t>
      </w:r>
      <w:r w:rsidR="00B94AE4" w:rsidRPr="00B94AE4">
        <w:t xml:space="preserve"> uyuşmaktadır. </w:t>
      </w:r>
      <w:r w:rsidR="00B94AE4" w:rsidRPr="00B94AE4">
        <w:rPr>
          <w:b/>
          <w:bCs/>
        </w:rPr>
        <w:t xml:space="preserve">Ticarileşme Stratejisi </w:t>
      </w:r>
      <w:r w:rsidR="00B94AE4" w:rsidRPr="00B94AE4">
        <w:t xml:space="preserve">olarak “İlk 10 üniversite yayılım” hipotezi somut bir Pazar giriş planı sunmaktadır. Bana göre projede </w:t>
      </w:r>
      <w:r w:rsidR="00B94AE4" w:rsidRPr="00B94AE4">
        <w:rPr>
          <w:b/>
          <w:bCs/>
        </w:rPr>
        <w:t>eksik</w:t>
      </w:r>
      <w:r w:rsidR="00B94AE4" w:rsidRPr="00B94AE4">
        <w:t xml:space="preserve"> olarak a) gerçek fiyatlandırma, b) Pazar payı analizleri, c) kara geçiş noktası eksiktir. Hakem gözüyle şu soruya “Neden Üniversiteler bu ürünü alsın/almalı?” iyi bir cevap verilmesi gereklidir.</w:t>
      </w:r>
    </w:p>
    <w:p w14:paraId="47E9C617" w14:textId="17B21CB9" w:rsidR="00B94AE4" w:rsidRDefault="00B94AE4" w:rsidP="00B94AE4">
      <w:pPr>
        <w:pStyle w:val="ListParagraph"/>
        <w:numPr>
          <w:ilvl w:val="0"/>
          <w:numId w:val="1"/>
        </w:numPr>
        <w:jc w:val="both"/>
      </w:pPr>
      <w:r w:rsidRPr="00B94AE4">
        <w:t xml:space="preserve">Tavsiye olarak: </w:t>
      </w:r>
      <w:r w:rsidRPr="00B94AE4">
        <w:rPr>
          <w:b/>
          <w:bCs/>
        </w:rPr>
        <w:t>Pilot Uygulamanın</w:t>
      </w:r>
      <w:r w:rsidRPr="00B94AE4">
        <w:t xml:space="preserve"> mutlaka belirlenmesi (gerçek bir üniversiteden niyet mektubu, imzalı bir iş birliği </w:t>
      </w:r>
      <w:proofErr w:type="spellStart"/>
      <w:r w:rsidRPr="00B94AE4">
        <w:t>prtokolü</w:t>
      </w:r>
      <w:proofErr w:type="spellEnd"/>
      <w:r w:rsidRPr="00B94AE4">
        <w:t xml:space="preserve">), </w:t>
      </w:r>
      <w:r w:rsidRPr="00B94AE4">
        <w:rPr>
          <w:b/>
          <w:bCs/>
        </w:rPr>
        <w:t>bütçe gerekçelerinin</w:t>
      </w:r>
      <w:r w:rsidRPr="00B94AE4">
        <w:t xml:space="preserve"> kalem bazlı teklifleri (proforma), personel adam/ay maliyetlerinin güncel piyasa/Tübitak limitleri ile uyumluluğu, </w:t>
      </w:r>
      <w:r w:rsidRPr="00B94AE4">
        <w:rPr>
          <w:b/>
          <w:bCs/>
        </w:rPr>
        <w:t xml:space="preserve">Projenin Teknik Derinliği, </w:t>
      </w:r>
      <w:r w:rsidRPr="00B94AE4">
        <w:t xml:space="preserve">Hardware </w:t>
      </w:r>
      <w:proofErr w:type="spellStart"/>
      <w:r w:rsidRPr="00B94AE4">
        <w:t>Discovery</w:t>
      </w:r>
      <w:proofErr w:type="spellEnd"/>
      <w:r w:rsidRPr="00B94AE4">
        <w:t xml:space="preserve"> modülü, </w:t>
      </w:r>
      <w:proofErr w:type="gramStart"/>
      <w:r w:rsidRPr="00B94AE4">
        <w:t>piyasadaki mevcut</w:t>
      </w:r>
      <w:proofErr w:type="gramEnd"/>
      <w:r w:rsidRPr="00B94AE4">
        <w:t xml:space="preserve"> kütüphanelerden (</w:t>
      </w:r>
      <w:proofErr w:type="spellStart"/>
      <w:r w:rsidRPr="00B94AE4">
        <w:t>hwloc</w:t>
      </w:r>
      <w:proofErr w:type="spellEnd"/>
      <w:r w:rsidRPr="00B94AE4">
        <w:t xml:space="preserve">, </w:t>
      </w:r>
      <w:proofErr w:type="spellStart"/>
      <w:r w:rsidRPr="00B94AE4">
        <w:t>dmidecode</w:t>
      </w:r>
      <w:proofErr w:type="spellEnd"/>
      <w:r w:rsidRPr="00B94AE4">
        <w:t xml:space="preserve"> vb.) farklı olarak yeniliğin ne olacağı? </w:t>
      </w:r>
      <w:r w:rsidRPr="00B94AE4">
        <w:rPr>
          <w:b/>
          <w:bCs/>
        </w:rPr>
        <w:t>Güvenlik</w:t>
      </w:r>
      <w:r w:rsidRPr="00B94AE4">
        <w:t xml:space="preserve"> konusunda üniversitenin ağındaki bir makinenin düğüm yapılması, üniversitenin işlem güvenliğini nasıl etkiler? Tehdit modellemesi yapıldı </w:t>
      </w:r>
      <w:proofErr w:type="gramStart"/>
      <w:r w:rsidRPr="00B94AE4">
        <w:t>mı?,</w:t>
      </w:r>
      <w:proofErr w:type="gramEnd"/>
      <w:r w:rsidRPr="00B94AE4">
        <w:t xml:space="preserve"> </w:t>
      </w:r>
      <w:r w:rsidRPr="00B94AE4">
        <w:rPr>
          <w:b/>
          <w:bCs/>
        </w:rPr>
        <w:t xml:space="preserve">Proje </w:t>
      </w:r>
      <w:proofErr w:type="spellStart"/>
      <w:r w:rsidRPr="00B94AE4">
        <w:rPr>
          <w:b/>
          <w:bCs/>
        </w:rPr>
        <w:t>PErsoneli</w:t>
      </w:r>
      <w:proofErr w:type="spellEnd"/>
      <w:r w:rsidRPr="00B94AE4">
        <w:t xml:space="preserve"> CV </w:t>
      </w:r>
      <w:proofErr w:type="spellStart"/>
      <w:r w:rsidRPr="00B94AE4">
        <w:t>lerinin</w:t>
      </w:r>
      <w:proofErr w:type="spellEnd"/>
      <w:r w:rsidRPr="00B94AE4">
        <w:t xml:space="preserve"> somutlaştırılması gibi önerilerim mevcuttur.</w:t>
      </w:r>
    </w:p>
    <w:sectPr w:rsidR="00B94AE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71EDC"/>
    <w:multiLevelType w:val="hybridMultilevel"/>
    <w:tmpl w:val="DAA47278"/>
    <w:lvl w:ilvl="0" w:tplc="977040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15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59"/>
    <w:rsid w:val="00067B69"/>
    <w:rsid w:val="0055502D"/>
    <w:rsid w:val="00B94AE4"/>
    <w:rsid w:val="00D93D7D"/>
    <w:rsid w:val="00FE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5671"/>
  <w15:chartTrackingRefBased/>
  <w15:docId w15:val="{9FBC13F4-8D6A-4253-AC51-A61CE953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SEDAT TELÇEKEN</dc:creator>
  <cp:keywords/>
  <dc:description/>
  <cp:lastModifiedBy>SEDAT TELÇEKEN</cp:lastModifiedBy>
  <cp:revision>2</cp:revision>
  <dcterms:created xsi:type="dcterms:W3CDTF">2026-06-23T08:09:00Z</dcterms:created>
  <dcterms:modified xsi:type="dcterms:W3CDTF">2026-06-23T08:40:00Z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a93ba19e-b616-4053-8813-40c137b526ba</vt:lpwstr>
  </property>
</Properties>
</file>