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릴리스 노트 — google_stt v2.3.0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배포일: 2026-10-11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판: 2.2.0 (versionCode 5) → </w:t>
      </w:r>
      <w:r>
        <w:rPr>
          <w:b/>
          <w:bCs/>
        </w:rPr>
        <w:t xml:space="preserve">2.3.0</w:t>
      </w:r>
      <w:r>
        <w:t xml:space="preserve"> (versionCode 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 번호 규칙: Major.Minor.Patch (Semantic Versioning)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Minor 를 올린 이유: STT 엔진 4종을 </w:t>
      </w:r>
      <w:r>
        <w:rPr>
          <w:b/>
          <w:bCs/>
        </w:rPr>
        <w:t xml:space="preserve">추가</w:t>
      </w:r>
      <w:r>
        <w:t xml:space="preserve">했고, 기존 엔진의 결과 폴더·CSV 컬럼·설정은 그대로라 예전 결과와 호환된다.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2.2.0 도 원격에 올라가기 전이며, 이번 묶음에 Nemotron 축소(Q28) 커밋이 함께 들어 있다(2.2.0 판 안의 변경).</w:t>
      </w:r>
    </w:p>
    <w:p>
      <w:pPr>
        <w:pStyle w:val="Heading1"/>
        <w:spacing w:after="120" w:before="240"/>
      </w:pPr>
      <w:r>
        <w:t xml:space="preserve">1. 새 기능 (Added) — 2단계 2-3, 상업 조건부 엔진(사용자 결정 Q5)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2"/>
        <w:gridCol w:w="1037"/>
        <w:gridCol w:w="1680"/>
        <w:gridCol w:w="2916"/>
        <w:gridCol w:w="2473"/>
      </w:tblGrid>
      <w:tr>
        <w:trPr>
          <w:tblHeader/>
        </w:trPr>
        <w:tc>
          <w:tcPr>
            <w:tcW w:type="dxa" w:w="15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Model(화면)</w:t>
            </w:r>
          </w:p>
        </w:tc>
        <w:tc>
          <w:tcPr>
            <w:tcW w:type="dxa" w:w="103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결과 엔진 이름</w:t>
            </w:r>
          </w:p>
        </w:tc>
        <w:tc>
          <w:tcPr>
            <w:tcW w:type="dxa" w:w="1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실행</w:t>
            </w:r>
          </w:p>
        </w:tc>
        <w:tc>
          <w:tcPr>
            <w:tcW w:type="dxa" w:w="291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패키지(sherpa-onnx asr-models)</w:t>
            </w:r>
          </w:p>
        </w:tc>
        <w:tc>
          <w:tcPr>
            <w:tcW w:type="dxa" w:w="24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라이선스(commercial)</w:t>
            </w:r>
          </w:p>
        </w:tc>
      </w:tr>
      <w:tr>
        <w:tc>
          <w:tcPr>
            <w:tcW w:type="dxa" w:w="15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Zipformer KO [상업 조건부]</w:t>
            </w:r>
          </w:p>
        </w:tc>
        <w:tc>
          <w:tcPr>
            <w:tcW w:type="dxa" w:w="103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zipformer-ko</w:t>
            </w:r>
          </w:p>
        </w:tc>
        <w:tc>
          <w:tcPr>
            <w:tcW w:type="dxa" w:w="1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오프라인, 조각 상한 15 s</w:t>
            </w:r>
          </w:p>
        </w:tc>
        <w:tc>
          <w:tcPr>
            <w:tcW w:type="dxa" w:w="291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sherpa-onnx-zipformer-korean-2024-06-24</w:t>
            </w:r>
            <w:r>
              <w:t xml:space="preserve"> (int8)</w:t>
            </w:r>
          </w:p>
        </w:tc>
        <w:tc>
          <w:tcPr>
            <w:tcW w:type="dxa" w:w="24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Apache-2.0(icefall) / KsponSpeech 학습 (conditional)</w:t>
            </w:r>
          </w:p>
        </w:tc>
      </w:tr>
      <w:tr>
        <w:tc>
          <w:tcPr>
            <w:tcW w:type="dxa" w:w="15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Zipformer KO streaming [상업 조건부]</w:t>
            </w:r>
          </w:p>
        </w:tc>
        <w:tc>
          <w:tcPr>
            <w:tcW w:type="dxa" w:w="103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zipformer-ko-stream</w:t>
            </w:r>
          </w:p>
        </w:tc>
        <w:tc>
          <w:tcPr>
            <w:tcW w:type="dxa" w:w="1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스트리밍, Feed 설정</w:t>
            </w:r>
          </w:p>
        </w:tc>
        <w:tc>
          <w:tcPr>
            <w:tcW w:type="dxa" w:w="291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sherpa-onnx-streaming-zipformer-korean-2024-06-16</w:t>
            </w:r>
            <w:r>
              <w:t xml:space="preserve"> (int8)</w:t>
            </w:r>
          </w:p>
        </w:tc>
        <w:tc>
          <w:tcPr>
            <w:tcW w:type="dxa" w:w="24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위와 같음 (conditional)</w:t>
            </w:r>
          </w:p>
        </w:tc>
      </w:tr>
      <w:tr>
        <w:tc>
          <w:tcPr>
            <w:tcW w:type="dxa" w:w="15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SenseVoice Small [상업 조건부]</w:t>
            </w:r>
          </w:p>
        </w:tc>
        <w:tc>
          <w:tcPr>
            <w:tcW w:type="dxa" w:w="103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sensevoice-small</w:t>
            </w:r>
          </w:p>
        </w:tc>
        <w:tc>
          <w:tcPr>
            <w:tcW w:type="dxa" w:w="1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오프라인, 조각 상한 30 s, </w:t>
            </w:r>
            <w:r>
              <w:rPr>
                <w:rFonts w:ascii="Consolas" w:cs="Consolas" w:eastAsia="Consolas" w:hAnsi="Consolas"/>
              </w:rPr>
              <w:t xml:space="preserve">ko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en</w:t>
            </w:r>
            <w:r>
              <w:t xml:space="preserve">, ITN 켬</w:t>
            </w:r>
          </w:p>
        </w:tc>
        <w:tc>
          <w:tcPr>
            <w:tcW w:type="dxa" w:w="291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sherpa-onnx-sense-voice-zh-en-ja-ko-yue-int8-2024-07-17</w:t>
            </w:r>
          </w:p>
        </w:tc>
        <w:tc>
          <w:tcPr>
            <w:tcW w:type="dxa" w:w="24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FunASR MODEL_LICENSE (conditional)</w:t>
            </w:r>
          </w:p>
        </w:tc>
      </w:tr>
      <w:tr>
        <w:tc>
          <w:tcPr>
            <w:tcW w:type="dxa" w:w="15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Moonshine tiny KO [상업 조건부]</w:t>
            </w:r>
          </w:p>
        </w:tc>
        <w:tc>
          <w:tcPr>
            <w:tcW w:type="dxa" w:w="103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moonshine-tiny-ko</w:t>
            </w:r>
          </w:p>
        </w:tc>
        <w:tc>
          <w:tcPr>
            <w:tcW w:type="dxa" w:w="16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오프라인, 조각 상한 9 s</w:t>
            </w:r>
          </w:p>
        </w:tc>
        <w:tc>
          <w:tcPr>
            <w:tcW w:type="dxa" w:w="291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sherpa-onnx-moonshine-tiny-ko-quantized-2026-02-27</w:t>
            </w:r>
            <w:r>
              <w:t xml:space="preserve"> (.ort)</w:t>
            </w:r>
          </w:p>
        </w:tc>
        <w:tc>
          <w:tcPr>
            <w:tcW w:type="dxa" w:w="24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Moonshine Community License (conditional)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화면 이름 끝에 </w:t>
      </w:r>
      <w:r>
        <w:rPr>
          <w:rFonts w:ascii="Consolas" w:cs="Consolas" w:eastAsia="Consolas" w:hAnsi="Consolas"/>
        </w:rPr>
        <w:t xml:space="preserve">[상업 조건부]</w:t>
      </w:r>
      <w:r>
        <w:t xml:space="preserve">, run_meta </w:t>
      </w:r>
      <w:r>
        <w:rPr>
          <w:rFonts w:ascii="Consolas" w:cs="Consolas" w:eastAsia="Consolas" w:hAnsi="Consolas"/>
        </w:rPr>
        <w:t xml:space="preserve">stt_commercial=conditional</w:t>
      </w:r>
      <w:r>
        <w:t xml:space="preserve">·</w:t>
      </w:r>
      <w:r>
        <w:rPr>
          <w:rFonts w:ascii="Consolas" w:cs="Consolas" w:eastAsia="Consolas" w:hAnsi="Consolas"/>
        </w:rPr>
        <w:t xml:space="preserve">stt_license</w:t>
      </w:r>
      <w:r>
        <w:t xml:space="preserve"> 로 남긴다.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Zipformer KO 스트리밍은 Nemotron 과 같은 </w:t>
      </w:r>
      <w:r>
        <w:rPr>
          <w:rFonts w:ascii="Consolas" w:cs="Consolas" w:eastAsia="Consolas" w:hAnsi="Consolas"/>
        </w:rPr>
        <w:t xml:space="preserve">SherpaStreamingTranscriber</w:t>
      </w:r>
      <w:r>
        <w:t xml:space="preserve">(100 ms 조각을 Feed 간격으로 공급, 0.5 s 꼬리 무음)로 돈다. 언어 옵션은 넣지 않는다(한국어 전용).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tools/download_stt_models.sh</w:t>
      </w:r>
      <w:r>
        <w:t xml:space="preserve"> — </w:t>
      </w:r>
      <w:r>
        <w:rPr>
          <w:rFonts w:ascii="Consolas" w:cs="Consolas" w:eastAsia="Consolas" w:hAnsi="Consolas"/>
        </w:rPr>
        <w:t xml:space="preserve">zipformer-ko</w:t>
      </w:r>
      <w:r>
        <w:t xml:space="preserve"> / </w:t>
      </w:r>
      <w:r>
        <w:rPr>
          <w:rFonts w:ascii="Consolas" w:cs="Consolas" w:eastAsia="Consolas" w:hAnsi="Consolas"/>
        </w:rPr>
        <w:t xml:space="preserve">zipformer-ko-stream</w:t>
      </w:r>
      <w:r>
        <w:t xml:space="preserve"> / </w:t>
      </w:r>
      <w:r>
        <w:rPr>
          <w:rFonts w:ascii="Consolas" w:cs="Consolas" w:eastAsia="Consolas" w:hAnsi="Consolas"/>
        </w:rPr>
        <w:t xml:space="preserve">sensevoice-small</w:t>
      </w:r>
      <w:r>
        <w:t xml:space="preserve"> / </w:t>
      </w:r>
      <w:r>
        <w:rPr>
          <w:rFonts w:ascii="Consolas" w:cs="Consolas" w:eastAsia="Consolas" w:hAnsi="Consolas"/>
        </w:rPr>
        <w:t xml:space="preserve">moonshine-tiny-ko</w:t>
      </w:r>
      <w:r>
        <w:t xml:space="preserve"> 추가(</w:t>
      </w:r>
      <w:r>
        <w:rPr>
          <w:rFonts w:ascii="Consolas" w:cs="Consolas" w:eastAsia="Consolas" w:hAnsi="Consolas"/>
        </w:rPr>
        <w:t xml:space="preserve">all</w:t>
      </w:r>
      <w:r>
        <w:t xml:space="preserve"> = 13종). 기본 묶음에는 넣지 않았다.</w:t>
      </w:r>
    </w:p>
    <w:p>
      <w:pPr>
        <w:pStyle w:val="Heading1"/>
        <w:spacing w:after="120" w:before="240"/>
      </w:pPr>
      <w:r>
        <w:t xml:space="preserve">2. 바뀐 점 (Changed)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SherpaFamily</w:t>
      </w:r>
      <w:r>
        <w:t xml:space="preserve"> 에 </w:t>
      </w:r>
      <w:r>
        <w:rPr>
          <w:rFonts w:ascii="Consolas" w:cs="Consolas" w:eastAsia="Consolas" w:hAnsi="Consolas"/>
        </w:rPr>
        <w:t xml:space="preserve">ZIPFORMER</w:t>
      </w:r>
      <w:r>
        <w:t xml:space="preserve">, </w:t>
      </w:r>
      <w:r>
        <w:rPr>
          <w:rFonts w:ascii="Consolas" w:cs="Consolas" w:eastAsia="Consolas" w:hAnsi="Consolas"/>
        </w:rPr>
        <w:t xml:space="preserve">ZIPFORMER_STREAMING</w:t>
      </w:r>
      <w:r>
        <w:t xml:space="preserve">, </w:t>
      </w:r>
      <w:r>
        <w:rPr>
          <w:rFonts w:ascii="Consolas" w:cs="Consolas" w:eastAsia="Consolas" w:hAnsi="Consolas"/>
        </w:rPr>
        <w:t xml:space="preserve">SENSE_VOICE</w:t>
      </w:r>
      <w:r>
        <w:t xml:space="preserve">, </w:t>
      </w:r>
      <w:r>
        <w:rPr>
          <w:rFonts w:ascii="Consolas" w:cs="Consolas" w:eastAsia="Consolas" w:hAnsi="Consolas"/>
        </w:rPr>
        <w:t xml:space="preserve">MOONSHINE_V2</w:t>
      </w:r>
      <w:r>
        <w:t xml:space="preserve"> 와 </w:t>
      </w:r>
      <w:r>
        <w:rPr>
          <w:rFonts w:ascii="Consolas" w:cs="Consolas" w:eastAsia="Consolas" w:hAnsi="Consolas"/>
        </w:rPr>
        <w:t xml:space="preserve">streaming</w:t>
      </w:r>
      <w:r>
        <w:t xml:space="preserve"> 표시를 더했다. 스트리밍 판정을 Nemotron 이름 비교에서 이 표시로 바꿨다.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조각 상한을 </w:t>
      </w:r>
      <w:r>
        <w:rPr>
          <w:rFonts w:ascii="Consolas" w:cs="Consolas" w:eastAsia="Consolas" w:hAnsi="Consolas"/>
        </w:rPr>
        <w:t xml:space="preserve">min(SEG10 10 s, 모델 상한)</w:t>
      </w:r>
      <w:r>
        <w:t xml:space="preserve"> 으로 정한다. </w:t>
      </w:r>
      <w:r>
        <w:rPr>
          <w:b/>
          <w:bCs/>
        </w:rPr>
        <w:t xml:space="preserve">Moonshine tiny KO 는 10초 통일(SEG10)에서도 9 s 조각</w:t>
      </w:r>
      <w:r>
        <w:t xml:space="preserve">이 된다(run_meta </w:t>
      </w:r>
      <w:r>
        <w:rPr>
          <w:rFonts w:ascii="Consolas" w:cs="Consolas" w:eastAsia="Consolas" w:hAnsi="Consolas"/>
        </w:rPr>
        <w:t xml:space="preserve">stt_chunk_max_sec=9.0</w:t>
      </w:r>
      <w:r>
        <w:t xml:space="preserve">). 다른 모델은 상한이 10 s 이상이라 예전과 같다.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오프라인 결과 글자: Zipformer KO 는 토큰으로 만들고(띄어쓰기 복원), Moonshine 은 </w:t>
      </w:r>
      <w:r>
        <w:rPr>
          <w:rFonts w:ascii="Consolas" w:cs="Consolas" w:eastAsia="Consolas" w:hAnsi="Consolas"/>
        </w:rPr>
        <w:t xml:space="preserve">▁</w:t>
      </w:r>
      <w:r>
        <w:t xml:space="preserve"> 를 공백으로 바꾼다. Whisper·Qwen3·Omnilingual 은 예전처럼 </w:t>
      </w:r>
      <w:r>
        <w:rPr>
          <w:rFonts w:ascii="Consolas" w:cs="Consolas" w:eastAsia="Consolas" w:hAnsi="Consolas"/>
        </w:rPr>
        <w:t xml:space="preserve">text</w:t>
      </w:r>
      <w:r>
        <w:t xml:space="preserve"> 를 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(2.2.0 판 안의 변경, 사용자 결정 Q28) Nemotron 3.5 스트리밍은 </w:t>
      </w:r>
      <w:r>
        <w:rPr>
          <w:b/>
          <w:bCs/>
        </w:rPr>
        <w:t xml:space="preserve">320 / 560 ms 2종만</w:t>
      </w:r>
      <w:r>
        <w:t xml:space="preserve"> 남겼다(80 / 160 / 1120 ms 삭제).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result.csv 컬럼(99열)·기존 엔진 동작·결과 이름 규칙은 바뀌지 않았다.</w:t>
      </w:r>
    </w:p>
    <w:p>
      <w:pPr>
        <w:pStyle w:val="Heading1"/>
        <w:spacing w:after="120" w:before="240"/>
      </w:pPr>
      <w:r>
        <w:t xml:space="preserve">3. 조각 상한을 정한 근거 (실측)</w:t>
      </w:r>
    </w:p>
    <w:p>
      <w:pPr>
        <w:spacing w:after="120"/>
      </w:pPr>
      <w:r>
        <w:t xml:space="preserve">이 작업 환경(x86 2코어)에서 sherpa-onnx 1.13.7 리눅스 JNI + 앱과 같은 Kotlin API 로 휴대폰 시험 음원(</w:t>
      </w:r>
      <w:r>
        <w:rPr>
          <w:rFonts w:ascii="Consolas" w:cs="Consolas" w:eastAsia="Consolas" w:hAnsi="Consolas"/>
        </w:rPr>
        <w:t xml:space="preserve">kr/customer·friend·vLog/01.wav</w:t>
      </w:r>
      <w:r>
        <w:t xml:space="preserve">, 84 / 65 / 88 s)을 VAD 없이 고정 길이로 잘라 돌렸다.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4"/>
        <w:gridCol w:w="1776"/>
        <w:gridCol w:w="6678"/>
      </w:tblGrid>
      <w:tr>
        <w:trPr>
          <w:tblHeader/>
        </w:trPr>
        <w:tc>
          <w:tcPr>
            <w:tcW w:type="dxa" w:w="11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모델</w:t>
            </w:r>
          </w:p>
        </w:tc>
        <w:tc>
          <w:tcPr>
            <w:tcW w:type="dxa" w:w="17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확인</w:t>
            </w:r>
          </w:p>
        </w:tc>
        <w:tc>
          <w:tcPr>
            <w:tcW w:type="dxa" w:w="667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결과 → 정한 값</w:t>
            </w:r>
          </w:p>
        </w:tc>
      </w:tr>
      <w:tr>
        <w:tc>
          <w:tcPr>
            <w:tcW w:type="dxa" w:w="11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Zipformer KO 오프라인</w:t>
            </w:r>
          </w:p>
        </w:tc>
        <w:tc>
          <w:tcPr>
            <w:tcW w:type="dxa" w:w="17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84 / 30 / 20 / 15 / 12 / 10 s</w:t>
            </w:r>
          </w:p>
        </w:tc>
        <w:tc>
          <w:tcPr>
            <w:tcW w:type="dxa" w:w="667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s 이상은 첫 문장("안녕하세요.")이 빠짐, 15 s 가 가장 길고 빠짐없음 → </w:t>
            </w:r>
            <w:r>
              <w:rPr>
                <w:b/>
                <w:bCs/>
              </w:rPr>
              <w:t xml:space="preserve">15 s</w:t>
            </w:r>
            <w:r>
              <w:t xml:space="preserve">(공식 수치 없음)</w:t>
            </w:r>
          </w:p>
        </w:tc>
      </w:tr>
      <w:tr>
        <w:tc>
          <w:tcPr>
            <w:tcW w:type="dxa" w:w="11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SenseVoice Small</w:t>
            </w:r>
          </w:p>
        </w:tc>
        <w:tc>
          <w:tcPr>
            <w:tcW w:type="dxa" w:w="17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84 / 30 / 20 / 10 s</w:t>
            </w:r>
          </w:p>
        </w:tc>
        <w:tc>
          <w:tcPr>
            <w:tcW w:type="dxa" w:w="667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84 s 한 번에 125자(customer)로 내용이 크게 빠짐 → PC FunASR FSMN-VAD 단일 구간 최대와 같은 </w:t>
            </w:r>
            <w:r>
              <w:rPr>
                <w:b/>
                <w:bCs/>
              </w:rPr>
              <w:t xml:space="preserve">30 s</w:t>
            </w:r>
          </w:p>
        </w:tc>
      </w:tr>
      <w:tr>
        <w:tc>
          <w:tcPr>
            <w:tcW w:type="dxa" w:w="11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Moonshine tiny KO</w:t>
            </w:r>
          </w:p>
        </w:tc>
        <w:tc>
          <w:tcPr>
            <w:tcW w:type="dxa" w:w="17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/ 9.9 / 9.6 / 9.3 / 9.25 … 5 s</w:t>
            </w:r>
          </w:p>
        </w:tc>
        <w:tc>
          <w:tcPr>
            <w:tcW w:type="dxa" w:w="667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9.3 s 이상 조각은 onnxruntime 오류</w:t>
            </w:r>
            <w:r>
              <w:t xml:space="preserve">("Attempting to broadcast an axis by a dimension other than 1")로 빈 결과, 9.25 s 이하 정상 → </w:t>
            </w:r>
            <w:r>
              <w:rPr>
                <w:b/>
                <w:bCs/>
              </w:rPr>
              <w:t xml:space="preserve">9 s</w:t>
            </w:r>
          </w:p>
        </w:tc>
      </w:tr>
      <w:tr>
        <w:tc>
          <w:tcPr>
            <w:tcW w:type="dxa" w:w="11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Zipformer KO 오프라인·스트리밍</w:t>
            </w:r>
          </w:p>
        </w:tc>
        <w:tc>
          <w:tcPr>
            <w:tcW w:type="dxa" w:w="17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text</w:t>
            </w:r>
            <w:r>
              <w:t xml:space="preserve"> 와 토큰 비교</w:t>
            </w:r>
          </w:p>
        </w:tc>
        <w:tc>
          <w:tcPr>
            <w:tcW w:type="dxa" w:w="667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두 경로 모두 </w:t>
            </w:r>
            <w:r>
              <w:rPr>
                <w:rFonts w:ascii="Consolas" w:cs="Consolas" w:eastAsia="Consolas" w:hAnsi="Consolas"/>
              </w:rPr>
              <w:t xml:space="preserve">text</w:t>
            </w:r>
            <w:r>
              <w:t xml:space="preserve"> 에 한국어 띄어쓰기가 없음(customer: 스트리밍 text 390자 / 토큰 480자) → 토큰으로 글자 생성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4. 검증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6804"/>
      </w:tblGrid>
      <w:tr>
        <w:trPr>
          <w:tblHeader/>
        </w:trP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실제 AAR 로 컴파일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소스 전체(38개) 오류 0건, Kotlin 주석 중첩 검사 0건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클래스 실음성 실행(리눅스 JVM, 시험용 Environment 로 모델 폴더만 바꿈)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SherpaOfflineTranscriber.load/transcribe</w:t>
            </w:r>
            <w:r>
              <w:t xml:space="preserve">·</w:t>
            </w:r>
            <w:r>
              <w:rPr>
                <w:rFonts w:ascii="Consolas" w:cs="Consolas" w:eastAsia="Consolas" w:hAnsi="Consolas"/>
              </w:rPr>
              <w:t xml:space="preserve">SherpaStreamingTranscriber.load/transcribe</w:t>
            </w:r>
            <w:r>
              <w:t xml:space="preserve"> 를 그대로 불러 4종 모두 정상 동작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Zipformer KO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520자·6조각·5.2 s, friend 348자, vLog 564자(불러오기 2.6 s)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SenseVoice Small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337자·3조각·9.7 s, friend 270자, vLog 537자(불러오기 1.3 s)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Moonshine tiny KO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594자·10조각·11.3 s, friend 405자, vLog 604자(불러오기 0.6 s). </w:t>
            </w:r>
            <w:r>
              <w:rPr>
                <w:b/>
                <w:bCs/>
              </w:rPr>
              <w:t xml:space="preserve">vLog 는 9 s 고정 절단 경계에서 "맞아요." 반복 환각</w:t>
            </w:r>
            <w:r>
              <w:t xml:space="preserve">이 나왔다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Zipformer KO 스트리밍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friend REALTIME: 공급 65.2 s(이론 65.3 s)·끝 지연 0.18 s·첫 글자 3.7 s·363자 / customer D10: 공급 25.9 s(이론 8.4 s — 2코어가 10배속을 못 따라감)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Nemotron 560 ms 회귀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friend REALTIME: 언어 </w:t>
            </w:r>
            <w:r>
              <w:rPr>
                <w:rFonts w:ascii="Consolas" w:cs="Consolas" w:eastAsia="Consolas" w:hAnsi="Consolas"/>
              </w:rPr>
              <w:t xml:space="preserve">ko</w:t>
            </w:r>
            <w:r>
              <w:t xml:space="preserve"> 옵션 유지, 공급 65.4 s·끝 지연 0.46 s·429자(2.2.0 과 같은 동작)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빠진 모델 파일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 폴더가 없으면 안내문과 함께 IOException(네이티브 호출 전) — 확인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다운로드 스크립트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문법 검사, 4종 모두 tar 안에 지정 파일이 있는지 확인</w:t>
            </w:r>
          </w:p>
        </w:tc>
      </w:tr>
      <w:tr>
        <w:tc>
          <w:tcPr>
            <w:tcW w:type="dxa" w:w="283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Gradle 빌드·실기기</w:t>
            </w:r>
          </w:p>
        </w:tc>
        <w:tc>
          <w:tcPr>
            <w:tcW w:type="dxa" w:w="68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  <w:r>
              <w:t xml:space="preserve"> — PC 에서 빌드 후 확인 필요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5. 알려진 문제·확인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상업 사용: 4종 모두 조건부다. Moonshine 한국어는 상업 사용 시 등록이 필요하고 </w:t>
      </w:r>
      <w:r>
        <w:rPr>
          <w:b/>
          <w:bCs/>
        </w:rPr>
        <w:t xml:space="preserve">연매출 100만 달러 이상이면 라이선스가 끝나며</w:t>
      </w:r>
      <w:r>
        <w:t xml:space="preserve"> "Powered by Moonshine AI" 표시 의무가 있다. SenseVoice 는 "reference and learning purposes only" 문구, Zipformer KO 는 KsponSpeech(AI Hub) 약관 영향이 확인되지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Moonshine 의 9 s 상한은 sherpa 1.13.7 의 동작을 실측한 값이다(공식 수치 없음). 판을 올리면 다시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고정 길이 절단(VAD OFF·SEG10)은 단어 중간을 자를 수 있어 Moonshine·SenseVoice 의 반복·누락이 늘 수 있다. VAD 를 켠 조건과 함께 비교한다.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실기기 속도·메모리, 스트리밍의 </w:t>
      </w:r>
      <w:r>
        <w:rPr>
          <w:rFonts w:ascii="Consolas" w:cs="Consolas" w:eastAsia="Consolas" w:hAnsi="Consolas"/>
        </w:rPr>
        <w:t xml:space="preserve">feed_stall_ratio</w:t>
      </w:r>
      <w:r>
        <w:t xml:space="preserve">(D50·D20)는 S25 Ultra 에서 확인해야 한다.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릴리스 노트 — google_stt v2.3.0</dc:title>
  <dc:creator>hyungchul</dc:creator>
  <cp:lastModifiedBy>Un-named</cp:lastModifiedBy>
  <cp:revision>1</cp:revision>
  <dcterms:created xsi:type="dcterms:W3CDTF">2026-10-10T17:23:28.742Z</dcterms:created>
  <dcterms:modified xsi:type="dcterms:W3CDTF">2026-10-10T17:23:28.743Z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