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릴리스 노트 — google_stt v2.0.0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배포일: 2026-10-09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이전 판: 1.0 (versionCode 1) → </w:t>
      </w:r>
      <w:r>
        <w:rPr>
          <w:b/>
          <w:bCs/>
        </w:rPr>
        <w:t xml:space="preserve">2.0.0</w:t>
      </w:r>
      <w:r>
        <w:t xml:space="preserve"> (versionCode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판 번호 규칙: Major.Minor.Patch (Semantic Versioning)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Major: 호환되지 않는 변경(기능 삭제, 결과 폴더·설정 구조 변경)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Minor: 호환되는 기능 추가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Patch: 호환되는 버그 수정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이번에 Major 를 올린 이유: ML Kit Advanced 경로 삭제, VAD Profile(Default/Safe/Custom) 삭제, 결과 폴더 규칙 변경으로 예전 결과·설정과 호환되지 않는다.</w:t>
      </w:r>
    </w:p>
    <w:p>
      <w:pPr>
        <w:pStyle w:val="Heading1"/>
        <w:spacing w:after="120" w:before="240"/>
      </w:pPr>
      <w:r>
        <w:t xml:space="preserve">1. 호환되지 않는 변경 (Breaking)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38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예전 (1.0)</w:t>
            </w:r>
          </w:p>
        </w:tc>
        <w:tc>
          <w:tcPr>
            <w:tcW w:type="dxa" w:w="38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지금 (2.0.0)</w:t>
            </w:r>
          </w:p>
        </w:tc>
      </w:tr>
      <w:tr>
        <w:tc>
          <w:tcPr>
            <w:tcW w:type="dxa" w:w="192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</w:t>
            </w:r>
          </w:p>
        </w:tc>
        <w:tc>
          <w:tcPr>
            <w:tcW w:type="dxa" w:w="38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Basic / </w:t>
            </w:r>
            <w:r>
              <w:rPr>
                <w:b/>
                <w:bCs/>
              </w:rPr>
              <w:t xml:space="preserve">Advanced(Pixel 10)</w:t>
            </w:r>
            <w:r>
              <w:t xml:space="preserve"> / Android 플랫폼</w:t>
            </w:r>
          </w:p>
        </w:tc>
        <w:tc>
          <w:tcPr>
            <w:tcW w:type="dxa" w:w="38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Basic / Android 플랫폼 (Advanced 삭제)</w:t>
            </w:r>
          </w:p>
        </w:tc>
      </w:tr>
      <w:tr>
        <w:tc>
          <w:tcPr>
            <w:tcW w:type="dxa" w:w="192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VAD 설정</w:t>
            </w:r>
          </w:p>
        </w:tc>
        <w:tc>
          <w:tcPr>
            <w:tcW w:type="dxa" w:w="38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스위치 ON/OFF + Profile Default / Safe / Custom</w:t>
            </w:r>
          </w:p>
        </w:tc>
        <w:tc>
          <w:tcPr>
            <w:tcW w:type="dxa" w:w="38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VAD 엔진 선택 → 프리셋 선택 → 엔진별 값(Custom)</w:t>
            </w:r>
          </w:p>
        </w:tc>
      </w:tr>
      <w:tr>
        <w:tc>
          <w:tcPr>
            <w:tcW w:type="dxa" w:w="192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결과 폴더</w:t>
            </w:r>
          </w:p>
        </w:tc>
        <w:tc>
          <w:tcPr>
            <w:tcW w:type="dxa" w:w="38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output/google/&lt;모드&gt;/[ns_*/][vad_*/][epd_*/]…</w:t>
            </w:r>
          </w:p>
        </w:tc>
        <w:tc>
          <w:tcPr>
            <w:tcW w:type="dxa" w:w="38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output/&lt;엔진&gt;_&lt;모델&gt;_&lt;조건&gt;/…</w:t>
            </w:r>
            <w:r>
              <w:t xml:space="preserve"> (PC GUI v7.7 평탄화)</w:t>
            </w:r>
          </w:p>
        </w:tc>
      </w:tr>
      <w:tr>
        <w:tc>
          <w:tcPr>
            <w:tcW w:type="dxa" w:w="192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위치</w:t>
            </w:r>
          </w:p>
        </w:tc>
        <w:tc>
          <w:tcPr>
            <w:tcW w:type="dxa" w:w="38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…/&lt;모드&gt;/…/result.csv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run_meta.csv</w:t>
            </w:r>
          </w:p>
        </w:tc>
        <w:tc>
          <w:tcPr>
            <w:tcW w:type="dxa" w:w="38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output/&lt;엔진&gt;_&lt;조건&gt;_result.csv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…_run_meta.csv</w:t>
            </w:r>
          </w:p>
        </w:tc>
      </w:tr>
      <w:tr>
        <w:tc>
          <w:tcPr>
            <w:tcW w:type="dxa" w:w="192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vad_profile</w:t>
            </w:r>
            <w:r>
              <w:t xml:space="preserve"> 값</w:t>
            </w:r>
          </w:p>
        </w:tc>
        <w:tc>
          <w:tcPr>
            <w:tcW w:type="dxa" w:w="385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"Default (GUI 기본값)"</w:t>
            </w:r>
          </w:p>
        </w:tc>
        <w:tc>
          <w:tcPr>
            <w:tcW w:type="dxa" w:w="38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조건 이름(</w:t>
            </w:r>
            <w:r>
              <w:rPr>
                <w:rFonts w:ascii="Consolas" w:cs="Consolas" w:eastAsia="Consolas" w:hAnsi="Consolas"/>
              </w:rPr>
              <w:t xml:space="preserve">SILERO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SILERO_SAFE</w:t>
            </w:r>
            <w:r>
              <w:t xml:space="preserve">, …)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예전 Default = 새 </w:t>
      </w:r>
      <w:r>
        <w:rPr>
          <w:rFonts w:ascii="Consolas" w:cs="Consolas" w:eastAsia="Consolas" w:hAnsi="Consolas"/>
        </w:rPr>
        <w:t xml:space="preserve">SILERO</w:t>
      </w:r>
      <w:r>
        <w:t xml:space="preserve">(0.5/250/400/150), 예전 Safe = 새 </w:t>
      </w:r>
      <w:r>
        <w:rPr>
          <w:rFonts w:ascii="Consolas" w:cs="Consolas" w:eastAsia="Consolas" w:hAnsi="Consolas"/>
        </w:rPr>
        <w:t xml:space="preserve">SILERO_SAFE</w:t>
      </w:r>
      <w:r>
        <w:t xml:space="preserve">(0.3/150/600/300) — 값은 같다.</w:t>
      </w:r>
    </w:p>
    <w:p>
      <w:pPr>
        <w:pStyle w:val="Heading1"/>
        <w:spacing w:after="120" w:before="240"/>
      </w:pPr>
      <w:r>
        <w:t xml:space="preserve">2. 새 기능 (Added)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VAD 엔진 6종</w:t>
      </w:r>
      <w:r>
        <w:t xml:space="preserve">: Silero, Google WebRTC VAD, pyannote segmentation-3.0, FunASR FSMN-VAD, FireRedVAD, TEN VAD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엔진별 프리셋</w:t>
      </w:r>
      <w:r>
        <w:t xml:space="preserve">(공식 기본값 + 추천값 + Custom)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Silero 8종: SILERO / SILERO_SAFE / SILERO_FW / SILERO_DEFAULT / SILERO_SHERPA / SILERO_QWEN3 / SILERO_WS / SILERO_USER (+ SILERO_CUSTOM)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PYANNOTE_DEFAULT / S500 / S2000, FSMN_DEFAULT(동적) / FSMN_CONFIG / S500, FIRERED_DEFAULT / S500 / S2000 — PC GUI v8.1 과 같은 이름·값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WEBRTC_DEFAULT / LIB / ASR, TEN_DEFAULT / SHERPA / ASR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구간 처리</w:t>
      </w:r>
      <w:r>
        <w:t xml:space="preserve"> 선택: 엔진별 최대 길이(기존 동작) / 모든 엔진 10초 통일(SEG10)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result.csv 열 8개 추가: </w:t>
      </w:r>
      <w:r>
        <w:rPr>
          <w:rFonts w:ascii="Consolas" w:cs="Consolas" w:eastAsia="Consolas" w:hAnsi="Consolas"/>
        </w:rPr>
        <w:t xml:space="preserve">vad_engine, vad_preset, vad_params, vad_commercial, seg_mode, seg_chunks, seg_splits, condition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run_meta 키 추가: </w:t>
      </w:r>
      <w:r>
        <w:rPr>
          <w:rFonts w:ascii="Consolas" w:cs="Consolas" w:eastAsia="Consolas" w:hAnsi="Consolas"/>
        </w:rPr>
        <w:t xml:space="preserve">vad_engine, vad_preset, vad_params, vad_license, vad_commercial, seg_mode, condition, result_dir, vad_runtime, vad_model_sha256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</w:rPr>
        <w:t xml:space="preserve">tools/download_models.sh vads</w:t>
      </w:r>
      <w:r>
        <w:t xml:space="preserve"> — pyannote / FSMN / FireRed 모델과 TEN 라이브러리 내려받기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README.md 신설</w:t>
      </w:r>
    </w:p>
    <w:p>
      <w:pPr>
        <w:pStyle w:val="Heading1"/>
        <w:spacing w:after="120" w:before="240"/>
      </w:pPr>
      <w:r>
        <w:t xml:space="preserve">3. 바뀐 점 (Changed)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MainActivity.kt</w:t>
      </w:r>
      <w:r>
        <w:t xml:space="preserve">(2,876줄)를 기능별 파일로 분리: </w:t>
      </w:r>
      <w:r>
        <w:rPr>
          <w:rFonts w:ascii="Consolas" w:cs="Consolas" w:eastAsia="Consolas" w:hAnsi="Consolas"/>
        </w:rPr>
        <w:t xml:space="preserve">stt/</w:t>
      </w:r>
      <w:r>
        <w:t xml:space="preserve">, </w:t>
      </w:r>
      <w:r>
        <w:rPr>
          <w:rFonts w:ascii="Consolas" w:cs="Consolas" w:eastAsia="Consolas" w:hAnsi="Consolas"/>
        </w:rPr>
        <w:t xml:space="preserve">vad/</w:t>
      </w:r>
      <w:r>
        <w:t xml:space="preserve">, </w:t>
      </w:r>
      <w:r>
        <w:rPr>
          <w:rFonts w:ascii="Consolas" w:cs="Consolas" w:eastAsia="Consolas" w:hAnsi="Consolas"/>
        </w:rPr>
        <w:t xml:space="preserve">ui/</w:t>
      </w:r>
      <w:r>
        <w:t xml:space="preserve">, </w:t>
      </w:r>
      <w:r>
        <w:rPr>
          <w:rFonts w:ascii="Consolas" w:cs="Consolas" w:eastAsia="Consolas" w:hAnsi="Consolas"/>
        </w:rPr>
        <w:t xml:space="preserve">io/</w:t>
      </w:r>
      <w:r>
        <w:t xml:space="preserve">, </w:t>
      </w:r>
      <w:r>
        <w:rPr>
          <w:rFonts w:ascii="Consolas" w:cs="Consolas" w:eastAsia="Consolas" w:hAnsi="Consolas"/>
        </w:rPr>
        <w:t xml:space="preserve">batch/</w:t>
      </w:r>
      <w:r>
        <w:t xml:space="preserve"> (분리 단계는 동작 변경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SileroVadProcessor</w:t>
      </w:r>
      <w:r>
        <w:t xml:space="preserve">: 공통 계약 </w:t>
      </w:r>
      <w:r>
        <w:rPr>
          <w:rFonts w:ascii="Consolas" w:cs="Consolas" w:eastAsia="Consolas" w:hAnsi="Consolas"/>
        </w:rPr>
        <w:t xml:space="preserve">VadDetector</w:t>
      </w:r>
      <w:r>
        <w:t xml:space="preserve"> 구현. 구간 규칙은 </w:t>
      </w:r>
      <w:r>
        <w:rPr>
          <w:rFonts w:ascii="Consolas" w:cs="Consolas" w:eastAsia="Consolas" w:hAnsi="Consolas"/>
        </w:rPr>
        <w:t xml:space="preserve">vad/FrameSegmenter</w:t>
      </w:r>
      <w:r>
        <w:t xml:space="preserve">, 이어 붙이기는 </w:t>
      </w:r>
      <w:r>
        <w:rPr>
          <w:rFonts w:ascii="Consolas" w:cs="Consolas" w:eastAsia="Consolas" w:hAnsi="Consolas"/>
        </w:rPr>
        <w:t xml:space="preserve">vad/VadPcmJoiner</w:t>
      </w:r>
      <w:r>
        <w:t xml:space="preserve"> 로 이동(같은 코드)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할당량(SODA) 재시도: 조각이 여러 개면 </w:t>
      </w:r>
      <w:r>
        <w:rPr>
          <w:b/>
          <w:bCs/>
        </w:rPr>
        <w:t xml:space="preserve">조각 단위</w:t>
      </w:r>
      <w:r>
        <w:t xml:space="preserve">로 재시도(이미 끝난 조각의 세션을 다시 쓰지 않음)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10초 통일에서는 Speech EPD 를 쓰지 않고 CSV </w:t>
      </w:r>
      <w:r>
        <w:rPr>
          <w:rFonts w:ascii="Consolas" w:cs="Consolas" w:eastAsia="Consolas" w:hAnsi="Consolas"/>
        </w:rPr>
        <w:t xml:space="preserve">epd_mode</w:t>
      </w:r>
      <w:r>
        <w:t xml:space="preserve"> 도 OFF 로 기록</w:t>
      </w:r>
    </w:p>
    <w:p>
      <w:pPr>
        <w:pStyle w:val="Heading1"/>
        <w:spacing w:after="120" w:before="240"/>
      </w:pPr>
      <w:r>
        <w:t xml:space="preserve">4. 의존성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1445"/>
        <w:gridCol w:w="3374"/>
      </w:tblGrid>
      <w:tr>
        <w:trPr>
          <w:tblHeader/>
        </w:trPr>
        <w:tc>
          <w:tcPr>
            <w:tcW w:type="dxa" w:w="481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추가</w:t>
            </w:r>
          </w:p>
        </w:tc>
        <w:tc>
          <w:tcPr>
            <w:tcW w:type="dxa" w:w="144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판</w:t>
            </w:r>
          </w:p>
        </w:tc>
        <w:tc>
          <w:tcPr>
            <w:tcW w:type="dxa" w:w="337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용도</w:t>
            </w:r>
          </w:p>
        </w:tc>
      </w:tr>
      <w:tr>
        <w:tc>
          <w:tcPr>
            <w:tcW w:type="dxa" w:w="481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com.github.gkonovalov.android-vad:webrtc</w:t>
            </w:r>
            <w:r>
              <w:t xml:space="preserve"> (JitPack)</w:t>
            </w:r>
          </w:p>
        </w:tc>
        <w:tc>
          <w:tcPr>
            <w:tcW w:type="dxa" w:w="144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2.0.10</w:t>
            </w:r>
          </w:p>
        </w:tc>
        <w:tc>
          <w:tcPr>
            <w:tcW w:type="dxa" w:w="337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WebRTC VAD</w:t>
            </w:r>
          </w:p>
        </w:tc>
      </w:tr>
      <w:tr>
        <w:tc>
          <w:tcPr>
            <w:tcW w:type="dxa" w:w="481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net.java.dev.jna:jna@aar</w:t>
            </w:r>
          </w:p>
        </w:tc>
        <w:tc>
          <w:tcPr>
            <w:tcW w:type="dxa" w:w="1445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5.17.0</w:t>
            </w:r>
          </w:p>
        </w:tc>
        <w:tc>
          <w:tcPr>
            <w:tcW w:type="dxa" w:w="337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 VAD(libten_vad.so) 호출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settings.gradle.kts</w:t>
      </w:r>
      <w:r>
        <w:t xml:space="preserve"> 에 JitPack 저장소 추가(그룹 </w:t>
      </w:r>
      <w:r>
        <w:rPr>
          <w:rFonts w:ascii="Consolas" w:cs="Consolas" w:eastAsia="Consolas" w:hAnsi="Consolas"/>
        </w:rPr>
        <w:t xml:space="preserve">com.github.gkonovalov</w:t>
      </w:r>
      <w:r>
        <w:t xml:space="preserve"> 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ONNX Runtime 은 1.25.1 그대로(pyannote / FSMN / FireRed 도 이 런타임으로 실행)</w:t>
      </w:r>
    </w:p>
    <w:p>
      <w:pPr>
        <w:pStyle w:val="Heading1"/>
        <w:spacing w:after="120" w:before="240"/>
      </w:pPr>
      <w:r>
        <w:t xml:space="preserve">5. 검증 상태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상태</w:t>
            </w:r>
          </w:p>
        </w:tc>
      </w:tr>
      <w:t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1차 정적 검증(공식 소스 대조, 독립 검토)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완료 — 컴파일·런타임 오류 미발견, 리팩터 이동만 확인, FireRed·FSMN·SegmentPacker 는 참조 구현과 수치 대조 일치</w:t>
            </w:r>
          </w:p>
        </w:tc>
      </w:tr>
      <w:t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2차 Gradle 빌드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미실행</w:t>
            </w:r>
            <w:r>
              <w:t xml:space="preserve"> — 작업 환경에서 Maven 접속 불가. PC Android Studio 에서 빌드 필요</w:t>
            </w:r>
          </w:p>
        </w:tc>
      </w:tr>
      <w:t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3차 실기기(S25 Ultra)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미실행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6. 알려진 문제·확인 필요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FSMN_DEFAULT 동적 무음 일정: 앱은 FunASR 1.4.16 </w:t>
      </w:r>
      <w:r>
        <w:rPr>
          <w:rFonts w:ascii="Consolas" w:cs="Consolas" w:eastAsia="Consolas" w:hAnsi="Consolas"/>
        </w:rPr>
        <w:t xml:space="preserve">DEFAULT_SILENCE_SCHEDULE</w:t>
      </w:r>
      <w:r>
        <w:t xml:space="preserve">(10 s/2000 … 60 s/200, 그 뒤 100 ms)을 쓴다. 프로젝트 문서 v8.0 의 일정과 표기가 다르다 — PC site-packages </w:t>
      </w:r>
      <w:r>
        <w:rPr>
          <w:rFonts w:ascii="Consolas" w:cs="Consolas" w:eastAsia="Consolas" w:hAnsi="Consolas"/>
        </w:rPr>
        <w:t xml:space="preserve">fsmn_vad_streaming/model.py</w:t>
      </w:r>
      <w:r>
        <w:t xml:space="preserve"> 로 확인 필요(차이는 한 구간이 60초를 넘을 때만 생긴다).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pyannote 원본 모델은 Hugging Face 사용 동의가 필요하다(앱은 sherpa-onnx 변환본 사용).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 VAD 는 라이선스 추가 조건이 있어 </w:t>
      </w:r>
      <w:r>
        <w:rPr>
          <w:rFonts w:ascii="Consolas" w:cs="Consolas" w:eastAsia="Consolas" w:hAnsi="Consolas"/>
        </w:rPr>
        <w:t xml:space="preserve">commercial=conditional</w:t>
      </w:r>
      <w:r>
        <w:t xml:space="preserve"> 로 표시한다.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화면 회전 시 Custom 입력값이 초기화된다(폴더 선택 등 다른 상태도 예전부터 같은 동작).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pPr>
      <w:outlineLvl w:val="0"/>
    </w:pPr>
    <w:rPr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google_stt v2.0.0 릴리스 노트</dc:title>
  <dc:creator>hyungchul</dc:creator>
  <cp:lastModifiedBy>Un-named</cp:lastModifiedBy>
  <cp:revision>1</cp:revision>
  <dcterms:created xsi:type="dcterms:W3CDTF">2026-10-09T07:32:53.886Z</dcterms:created>
  <dcterms:modified xsi:type="dcterms:W3CDTF">2026-10-09T07:32:53.894Z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