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08BA" w14:textId="4E6CF6C3" w:rsidR="00D14750" w:rsidRPr="00D14750" w:rsidRDefault="00D14750" w:rsidP="00D14750">
      <w:pPr>
        <w:pStyle w:val="Heading1"/>
        <w:rPr>
          <w:rFonts w:ascii="Calibri" w:eastAsia="Calibri" w:hAnsi="Calibri" w:cs="Calibri"/>
          <w:b/>
          <w:bCs/>
        </w:rPr>
      </w:pPr>
      <w:r w:rsidRPr="00D14750">
        <w:rPr>
          <w:b/>
          <w:bCs/>
        </w:rPr>
        <w:t xml:space="preserve">Assignment 2: </w:t>
      </w:r>
      <w:r w:rsidRPr="00D14750">
        <w:rPr>
          <w:rFonts w:eastAsia="-webkit-standard"/>
          <w:b/>
          <w:bCs/>
        </w:rPr>
        <w:t>Analyzing and Implementing Divide-and-Conquer Algorithms</w:t>
      </w:r>
    </w:p>
    <w:p w14:paraId="1BEF8095" w14:textId="05F8D6C5" w:rsidR="00D14750" w:rsidRDefault="00D14750" w:rsidP="00D14750">
      <w:pPr>
        <w:spacing w:before="240" w:after="240"/>
      </w:pPr>
      <w:r w:rsidRPr="25479394">
        <w:rPr>
          <w:rFonts w:ascii="Calibri" w:eastAsia="Calibri" w:hAnsi="Calibri" w:cs="Calibri"/>
          <w:color w:val="000000" w:themeColor="text1"/>
          <w:szCs w:val="24"/>
        </w:rPr>
        <w:t>This assignment aims to deepen your understanding of divide-and-conquer algorithms, including their analysis and practical implementation. You will analyze the time complexity of algorithms using asymptotic notation and solve recurrence relations.</w:t>
      </w:r>
    </w:p>
    <w:p w14:paraId="4E24A01B" w14:textId="77777777" w:rsidR="00D14750" w:rsidRDefault="00D14750" w:rsidP="00D14750">
      <w:pPr>
        <w:pStyle w:val="Heading2"/>
      </w:pPr>
      <w:r w:rsidRPr="25479394">
        <w:rPr>
          <w:rFonts w:eastAsia="Calibri"/>
        </w:rPr>
        <w:t>Assignment Tasks:</w:t>
      </w:r>
    </w:p>
    <w:p w14:paraId="6E1F0CB0" w14:textId="77777777" w:rsidR="00D14750" w:rsidRDefault="00D14750" w:rsidP="00D14750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25479394">
        <w:rPr>
          <w:rFonts w:ascii="Calibri" w:eastAsia="Calibri" w:hAnsi="Calibri" w:cs="Calibri"/>
          <w:b/>
          <w:bCs/>
          <w:color w:val="000000" w:themeColor="text1"/>
          <w:szCs w:val="24"/>
        </w:rPr>
        <w:t>Asymptotic Analysis and Recurrence Relations (30 Points):</w:t>
      </w:r>
    </w:p>
    <w:p w14:paraId="3836B6D2" w14:textId="77777777" w:rsidR="00D14750" w:rsidRDefault="00D14750" w:rsidP="00D1475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Choose two divide-and-conquer algorithms, such as Quick Sort and Merge Sort. For each algorithm:</w:t>
      </w:r>
    </w:p>
    <w:p w14:paraId="26106BEF" w14:textId="77777777" w:rsidR="00D14750" w:rsidRDefault="00D14750" w:rsidP="00D14750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Describe the problem it solves and outline its key steps.</w:t>
      </w:r>
    </w:p>
    <w:p w14:paraId="5F097AE7" w14:textId="77777777" w:rsidR="00D14750" w:rsidRDefault="00D14750" w:rsidP="00D14750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Provide a detailed analysis of its time complexity using O, Ω, and Θ notations.</w:t>
      </w:r>
    </w:p>
    <w:p w14:paraId="09BCC9E9" w14:textId="77777777" w:rsidR="00D14750" w:rsidRDefault="00D14750" w:rsidP="00D14750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Write the recurrence relation representing the algorithm's time complexity and solve it using the substitution method, recursion-tree method, and master method where applicable.</w:t>
      </w:r>
    </w:p>
    <w:p w14:paraId="2A9AA8E4" w14:textId="77777777" w:rsidR="00D14750" w:rsidRDefault="00D14750" w:rsidP="00D14750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Discuss the practical implications of the algorithm's efficiency in real-world applications.</w:t>
      </w:r>
    </w:p>
    <w:p w14:paraId="0A4E03FB" w14:textId="77777777" w:rsidR="00D14750" w:rsidRDefault="00D14750" w:rsidP="00D14750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25479394">
        <w:rPr>
          <w:rFonts w:ascii="Calibri" w:eastAsia="Calibri" w:hAnsi="Calibri" w:cs="Calibri"/>
          <w:b/>
          <w:bCs/>
          <w:color w:val="000000" w:themeColor="text1"/>
          <w:szCs w:val="24"/>
        </w:rPr>
        <w:t>Implementation and Comparison (20 Points):</w:t>
      </w:r>
    </w:p>
    <w:p w14:paraId="6DFB5CCB" w14:textId="27124B16" w:rsidR="00D14750" w:rsidRDefault="00D14750" w:rsidP="00D1475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 xml:space="preserve">Implement the two chosen algorithms in a </w:t>
      </w:r>
      <w:r w:rsidR="00C8238A">
        <w:rPr>
          <w:rFonts w:ascii="Calibri" w:eastAsia="Calibri" w:hAnsi="Calibri" w:cs="Calibri"/>
          <w:color w:val="000000" w:themeColor="text1"/>
          <w:szCs w:val="24"/>
        </w:rPr>
        <w:t>Python.</w:t>
      </w:r>
    </w:p>
    <w:p w14:paraId="5F23C2D1" w14:textId="77777777" w:rsidR="00D14750" w:rsidRDefault="00D14750" w:rsidP="00D1475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Compare the implementations by running them on various datasets, including sorted, reverse sorted, and random data.</w:t>
      </w:r>
    </w:p>
    <w:p w14:paraId="79F5BB7E" w14:textId="77777777" w:rsidR="00D14750" w:rsidRDefault="00D14750" w:rsidP="00D1475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Record and analyze the performance metrics, such as execution time and memory usage.</w:t>
      </w:r>
    </w:p>
    <w:p w14:paraId="6326BC5E" w14:textId="77777777" w:rsidR="00D14750" w:rsidRDefault="00D14750" w:rsidP="00D1475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Discuss any observed discrepancies between theoretical analysis and practical performance, providing possible explanations.</w:t>
      </w:r>
    </w:p>
    <w:p w14:paraId="60155C0E" w14:textId="77777777" w:rsidR="00D14750" w:rsidRDefault="00D14750" w:rsidP="00D14750">
      <w:pPr>
        <w:pStyle w:val="Heading2"/>
      </w:pPr>
      <w:r w:rsidRPr="25479394">
        <w:rPr>
          <w:rFonts w:eastAsia="Calibri"/>
        </w:rPr>
        <w:t>Formatting Guidelines:</w:t>
      </w:r>
    </w:p>
    <w:p w14:paraId="2E79733B" w14:textId="77777777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Your written analysis should be 3-4 pages in length, double-spaced, using a standard 12-point font (e.g., Times New Roman).</w:t>
      </w:r>
    </w:p>
    <w:p w14:paraId="044678BA" w14:textId="77777777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Include a title page with your name, student ID, course title, and assignment number.</w:t>
      </w:r>
    </w:p>
    <w:p w14:paraId="1E922654" w14:textId="77777777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42A6E359">
        <w:rPr>
          <w:rFonts w:ascii="Calibri" w:eastAsia="Calibri" w:hAnsi="Calibri" w:cs="Calibri"/>
          <w:color w:val="000000" w:themeColor="text1"/>
          <w:szCs w:val="24"/>
        </w:rPr>
        <w:t>Include well-commented code snippets and graphs/tables of performance metrics where relevant.</w:t>
      </w:r>
    </w:p>
    <w:p w14:paraId="67D5252D" w14:textId="77777777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42A6E359">
        <w:rPr>
          <w:rFonts w:ascii="Calibri" w:eastAsia="Calibri" w:hAnsi="Calibri" w:cs="Calibri"/>
          <w:color w:val="000000" w:themeColor="text1"/>
          <w:szCs w:val="24"/>
        </w:rPr>
        <w:t>Include a link to your GitHub repository.</w:t>
      </w:r>
    </w:p>
    <w:p w14:paraId="7700262E" w14:textId="77777777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Cite any references used in APA format.</w:t>
      </w:r>
    </w:p>
    <w:p w14:paraId="5BC5B60F" w14:textId="77777777" w:rsidR="00D14750" w:rsidRDefault="00D14750" w:rsidP="00D14750">
      <w:pPr>
        <w:pStyle w:val="Heading2"/>
      </w:pPr>
      <w:r w:rsidRPr="25479394">
        <w:rPr>
          <w:rFonts w:eastAsia="Calibri"/>
        </w:rPr>
        <w:lastRenderedPageBreak/>
        <w:t>Submission Instructions:</w:t>
      </w:r>
    </w:p>
    <w:p w14:paraId="4AE64753" w14:textId="7AEB89EF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Submit your written analysis and implementation code through the course's online portal.</w:t>
      </w:r>
    </w:p>
    <w:p w14:paraId="7F4B07E0" w14:textId="77777777" w:rsidR="00D14750" w:rsidRDefault="00D14750" w:rsidP="00D147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Cs w:val="24"/>
        </w:rPr>
      </w:pPr>
      <w:r w:rsidRPr="25479394">
        <w:rPr>
          <w:rFonts w:ascii="Calibri" w:eastAsia="Calibri" w:hAnsi="Calibri" w:cs="Calibri"/>
          <w:color w:val="000000" w:themeColor="text1"/>
          <w:szCs w:val="24"/>
        </w:rPr>
        <w:t>Ensure your analysis and explanations are clear, well-organized, and free of grammatical errors.</w:t>
      </w:r>
    </w:p>
    <w:p w14:paraId="673AF34A" w14:textId="77777777" w:rsidR="00416FDC" w:rsidRDefault="00416FDC"/>
    <w:sectPr w:rsidR="0041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2630"/>
    <w:multiLevelType w:val="hybridMultilevel"/>
    <w:tmpl w:val="546654AA"/>
    <w:lvl w:ilvl="0" w:tplc="5B2E7052">
      <w:start w:val="1"/>
      <w:numFmt w:val="decimal"/>
      <w:lvlText w:val="%1."/>
      <w:lvlJc w:val="left"/>
      <w:pPr>
        <w:ind w:left="720" w:hanging="360"/>
      </w:pPr>
    </w:lvl>
    <w:lvl w:ilvl="1" w:tplc="8D461EBC">
      <w:start w:val="1"/>
      <w:numFmt w:val="lowerLetter"/>
      <w:lvlText w:val="%2."/>
      <w:lvlJc w:val="left"/>
      <w:pPr>
        <w:ind w:left="1440" w:hanging="360"/>
      </w:pPr>
    </w:lvl>
    <w:lvl w:ilvl="2" w:tplc="718CAC86">
      <w:start w:val="1"/>
      <w:numFmt w:val="lowerRoman"/>
      <w:lvlText w:val="%3."/>
      <w:lvlJc w:val="right"/>
      <w:pPr>
        <w:ind w:left="2160" w:hanging="180"/>
      </w:pPr>
    </w:lvl>
    <w:lvl w:ilvl="3" w:tplc="0E621F7C">
      <w:start w:val="1"/>
      <w:numFmt w:val="decimal"/>
      <w:lvlText w:val="%4."/>
      <w:lvlJc w:val="left"/>
      <w:pPr>
        <w:ind w:left="2880" w:hanging="360"/>
      </w:pPr>
    </w:lvl>
    <w:lvl w:ilvl="4" w:tplc="2F96DAC4">
      <w:start w:val="1"/>
      <w:numFmt w:val="lowerLetter"/>
      <w:lvlText w:val="%5."/>
      <w:lvlJc w:val="left"/>
      <w:pPr>
        <w:ind w:left="3600" w:hanging="360"/>
      </w:pPr>
    </w:lvl>
    <w:lvl w:ilvl="5" w:tplc="10B0ABD6">
      <w:start w:val="1"/>
      <w:numFmt w:val="lowerRoman"/>
      <w:lvlText w:val="%6."/>
      <w:lvlJc w:val="right"/>
      <w:pPr>
        <w:ind w:left="4320" w:hanging="180"/>
      </w:pPr>
    </w:lvl>
    <w:lvl w:ilvl="6" w:tplc="E4EE399C">
      <w:start w:val="1"/>
      <w:numFmt w:val="decimal"/>
      <w:lvlText w:val="%7."/>
      <w:lvlJc w:val="left"/>
      <w:pPr>
        <w:ind w:left="5040" w:hanging="360"/>
      </w:pPr>
    </w:lvl>
    <w:lvl w:ilvl="7" w:tplc="6AF49280">
      <w:start w:val="1"/>
      <w:numFmt w:val="lowerLetter"/>
      <w:lvlText w:val="%8."/>
      <w:lvlJc w:val="left"/>
      <w:pPr>
        <w:ind w:left="5760" w:hanging="360"/>
      </w:pPr>
    </w:lvl>
    <w:lvl w:ilvl="8" w:tplc="A89E3C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FD650"/>
    <w:multiLevelType w:val="hybridMultilevel"/>
    <w:tmpl w:val="212E4DE8"/>
    <w:lvl w:ilvl="0" w:tplc="56C4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2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0D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E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CF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0B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40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0D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50"/>
    <w:rsid w:val="00341646"/>
    <w:rsid w:val="00416FDC"/>
    <w:rsid w:val="00447331"/>
    <w:rsid w:val="004F3B47"/>
    <w:rsid w:val="00AA408C"/>
    <w:rsid w:val="00C53011"/>
    <w:rsid w:val="00C8238A"/>
    <w:rsid w:val="00D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BAD0"/>
  <w15:chartTrackingRefBased/>
  <w15:docId w15:val="{26A6623B-EA93-4CEE-8B8E-276370A7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5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>University of the Cumberlands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Setera Sears</cp:lastModifiedBy>
  <cp:revision>2</cp:revision>
  <dcterms:created xsi:type="dcterms:W3CDTF">2024-09-27T14:39:00Z</dcterms:created>
  <dcterms:modified xsi:type="dcterms:W3CDTF">2024-09-27T14:39:00Z</dcterms:modified>
</cp:coreProperties>
</file>