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 Generated by Aspose.Words for Java 22.9.0 -->
  <w:body>
    <w:p w:rsidR="00C718E6" w:rsidRPr="00FF462A" w:rsidP="00C718E6" w14:paraId="0124FD4D" w14:textId="77777777">
      <w:pPr>
        <w:spacing w:line="480" w:lineRule="auto"/>
        <w:jc w:val="center"/>
        <w:rPr>
          <w:rFonts w:ascii="Times New Roman" w:hAnsi="Times New Roman" w:cs="Times New Roman"/>
          <w:b/>
          <w:bCs/>
          <w:lang w:val="en-US"/>
        </w:rPr>
      </w:pPr>
      <w:r w:rsidRPr="00FF462A">
        <w:rPr>
          <w:rFonts w:ascii="Times New Roman" w:hAnsi="Times New Roman" w:cs="Times New Roman"/>
          <w:b/>
          <w:bCs/>
          <w:lang w:val="en-US"/>
        </w:rPr>
        <w:t>Avijit Saha</w:t>
      </w:r>
    </w:p>
    <w:p w:rsidR="00C718E6" w:rsidRPr="00FF462A" w:rsidP="00C718E6" w14:paraId="03162375" w14:textId="77777777">
      <w:pPr>
        <w:spacing w:line="480" w:lineRule="auto"/>
        <w:jc w:val="center"/>
        <w:rPr>
          <w:rFonts w:ascii="Times New Roman" w:hAnsi="Times New Roman" w:cs="Times New Roman"/>
          <w:b/>
          <w:bCs/>
          <w:lang w:val="en-US"/>
        </w:rPr>
      </w:pPr>
      <w:r w:rsidRPr="00FF462A">
        <w:rPr>
          <w:rFonts w:ascii="Times New Roman" w:hAnsi="Times New Roman" w:cs="Times New Roman"/>
          <w:b/>
          <w:bCs/>
          <w:lang w:val="en-US"/>
        </w:rPr>
        <w:t>Student ID #005023281</w:t>
      </w:r>
    </w:p>
    <w:p w:rsidR="00C718E6" w:rsidRPr="00FF462A" w:rsidP="00C718E6" w14:paraId="035AE0A1" w14:textId="77777777">
      <w:pPr>
        <w:spacing w:line="480" w:lineRule="auto"/>
        <w:jc w:val="center"/>
        <w:rPr>
          <w:rFonts w:ascii="Times New Roman" w:hAnsi="Times New Roman" w:cs="Times New Roman"/>
          <w:b/>
          <w:bCs/>
          <w:lang w:val="en-US"/>
        </w:rPr>
      </w:pPr>
      <w:r w:rsidRPr="00FF462A">
        <w:rPr>
          <w:rFonts w:ascii="Times New Roman" w:hAnsi="Times New Roman" w:cs="Times New Roman"/>
          <w:b/>
          <w:bCs/>
          <w:lang w:val="en-US"/>
        </w:rPr>
        <w:t>Algorithms and Data Structures (MSCS-532-B01)</w:t>
      </w:r>
    </w:p>
    <w:p w:rsidR="00C718E6" w:rsidRPr="00FF462A" w:rsidP="00C718E6" w14:paraId="5068240A" w14:textId="3AD04FE3">
      <w:pPr>
        <w:spacing w:line="480" w:lineRule="auto"/>
        <w:jc w:val="center"/>
        <w:rPr>
          <w:rFonts w:ascii="Times New Roman" w:hAnsi="Times New Roman" w:cs="Times New Roman"/>
          <w:b/>
          <w:bCs/>
          <w:lang w:val="en-US"/>
        </w:rPr>
      </w:pPr>
      <w:r w:rsidRPr="00FF462A">
        <w:rPr>
          <w:rFonts w:ascii="Times New Roman" w:hAnsi="Times New Roman" w:cs="Times New Roman"/>
          <w:b/>
          <w:bCs/>
          <w:lang w:val="en-US"/>
        </w:rPr>
        <w:t xml:space="preserve">Assignment </w:t>
      </w:r>
      <w:r>
        <w:rPr>
          <w:rFonts w:ascii="Times New Roman" w:hAnsi="Times New Roman" w:cs="Times New Roman"/>
          <w:b/>
          <w:bCs/>
          <w:lang w:val="en-US"/>
        </w:rPr>
        <w:t>3</w:t>
      </w:r>
    </w:p>
    <w:p w:rsidR="00C718E6" w:rsidP="00C718E6" w14:paraId="463B70E4" w14:textId="1DD8D31F">
      <w:pPr>
        <w:spacing w:line="480" w:lineRule="auto"/>
        <w:jc w:val="center"/>
        <w:rPr>
          <w:rFonts w:ascii="Times New Roman" w:hAnsi="Times New Roman" w:cs="Times New Roman"/>
          <w:b/>
          <w:bCs/>
          <w:lang w:val="en-US"/>
        </w:rPr>
      </w:pPr>
      <w:r w:rsidRPr="00FF462A">
        <w:rPr>
          <w:rFonts w:ascii="Times New Roman" w:hAnsi="Times New Roman" w:cs="Times New Roman"/>
          <w:b/>
          <w:bCs/>
          <w:lang w:val="en-US"/>
        </w:rPr>
        <w:t>November 1</w:t>
      </w:r>
      <w:r>
        <w:rPr>
          <w:rFonts w:ascii="Times New Roman" w:hAnsi="Times New Roman" w:cs="Times New Roman"/>
          <w:b/>
          <w:bCs/>
          <w:lang w:val="en-US"/>
        </w:rPr>
        <w:t>0</w:t>
      </w:r>
      <w:r w:rsidRPr="00FF462A">
        <w:rPr>
          <w:rFonts w:ascii="Times New Roman" w:hAnsi="Times New Roman" w:cs="Times New Roman"/>
          <w:b/>
          <w:bCs/>
          <w:lang w:val="en-US"/>
        </w:rPr>
        <w:t>, 2024</w:t>
      </w:r>
    </w:p>
    <w:p w:rsidR="00C718E6" w14:paraId="22281013" w14:textId="77777777">
      <w:pPr>
        <w:rPr>
          <w:rFonts w:ascii="Times New Roman" w:hAnsi="Times New Roman" w:cs="Times New Roman"/>
          <w:b/>
          <w:bCs/>
          <w:lang w:val="en-US"/>
        </w:rPr>
      </w:pPr>
      <w:r>
        <w:rPr>
          <w:rFonts w:ascii="Times New Roman" w:hAnsi="Times New Roman" w:cs="Times New Roman"/>
          <w:b/>
          <w:bCs/>
          <w:lang w:val="en-US"/>
        </w:rPr>
        <w:br w:type="page"/>
      </w:r>
    </w:p>
    <w:p w:rsidR="00795256" w:rsidP="00795256" w14:paraId="047140CE" w14:textId="6AFF8E78">
      <w:pPr>
        <w:spacing w:line="480" w:lineRule="auto"/>
        <w:jc w:val="center"/>
        <w:rPr>
          <w:rFonts w:ascii="Times New Roman" w:hAnsi="Times New Roman" w:cs="Times New Roman"/>
          <w:b/>
          <w:bCs/>
          <w:lang w:val="en-US"/>
        </w:rPr>
      </w:pPr>
      <w:r>
        <w:rPr>
          <w:rFonts w:ascii="Times New Roman" w:hAnsi="Times New Roman" w:cs="Times New Roman"/>
          <w:b/>
          <w:bCs/>
          <w:lang w:val="en-US"/>
        </w:rPr>
        <w:t>Part 1</w:t>
      </w:r>
    </w:p>
    <w:p w:rsidR="00C718E6" w:rsidP="00C718E6" w14:paraId="4A619D35" w14:textId="0A8AA890">
      <w:pPr>
        <w:spacing w:line="480" w:lineRule="auto"/>
        <w:rPr>
          <w:rFonts w:ascii="Times New Roman" w:hAnsi="Times New Roman" w:cs="Times New Roman"/>
          <w:lang w:val="en-US"/>
        </w:rPr>
      </w:pPr>
      <w:r w:rsidRPr="009A4C51">
        <w:rPr>
          <w:rFonts w:ascii="Times New Roman" w:hAnsi="Times New Roman" w:cs="Times New Roman"/>
          <w:b/>
          <w:bCs/>
          <w:lang w:val="en-US"/>
        </w:rPr>
        <w:t>Randomized Quick Sort:</w:t>
      </w:r>
      <w:r>
        <w:rPr>
          <w:rFonts w:ascii="Times New Roman" w:hAnsi="Times New Roman" w:cs="Times New Roman"/>
          <w:b/>
          <w:bCs/>
          <w:lang w:val="en-US"/>
        </w:rPr>
        <w:t xml:space="preserve"> </w:t>
      </w:r>
      <w:r>
        <w:rPr>
          <w:rFonts w:ascii="Times New Roman" w:hAnsi="Times New Roman" w:cs="Times New Roman"/>
          <w:lang w:val="en-US"/>
        </w:rPr>
        <w:t>The average-case time complexity of a randomized quick sort is O(</w:t>
      </w:r>
      <w:r>
        <w:rPr>
          <w:rFonts w:ascii="Times New Roman" w:hAnsi="Times New Roman" w:cs="Times New Roman"/>
          <w:lang w:val="en-US"/>
        </w:rPr>
        <w:t>n log</w:t>
      </w:r>
      <w:r>
        <w:rPr>
          <w:rFonts w:ascii="Times New Roman" w:hAnsi="Times New Roman" w:cs="Times New Roman"/>
          <w:lang w:val="en-US"/>
        </w:rPr>
        <w:t xml:space="preserve"> n). Each call divides the array or subarray into two parts by selecting a pivot and rearranging elements. All elements less than or equal to the pivot are on the left, and the more significant elements go on the right side. This is the partitioning, and it takes linear time O(n), where n  is the number of elements. </w:t>
      </w:r>
      <w:r w:rsidRPr="009A4C51">
        <w:rPr>
          <w:rFonts w:ascii="Times New Roman" w:hAnsi="Times New Roman" w:cs="Times New Roman"/>
          <w:lang w:val="en-US"/>
        </w:rPr>
        <w:t>Randomized Quicksort avoids the worst case by randomly selecting the pivot, which, in expectation, leads to roughly balanced splits. This means that, on average, each partition splits the array into two parts of approximately equal size</w:t>
      </w:r>
      <w:r w:rsidR="006140F1">
        <w:rPr>
          <w:rFonts w:ascii="Times New Roman" w:hAnsi="Times New Roman" w:cs="Times New Roman"/>
          <w:lang w:val="en-US"/>
        </w:rPr>
        <w:t xml:space="preserve">. </w:t>
      </w:r>
      <w:r w:rsidRPr="006140F1" w:rsidR="006140F1">
        <w:rPr>
          <w:rFonts w:ascii="Times New Roman" w:hAnsi="Times New Roman" w:cs="Times New Roman"/>
          <w:lang w:val="en-US"/>
        </w:rPr>
        <w:t>With an average-case split, the recursion tree's recursive levels or depth is proportional to</w:t>
      </w:r>
      <w:r w:rsidR="006140F1">
        <w:rPr>
          <w:rFonts w:ascii="Times New Roman" w:hAnsi="Times New Roman" w:cs="Times New Roman"/>
          <w:lang w:val="en-US"/>
        </w:rPr>
        <w:t xml:space="preserve"> </w:t>
      </w:r>
      <w:r w:rsidRPr="006140F1" w:rsidR="006140F1">
        <w:rPr>
          <w:rFonts w:ascii="Times New Roman" w:hAnsi="Times New Roman" w:cs="Times New Roman"/>
          <w:lang w:val="en-US"/>
        </w:rPr>
        <w:t>log</w:t>
      </w:r>
      <w:r w:rsidR="006140F1">
        <w:rPr>
          <w:rFonts w:ascii="Times New Roman" w:hAnsi="Times New Roman" w:cs="Times New Roman"/>
          <w:lang w:val="en-US"/>
        </w:rPr>
        <w:t xml:space="preserve"> </w:t>
      </w:r>
      <w:r w:rsidRPr="006140F1" w:rsidR="006140F1">
        <w:rPr>
          <w:rFonts w:ascii="Times New Roman" w:hAnsi="Times New Roman" w:cs="Times New Roman"/>
          <w:lang w:val="en-US"/>
        </w:rPr>
        <w:t>n</w:t>
      </w:r>
      <w:r w:rsidR="006140F1">
        <w:rPr>
          <w:rFonts w:ascii="Times New Roman" w:hAnsi="Times New Roman" w:cs="Times New Roman"/>
          <w:lang w:val="en-US"/>
        </w:rPr>
        <w:t xml:space="preserve">. Each level of recursion roughly halves the subarray size. Therefore, with n elements, it takes approximately log n splits to reach subarray size 1, which forms the base case of recursion. </w:t>
      </w:r>
    </w:p>
    <w:p w:rsidR="006C51EF" w:rsidP="00C718E6" w14:paraId="1360C040" w14:textId="7104DC1D">
      <w:pPr>
        <w:spacing w:line="480" w:lineRule="auto"/>
        <w:rPr>
          <w:rFonts w:ascii="Times New Roman" w:hAnsi="Times New Roman" w:cs="Times New Roman"/>
          <w:lang w:val="en-US"/>
        </w:rPr>
      </w:pPr>
      <w:r w:rsidRPr="00F07B71">
        <w:rPr>
          <w:rFonts w:ascii="Times New Roman" w:hAnsi="Times New Roman" w:cs="Times New Roman"/>
          <w:b/>
          <w:bCs/>
          <w:noProof/>
          <w:lang w:val="en-US"/>
        </w:rPr>
        <w:drawing>
          <wp:anchor distT="0" distB="0" distL="114300" distR="114300" simplePos="0" relativeHeight="251660288" behindDoc="0" locked="0" layoutInCell="1" allowOverlap="1">
            <wp:simplePos x="0" y="0"/>
            <wp:positionH relativeFrom="column">
              <wp:posOffset>0</wp:posOffset>
            </wp:positionH>
            <wp:positionV relativeFrom="paragraph">
              <wp:posOffset>1588077</wp:posOffset>
            </wp:positionV>
            <wp:extent cx="5943600" cy="760095"/>
            <wp:effectExtent l="0" t="0" r="0" b="1905"/>
            <wp:wrapThrough wrapText="bothSides">
              <wp:wrapPolygon>
                <wp:start x="0" y="0"/>
                <wp:lineTo x="0" y="21293"/>
                <wp:lineTo x="21554" y="21293"/>
                <wp:lineTo x="21554" y="0"/>
                <wp:lineTo x="0" y="0"/>
              </wp:wrapPolygon>
            </wp:wrapThrough>
            <wp:docPr id="501784646" name="Picture 4"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784646" name="Picture 4" descr="A close-up of a computer code&#10;&#10;Description automatically generated"/>
                    <pic:cNvPicPr/>
                  </pic:nvPicPr>
                  <pic:blipFill>
                    <a:blip xmlns:r="http://schemas.openxmlformats.org/officeDocument/2006/relationships" r:embed="rId4" cstate="print">
                      <a:extLst>
                        <a:ext xmlns:a="http://schemas.openxmlformats.org/drawingml/2006/main" uri="{28A0092B-C50C-407E-A947-70E740481C1C}">
                          <a14:useLocalDpi xmlns:a14="http://schemas.microsoft.com/office/drawing/2010/main" val="0"/>
                        </a:ext>
                      </a:extLst>
                    </a:blip>
                    <a:stretch>
                      <a:fillRect/>
                    </a:stretch>
                  </pic:blipFill>
                  <pic:spPr>
                    <a:xfrm>
                      <a:off x="0" y="0"/>
                      <a:ext cx="5943600" cy="760095"/>
                    </a:xfrm>
                    <a:prstGeom prst="rect">
                      <a:avLst/>
                    </a:prstGeom>
                  </pic:spPr>
                </pic:pic>
              </a:graphicData>
            </a:graphic>
            <wp14:sizeRelH relativeFrom="page">
              <wp14:pctWidth>0</wp14:pctWidth>
            </wp14:sizeRelH>
            <wp14:sizeRelV relativeFrom="page">
              <wp14:pctHeight>0</wp14:pctHeight>
            </wp14:sizeRelV>
          </wp:anchor>
        </w:drawing>
      </w:r>
      <w:r w:rsidR="006140F1">
        <w:rPr>
          <w:rFonts w:ascii="Times New Roman" w:hAnsi="Times New Roman" w:cs="Times New Roman"/>
          <w:lang w:val="en-US"/>
        </w:rPr>
        <w:t xml:space="preserve">Since the partitioning steps at each level of recursion take O(n) time, and we have O(log n) levels of </w:t>
      </w:r>
      <w:r w:rsidR="00806AC2">
        <w:rPr>
          <w:rFonts w:ascii="Times New Roman" w:hAnsi="Times New Roman" w:cs="Times New Roman"/>
          <w:lang w:val="en-US"/>
        </w:rPr>
        <w:t>recursion,</w:t>
      </w:r>
      <w:r w:rsidR="006140F1">
        <w:rPr>
          <w:rFonts w:ascii="Times New Roman" w:hAnsi="Times New Roman" w:cs="Times New Roman"/>
          <w:lang w:val="en-US"/>
        </w:rPr>
        <w:t xml:space="preserve"> the total time complexity is O(n log n)</w:t>
      </w:r>
      <w:r w:rsidR="00806AC2">
        <w:rPr>
          <w:rFonts w:ascii="Times New Roman" w:hAnsi="Times New Roman" w:cs="Times New Roman"/>
          <w:lang w:val="en-US"/>
        </w:rPr>
        <w:t xml:space="preserve"> for average-case time complexity. It minimizes the chance of unbalanced partitioning by selecting the pivot randomly, which leads to balanced recursion depth on average. </w:t>
      </w:r>
    </w:p>
    <w:p w:rsidR="00F07B71" w:rsidP="00F07B71" w14:paraId="0176CC95" w14:textId="53FD3AC4">
      <w:pPr>
        <w:spacing w:line="480" w:lineRule="auto"/>
        <w:jc w:val="center"/>
        <w:rPr>
          <w:rFonts w:ascii="Times New Roman" w:hAnsi="Times New Roman" w:cs="Times New Roman"/>
          <w:lang w:val="en-US"/>
        </w:rPr>
      </w:pPr>
      <w:r>
        <w:rPr>
          <w:rFonts w:ascii="Times New Roman" w:hAnsi="Times New Roman" w:cs="Times New Roman"/>
          <w:noProof/>
          <w:lang w:val="en-US"/>
        </w:rPr>
        <mc:AlternateContent>
          <mc:Choice Requires="wpg">
            <w:drawing>
              <wp:anchor distT="0" distB="0" distL="114300" distR="114300" simplePos="0" relativeHeight="251658240" behindDoc="0" locked="0" layoutInCell="1" allowOverlap="1">
                <wp:simplePos x="0" y="0"/>
                <wp:positionH relativeFrom="column">
                  <wp:posOffset>-69215</wp:posOffset>
                </wp:positionH>
                <wp:positionV relativeFrom="paragraph">
                  <wp:posOffset>1467831</wp:posOffset>
                </wp:positionV>
                <wp:extent cx="6567690" cy="1115060"/>
                <wp:effectExtent l="0" t="0" r="0" b="2540"/>
                <wp:wrapThrough wrapText="bothSides">
                  <wp:wrapPolygon>
                    <wp:start x="0" y="0"/>
                    <wp:lineTo x="0" y="21403"/>
                    <wp:lineTo x="21554" y="21403"/>
                    <wp:lineTo x="21554" y="0"/>
                    <wp:lineTo x="0" y="0"/>
                  </wp:wrapPolygon>
                </wp:wrapThrough>
                <wp:docPr id="36926889" name="Group 3"/>
                <wp:cNvGraphicFramePr/>
                <a:graphic xmlns:a="http://schemas.openxmlformats.org/drawingml/2006/main">
                  <a:graphicData uri="http://schemas.microsoft.com/office/word/2010/wordprocessingGroup">
                    <wpg:wgp xmlns:wpg="http://schemas.microsoft.com/office/word/2010/wordprocessingGroup">
                      <wpg:cNvGrpSpPr/>
                      <wpg:grpSpPr>
                        <a:xfrm>
                          <a:off x="0" y="0"/>
                          <a:ext cx="6567690" cy="1115060"/>
                          <a:chOff x="0" y="0"/>
                          <a:chExt cx="6567690" cy="1115060"/>
                        </a:xfrm>
                      </wpg:grpSpPr>
                      <pic:pic xmlns:pic="http://schemas.openxmlformats.org/drawingml/2006/picture">
                        <pic:nvPicPr>
                          <pic:cNvPr id="1537781199" name="Picture 1" descr="A computer screen shot of a random array&#10;&#10;Description automatically generated"/>
                          <pic:cNvPicPr>
                            <a:picLocks noChangeAspect="1"/>
                          </pic:cNvPicPr>
                        </pic:nvPicPr>
                        <pic:blipFill>
                          <a:blip xmlns:r="http://schemas.openxmlformats.org/officeDocument/2006/relationships" r:embed="rId5" cstate="print">
                            <a:extLst>
                              <a:ext xmlns:a="http://schemas.openxmlformats.org/drawingml/2006/main" uri="{28A0092B-C50C-407E-A947-70E740481C1C}">
                                <a14:useLocalDpi xmlns:a14="http://schemas.microsoft.com/office/drawing/2010/main" val="0"/>
                              </a:ext>
                            </a:extLst>
                          </a:blip>
                          <a:stretch>
                            <a:fillRect/>
                          </a:stretch>
                        </pic:blipFill>
                        <pic:spPr>
                          <a:xfrm>
                            <a:off x="0" y="0"/>
                            <a:ext cx="3235960" cy="1115060"/>
                          </a:xfrm>
                          <a:prstGeom prst="rect">
                            <a:avLst/>
                          </a:prstGeom>
                        </pic:spPr>
                      </pic:pic>
                      <pic:pic xmlns:pic="http://schemas.openxmlformats.org/drawingml/2006/picture">
                        <pic:nvPicPr>
                          <pic:cNvPr id="330975406" name="Picture 2" descr="A screenshot of a computer&#10;&#10;Description automatically generated"/>
                          <pic:cNvPicPr>
                            <a:picLocks noChangeAspect="1"/>
                          </pic:cNvPicPr>
                        </pic:nvPicPr>
                        <pic:blipFill>
                          <a:blip xmlns:r="http://schemas.openxmlformats.org/officeDocument/2006/relationships" r:embed="rId6">
                            <a:extLst>
                              <a:ext xmlns:a="http://schemas.openxmlformats.org/drawingml/2006/main" uri="{28A0092B-C50C-407E-A947-70E740481C1C}">
                                <a14:useLocalDpi xmlns:a14="http://schemas.microsoft.com/office/drawing/2010/main" val="0"/>
                              </a:ext>
                            </a:extLst>
                          </a:blip>
                          <a:stretch>
                            <a:fillRect/>
                          </a:stretch>
                        </pic:blipFill>
                        <pic:spPr>
                          <a:xfrm>
                            <a:off x="2985655" y="0"/>
                            <a:ext cx="3582035" cy="1115060"/>
                          </a:xfrm>
                          <a:prstGeom prst="rect">
                            <a:avLst/>
                          </a:prstGeom>
                        </pic:spPr>
                      </pic:pic>
                    </wpg:wgp>
                  </a:graphicData>
                </a:graphic>
              </wp:anchor>
            </w:drawing>
          </mc:Choice>
          <mc:Fallback>
            <w:pict>
              <v:group id="Group 3" o:spid="_x0000_s1025" style="width:517.15pt;height:87.8pt;margin-top:115.6pt;margin-left:-5.45pt;position:absolute;z-index:251659264" coordsize="65676,111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6" type="#_x0000_t75" alt="A computer screen shot of a random array&#10;&#10;Description automatically generated" style="width:32359;height:11150;mso-wrap-style:square;position:absolute;visibility:visible">
                  <v:imagedata r:id="rId5" o:title="A computer screen shot of a random array&#10;&#10;Description automatically generated"/>
                </v:shape>
                <v:shape id="Picture 2" o:spid="_x0000_s1027" type="#_x0000_t75" alt="A screenshot of a computer&#10;&#10;Description automatically generated" style="width:35820;height:11150;left:29856;mso-wrap-style:square;position:absolute;visibility:visible">
                  <v:imagedata r:id="rId6" o:title="A screenshot of a computer&#10;&#10;Description automatically generated"/>
                </v:shape>
                <w10:wrap type="through"/>
              </v:group>
            </w:pict>
          </mc:Fallback>
        </mc:AlternateContent>
      </w:r>
      <w:r w:rsidRPr="00F07B71">
        <w:rPr>
          <w:rFonts w:ascii="Times New Roman" w:hAnsi="Times New Roman" w:cs="Times New Roman"/>
          <w:b/>
          <w:bCs/>
          <w:lang w:val="en-US"/>
        </w:rPr>
        <w:t>Figure 1:</w:t>
      </w:r>
      <w:r>
        <w:rPr>
          <w:rFonts w:ascii="Times New Roman" w:hAnsi="Times New Roman" w:cs="Times New Roman"/>
          <w:lang w:val="en-US"/>
        </w:rPr>
        <w:t xml:space="preserve"> Random Pivot Choosing by the random function</w:t>
      </w:r>
    </w:p>
    <w:p w:rsidR="006C51EF" w:rsidP="00F07B71" w14:paraId="761851C8" w14:textId="3FFC7ABB">
      <w:pPr>
        <w:spacing w:line="480" w:lineRule="auto"/>
        <w:jc w:val="center"/>
        <w:rPr>
          <w:rFonts w:ascii="Times New Roman" w:hAnsi="Times New Roman" w:cs="Times New Roman"/>
          <w:lang w:val="en-US"/>
        </w:rPr>
      </w:pPr>
      <w:r w:rsidRPr="00F07B71">
        <w:rPr>
          <w:rFonts w:ascii="Times New Roman" w:hAnsi="Times New Roman" w:cs="Times New Roman"/>
          <w:b/>
          <w:bCs/>
          <w:lang w:val="en-US"/>
        </w:rPr>
        <w:t xml:space="preserve">Figure </w:t>
      </w:r>
      <w:r w:rsidR="00F07B71">
        <w:rPr>
          <w:rFonts w:ascii="Times New Roman" w:hAnsi="Times New Roman" w:cs="Times New Roman"/>
          <w:b/>
          <w:bCs/>
          <w:lang w:val="en-US"/>
        </w:rPr>
        <w:t>2</w:t>
      </w:r>
      <w:r w:rsidRPr="00F07B71">
        <w:rPr>
          <w:rFonts w:ascii="Times New Roman" w:hAnsi="Times New Roman" w:cs="Times New Roman"/>
          <w:b/>
          <w:bCs/>
          <w:lang w:val="en-US"/>
        </w:rPr>
        <w:t>:</w:t>
      </w:r>
      <w:r>
        <w:rPr>
          <w:rFonts w:ascii="Times New Roman" w:hAnsi="Times New Roman" w:cs="Times New Roman"/>
          <w:lang w:val="en-US"/>
        </w:rPr>
        <w:t xml:space="preserve"> Sorting for Random Array</w:t>
      </w:r>
      <w:r w:rsidR="00F07B71">
        <w:rPr>
          <w:rFonts w:ascii="Times New Roman" w:hAnsi="Times New Roman" w:cs="Times New Roman"/>
          <w:lang w:val="en-US"/>
        </w:rPr>
        <w:tab/>
        <w:t>vs Given Unsorted array</w:t>
      </w:r>
    </w:p>
    <w:p w:rsidR="00FA33EA" w:rsidP="00C718E6" w14:paraId="3EF0DDA3" w14:textId="531997BC">
      <w:pPr>
        <w:spacing w:line="480" w:lineRule="auto"/>
        <w:rPr>
          <w:rFonts w:ascii="Times New Roman" w:hAnsi="Times New Roman" w:cs="Times New Roman"/>
          <w:lang w:val="en-US"/>
        </w:rPr>
      </w:pPr>
      <w:r>
        <w:rPr>
          <w:rFonts w:ascii="Times New Roman" w:hAnsi="Times New Roman" w:cs="Times New Roman"/>
          <w:lang w:val="en-US"/>
        </w:rPr>
        <w:t>From the analysis, I have found t</w:t>
      </w:r>
      <w:r w:rsidR="00B65184">
        <w:rPr>
          <w:rFonts w:ascii="Times New Roman" w:hAnsi="Times New Roman" w:cs="Times New Roman"/>
          <w:lang w:val="en-US"/>
        </w:rPr>
        <w:t xml:space="preserve">hat randomized quick sort </w:t>
      </w:r>
      <w:r w:rsidR="006C51EF">
        <w:rPr>
          <w:rFonts w:ascii="Times New Roman" w:hAnsi="Times New Roman" w:cs="Times New Roman"/>
          <w:lang w:val="en-US"/>
        </w:rPr>
        <w:t xml:space="preserve">takes almost similar times for all cases. It is faster for random arrays. In all cases, reverse sorting takes less time than ascending sorting. </w:t>
      </w:r>
    </w:p>
    <w:p w:rsidR="00602E5F" w:rsidP="00C718E6" w14:paraId="7282F23B" w14:textId="7D99B502">
      <w:pPr>
        <w:spacing w:line="480" w:lineRule="auto"/>
        <w:rPr>
          <w:rFonts w:ascii="Times New Roman" w:hAnsi="Times New Roman" w:cs="Times New Roman"/>
          <w:b/>
          <w:bCs/>
          <w:lang w:val="en-US"/>
        </w:rPr>
      </w:pPr>
      <w:r>
        <w:rPr>
          <w:rFonts w:ascii="Times New Roman" w:hAnsi="Times New Roman" w:cs="Times New Roman"/>
          <w:noProof/>
          <w:lang w:val="en-US"/>
        </w:rPr>
        <w:drawing>
          <wp:anchor distT="0" distB="0" distL="114300" distR="114300" simplePos="0" relativeHeight="251661312" behindDoc="0" locked="0" layoutInCell="1" allowOverlap="1">
            <wp:simplePos x="0" y="0"/>
            <wp:positionH relativeFrom="column">
              <wp:posOffset>-171450</wp:posOffset>
            </wp:positionH>
            <wp:positionV relativeFrom="paragraph">
              <wp:posOffset>273685</wp:posOffset>
            </wp:positionV>
            <wp:extent cx="3346450" cy="911860"/>
            <wp:effectExtent l="0" t="0" r="6350" b="2540"/>
            <wp:wrapThrough wrapText="bothSides">
              <wp:wrapPolygon>
                <wp:start x="0" y="0"/>
                <wp:lineTo x="0" y="21359"/>
                <wp:lineTo x="21559" y="21359"/>
                <wp:lineTo x="21559" y="0"/>
                <wp:lineTo x="0" y="0"/>
              </wp:wrapPolygon>
            </wp:wrapThrough>
            <wp:docPr id="272394056"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394056" name="Picture 5" descr="A screenshot of a computer&#10;&#10;Description automatically generated"/>
                    <pic:cNvPicPr/>
                  </pic:nvPicPr>
                  <pic:blipFill>
                    <a:blip xmlns:r="http://schemas.openxmlformats.org/officeDocument/2006/relationships" r:embed="rId7" cstate="print">
                      <a:extLst>
                        <a:ext xmlns:a="http://schemas.openxmlformats.org/drawingml/2006/main" uri="{28A0092B-C50C-407E-A947-70E740481C1C}">
                          <a14:useLocalDpi xmlns:a14="http://schemas.microsoft.com/office/drawing/2010/main" val="0"/>
                        </a:ext>
                      </a:extLst>
                    </a:blip>
                    <a:stretch>
                      <a:fillRect/>
                    </a:stretch>
                  </pic:blipFill>
                  <pic:spPr>
                    <a:xfrm>
                      <a:off x="0" y="0"/>
                      <a:ext cx="3346450" cy="91186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lang w:val="en-US"/>
        </w:rPr>
        <w:drawing>
          <wp:anchor distT="0" distB="0" distL="114300" distR="114300" simplePos="0" relativeHeight="251662336" behindDoc="0" locked="0" layoutInCell="1" allowOverlap="1">
            <wp:simplePos x="0" y="0"/>
            <wp:positionH relativeFrom="column">
              <wp:posOffset>3027218</wp:posOffset>
            </wp:positionH>
            <wp:positionV relativeFrom="paragraph">
              <wp:posOffset>239395</wp:posOffset>
            </wp:positionV>
            <wp:extent cx="3380105" cy="946785"/>
            <wp:effectExtent l="0" t="0" r="0" b="5715"/>
            <wp:wrapThrough wrapText="bothSides">
              <wp:wrapPolygon>
                <wp:start x="0" y="0"/>
                <wp:lineTo x="0" y="21441"/>
                <wp:lineTo x="21507" y="21441"/>
                <wp:lineTo x="21507" y="0"/>
                <wp:lineTo x="0" y="0"/>
              </wp:wrapPolygon>
            </wp:wrapThrough>
            <wp:docPr id="550564429" name="Picture 6"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564429" name="Picture 6" descr="A screenshot of a computer program&#10;&#10;Description automatically generated"/>
                    <pic:cNvPicPr/>
                  </pic:nvPicPr>
                  <pic:blipFill>
                    <a:blip xmlns:r="http://schemas.openxmlformats.org/officeDocument/2006/relationships" r:embed="rId8" cstate="print">
                      <a:extLst>
                        <a:ext xmlns:a="http://schemas.openxmlformats.org/drawingml/2006/main" uri="{28A0092B-C50C-407E-A947-70E740481C1C}">
                          <a14:useLocalDpi xmlns:a14="http://schemas.microsoft.com/office/drawing/2010/main" val="0"/>
                        </a:ext>
                      </a:extLst>
                    </a:blip>
                    <a:stretch>
                      <a:fillRect/>
                    </a:stretch>
                  </pic:blipFill>
                  <pic:spPr>
                    <a:xfrm>
                      <a:off x="0" y="0"/>
                      <a:ext cx="3380105" cy="946785"/>
                    </a:xfrm>
                    <a:prstGeom prst="rect">
                      <a:avLst/>
                    </a:prstGeom>
                  </pic:spPr>
                </pic:pic>
              </a:graphicData>
            </a:graphic>
            <wp14:sizeRelH relativeFrom="page">
              <wp14:pctWidth>0</wp14:pctWidth>
            </wp14:sizeRelH>
            <wp14:sizeRelV relativeFrom="page">
              <wp14:pctHeight>0</wp14:pctHeight>
            </wp14:sizeRelV>
          </wp:anchor>
        </w:drawing>
      </w:r>
      <w:r w:rsidRPr="00F07B71" w:rsidR="00F07B71">
        <w:rPr>
          <w:rFonts w:ascii="Times New Roman" w:hAnsi="Times New Roman" w:cs="Times New Roman"/>
          <w:b/>
          <w:bCs/>
          <w:lang w:val="en-US"/>
        </w:rPr>
        <w:t>Comparison:</w:t>
      </w:r>
      <w:r w:rsidR="00F07B71">
        <w:rPr>
          <w:rFonts w:ascii="Times New Roman" w:hAnsi="Times New Roman" w:cs="Times New Roman"/>
          <w:b/>
          <w:bCs/>
          <w:lang w:val="en-US"/>
        </w:rPr>
        <w:t xml:space="preserve"> </w:t>
      </w:r>
    </w:p>
    <w:p w:rsidR="00FA33EA" w:rsidP="00FA33EA" w14:paraId="0CFEC53B" w14:textId="73C0B136">
      <w:pPr>
        <w:tabs>
          <w:tab w:val="left" w:pos="5324"/>
        </w:tabs>
        <w:spacing w:line="480" w:lineRule="auto"/>
        <w:rPr>
          <w:rFonts w:ascii="Times New Roman" w:hAnsi="Times New Roman" w:cs="Times New Roman"/>
          <w:lang w:val="en-US"/>
        </w:rPr>
      </w:pPr>
      <w:r w:rsidRPr="00FA33EA">
        <w:rPr>
          <w:rFonts w:ascii="Times New Roman" w:hAnsi="Times New Roman" w:cs="Times New Roman"/>
          <w:b/>
          <w:bCs/>
          <w:lang w:val="en-US"/>
        </w:rPr>
        <w:t>Figure 3:</w:t>
      </w:r>
      <w:r>
        <w:rPr>
          <w:rFonts w:ascii="Times New Roman" w:hAnsi="Times New Roman" w:cs="Times New Roman"/>
          <w:lang w:val="en-US"/>
        </w:rPr>
        <w:t xml:space="preserve"> Randomized Time Taken.                         </w:t>
      </w:r>
      <w:r w:rsidRPr="00FA33EA">
        <w:rPr>
          <w:rFonts w:ascii="Times New Roman" w:hAnsi="Times New Roman" w:cs="Times New Roman"/>
          <w:b/>
          <w:bCs/>
          <w:lang w:val="en-US"/>
        </w:rPr>
        <w:t>Figure 4:</w:t>
      </w:r>
      <w:r>
        <w:rPr>
          <w:rFonts w:ascii="Times New Roman" w:hAnsi="Times New Roman" w:cs="Times New Roman"/>
          <w:lang w:val="en-US"/>
        </w:rPr>
        <w:t xml:space="preserve"> Deterministic Time Taken</w:t>
      </w:r>
    </w:p>
    <w:p w:rsidR="00FA33EA" w:rsidP="00C718E6" w14:paraId="47F55580" w14:textId="3A3D4426">
      <w:pPr>
        <w:spacing w:line="480" w:lineRule="auto"/>
        <w:rPr>
          <w:rFonts w:ascii="Times New Roman" w:hAnsi="Times New Roman" w:cs="Times New Roman"/>
          <w:lang w:val="en-US"/>
        </w:rPr>
      </w:pPr>
      <w:r>
        <w:rPr>
          <w:rFonts w:ascii="Times New Roman" w:hAnsi="Times New Roman" w:cs="Times New Roman"/>
          <w:lang w:val="en-US"/>
        </w:rPr>
        <w:t xml:space="preserve">I have found some interesting data from the comparison with the deterministic quick sort. </w:t>
      </w:r>
      <w:r w:rsidR="00602E5F">
        <w:rPr>
          <w:rFonts w:ascii="Times New Roman" w:hAnsi="Times New Roman" w:cs="Times New Roman"/>
          <w:lang w:val="en-US"/>
        </w:rPr>
        <w:t xml:space="preserve">It takes less time than the randomized quick-sort in all cases, such as randomly generated arrays, already sorted arrays, reverse sorted arrays, and arrays with repeated elements. </w:t>
      </w:r>
    </w:p>
    <w:p w:rsidR="00FA33EA" w:rsidP="00C718E6" w14:paraId="41C35AFA" w14:textId="5B6C47BC">
      <w:pPr>
        <w:spacing w:line="480" w:lineRule="auto"/>
        <w:rPr>
          <w:rFonts w:ascii="Times New Roman" w:hAnsi="Times New Roman" w:cs="Times New Roman"/>
          <w:lang w:val="en-US"/>
        </w:rPr>
      </w:pPr>
      <w:r>
        <w:rPr>
          <w:rFonts w:ascii="Times New Roman" w:hAnsi="Times New Roman" w:cs="Times New Roman"/>
          <w:noProof/>
          <w:lang w:val="en-US"/>
        </w:rPr>
        <w:drawing>
          <wp:anchor distT="0" distB="0" distL="114300" distR="114300" simplePos="0" relativeHeight="251663360" behindDoc="0" locked="0" layoutInCell="1" allowOverlap="1">
            <wp:simplePos x="0" y="0"/>
            <wp:positionH relativeFrom="column">
              <wp:posOffset>1100744</wp:posOffset>
            </wp:positionH>
            <wp:positionV relativeFrom="paragraph">
              <wp:posOffset>0</wp:posOffset>
            </wp:positionV>
            <wp:extent cx="3913505" cy="833755"/>
            <wp:effectExtent l="0" t="0" r="0" b="4445"/>
            <wp:wrapThrough wrapText="bothSides">
              <wp:wrapPolygon>
                <wp:start x="0" y="0"/>
                <wp:lineTo x="0" y="21386"/>
                <wp:lineTo x="21519" y="21386"/>
                <wp:lineTo x="21519" y="0"/>
                <wp:lineTo x="0" y="0"/>
              </wp:wrapPolygon>
            </wp:wrapThrough>
            <wp:docPr id="657325139" name="Picture 7" descr="A close 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325139" name="Picture 7" descr="A close up of a number&#10;&#10;Description automatically generated"/>
                    <pic:cNvPicPr/>
                  </pic:nvPicPr>
                  <pic:blipFill>
                    <a:blip xmlns:r="http://schemas.openxmlformats.org/officeDocument/2006/relationships" r:embed="rId9" cstate="print">
                      <a:extLst>
                        <a:ext xmlns:a="http://schemas.openxmlformats.org/drawingml/2006/main" uri="{28A0092B-C50C-407E-A947-70E740481C1C}">
                          <a14:useLocalDpi xmlns:a14="http://schemas.microsoft.com/office/drawing/2010/main" val="0"/>
                        </a:ext>
                      </a:extLst>
                    </a:blip>
                    <a:stretch>
                      <a:fillRect/>
                    </a:stretch>
                  </pic:blipFill>
                  <pic:spPr>
                    <a:xfrm>
                      <a:off x="0" y="0"/>
                      <a:ext cx="3913505" cy="833755"/>
                    </a:xfrm>
                    <a:prstGeom prst="rect">
                      <a:avLst/>
                    </a:prstGeom>
                  </pic:spPr>
                </pic:pic>
              </a:graphicData>
            </a:graphic>
            <wp14:sizeRelH relativeFrom="page">
              <wp14:pctWidth>0</wp14:pctWidth>
            </wp14:sizeRelH>
            <wp14:sizeRelV relativeFrom="page">
              <wp14:pctHeight>0</wp14:pctHeight>
            </wp14:sizeRelV>
          </wp:anchor>
        </w:drawing>
      </w:r>
    </w:p>
    <w:p w:rsidR="006901ED" w:rsidP="00C718E6" w14:paraId="5E0089DF" w14:textId="77777777">
      <w:pPr>
        <w:spacing w:line="480" w:lineRule="auto"/>
        <w:rPr>
          <w:rFonts w:ascii="Times New Roman" w:hAnsi="Times New Roman" w:cs="Times New Roman"/>
          <w:lang w:val="en-US"/>
        </w:rPr>
      </w:pPr>
    </w:p>
    <w:p w:rsidR="006901ED" w:rsidP="006901ED" w14:paraId="25DCE8C8" w14:textId="2166199B">
      <w:pPr>
        <w:tabs>
          <w:tab w:val="left" w:pos="2433"/>
        </w:tabs>
        <w:spacing w:line="480" w:lineRule="auto"/>
        <w:jc w:val="center"/>
        <w:rPr>
          <w:rFonts w:ascii="Times New Roman" w:hAnsi="Times New Roman" w:cs="Times New Roman"/>
          <w:lang w:val="en-US"/>
        </w:rPr>
      </w:pPr>
      <w:r w:rsidRPr="006901ED">
        <w:rPr>
          <w:rFonts w:ascii="Times New Roman" w:hAnsi="Times New Roman" w:cs="Times New Roman"/>
          <w:b/>
          <w:bCs/>
          <w:lang w:val="en-US"/>
        </w:rPr>
        <w:t>Figure 5:</w:t>
      </w:r>
      <w:r>
        <w:rPr>
          <w:rFonts w:ascii="Times New Roman" w:hAnsi="Times New Roman" w:cs="Times New Roman"/>
          <w:lang w:val="en-US"/>
        </w:rPr>
        <w:t xml:space="preserve"> Deterministic with Repeated Data</w:t>
      </w:r>
    </w:p>
    <w:p w:rsidR="00795256" w:rsidP="00C718E6" w14:paraId="26AB0925" w14:textId="0DAF243E">
      <w:pPr>
        <w:spacing w:line="480" w:lineRule="auto"/>
        <w:rPr>
          <w:rFonts w:ascii="Times New Roman" w:hAnsi="Times New Roman" w:cs="Times New Roman"/>
          <w:lang w:val="en-US"/>
        </w:rPr>
      </w:pPr>
      <w:r>
        <w:rPr>
          <w:rFonts w:ascii="Times New Roman" w:hAnsi="Times New Roman" w:cs="Times New Roman"/>
          <w:lang w:val="en-US"/>
        </w:rPr>
        <w:t xml:space="preserve">But, when I compare it with itself with </w:t>
      </w:r>
      <w:r w:rsidR="006901ED">
        <w:rPr>
          <w:rFonts w:ascii="Times New Roman" w:hAnsi="Times New Roman" w:cs="Times New Roman"/>
          <w:lang w:val="en-US"/>
        </w:rPr>
        <w:t>repeated data</w:t>
      </w:r>
      <w:r>
        <w:rPr>
          <w:rFonts w:ascii="Times New Roman" w:hAnsi="Times New Roman" w:cs="Times New Roman"/>
          <w:lang w:val="en-US"/>
        </w:rPr>
        <w:t xml:space="preserve">, it </w:t>
      </w:r>
      <w:r w:rsidR="006901ED">
        <w:rPr>
          <w:rFonts w:ascii="Times New Roman" w:hAnsi="Times New Roman" w:cs="Times New Roman"/>
          <w:lang w:val="en-US"/>
        </w:rPr>
        <w:t xml:space="preserve">takes more time than before. It is because of the worst case where O(n^2) applies. For randomized, the time is still more than the deterministic quick sort, but the difference is not less than the deterministic quick sort. It is because of the average case of time complexity. It chooses the pivot randomly to reduce the time complexity. My analysis shows that deterministic quick sorting takes less time than randomized. But if the size of the array is different or if it has a different structure, such as </w:t>
      </w:r>
      <w:r>
        <w:rPr>
          <w:rFonts w:ascii="Times New Roman" w:hAnsi="Times New Roman" w:cs="Times New Roman"/>
          <w:lang w:val="en-US"/>
        </w:rPr>
        <w:t>a repeated array or already sorted array, then it can be time-consuming. So, to be safe, a randomized quick sort is chosen in most cases.</w:t>
      </w:r>
    </w:p>
    <w:p w:rsidR="00795256" w14:paraId="130E2988" w14:textId="77777777">
      <w:pPr>
        <w:rPr>
          <w:rFonts w:ascii="Times New Roman" w:hAnsi="Times New Roman" w:cs="Times New Roman"/>
          <w:lang w:val="en-US"/>
        </w:rPr>
      </w:pPr>
      <w:r>
        <w:rPr>
          <w:rFonts w:ascii="Times New Roman" w:hAnsi="Times New Roman" w:cs="Times New Roman"/>
          <w:lang w:val="en-US"/>
        </w:rPr>
        <w:br w:type="page"/>
      </w:r>
    </w:p>
    <w:p w:rsidR="00795256" w:rsidP="00795256" w14:paraId="5F7E5C7E" w14:textId="4D79D8C4">
      <w:pPr>
        <w:spacing w:line="480" w:lineRule="auto"/>
        <w:jc w:val="center"/>
        <w:rPr>
          <w:rFonts w:ascii="Times New Roman" w:hAnsi="Times New Roman" w:cs="Times New Roman"/>
          <w:b/>
          <w:bCs/>
          <w:lang w:val="en-US"/>
        </w:rPr>
      </w:pPr>
      <w:r>
        <w:rPr>
          <w:rFonts w:ascii="Times New Roman" w:hAnsi="Times New Roman" w:cs="Times New Roman"/>
          <w:b/>
          <w:bCs/>
          <w:lang w:val="en-US"/>
        </w:rPr>
        <w:t>Part 2</w:t>
      </w:r>
    </w:p>
    <w:p w:rsidR="00795256" w:rsidP="00795256" w14:paraId="47B8B1D0" w14:textId="77F570E4">
      <w:pPr>
        <w:spacing w:line="480" w:lineRule="auto"/>
        <w:rPr>
          <w:rFonts w:ascii="Times New Roman" w:hAnsi="Times New Roman" w:cs="Times New Roman"/>
          <w:lang w:val="en-US"/>
        </w:rPr>
      </w:pPr>
      <w:r>
        <w:rPr>
          <w:rFonts w:ascii="Times New Roman" w:hAnsi="Times New Roman" w:cs="Times New Roman"/>
          <w:b/>
          <w:bCs/>
          <w:lang w:val="en-US"/>
        </w:rPr>
        <w:t xml:space="preserve">Hashing with Chaining: </w:t>
      </w:r>
      <w:r>
        <w:rPr>
          <w:rFonts w:ascii="Times New Roman" w:hAnsi="Times New Roman" w:cs="Times New Roman"/>
          <w:lang w:val="en-US"/>
        </w:rPr>
        <w:t xml:space="preserve">In hashing, a hash function maps the key to some values. </w:t>
      </w:r>
      <w:r w:rsidRPr="006726D6">
        <w:rPr>
          <w:rFonts w:ascii="Times New Roman" w:hAnsi="Times New Roman" w:cs="Times New Roman"/>
          <w:lang w:val="en-US"/>
        </w:rPr>
        <w:t>However, these hashing functions may lead to a collision in which two or more keys are mapped to the same value. Chain hashing avoids collision. The idea is to make each cell of the hash table point to a linked list of records that have the same hash function value.</w:t>
      </w:r>
      <w:r>
        <w:rPr>
          <w:rFonts w:ascii="Times New Roman" w:hAnsi="Times New Roman" w:cs="Times New Roman"/>
          <w:lang w:val="en-US"/>
        </w:rPr>
        <w:t xml:space="preserve"> </w:t>
      </w:r>
    </w:p>
    <w:p w:rsidR="006726D6" w:rsidP="00795256" w14:paraId="6B03C12C" w14:textId="0E11EC84">
      <w:pPr>
        <w:spacing w:line="480" w:lineRule="auto"/>
        <w:rPr>
          <w:rFonts w:ascii="Times New Roman" w:hAnsi="Times New Roman" w:cs="Times New Roman"/>
          <w:b/>
          <w:bCs/>
          <w:lang w:val="en-US"/>
        </w:rPr>
      </w:pPr>
      <w:r w:rsidRPr="006726D6">
        <w:rPr>
          <w:rFonts w:ascii="Times New Roman" w:hAnsi="Times New Roman" w:cs="Times New Roman"/>
          <w:b/>
          <w:bCs/>
          <w:lang w:val="en-US"/>
        </w:rPr>
        <w:t>Expected Time Complexity</w:t>
      </w:r>
    </w:p>
    <w:p w:rsidR="006726D6" w:rsidRPr="002F56F3" w:rsidP="002F56F3" w14:paraId="234C4AB4" w14:textId="502B9231">
      <w:pPr>
        <w:pStyle w:val="ListParagraph"/>
        <w:numPr>
          <w:ilvl w:val="0"/>
          <w:numId w:val="1"/>
        </w:numPr>
        <w:spacing w:line="480" w:lineRule="auto"/>
        <w:rPr>
          <w:rFonts w:ascii="Times New Roman" w:hAnsi="Times New Roman" w:cs="Times New Roman"/>
          <w:lang w:val="en-US"/>
        </w:rPr>
      </w:pPr>
      <w:r w:rsidRPr="002F56F3">
        <w:rPr>
          <w:rFonts w:ascii="Times New Roman" w:hAnsi="Times New Roman" w:cs="Times New Roman"/>
          <w:b/>
          <w:bCs/>
          <w:lang w:val="en-US"/>
        </w:rPr>
        <w:t xml:space="preserve">Insert: </w:t>
      </w:r>
      <w:r w:rsidRPr="002F56F3">
        <w:rPr>
          <w:rFonts w:ascii="Times New Roman" w:hAnsi="Times New Roman" w:cs="Times New Roman"/>
          <w:lang w:val="en-US"/>
        </w:rPr>
        <w:t>To insert a node into the hash table, we must find the hash index for the given key. It could be calculated using the hash function.</w:t>
      </w:r>
      <w:r w:rsidRPr="002F56F3">
        <w:rPr>
          <w:rFonts w:ascii="Times New Roman" w:hAnsi="Times New Roman" w:cs="Times New Roman"/>
          <w:lang w:val="en-US"/>
        </w:rPr>
        <w:t xml:space="preserve"> </w:t>
      </w:r>
      <w:r w:rsidRPr="002F56F3" w:rsidR="00186C51">
        <w:rPr>
          <w:rFonts w:ascii="Times New Roman" w:hAnsi="Times New Roman" w:cs="Times New Roman"/>
          <w:lang w:val="en-US"/>
        </w:rPr>
        <w:t>The average-case time complexity for insert operation is O(1) because a new item is typically added at the beginning or end of a linked list at a given hash index. Uniform hashing assumes that keys are uniformly distributed across the table, so each chain's length is small on average. But for the worst case, it is O(n) if all keys hash to the same index.</w:t>
      </w:r>
    </w:p>
    <w:p w:rsidR="00186C51" w:rsidRPr="002F56F3" w:rsidP="002F56F3" w14:paraId="7C4ACE0A" w14:textId="3E063D9B">
      <w:pPr>
        <w:pStyle w:val="ListParagraph"/>
        <w:numPr>
          <w:ilvl w:val="0"/>
          <w:numId w:val="1"/>
        </w:numPr>
        <w:spacing w:line="480" w:lineRule="auto"/>
        <w:rPr>
          <w:rFonts w:ascii="Times New Roman" w:hAnsi="Times New Roman" w:cs="Times New Roman"/>
          <w:lang w:val="en-US"/>
        </w:rPr>
      </w:pPr>
      <w:r w:rsidRPr="002F56F3">
        <w:rPr>
          <w:rFonts w:ascii="Times New Roman" w:hAnsi="Times New Roman" w:cs="Times New Roman"/>
          <w:b/>
          <w:bCs/>
          <w:lang w:val="en-US"/>
        </w:rPr>
        <w:t>Search:</w:t>
      </w:r>
      <w:r w:rsidRPr="002F56F3">
        <w:rPr>
          <w:rFonts w:ascii="Times New Roman" w:hAnsi="Times New Roman" w:cs="Times New Roman"/>
          <w:lang w:val="en-US"/>
        </w:rPr>
        <w:t xml:space="preserve"> </w:t>
      </w:r>
      <w:r w:rsidRPr="002F56F3">
        <w:rPr>
          <w:rFonts w:ascii="Times New Roman" w:hAnsi="Times New Roman" w:cs="Times New Roman"/>
          <w:lang w:val="en-US"/>
        </w:rPr>
        <w:t xml:space="preserve">In the average case with uniform hashing, the time complexity for searching an element is O(1). This is because each chain at a given index is short when keys are uniformly distributed, allowing quick access to any </w:t>
      </w:r>
      <w:r w:rsidRPr="002F56F3">
        <w:rPr>
          <w:rFonts w:ascii="Times New Roman" w:hAnsi="Times New Roman" w:cs="Times New Roman"/>
          <w:lang w:val="en-US"/>
        </w:rPr>
        <w:t>chain component. In the worst case, it is O(n) since the entire chain may need to be traverse</w:t>
      </w:r>
      <w:r w:rsidRPr="002F56F3" w:rsidR="002F56F3">
        <w:rPr>
          <w:rFonts w:ascii="Times New Roman" w:hAnsi="Times New Roman" w:cs="Times New Roman"/>
          <w:lang w:val="en-US"/>
        </w:rPr>
        <w:t>d.</w:t>
      </w:r>
    </w:p>
    <w:p w:rsidR="002F56F3" w:rsidP="002F56F3" w14:paraId="510FB55C" w14:textId="6A1D3732">
      <w:pPr>
        <w:pStyle w:val="ListParagraph"/>
        <w:numPr>
          <w:ilvl w:val="0"/>
          <w:numId w:val="1"/>
        </w:numPr>
        <w:spacing w:line="480" w:lineRule="auto"/>
        <w:rPr>
          <w:rFonts w:ascii="Times New Roman" w:hAnsi="Times New Roman" w:cs="Times New Roman"/>
        </w:rPr>
      </w:pPr>
      <w:r w:rsidRPr="002F56F3">
        <w:rPr>
          <w:rFonts w:ascii="Times New Roman" w:hAnsi="Times New Roman" w:cs="Times New Roman"/>
          <w:b/>
          <w:bCs/>
          <w:lang w:val="en-US"/>
        </w:rPr>
        <w:t>Delete:</w:t>
      </w:r>
      <w:r w:rsidRPr="002F56F3">
        <w:rPr>
          <w:rFonts w:ascii="Times New Roman" w:hAnsi="Times New Roman" w:cs="Times New Roman"/>
          <w:lang w:val="en-US"/>
        </w:rPr>
        <w:t xml:space="preserve"> </w:t>
      </w:r>
      <w:r w:rsidRPr="002F56F3">
        <w:rPr>
          <w:rFonts w:ascii="Times New Roman" w:hAnsi="Times New Roman" w:cs="Times New Roman"/>
          <w:lang w:val="en-US"/>
        </w:rPr>
        <w:t>Like insertion and search, deletion also has an average time complexity of O(1). Removing an element from a chain only requires accessing the linked list node and adjusting pointers, which is fast if chains are short.</w:t>
      </w:r>
      <w:r w:rsidRPr="002F56F3">
        <w:rPr>
          <w:rFonts w:ascii="Times New Roman" w:hAnsi="Times New Roman" w:cs="Times New Roman"/>
          <w:lang w:val="en-US"/>
        </w:rPr>
        <w:t xml:space="preserve"> In worse cases, it is similar to inserting and searching because </w:t>
      </w:r>
      <w:r w:rsidRPr="002F56F3">
        <w:rPr>
          <w:rFonts w:ascii="Times New Roman" w:hAnsi="Times New Roman" w:cs="Times New Roman"/>
        </w:rPr>
        <w:t>we might have to traverse the entire chain to locate and remove the target element.</w:t>
      </w:r>
    </w:p>
    <w:p w:rsidR="002F56F3" w:rsidRPr="002F56F3" w:rsidP="002F56F3" w14:paraId="4244F2A3" w14:textId="1CC3BDB3">
      <w:pPr>
        <w:rPr>
          <w:rFonts w:ascii="Times New Roman" w:hAnsi="Times New Roman" w:cs="Times New Roman"/>
        </w:rPr>
      </w:pPr>
      <w:r>
        <w:rPr>
          <w:rFonts w:ascii="Times New Roman" w:hAnsi="Times New Roman" w:cs="Times New Roman"/>
        </w:rPr>
        <w:br w:type="page"/>
      </w:r>
    </w:p>
    <w:p w:rsidR="002F56F3" w:rsidP="002F56F3" w14:paraId="236B832F" w14:textId="18BC5BA1">
      <w:pPr>
        <w:spacing w:line="480" w:lineRule="auto"/>
        <w:rPr>
          <w:rFonts w:ascii="Times New Roman" w:hAnsi="Times New Roman" w:cs="Times New Roman"/>
          <w:b/>
          <w:bCs/>
        </w:rPr>
      </w:pPr>
      <w:r w:rsidRPr="002F56F3">
        <w:rPr>
          <w:rFonts w:ascii="Times New Roman" w:hAnsi="Times New Roman" w:cs="Times New Roman"/>
          <w:b/>
          <w:bCs/>
          <w:lang w:val="en-US"/>
        </w:rPr>
        <w:t>Load Factor</w:t>
      </w:r>
      <w:r>
        <w:rPr>
          <w:rFonts w:ascii="Times New Roman" w:hAnsi="Times New Roman" w:cs="Times New Roman"/>
          <w:b/>
          <w:bCs/>
          <w:lang w:val="en-US"/>
        </w:rPr>
        <w:t xml:space="preserve"> (</w:t>
      </w:r>
      <w:r w:rsidRPr="002F56F3">
        <w:rPr>
          <w:rFonts w:ascii="Times New Roman" w:hAnsi="Times New Roman" w:cs="Times New Roman"/>
          <w:b/>
          <w:bCs/>
        </w:rPr>
        <w:t>α</w:t>
      </w:r>
      <w:r>
        <w:rPr>
          <w:rFonts w:ascii="Times New Roman" w:hAnsi="Times New Roman" w:cs="Times New Roman"/>
          <w:b/>
          <w:bCs/>
        </w:rPr>
        <w:t>)</w:t>
      </w:r>
    </w:p>
    <w:p w:rsidR="00CA52BE" w:rsidP="002F56F3" w14:paraId="6CF1F5A4" w14:textId="77777777">
      <w:pPr>
        <w:spacing w:line="480" w:lineRule="auto"/>
        <w:rPr>
          <w:rFonts w:ascii="Times New Roman" w:hAnsi="Times New Roman" w:cs="Times New Roman"/>
        </w:rPr>
      </w:pPr>
      <w:r>
        <w:rPr>
          <w:rFonts w:ascii="Times New Roman" w:hAnsi="Times New Roman" w:cs="Times New Roman"/>
        </w:rPr>
        <w:t xml:space="preserve">The load factor </w:t>
      </w:r>
      <w:r w:rsidRPr="002F56F3">
        <w:rPr>
          <w:rFonts w:ascii="Times New Roman" w:hAnsi="Times New Roman" w:cs="Times New Roman"/>
        </w:rPr>
        <w:t>α</w:t>
      </w:r>
      <w:r>
        <w:rPr>
          <w:rFonts w:ascii="Times New Roman" w:hAnsi="Times New Roman" w:cs="Times New Roman"/>
        </w:rPr>
        <w:t xml:space="preserve"> is a crucial metric for hash tables, defined as </w:t>
      </w:r>
      <w:r w:rsidRPr="002F56F3">
        <w:rPr>
          <w:rFonts w:ascii="Times New Roman" w:hAnsi="Times New Roman" w:cs="Times New Roman"/>
        </w:rPr>
        <w:t>α</w:t>
      </w:r>
      <w:r>
        <w:rPr>
          <w:rFonts w:ascii="Times New Roman" w:hAnsi="Times New Roman" w:cs="Times New Roman"/>
        </w:rPr>
        <w:t xml:space="preserve"> = n/m where n is the total number of elements or keys in the hash table, and m is the number of buckets or slots in the hash table.</w:t>
      </w:r>
      <w:r>
        <w:rPr>
          <w:rFonts w:ascii="Times New Roman" w:hAnsi="Times New Roman" w:cs="Times New Roman"/>
        </w:rPr>
        <w:t xml:space="preserve"> It represents the average number of elements per chain and can indicate how full the hash table is. </w:t>
      </w:r>
    </w:p>
    <w:p w:rsidR="002F56F3" w:rsidP="002F56F3" w14:paraId="525268BC" w14:textId="25ACB03E">
      <w:pPr>
        <w:spacing w:line="480" w:lineRule="auto"/>
        <w:rPr>
          <w:rFonts w:ascii="Times New Roman" w:hAnsi="Times New Roman" w:cs="Times New Roman"/>
        </w:rPr>
      </w:pPr>
      <w:r>
        <w:rPr>
          <w:rFonts w:ascii="Times New Roman" w:hAnsi="Times New Roman" w:cs="Times New Roman"/>
        </w:rPr>
        <w:t xml:space="preserve">When it is less than 1, it has fewer elements than the buckets, resulting in many empty or sparsely populated chains. </w:t>
      </w:r>
      <w:r w:rsidRPr="00CA52BE">
        <w:rPr>
          <w:rFonts w:ascii="Times New Roman" w:hAnsi="Times New Roman" w:cs="Times New Roman"/>
        </w:rPr>
        <w:t>This configuration results in very short chains, leading to efficient O(1) performance on average for insertion, search, and deletion.</w:t>
      </w:r>
    </w:p>
    <w:p w:rsidR="00CA52BE" w:rsidP="002F56F3" w14:paraId="434F171C" w14:textId="77777777">
      <w:pPr>
        <w:spacing w:line="480" w:lineRule="auto"/>
        <w:rPr>
          <w:rFonts w:ascii="Times New Roman" w:hAnsi="Times New Roman" w:cs="Times New Roman"/>
        </w:rPr>
      </w:pPr>
      <w:r>
        <w:rPr>
          <w:rFonts w:ascii="Times New Roman" w:hAnsi="Times New Roman" w:cs="Times New Roman"/>
        </w:rPr>
        <w:t xml:space="preserve">When the load factor exceeds one, </w:t>
      </w:r>
      <w:r w:rsidRPr="00CA52BE">
        <w:rPr>
          <w:rFonts w:ascii="Times New Roman" w:hAnsi="Times New Roman" w:cs="Times New Roman"/>
        </w:rPr>
        <w:t>more elements are present than buckets, causing longer chains and more frequent collisions. As chains grow in length, operations can become slower. A high load factor can lead to a degradation in performance, trending towards O(n) in the worst case if n becomes significantly more extensive than m</w:t>
      </w:r>
      <w:r>
        <w:rPr>
          <w:rFonts w:ascii="Times New Roman" w:hAnsi="Times New Roman" w:cs="Times New Roman"/>
        </w:rPr>
        <w:t xml:space="preserve">. </w:t>
      </w:r>
    </w:p>
    <w:p w:rsidR="00CA52BE" w:rsidP="002F56F3" w14:paraId="7E8C9BB8" w14:textId="1C4F1888">
      <w:pPr>
        <w:spacing w:line="480" w:lineRule="auto"/>
        <w:rPr>
          <w:rFonts w:ascii="Times New Roman" w:hAnsi="Times New Roman" w:cs="Times New Roman"/>
        </w:rPr>
      </w:pPr>
      <w:r w:rsidRPr="00CA52BE">
        <w:rPr>
          <w:rFonts w:ascii="Times New Roman" w:hAnsi="Times New Roman" w:cs="Times New Roman"/>
        </w:rPr>
        <w:t>Maintaining an optimal load factor (often around α=1) is essential for balancing memory use and performance. Hash tables typically use resizing (doubling the number of buckets) when the load factor exceeds a certain threshold to maintain efficient operation by reducing the length of chains, thus keeping the average-case complexity close to O(1) for most operations.</w:t>
      </w:r>
    </w:p>
    <w:p w:rsidR="00752216" w:rsidP="002F56F3" w14:paraId="3D21022F" w14:textId="538EAF7E">
      <w:pPr>
        <w:spacing w:line="480" w:lineRule="auto"/>
        <w:rPr>
          <w:rFonts w:ascii="Times New Roman" w:hAnsi="Times New Roman" w:cs="Times New Roman"/>
        </w:rPr>
      </w:pPr>
      <w:r>
        <w:rPr>
          <w:rFonts w:ascii="Times New Roman" w:hAnsi="Times New Roman" w:cs="Times New Roman"/>
        </w:rPr>
        <w:t xml:space="preserve">Strategies to Maintain a Low Load Factor: </w:t>
      </w:r>
    </w:p>
    <w:p w:rsidR="00752216" w:rsidP="002F56F3" w14:paraId="2D827BE6" w14:textId="5BAB9726">
      <w:pPr>
        <w:spacing w:line="480" w:lineRule="auto"/>
        <w:rPr>
          <w:rFonts w:ascii="Times New Roman" w:hAnsi="Times New Roman" w:cs="Times New Roman"/>
        </w:rPr>
      </w:pPr>
      <w:r>
        <w:rPr>
          <w:rFonts w:ascii="Times New Roman" w:hAnsi="Times New Roman" w:cs="Times New Roman"/>
        </w:rPr>
        <w:t>Dynamic Resizing: This is one of the common strategies to resize a hash table when a load factor exceeds a certain threshold, commonly 0.7. When resizing, create a new table with a larger size and rehash the existing elements into the new table.</w:t>
      </w:r>
    </w:p>
    <w:p w:rsidR="00752216" w:rsidP="002F56F3" w14:paraId="69C1E939" w14:textId="77777777">
      <w:pPr>
        <w:spacing w:line="480" w:lineRule="auto"/>
        <w:rPr>
          <w:rFonts w:ascii="Times New Roman" w:hAnsi="Times New Roman" w:cs="Times New Roman"/>
        </w:rPr>
      </w:pPr>
      <w:r>
        <w:rPr>
          <w:rFonts w:ascii="Times New Roman" w:hAnsi="Times New Roman" w:cs="Times New Roman"/>
        </w:rPr>
        <w:t>Choosing an appropriate initial size:</w:t>
      </w:r>
      <w:r w:rsidRPr="00752216">
        <w:t xml:space="preserve"> </w:t>
      </w:r>
      <w:r w:rsidRPr="00752216">
        <w:rPr>
          <w:rFonts w:ascii="Times New Roman" w:hAnsi="Times New Roman" w:cs="Times New Roman"/>
        </w:rPr>
        <w:t>Estimate the number of elements you expect to store and set the initial size of the hash table accordingly to minimize resizing.</w:t>
      </w:r>
    </w:p>
    <w:p w:rsidR="00752216" w:rsidP="002F56F3" w14:paraId="5353F604" w14:textId="77777777">
      <w:pPr>
        <w:spacing w:line="480" w:lineRule="auto"/>
        <w:rPr>
          <w:rFonts w:ascii="Times New Roman" w:hAnsi="Times New Roman" w:cs="Times New Roman"/>
        </w:rPr>
      </w:pPr>
      <w:r>
        <w:rPr>
          <w:rFonts w:ascii="Times New Roman" w:hAnsi="Times New Roman" w:cs="Times New Roman"/>
        </w:rPr>
        <w:t xml:space="preserve">Using a Good Hash Function: A well-distributed hash function helps minimize collisions by ensuring that keys are spread across the available slots. </w:t>
      </w:r>
    </w:p>
    <w:p w:rsidR="00752216" w:rsidP="002F56F3" w14:paraId="02C4191A" w14:textId="1CAE81FA">
      <w:pPr>
        <w:spacing w:line="480" w:lineRule="auto"/>
        <w:rPr>
          <w:rFonts w:ascii="Times New Roman" w:hAnsi="Times New Roman" w:cs="Times New Roman"/>
        </w:rPr>
      </w:pPr>
      <w:r>
        <w:rPr>
          <w:rFonts w:ascii="Times New Roman" w:hAnsi="Times New Roman" w:cs="Times New Roman"/>
        </w:rPr>
        <w:t xml:space="preserve">Load factor Threshold:  </w:t>
      </w:r>
      <w:r w:rsidRPr="00752216">
        <w:rPr>
          <w:rFonts w:ascii="Times New Roman" w:hAnsi="Times New Roman" w:cs="Times New Roman"/>
        </w:rPr>
        <w:t>Set a maximum load factor threshold that triggers resizing. This can help maintain efficiency.</w:t>
      </w:r>
    </w:p>
    <w:p w:rsidR="00752216" w:rsidP="002F56F3" w14:paraId="0AF85BD1" w14:textId="66447C65">
      <w:pPr>
        <w:spacing w:line="480" w:lineRule="auto"/>
        <w:rPr>
          <w:rFonts w:ascii="Times New Roman" w:hAnsi="Times New Roman" w:cs="Times New Roman"/>
        </w:rPr>
      </w:pPr>
      <w:r>
        <w:rPr>
          <w:rFonts w:ascii="Times New Roman" w:hAnsi="Times New Roman" w:cs="Times New Roman"/>
        </w:rPr>
        <w:t xml:space="preserve">The hash table implementation </w:t>
      </w:r>
      <w:r w:rsidRPr="00752216">
        <w:rPr>
          <w:rFonts w:ascii="Times New Roman" w:hAnsi="Times New Roman" w:cs="Times New Roman"/>
        </w:rPr>
        <w:t>provided uses chaining for collision resolution and supports efficient insertion, searching, and deletion operations.</w:t>
      </w:r>
      <w:r>
        <w:rPr>
          <w:rFonts w:ascii="Times New Roman" w:hAnsi="Times New Roman" w:cs="Times New Roman"/>
        </w:rPr>
        <w:t xml:space="preserve"> The average time complexity is O(n). Implementing strategies like dynamic resizing, selecting an appropriate hash function</w:t>
      </w:r>
      <w:r w:rsidR="00EA3E81">
        <w:rPr>
          <w:rFonts w:ascii="Times New Roman" w:hAnsi="Times New Roman" w:cs="Times New Roman"/>
        </w:rPr>
        <w:t>, managing collision, and maintaining efficient operation can be implemented effectively.</w:t>
      </w:r>
    </w:p>
    <w:p w:rsidR="00CA52BE" w:rsidRPr="002F56F3" w:rsidP="002F56F3" w14:paraId="2445D297" w14:textId="77777777">
      <w:pPr>
        <w:spacing w:line="480" w:lineRule="auto"/>
        <w:rPr>
          <w:rFonts w:ascii="Times New Roman" w:hAnsi="Times New Roman" w:cs="Times New Roman"/>
          <w:lang w:val="en-US"/>
        </w:rPr>
      </w:pPr>
    </w:p>
    <w:p w:rsidR="002F56F3" w:rsidRPr="002F56F3" w:rsidP="002F56F3" w14:paraId="5DE7D3A0" w14:textId="77777777">
      <w:pPr>
        <w:spacing w:line="480" w:lineRule="auto"/>
        <w:rPr>
          <w:rFonts w:ascii="Times New Roman" w:hAnsi="Times New Roman" w:cs="Times New Roman"/>
          <w:b/>
          <w:bCs/>
          <w:lang w:val="en-US"/>
        </w:rPr>
      </w:pPr>
    </w:p>
    <w:p w:rsidR="002F56F3" w:rsidRPr="002F56F3" w:rsidP="002F56F3" w14:paraId="10F346E2" w14:textId="77777777">
      <w:pPr>
        <w:spacing w:line="480" w:lineRule="auto"/>
        <w:ind w:left="360"/>
        <w:rPr>
          <w:rFonts w:ascii="Times New Roman" w:hAnsi="Times New Roman" w:cs="Times New Roman"/>
          <w:lang w:val="en-US"/>
        </w:rPr>
      </w:pPr>
    </w:p>
    <w:p w:rsidR="00186C51" w:rsidRPr="006726D6" w:rsidP="00795256" w14:paraId="17644CB0" w14:textId="77777777">
      <w:pPr>
        <w:spacing w:line="480" w:lineRule="auto"/>
        <w:rPr>
          <w:rFonts w:ascii="Times New Roman" w:hAnsi="Times New Roman" w:cs="Times New Roman"/>
          <w:b/>
          <w:bCs/>
          <w:lang w:val="en-US"/>
        </w:rPr>
      </w:pPr>
    </w:p>
    <w:p w:rsidR="00795256" w14:paraId="52706BF4" w14:textId="77777777">
      <w:pPr>
        <w:rPr>
          <w:rFonts w:ascii="Times New Roman" w:hAnsi="Times New Roman" w:cs="Times New Roman"/>
          <w:b/>
          <w:bCs/>
          <w:lang w:val="en-US"/>
        </w:rPr>
      </w:pPr>
      <w:r>
        <w:rPr>
          <w:rFonts w:ascii="Times New Roman" w:hAnsi="Times New Roman" w:cs="Times New Roman"/>
          <w:b/>
          <w:bCs/>
          <w:lang w:val="en-US"/>
        </w:rPr>
        <w:br w:type="page"/>
      </w:r>
    </w:p>
    <w:p w:rsidR="00795256" w:rsidP="00795256" w14:paraId="0BBD2571" w14:textId="1CA15C03">
      <w:pPr>
        <w:spacing w:line="480" w:lineRule="auto"/>
        <w:rPr>
          <w:rFonts w:ascii="Times New Roman" w:hAnsi="Times New Roman" w:cs="Times New Roman"/>
          <w:b/>
          <w:bCs/>
          <w:lang w:val="en-US"/>
        </w:rPr>
      </w:pPr>
      <w:r w:rsidRPr="00795256">
        <w:rPr>
          <w:rFonts w:ascii="Times New Roman" w:hAnsi="Times New Roman" w:cs="Times New Roman"/>
          <w:b/>
          <w:bCs/>
          <w:lang w:val="en-US"/>
        </w:rPr>
        <w:t>Reference:</w:t>
      </w:r>
    </w:p>
    <w:p w:rsidR="00EA3E81" w:rsidRPr="00EA3E81" w:rsidP="00EA3E81" w14:paraId="4BFBC466" w14:textId="77777777">
      <w:pPr>
        <w:spacing w:line="480" w:lineRule="auto"/>
        <w:ind w:left="567" w:hanging="567"/>
        <w:rPr>
          <w:rFonts w:ascii="Times New Roman" w:hAnsi="Times New Roman" w:cs="Times New Roman"/>
        </w:rPr>
      </w:pPr>
      <w:r w:rsidRPr="00EA3E81">
        <w:rPr>
          <w:rFonts w:ascii="Times New Roman" w:hAnsi="Times New Roman" w:cs="Times New Roman"/>
        </w:rPr>
        <w:t xml:space="preserve">Aho, A. V., Hopcroft, J. E., &amp; Ullman, J. D. (1974). </w:t>
      </w:r>
      <w:r w:rsidRPr="00EA3E81">
        <w:rPr>
          <w:rFonts w:ascii="Times New Roman" w:hAnsi="Times New Roman" w:cs="Times New Roman"/>
          <w:i/>
          <w:iCs/>
        </w:rPr>
        <w:t>The design and analysis of computer algorithms</w:t>
      </w:r>
      <w:r w:rsidRPr="00EA3E81">
        <w:rPr>
          <w:rFonts w:ascii="Times New Roman" w:hAnsi="Times New Roman" w:cs="Times New Roman"/>
        </w:rPr>
        <w:t>. Addison-Wesley.</w:t>
      </w:r>
    </w:p>
    <w:p w:rsidR="00EA3E81" w:rsidRPr="00EA3E81" w:rsidP="00EA3E81" w14:paraId="14AA5FAA" w14:textId="77777777">
      <w:pPr>
        <w:spacing w:line="480" w:lineRule="auto"/>
        <w:ind w:left="567" w:hanging="567"/>
        <w:rPr>
          <w:rFonts w:ascii="Times New Roman" w:hAnsi="Times New Roman" w:cs="Times New Roman"/>
        </w:rPr>
      </w:pPr>
      <w:r w:rsidRPr="00EA3E81">
        <w:rPr>
          <w:rFonts w:ascii="Times New Roman" w:hAnsi="Times New Roman" w:cs="Times New Roman"/>
        </w:rPr>
        <w:t xml:space="preserve">Cormen, T. H., Leiserson, C. E., Rivest, R. L., &amp; Stein, C. (2009). </w:t>
      </w:r>
      <w:r w:rsidRPr="00EA3E81">
        <w:rPr>
          <w:rFonts w:ascii="Times New Roman" w:hAnsi="Times New Roman" w:cs="Times New Roman"/>
          <w:i/>
          <w:iCs/>
        </w:rPr>
        <w:t>Introduction to algorithms</w:t>
      </w:r>
      <w:r w:rsidRPr="00EA3E81">
        <w:rPr>
          <w:rFonts w:ascii="Times New Roman" w:hAnsi="Times New Roman" w:cs="Times New Roman"/>
        </w:rPr>
        <w:t xml:space="preserve"> (3rd ed.). The MIT Press.</w:t>
      </w:r>
    </w:p>
    <w:p w:rsidR="00EA3E81" w:rsidRPr="00EA3E81" w:rsidP="00EA3E81" w14:paraId="6724B1BB" w14:textId="77777777">
      <w:pPr>
        <w:spacing w:line="480" w:lineRule="auto"/>
        <w:rPr>
          <w:rFonts w:ascii="Times New Roman" w:hAnsi="Times New Roman" w:cs="Times New Roman"/>
        </w:rPr>
      </w:pPr>
      <w:r w:rsidRPr="00EA3E81">
        <w:rPr>
          <w:rFonts w:ascii="Times New Roman" w:hAnsi="Times New Roman" w:cs="Times New Roman"/>
        </w:rPr>
        <w:t xml:space="preserve">Morin, P. (n.d.). </w:t>
      </w:r>
      <w:r w:rsidRPr="00EA3E81">
        <w:rPr>
          <w:rFonts w:ascii="Times New Roman" w:hAnsi="Times New Roman" w:cs="Times New Roman"/>
          <w:i/>
          <w:iCs/>
        </w:rPr>
        <w:t>Open data structures</w:t>
      </w:r>
      <w:r w:rsidRPr="00EA3E81">
        <w:rPr>
          <w:rFonts w:ascii="Times New Roman" w:hAnsi="Times New Roman" w:cs="Times New Roman"/>
        </w:rPr>
        <w:t xml:space="preserve">. Retrieved from </w:t>
      </w:r>
      <w:hyperlink r:id="rId10" w:tgtFrame="_new" w:history="1">
        <w:r w:rsidRPr="00EA3E81">
          <w:rPr>
            <w:rStyle w:val="Hyperlink"/>
            <w:rFonts w:ascii="Times New Roman" w:hAnsi="Times New Roman" w:cs="Times New Roman"/>
          </w:rPr>
          <w:t>http://opendatastructures.org/</w:t>
        </w:r>
      </w:hyperlink>
    </w:p>
    <w:p w:rsidR="00EA3E81" w:rsidRPr="00EA3E81" w:rsidP="00EA3E81" w14:paraId="05C33CE3" w14:textId="77777777">
      <w:pPr>
        <w:spacing w:line="480" w:lineRule="auto"/>
        <w:rPr>
          <w:rFonts w:ascii="Times New Roman" w:hAnsi="Times New Roman" w:cs="Times New Roman"/>
        </w:rPr>
      </w:pPr>
      <w:r w:rsidRPr="00EA3E81">
        <w:rPr>
          <w:rFonts w:ascii="Times New Roman" w:hAnsi="Times New Roman" w:cs="Times New Roman"/>
        </w:rPr>
        <w:t xml:space="preserve">Sedgewick, R., &amp; Wayne, K. (2011). </w:t>
      </w:r>
      <w:r w:rsidRPr="00EA3E81">
        <w:rPr>
          <w:rFonts w:ascii="Times New Roman" w:hAnsi="Times New Roman" w:cs="Times New Roman"/>
          <w:i/>
          <w:iCs/>
        </w:rPr>
        <w:t>Algorithms</w:t>
      </w:r>
      <w:r w:rsidRPr="00EA3E81">
        <w:rPr>
          <w:rFonts w:ascii="Times New Roman" w:hAnsi="Times New Roman" w:cs="Times New Roman"/>
        </w:rPr>
        <w:t xml:space="preserve"> (4th ed.). Addison-Wesley.</w:t>
      </w:r>
    </w:p>
    <w:p w:rsidR="00EA3E81" w:rsidRPr="00EA3E81" w:rsidP="00EA3E81" w14:paraId="2E037DCC" w14:textId="77777777">
      <w:pPr>
        <w:spacing w:line="480" w:lineRule="auto"/>
        <w:rPr>
          <w:rFonts w:ascii="Times New Roman" w:hAnsi="Times New Roman" w:cs="Times New Roman"/>
        </w:rPr>
      </w:pPr>
      <w:r w:rsidRPr="00EA3E81">
        <w:rPr>
          <w:rFonts w:ascii="Times New Roman" w:hAnsi="Times New Roman" w:cs="Times New Roman"/>
        </w:rPr>
        <w:t xml:space="preserve">Weiss, M. A. (2013). </w:t>
      </w:r>
      <w:r w:rsidRPr="00EA3E81">
        <w:rPr>
          <w:rFonts w:ascii="Times New Roman" w:hAnsi="Times New Roman" w:cs="Times New Roman"/>
          <w:i/>
          <w:iCs/>
        </w:rPr>
        <w:t>Data structures and algorithm analysis in C++</w:t>
      </w:r>
      <w:r w:rsidRPr="00EA3E81">
        <w:rPr>
          <w:rFonts w:ascii="Times New Roman" w:hAnsi="Times New Roman" w:cs="Times New Roman"/>
        </w:rPr>
        <w:t xml:space="preserve"> (4th ed.). Pearson.</w:t>
      </w:r>
    </w:p>
    <w:p w:rsidR="00F07B71" w:rsidRPr="00F07B71" w:rsidP="00C718E6" w14:paraId="1C400E17" w14:textId="6C6519FD">
      <w:pPr>
        <w:spacing w:line="480" w:lineRule="auto"/>
        <w:rPr>
          <w:rFonts w:ascii="Times New Roman" w:hAnsi="Times New Roman" w:cs="Times New Roman"/>
          <w:lang w:val="en-US"/>
        </w:rPr>
      </w:pPr>
    </w:p>
    <w:p w:rsidR="00C718E6" w:rsidP="00C718E6" w14:paraId="7E89A0C3" w14:textId="77777777">
      <w:pPr>
        <w:jc w:val="center"/>
      </w:pPr>
    </w:p>
    <w:sectPr>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nsid w:val="439E44D6"/>
    <w:multiLevelType w:val="hybridMultilevel"/>
    <w:tmpl w:val="27BCA57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16cid:durableId="7340103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8E6"/>
    <w:rsid w:val="00186C51"/>
    <w:rsid w:val="002F56F3"/>
    <w:rsid w:val="00602E5F"/>
    <w:rsid w:val="006140F1"/>
    <w:rsid w:val="006726D6"/>
    <w:rsid w:val="006901ED"/>
    <w:rsid w:val="006C51EF"/>
    <w:rsid w:val="00752216"/>
    <w:rsid w:val="00795256"/>
    <w:rsid w:val="00806AC2"/>
    <w:rsid w:val="008F2DD1"/>
    <w:rsid w:val="009A4C51"/>
    <w:rsid w:val="00B65184"/>
    <w:rsid w:val="00C718E6"/>
    <w:rsid w:val="00CA52BE"/>
    <w:rsid w:val="00EA3E81"/>
    <w:rsid w:val="00F07B71"/>
    <w:rsid w:val="00FA33EA"/>
    <w:rsid w:val="00FF462A"/>
  </w:rsids>
  <m:mathPr>
    <m:mathFont m:val="Cambria Math"/>
  </m:mathPr>
  <w:clrSchemeMapping w:bg1="light1" w:t1="dark1" w:bg2="light2" w:t2="dark2" w:accent1="accent1" w:accent2="accent2" w:accent3="accent3" w:accent4="accent4" w:accent5="accent5" w:accent6="accent6" w:hyperlink="hyperlink" w:followedHyperlink="followedHyperlink"/>
  <w14:docId w14:val="000F9907"/>
  <w15:chartTrackingRefBased/>
  <w15:docId w15:val="{CBBBC11D-782A-BF4D-B6DB-9458ACA7E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718E6"/>
  </w:style>
  <w:style w:type="paragraph" w:styleId="Heading1">
    <w:name w:val="heading 1"/>
    <w:basedOn w:val="Normal"/>
    <w:next w:val="Normal"/>
    <w:link w:val="Heading1Char"/>
    <w:uiPriority w:val="9"/>
    <w:qFormat/>
    <w:rsid w:val="00C718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718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718E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18E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18E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18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18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18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18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18E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718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718E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718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18E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18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18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18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18E6"/>
    <w:rPr>
      <w:rFonts w:eastAsiaTheme="majorEastAsia" w:cstheme="majorBidi"/>
      <w:color w:val="272727" w:themeColor="text1" w:themeTint="D8"/>
    </w:rPr>
  </w:style>
  <w:style w:type="paragraph" w:styleId="Title">
    <w:name w:val="Title"/>
    <w:basedOn w:val="Normal"/>
    <w:next w:val="Normal"/>
    <w:link w:val="TitleChar"/>
    <w:uiPriority w:val="10"/>
    <w:qFormat/>
    <w:rsid w:val="00C718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18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18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18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18E6"/>
    <w:pPr>
      <w:spacing w:before="160"/>
      <w:jc w:val="center"/>
    </w:pPr>
    <w:rPr>
      <w:i/>
      <w:iCs/>
      <w:color w:val="404040" w:themeColor="text1" w:themeTint="BF"/>
    </w:rPr>
  </w:style>
  <w:style w:type="character" w:customStyle="1" w:styleId="QuoteChar">
    <w:name w:val="Quote Char"/>
    <w:basedOn w:val="DefaultParagraphFont"/>
    <w:link w:val="Quote"/>
    <w:uiPriority w:val="29"/>
    <w:rsid w:val="00C718E6"/>
    <w:rPr>
      <w:i/>
      <w:iCs/>
      <w:color w:val="404040" w:themeColor="text1" w:themeTint="BF"/>
    </w:rPr>
  </w:style>
  <w:style w:type="paragraph" w:styleId="ListParagraph">
    <w:name w:val="List Paragraph"/>
    <w:basedOn w:val="Normal"/>
    <w:uiPriority w:val="34"/>
    <w:qFormat/>
    <w:rsid w:val="00C718E6"/>
    <w:pPr>
      <w:ind w:left="720"/>
      <w:contextualSpacing/>
    </w:pPr>
  </w:style>
  <w:style w:type="character" w:styleId="IntenseEmphasis">
    <w:name w:val="Intense Emphasis"/>
    <w:basedOn w:val="DefaultParagraphFont"/>
    <w:uiPriority w:val="21"/>
    <w:qFormat/>
    <w:rsid w:val="00C718E6"/>
    <w:rPr>
      <w:i/>
      <w:iCs/>
      <w:color w:val="0F4761" w:themeColor="accent1" w:themeShade="BF"/>
    </w:rPr>
  </w:style>
  <w:style w:type="paragraph" w:styleId="IntenseQuote">
    <w:name w:val="Intense Quote"/>
    <w:basedOn w:val="Normal"/>
    <w:next w:val="Normal"/>
    <w:link w:val="IntenseQuoteChar"/>
    <w:uiPriority w:val="30"/>
    <w:qFormat/>
    <w:rsid w:val="00C718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18E6"/>
    <w:rPr>
      <w:i/>
      <w:iCs/>
      <w:color w:val="0F4761" w:themeColor="accent1" w:themeShade="BF"/>
    </w:rPr>
  </w:style>
  <w:style w:type="character" w:styleId="IntenseReference">
    <w:name w:val="Intense Reference"/>
    <w:basedOn w:val="DefaultParagraphFont"/>
    <w:uiPriority w:val="32"/>
    <w:qFormat/>
    <w:rsid w:val="00C718E6"/>
    <w:rPr>
      <w:b/>
      <w:bCs/>
      <w:smallCaps/>
      <w:color w:val="0F4761" w:themeColor="accent1" w:themeShade="BF"/>
      <w:spacing w:val="5"/>
    </w:rPr>
  </w:style>
  <w:style w:type="character" w:styleId="Hyperlink">
    <w:name w:val="Hyperlink"/>
    <w:basedOn w:val="DefaultParagraphFont"/>
    <w:uiPriority w:val="99"/>
    <w:unhideWhenUsed/>
    <w:rsid w:val="00EA3E81"/>
    <w:rPr>
      <w:color w:val="467886" w:themeColor="hyperlink"/>
      <w:u w:val="single"/>
    </w:rPr>
  </w:style>
  <w:style w:type="character" w:styleId="UnresolvedMention">
    <w:name w:val="Unresolved Mention"/>
    <w:basedOn w:val="DefaultParagraphFont"/>
    <w:uiPriority w:val="99"/>
    <w:semiHidden/>
    <w:unhideWhenUsed/>
    <w:rsid w:val="00EA3E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opendatastructures.org/" TargetMode="External" /><Relationship Id="rId11" Type="http://schemas.openxmlformats.org/officeDocument/2006/relationships/theme" Target="theme/theme1.xml" /><Relationship Id="rId12" Type="http://schemas.openxmlformats.org/officeDocument/2006/relationships/numbering" Target="numbering.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image" Target="media/image3.png" /><Relationship Id="rId7" Type="http://schemas.openxmlformats.org/officeDocument/2006/relationships/image" Target="media/image4.png" /><Relationship Id="rId8" Type="http://schemas.openxmlformats.org/officeDocument/2006/relationships/image" Target="media/image5.png" /><Relationship Id="rId9" Type="http://schemas.openxmlformats.org/officeDocument/2006/relationships/image" Target="media/image6.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8</Pages>
  <Words>1104</Words>
  <Characters>6294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Avijit Saha</dc:creator>
  <cp:lastModifiedBy>Avijit Saha</cp:lastModifiedBy>
  <cp:revision>2</cp:revision>
  <dcterms:created xsi:type="dcterms:W3CDTF">2024-11-10T19:04:00Z</dcterms:created>
  <dcterms:modified xsi:type="dcterms:W3CDTF">2024-11-10T23:03:00Z</dcterms:modified>
</cp:coreProperties>
</file>