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DAC53" w14:textId="174BF5CE" w:rsidR="00AC5F8D" w:rsidRDefault="00032319" w:rsidP="00032319">
      <w:pPr>
        <w:rPr>
          <w:rFonts w:ascii="Carlito"/>
          <w:sz w:val="52"/>
        </w:rPr>
      </w:pPr>
      <w:bookmarkStart w:id="0" w:name="_GoBack"/>
      <w:bookmarkEnd w:id="0"/>
      <w:r w:rsidRPr="00032319">
        <w:rPr>
          <w:b/>
          <w:sz w:val="52"/>
        </w:rPr>
        <w:t>P</w:t>
      </w:r>
      <w:r>
        <w:rPr>
          <w:rFonts w:ascii="Carlito"/>
          <w:b/>
          <w:sz w:val="52"/>
        </w:rPr>
        <w:t>roject</w:t>
      </w:r>
      <w:r>
        <w:rPr>
          <w:rFonts w:ascii="Carlito"/>
          <w:b/>
          <w:spacing w:val="-9"/>
          <w:sz w:val="52"/>
        </w:rPr>
        <w:t xml:space="preserve"> </w:t>
      </w:r>
      <w:r>
        <w:rPr>
          <w:rFonts w:ascii="Carlito"/>
          <w:b/>
          <w:sz w:val="52"/>
        </w:rPr>
        <w:t>Name:</w:t>
      </w:r>
      <w:r>
        <w:rPr>
          <w:rFonts w:ascii="Carlito"/>
          <w:b/>
          <w:spacing w:val="-27"/>
          <w:sz w:val="52"/>
        </w:rPr>
        <w:t xml:space="preserve"> </w:t>
      </w:r>
      <w:r>
        <w:rPr>
          <w:rFonts w:ascii="Carlito"/>
          <w:sz w:val="52"/>
        </w:rPr>
        <w:t>Magnetic</w:t>
      </w:r>
      <w:r>
        <w:rPr>
          <w:rFonts w:ascii="Carlito"/>
          <w:spacing w:val="-9"/>
          <w:sz w:val="52"/>
        </w:rPr>
        <w:t xml:space="preserve"> </w:t>
      </w:r>
      <w:r>
        <w:rPr>
          <w:rFonts w:ascii="Carlito"/>
          <w:spacing w:val="-2"/>
          <w:sz w:val="52"/>
        </w:rPr>
        <w:t>Levitation.</w:t>
      </w:r>
    </w:p>
    <w:p w14:paraId="3DB8C0BF" w14:textId="77777777" w:rsidR="00AC5F8D" w:rsidRDefault="00AC5F8D">
      <w:pPr>
        <w:pStyle w:val="BodyText"/>
        <w:spacing w:before="29"/>
        <w:rPr>
          <w:rFonts w:ascii="Carlito"/>
          <w:sz w:val="52"/>
        </w:rPr>
      </w:pPr>
    </w:p>
    <w:p w14:paraId="73C73BFF" w14:textId="77777777" w:rsidR="00AC5F8D" w:rsidRDefault="00032319">
      <w:pPr>
        <w:pStyle w:val="Heading1"/>
        <w:rPr>
          <w:rFonts w:ascii="Times New Roman"/>
        </w:rPr>
      </w:pPr>
      <w:r>
        <w:rPr>
          <w:rFonts w:ascii="Times New Roman"/>
          <w:spacing w:val="-2"/>
        </w:rPr>
        <w:t>Objective:</w:t>
      </w:r>
    </w:p>
    <w:p w14:paraId="3D5592F5" w14:textId="77777777" w:rsidR="00AC5F8D" w:rsidRDefault="00032319">
      <w:pPr>
        <w:pStyle w:val="BodyText"/>
        <w:spacing w:before="205" w:line="259" w:lineRule="auto"/>
        <w:ind w:left="100" w:right="374"/>
      </w:pPr>
      <w:r>
        <w:rPr>
          <w:color w:val="0D0D0D"/>
        </w:rPr>
        <w:t xml:space="preserve">The objective of </w:t>
      </w:r>
      <w:r>
        <w:rPr>
          <w:color w:val="0D0D0D"/>
        </w:rPr>
        <w:t>the magnetic levitation project is to explore and demonstrate the principles of magnetic levitation through practical experimentation. By utilizing magnets and electromagnetic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fields,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project aims to achieve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stable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levitation of an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object.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technol</w:t>
      </w:r>
      <w:r>
        <w:rPr>
          <w:color w:val="0D0D0D"/>
        </w:rPr>
        <w:t>ogy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potential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applications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transportation systems, frictionless bearings and even high-speed trains. Through this project we gained hands-on experience with electromagnetism even sensor technologies.</w:t>
      </w:r>
    </w:p>
    <w:p w14:paraId="16F39B72" w14:textId="77777777" w:rsidR="00AC5F8D" w:rsidRDefault="00032319">
      <w:pPr>
        <w:pStyle w:val="Heading2"/>
        <w:spacing w:before="269"/>
        <w:rPr>
          <w:rFonts w:ascii="BM HANNA 11yrs old"/>
        </w:rPr>
      </w:pPr>
      <w:r>
        <w:rPr>
          <w:rFonts w:ascii="Arial Black"/>
          <w:color w:val="0D0D0D"/>
          <w:spacing w:val="-13"/>
        </w:rPr>
        <w:t>Methodology</w:t>
      </w:r>
      <w:r>
        <w:rPr>
          <w:rFonts w:ascii="BM HANNA 11yrs old"/>
          <w:color w:val="0D0D0D"/>
          <w:spacing w:val="-13"/>
        </w:rPr>
        <w:t>:</w:t>
      </w:r>
    </w:p>
    <w:p w14:paraId="1A9F211C" w14:textId="77777777" w:rsidR="00AC5F8D" w:rsidRDefault="00032319">
      <w:pPr>
        <w:pStyle w:val="BodyText"/>
        <w:spacing w:before="62"/>
        <w:ind w:left="10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ways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rPr>
          <w:spacing w:val="-5"/>
        </w:rPr>
        <w:t>as</w:t>
      </w:r>
    </w:p>
    <w:p w14:paraId="65C5E797" w14:textId="77777777" w:rsidR="00AC5F8D" w:rsidRDefault="00032319">
      <w:pPr>
        <w:pStyle w:val="ListParagraph"/>
        <w:numPr>
          <w:ilvl w:val="0"/>
          <w:numId w:val="2"/>
        </w:numPr>
        <w:tabs>
          <w:tab w:val="left" w:pos="819"/>
        </w:tabs>
        <w:spacing w:before="281" w:line="322" w:lineRule="exact"/>
        <w:ind w:left="819" w:hanging="359"/>
        <w:rPr>
          <w:sz w:val="28"/>
        </w:rPr>
      </w:pP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Hall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-2"/>
          <w:sz w:val="28"/>
        </w:rPr>
        <w:t xml:space="preserve"> effect</w:t>
      </w:r>
    </w:p>
    <w:p w14:paraId="74528370" w14:textId="77777777" w:rsidR="00AC5F8D" w:rsidRDefault="00032319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sensor.</w:t>
      </w:r>
    </w:p>
    <w:p w14:paraId="1C895BFF" w14:textId="77777777" w:rsidR="00AC5F8D" w:rsidRDefault="00032319">
      <w:pPr>
        <w:pStyle w:val="BodyText"/>
        <w:spacing w:before="280"/>
        <w:ind w:left="100"/>
      </w:pPr>
      <w:r>
        <w:t>Here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IR</w:t>
      </w:r>
      <w:r>
        <w:rPr>
          <w:spacing w:val="-3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2"/>
        </w:rPr>
        <w:t xml:space="preserve"> project.</w:t>
      </w:r>
    </w:p>
    <w:p w14:paraId="5C9B064C" w14:textId="77777777" w:rsidR="00AC5F8D" w:rsidRDefault="00032319">
      <w:pPr>
        <w:pStyle w:val="Heading2"/>
        <w:spacing w:before="273"/>
        <w:rPr>
          <w:rFonts w:ascii="Arial Black"/>
        </w:rPr>
      </w:pPr>
      <w:r>
        <w:rPr>
          <w:rFonts w:ascii="Arial Black"/>
          <w:color w:val="0D0D0D"/>
          <w:spacing w:val="-2"/>
          <w:w w:val="90"/>
        </w:rPr>
        <w:t>Component:</w:t>
      </w:r>
    </w:p>
    <w:p w14:paraId="424D8872" w14:textId="77777777" w:rsidR="00AC5F8D" w:rsidRDefault="00032319">
      <w:pPr>
        <w:pStyle w:val="ListParagraph"/>
        <w:numPr>
          <w:ilvl w:val="1"/>
          <w:numId w:val="2"/>
        </w:numPr>
        <w:tabs>
          <w:tab w:val="left" w:pos="820"/>
        </w:tabs>
        <w:spacing w:before="181"/>
        <w:rPr>
          <w:sz w:val="28"/>
        </w:rPr>
      </w:pPr>
      <w:r>
        <w:rPr>
          <w:sz w:val="28"/>
        </w:rPr>
        <w:t>Bread</w:t>
      </w:r>
      <w:r>
        <w:rPr>
          <w:spacing w:val="-2"/>
          <w:sz w:val="28"/>
        </w:rPr>
        <w:t xml:space="preserve"> board</w:t>
      </w:r>
    </w:p>
    <w:p w14:paraId="33785A67" w14:textId="77777777" w:rsidR="00AC5F8D" w:rsidRDefault="00032319">
      <w:pPr>
        <w:pStyle w:val="ListParagraph"/>
        <w:numPr>
          <w:ilvl w:val="1"/>
          <w:numId w:val="2"/>
        </w:numPr>
        <w:tabs>
          <w:tab w:val="left" w:pos="820"/>
        </w:tabs>
        <w:spacing w:before="24"/>
        <w:rPr>
          <w:sz w:val="28"/>
        </w:rPr>
      </w:pPr>
      <w:r>
        <w:rPr>
          <w:sz w:val="28"/>
        </w:rPr>
        <w:t xml:space="preserve">IR </w:t>
      </w:r>
      <w:r>
        <w:rPr>
          <w:spacing w:val="-5"/>
          <w:sz w:val="28"/>
        </w:rPr>
        <w:t>LED</w:t>
      </w:r>
    </w:p>
    <w:p w14:paraId="2B30E4DB" w14:textId="77777777" w:rsidR="00AC5F8D" w:rsidRDefault="00032319">
      <w:pPr>
        <w:pStyle w:val="ListParagraph"/>
        <w:numPr>
          <w:ilvl w:val="1"/>
          <w:numId w:val="2"/>
        </w:numPr>
        <w:tabs>
          <w:tab w:val="left" w:pos="820"/>
        </w:tabs>
        <w:spacing w:before="24"/>
        <w:rPr>
          <w:sz w:val="28"/>
        </w:rPr>
      </w:pPr>
      <w:r>
        <w:rPr>
          <w:sz w:val="28"/>
        </w:rPr>
        <w:t>Photo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diode</w:t>
      </w:r>
    </w:p>
    <w:p w14:paraId="0DC86B52" w14:textId="77777777" w:rsidR="00AC5F8D" w:rsidRDefault="00032319">
      <w:pPr>
        <w:pStyle w:val="ListParagraph"/>
        <w:numPr>
          <w:ilvl w:val="1"/>
          <w:numId w:val="2"/>
        </w:numPr>
        <w:tabs>
          <w:tab w:val="left" w:pos="820"/>
        </w:tabs>
        <w:spacing w:before="25"/>
        <w:rPr>
          <w:sz w:val="28"/>
        </w:rPr>
      </w:pPr>
      <w:r>
        <w:rPr>
          <w:spacing w:val="-2"/>
          <w:sz w:val="28"/>
        </w:rPr>
        <w:t>Resistor</w:t>
      </w:r>
    </w:p>
    <w:p w14:paraId="5CC9E062" w14:textId="77777777" w:rsidR="00AC5F8D" w:rsidRDefault="00032319">
      <w:pPr>
        <w:pStyle w:val="ListParagraph"/>
        <w:numPr>
          <w:ilvl w:val="1"/>
          <w:numId w:val="2"/>
        </w:numPr>
        <w:tabs>
          <w:tab w:val="left" w:pos="820"/>
        </w:tabs>
        <w:spacing w:before="24"/>
        <w:rPr>
          <w:sz w:val="28"/>
        </w:rPr>
      </w:pPr>
      <w:r>
        <w:rPr>
          <w:sz w:val="28"/>
        </w:rPr>
        <w:t>IC</w:t>
      </w:r>
      <w:r>
        <w:rPr>
          <w:spacing w:val="-3"/>
          <w:sz w:val="28"/>
        </w:rPr>
        <w:t xml:space="preserve"> </w:t>
      </w:r>
      <w:r>
        <w:rPr>
          <w:sz w:val="28"/>
        </w:rPr>
        <w:t>LM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358</w:t>
      </w:r>
    </w:p>
    <w:p w14:paraId="47B20743" w14:textId="77777777" w:rsidR="00AC5F8D" w:rsidRDefault="00AC5F8D">
      <w:pPr>
        <w:rPr>
          <w:sz w:val="28"/>
        </w:rPr>
        <w:sectPr w:rsidR="00AC5F8D">
          <w:pgSz w:w="12240" w:h="15840"/>
          <w:pgMar w:top="1820" w:right="940" w:bottom="280" w:left="1340" w:header="720" w:footer="720" w:gutter="0"/>
          <w:cols w:space="720"/>
        </w:sectPr>
      </w:pPr>
    </w:p>
    <w:p w14:paraId="13CD7241" w14:textId="77777777" w:rsidR="00AC5F8D" w:rsidRDefault="00032319">
      <w:pPr>
        <w:pStyle w:val="ListParagraph"/>
        <w:numPr>
          <w:ilvl w:val="1"/>
          <w:numId w:val="2"/>
        </w:numPr>
        <w:tabs>
          <w:tab w:val="left" w:pos="820"/>
        </w:tabs>
        <w:spacing w:before="79"/>
        <w:rPr>
          <w:sz w:val="28"/>
        </w:rPr>
      </w:pPr>
      <w:r>
        <w:rPr>
          <w:sz w:val="28"/>
        </w:rPr>
        <w:lastRenderedPageBreak/>
        <w:t>Bread</w:t>
      </w:r>
      <w:r>
        <w:rPr>
          <w:spacing w:val="-3"/>
          <w:sz w:val="28"/>
        </w:rPr>
        <w:t xml:space="preserve"> </w:t>
      </w:r>
      <w:r>
        <w:rPr>
          <w:sz w:val="28"/>
        </w:rPr>
        <w:t>Board</w:t>
      </w:r>
      <w:r>
        <w:rPr>
          <w:spacing w:val="-5"/>
          <w:sz w:val="28"/>
        </w:rPr>
        <w:t xml:space="preserve"> </w:t>
      </w: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Supply</w:t>
      </w:r>
    </w:p>
    <w:p w14:paraId="4BA4E414" w14:textId="77777777" w:rsidR="00AC5F8D" w:rsidRDefault="00032319">
      <w:pPr>
        <w:pStyle w:val="ListParagraph"/>
        <w:numPr>
          <w:ilvl w:val="1"/>
          <w:numId w:val="2"/>
        </w:numPr>
        <w:tabs>
          <w:tab w:val="left" w:pos="820"/>
        </w:tabs>
        <w:spacing w:before="25"/>
        <w:rPr>
          <w:sz w:val="28"/>
        </w:rPr>
      </w:pPr>
      <w:r>
        <w:rPr>
          <w:sz w:val="28"/>
        </w:rPr>
        <w:t>Jumper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Wire</w:t>
      </w:r>
    </w:p>
    <w:p w14:paraId="0FCEC383" w14:textId="77777777" w:rsidR="00AC5F8D" w:rsidRDefault="00032319">
      <w:pPr>
        <w:pStyle w:val="ListParagraph"/>
        <w:numPr>
          <w:ilvl w:val="1"/>
          <w:numId w:val="2"/>
        </w:numPr>
        <w:tabs>
          <w:tab w:val="left" w:pos="820"/>
        </w:tabs>
        <w:spacing w:before="24"/>
        <w:rPr>
          <w:sz w:val="28"/>
        </w:rPr>
      </w:pPr>
      <w:r>
        <w:rPr>
          <w:spacing w:val="-2"/>
          <w:sz w:val="28"/>
        </w:rPr>
        <w:t>Source</w:t>
      </w:r>
    </w:p>
    <w:p w14:paraId="0A2F2FD1" w14:textId="77777777" w:rsidR="00AC5F8D" w:rsidRDefault="00032319">
      <w:pPr>
        <w:pStyle w:val="ListParagraph"/>
        <w:numPr>
          <w:ilvl w:val="1"/>
          <w:numId w:val="2"/>
        </w:numPr>
        <w:tabs>
          <w:tab w:val="left" w:pos="820"/>
        </w:tabs>
        <w:spacing w:before="24"/>
        <w:rPr>
          <w:sz w:val="28"/>
        </w:rPr>
      </w:pPr>
      <w:r>
        <w:rPr>
          <w:spacing w:val="-2"/>
          <w:sz w:val="28"/>
        </w:rPr>
        <w:t>Relay</w:t>
      </w:r>
    </w:p>
    <w:p w14:paraId="4F4A1361" w14:textId="77777777" w:rsidR="00AC5F8D" w:rsidRDefault="00032319">
      <w:pPr>
        <w:pStyle w:val="ListParagraph"/>
        <w:numPr>
          <w:ilvl w:val="1"/>
          <w:numId w:val="2"/>
        </w:numPr>
        <w:tabs>
          <w:tab w:val="left" w:pos="820"/>
        </w:tabs>
        <w:spacing w:before="29"/>
        <w:rPr>
          <w:sz w:val="28"/>
        </w:rPr>
      </w:pPr>
      <w:r>
        <w:rPr>
          <w:spacing w:val="-4"/>
          <w:sz w:val="28"/>
        </w:rPr>
        <w:t>Base</w:t>
      </w:r>
    </w:p>
    <w:p w14:paraId="67D661C1" w14:textId="77777777" w:rsidR="00AC5F8D" w:rsidRDefault="00AC5F8D">
      <w:pPr>
        <w:pStyle w:val="BodyText"/>
      </w:pPr>
    </w:p>
    <w:p w14:paraId="26710A13" w14:textId="77777777" w:rsidR="00AC5F8D" w:rsidRDefault="00AC5F8D">
      <w:pPr>
        <w:pStyle w:val="BodyText"/>
      </w:pPr>
    </w:p>
    <w:p w14:paraId="599C3006" w14:textId="77777777" w:rsidR="00AC5F8D" w:rsidRDefault="00AC5F8D">
      <w:pPr>
        <w:pStyle w:val="BodyText"/>
      </w:pPr>
    </w:p>
    <w:p w14:paraId="57EB4E10" w14:textId="77777777" w:rsidR="00AC5F8D" w:rsidRDefault="00AC5F8D">
      <w:pPr>
        <w:pStyle w:val="BodyText"/>
      </w:pPr>
    </w:p>
    <w:p w14:paraId="791EADA0" w14:textId="77777777" w:rsidR="00AC5F8D" w:rsidRDefault="00AC5F8D">
      <w:pPr>
        <w:pStyle w:val="BodyText"/>
      </w:pPr>
    </w:p>
    <w:p w14:paraId="28F7CFF5" w14:textId="77777777" w:rsidR="00AC5F8D" w:rsidRDefault="00AC5F8D">
      <w:pPr>
        <w:pStyle w:val="BodyText"/>
      </w:pPr>
    </w:p>
    <w:p w14:paraId="45F1B528" w14:textId="77777777" w:rsidR="00AC5F8D" w:rsidRDefault="00AC5F8D">
      <w:pPr>
        <w:pStyle w:val="BodyText"/>
      </w:pPr>
    </w:p>
    <w:p w14:paraId="64BFA07D" w14:textId="77777777" w:rsidR="00AC5F8D" w:rsidRDefault="00AC5F8D">
      <w:pPr>
        <w:pStyle w:val="BodyText"/>
      </w:pPr>
    </w:p>
    <w:p w14:paraId="267CB6E6" w14:textId="77777777" w:rsidR="00AC5F8D" w:rsidRDefault="00AC5F8D">
      <w:pPr>
        <w:pStyle w:val="BodyText"/>
        <w:spacing w:before="230"/>
      </w:pPr>
    </w:p>
    <w:p w14:paraId="19816714" w14:textId="77777777" w:rsidR="00AC5F8D" w:rsidRDefault="00032319">
      <w:pPr>
        <w:pStyle w:val="Heading3"/>
        <w:spacing w:before="1"/>
      </w:pPr>
      <w:r>
        <w:rPr>
          <w:color w:val="0D3C79"/>
        </w:rPr>
        <w:t>IR</w:t>
      </w:r>
      <w:r>
        <w:rPr>
          <w:color w:val="0D3C79"/>
          <w:spacing w:val="-3"/>
        </w:rPr>
        <w:t xml:space="preserve"> </w:t>
      </w:r>
      <w:r>
        <w:rPr>
          <w:color w:val="0D3C79"/>
          <w:spacing w:val="-5"/>
        </w:rPr>
        <w:t>LED</w:t>
      </w:r>
    </w:p>
    <w:p w14:paraId="145C35B9" w14:textId="5CE85DD2" w:rsidR="00AC5F8D" w:rsidRDefault="00032319">
      <w:pPr>
        <w:spacing w:before="149"/>
        <w:ind w:left="100" w:right="497"/>
        <w:jc w:val="both"/>
        <w:rPr>
          <w:rFonts w:ascii="Lato" w:hAnsi="Lato"/>
          <w:sz w:val="26"/>
        </w:rPr>
      </w:pPr>
      <w:r>
        <w:rPr>
          <w:rFonts w:ascii="Lato" w:hAnsi="Lato"/>
          <w:color w:val="121212"/>
          <w:sz w:val="26"/>
        </w:rPr>
        <w:t>IR</w:t>
      </w:r>
      <w:r>
        <w:rPr>
          <w:rFonts w:ascii="Lato" w:hAnsi="Lato"/>
          <w:color w:val="121212"/>
          <w:spacing w:val="-5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LED</w:t>
      </w:r>
      <w:r>
        <w:rPr>
          <w:rFonts w:ascii="Lato" w:hAnsi="Lato"/>
          <w:color w:val="121212"/>
          <w:spacing w:val="-6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emits</w:t>
      </w:r>
      <w:r>
        <w:rPr>
          <w:rFonts w:ascii="Lato" w:hAnsi="Lato"/>
          <w:color w:val="121212"/>
          <w:spacing w:val="-5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light,</w:t>
      </w:r>
      <w:r>
        <w:rPr>
          <w:rFonts w:ascii="Lato" w:hAnsi="Lato"/>
          <w:color w:val="121212"/>
          <w:spacing w:val="-4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in</w:t>
      </w:r>
      <w:r>
        <w:rPr>
          <w:rFonts w:ascii="Lato" w:hAnsi="Lato"/>
          <w:color w:val="121212"/>
          <w:spacing w:val="-6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the</w:t>
      </w:r>
      <w:r>
        <w:rPr>
          <w:rFonts w:ascii="Lato" w:hAnsi="Lato"/>
          <w:color w:val="121212"/>
          <w:spacing w:val="-6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range</w:t>
      </w:r>
      <w:r>
        <w:rPr>
          <w:rFonts w:ascii="Lato" w:hAnsi="Lato"/>
          <w:color w:val="121212"/>
          <w:spacing w:val="-6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of</w:t>
      </w:r>
      <w:r>
        <w:rPr>
          <w:rFonts w:ascii="Lato" w:hAnsi="Lato"/>
          <w:color w:val="121212"/>
          <w:spacing w:val="-5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Infrared</w:t>
      </w:r>
      <w:r>
        <w:rPr>
          <w:rFonts w:ascii="Lato" w:hAnsi="Lato"/>
          <w:color w:val="121212"/>
          <w:spacing w:val="-4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frequency.</w:t>
      </w:r>
      <w:r>
        <w:rPr>
          <w:rFonts w:ascii="Lato" w:hAnsi="Lato"/>
          <w:color w:val="121212"/>
          <w:spacing w:val="-4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IR</w:t>
      </w:r>
      <w:r>
        <w:rPr>
          <w:rFonts w:ascii="Lato" w:hAnsi="Lato"/>
          <w:color w:val="121212"/>
          <w:spacing w:val="-5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light</w:t>
      </w:r>
      <w:r>
        <w:rPr>
          <w:rFonts w:ascii="Lato" w:hAnsi="Lato"/>
          <w:color w:val="121212"/>
          <w:spacing w:val="-5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is</w:t>
      </w:r>
      <w:r>
        <w:rPr>
          <w:rFonts w:ascii="Lato" w:hAnsi="Lato"/>
          <w:color w:val="121212"/>
          <w:spacing w:val="-4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invisible</w:t>
      </w:r>
      <w:r>
        <w:rPr>
          <w:rFonts w:ascii="Lato" w:hAnsi="Lato"/>
          <w:color w:val="121212"/>
          <w:spacing w:val="-5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to</w:t>
      </w:r>
      <w:r>
        <w:rPr>
          <w:rFonts w:ascii="Lato" w:hAnsi="Lato"/>
          <w:color w:val="121212"/>
          <w:spacing w:val="-5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us</w:t>
      </w:r>
      <w:r>
        <w:rPr>
          <w:rFonts w:ascii="Lato" w:hAnsi="Lato"/>
          <w:color w:val="121212"/>
          <w:spacing w:val="-5"/>
          <w:sz w:val="26"/>
        </w:rPr>
        <w:t xml:space="preserve"> </w:t>
      </w:r>
      <w:r>
        <w:rPr>
          <w:rFonts w:ascii="Lato" w:hAnsi="Lato"/>
          <w:color w:val="121212"/>
          <w:sz w:val="26"/>
        </w:rPr>
        <w:t xml:space="preserve">as its wavelength (700nm – 1mm) is much higher than the visible light range. Everything which produce heat, emits infrared like for example our </w:t>
      </w:r>
      <w:r>
        <w:rPr>
          <w:rFonts w:ascii="Lato" w:hAnsi="Lato"/>
          <w:color w:val="121212"/>
          <w:sz w:val="26"/>
        </w:rPr>
        <w:t>human body. Infrared have the same properties as visible light, like it can be focused, reflected and</w:t>
      </w:r>
      <w:r>
        <w:rPr>
          <w:rFonts w:ascii="Lato" w:hAnsi="Lato"/>
          <w:color w:val="121212"/>
          <w:spacing w:val="-11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polari</w:t>
      </w:r>
      <w:r w:rsidR="00B635FB">
        <w:rPr>
          <w:rFonts w:ascii="Lato" w:hAnsi="Lato"/>
          <w:color w:val="121212"/>
          <w:sz w:val="26"/>
        </w:rPr>
        <w:t>z</w:t>
      </w:r>
      <w:r>
        <w:rPr>
          <w:rFonts w:ascii="Lato" w:hAnsi="Lato"/>
          <w:color w:val="121212"/>
          <w:sz w:val="26"/>
        </w:rPr>
        <w:t>ed</w:t>
      </w:r>
      <w:r>
        <w:rPr>
          <w:rFonts w:ascii="Lato" w:hAnsi="Lato"/>
          <w:color w:val="121212"/>
          <w:spacing w:val="-13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like</w:t>
      </w:r>
      <w:r>
        <w:rPr>
          <w:rFonts w:ascii="Lato" w:hAnsi="Lato"/>
          <w:color w:val="121212"/>
          <w:spacing w:val="-12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visible</w:t>
      </w:r>
      <w:r>
        <w:rPr>
          <w:rFonts w:ascii="Lato" w:hAnsi="Lato"/>
          <w:color w:val="121212"/>
          <w:spacing w:val="-15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light.</w:t>
      </w:r>
      <w:r>
        <w:rPr>
          <w:rFonts w:ascii="Lato" w:hAnsi="Lato"/>
          <w:color w:val="121212"/>
          <w:spacing w:val="-9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IR</w:t>
      </w:r>
      <w:r>
        <w:rPr>
          <w:rFonts w:ascii="Lato" w:hAnsi="Lato"/>
          <w:color w:val="121212"/>
          <w:spacing w:val="-12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LED</w:t>
      </w:r>
      <w:r>
        <w:rPr>
          <w:rFonts w:ascii="Lato" w:hAnsi="Lato"/>
          <w:color w:val="121212"/>
          <w:spacing w:val="-12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looks</w:t>
      </w:r>
      <w:r>
        <w:rPr>
          <w:rFonts w:ascii="Lato" w:hAnsi="Lato"/>
          <w:color w:val="121212"/>
          <w:spacing w:val="-9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like</w:t>
      </w:r>
      <w:r>
        <w:rPr>
          <w:rFonts w:ascii="Lato" w:hAnsi="Lato"/>
          <w:color w:val="121212"/>
          <w:spacing w:val="-12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a</w:t>
      </w:r>
      <w:r>
        <w:rPr>
          <w:rFonts w:ascii="Lato" w:hAnsi="Lato"/>
          <w:color w:val="121212"/>
          <w:spacing w:val="-11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normal</w:t>
      </w:r>
      <w:r>
        <w:rPr>
          <w:rFonts w:ascii="Lato" w:hAnsi="Lato"/>
          <w:color w:val="121212"/>
          <w:spacing w:val="-13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LED</w:t>
      </w:r>
      <w:r>
        <w:rPr>
          <w:rFonts w:ascii="Lato" w:hAnsi="Lato"/>
          <w:color w:val="121212"/>
          <w:spacing w:val="-12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and</w:t>
      </w:r>
      <w:r>
        <w:rPr>
          <w:rFonts w:ascii="Lato" w:hAnsi="Lato"/>
          <w:color w:val="121212"/>
          <w:spacing w:val="-13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also</w:t>
      </w:r>
      <w:r>
        <w:rPr>
          <w:rFonts w:ascii="Lato" w:hAnsi="Lato"/>
          <w:color w:val="121212"/>
          <w:spacing w:val="-12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operates</w:t>
      </w:r>
      <w:r>
        <w:rPr>
          <w:rFonts w:ascii="Lato" w:hAnsi="Lato"/>
          <w:color w:val="121212"/>
          <w:spacing w:val="-12"/>
          <w:sz w:val="26"/>
        </w:rPr>
        <w:t xml:space="preserve"> </w:t>
      </w:r>
      <w:r>
        <w:rPr>
          <w:rFonts w:ascii="Lato" w:hAnsi="Lato"/>
          <w:color w:val="121212"/>
          <w:sz w:val="26"/>
        </w:rPr>
        <w:t>like a normal LED, it consumes 20mA current and 3vots power.</w:t>
      </w:r>
      <w:r>
        <w:rPr>
          <w:rFonts w:ascii="Lato" w:hAnsi="Lato"/>
          <w:color w:val="121212"/>
          <w:spacing w:val="40"/>
          <w:sz w:val="26"/>
        </w:rPr>
        <w:t xml:space="preserve"> </w:t>
      </w:r>
      <w:r>
        <w:rPr>
          <w:rFonts w:ascii="Lato" w:hAnsi="Lato"/>
          <w:color w:val="121212"/>
          <w:sz w:val="26"/>
        </w:rPr>
        <w:t xml:space="preserve">IR LEDs have </w:t>
      </w:r>
      <w:r>
        <w:rPr>
          <w:rFonts w:ascii="Lato" w:hAnsi="Lato"/>
          <w:color w:val="121212"/>
          <w:sz w:val="26"/>
        </w:rPr>
        <w:t>light emitting angle of approx. 20-60 degree and range of approx. few centimeters to several feet, it depends upon the type of IR transmitter and the manufacturer. Some transmitters have the range in kilometers.</w:t>
      </w:r>
    </w:p>
    <w:p w14:paraId="3085AA50" w14:textId="77777777" w:rsidR="00AC5F8D" w:rsidRDefault="00032319">
      <w:pPr>
        <w:pStyle w:val="Heading3"/>
        <w:spacing w:before="297"/>
      </w:pPr>
      <w:r>
        <w:rPr>
          <w:color w:val="0D3C79"/>
          <w:spacing w:val="-2"/>
        </w:rPr>
        <w:t>PhotoDiode</w:t>
      </w:r>
    </w:p>
    <w:p w14:paraId="12E38A12" w14:textId="77777777" w:rsidR="00AC5F8D" w:rsidRDefault="00032319">
      <w:pPr>
        <w:spacing w:before="151"/>
        <w:ind w:left="100" w:right="499"/>
        <w:jc w:val="both"/>
        <w:rPr>
          <w:sz w:val="26"/>
        </w:rPr>
      </w:pPr>
      <w:r>
        <w:rPr>
          <w:color w:val="121212"/>
          <w:sz w:val="26"/>
        </w:rPr>
        <w:t>Photodiode is considered as Light</w:t>
      </w:r>
      <w:r>
        <w:rPr>
          <w:color w:val="121212"/>
          <w:sz w:val="26"/>
        </w:rPr>
        <w:t xml:space="preserve"> dependent Resistor (LDR), means it has very High resistance in absence of light and become low when light falls on it. Photodiode is a semiconductor which has a P-N junction, </w:t>
      </w:r>
      <w:r>
        <w:rPr>
          <w:b/>
          <w:color w:val="121212"/>
          <w:sz w:val="26"/>
        </w:rPr>
        <w:t>operated in Reverse Bias</w:t>
      </w:r>
      <w:r>
        <w:rPr>
          <w:color w:val="121212"/>
          <w:sz w:val="26"/>
        </w:rPr>
        <w:t>, means it start conducting</w:t>
      </w:r>
      <w:r>
        <w:rPr>
          <w:color w:val="121212"/>
          <w:spacing w:val="-14"/>
          <w:sz w:val="26"/>
        </w:rPr>
        <w:t xml:space="preserve"> </w:t>
      </w:r>
      <w:r>
        <w:rPr>
          <w:color w:val="121212"/>
          <w:sz w:val="26"/>
        </w:rPr>
        <w:t>the</w:t>
      </w:r>
      <w:r>
        <w:rPr>
          <w:color w:val="121212"/>
          <w:spacing w:val="-14"/>
          <w:sz w:val="26"/>
        </w:rPr>
        <w:t xml:space="preserve"> </w:t>
      </w:r>
      <w:r>
        <w:rPr>
          <w:color w:val="121212"/>
          <w:sz w:val="26"/>
        </w:rPr>
        <w:t>current</w:t>
      </w:r>
      <w:r>
        <w:rPr>
          <w:color w:val="121212"/>
          <w:spacing w:val="-14"/>
          <w:sz w:val="26"/>
        </w:rPr>
        <w:t xml:space="preserve"> </w:t>
      </w:r>
      <w:r>
        <w:rPr>
          <w:color w:val="121212"/>
          <w:sz w:val="26"/>
        </w:rPr>
        <w:t>in</w:t>
      </w:r>
      <w:r>
        <w:rPr>
          <w:color w:val="121212"/>
          <w:spacing w:val="-16"/>
          <w:sz w:val="26"/>
        </w:rPr>
        <w:t xml:space="preserve"> </w:t>
      </w:r>
      <w:r>
        <w:rPr>
          <w:color w:val="121212"/>
          <w:sz w:val="26"/>
        </w:rPr>
        <w:t>reverse</w:t>
      </w:r>
      <w:r>
        <w:rPr>
          <w:color w:val="121212"/>
          <w:spacing w:val="-14"/>
          <w:sz w:val="26"/>
        </w:rPr>
        <w:t xml:space="preserve"> </w:t>
      </w:r>
      <w:r>
        <w:rPr>
          <w:color w:val="121212"/>
          <w:sz w:val="26"/>
        </w:rPr>
        <w:t>direc</w:t>
      </w:r>
      <w:r>
        <w:rPr>
          <w:color w:val="121212"/>
          <w:sz w:val="26"/>
        </w:rPr>
        <w:t>tion</w:t>
      </w:r>
      <w:r>
        <w:rPr>
          <w:color w:val="121212"/>
          <w:spacing w:val="-16"/>
          <w:sz w:val="26"/>
        </w:rPr>
        <w:t xml:space="preserve"> </w:t>
      </w:r>
      <w:r>
        <w:rPr>
          <w:color w:val="121212"/>
          <w:sz w:val="26"/>
        </w:rPr>
        <w:t>when</w:t>
      </w:r>
      <w:r>
        <w:rPr>
          <w:color w:val="121212"/>
          <w:spacing w:val="-16"/>
          <w:sz w:val="26"/>
        </w:rPr>
        <w:t xml:space="preserve"> </w:t>
      </w:r>
      <w:r>
        <w:rPr>
          <w:color w:val="121212"/>
          <w:sz w:val="26"/>
        </w:rPr>
        <w:t>Light</w:t>
      </w:r>
      <w:r>
        <w:rPr>
          <w:color w:val="121212"/>
          <w:spacing w:val="-14"/>
          <w:sz w:val="26"/>
        </w:rPr>
        <w:t xml:space="preserve"> </w:t>
      </w:r>
      <w:r>
        <w:rPr>
          <w:color w:val="121212"/>
          <w:sz w:val="26"/>
        </w:rPr>
        <w:t>falls</w:t>
      </w:r>
      <w:r>
        <w:rPr>
          <w:color w:val="121212"/>
          <w:spacing w:val="-14"/>
          <w:sz w:val="26"/>
        </w:rPr>
        <w:t xml:space="preserve"> </w:t>
      </w:r>
      <w:r>
        <w:rPr>
          <w:color w:val="121212"/>
          <w:sz w:val="26"/>
        </w:rPr>
        <w:t>on</w:t>
      </w:r>
      <w:r>
        <w:rPr>
          <w:color w:val="121212"/>
          <w:spacing w:val="-16"/>
          <w:sz w:val="26"/>
        </w:rPr>
        <w:t xml:space="preserve"> </w:t>
      </w:r>
      <w:r>
        <w:rPr>
          <w:color w:val="121212"/>
          <w:sz w:val="26"/>
        </w:rPr>
        <w:t>it,</w:t>
      </w:r>
      <w:r>
        <w:rPr>
          <w:color w:val="121212"/>
          <w:spacing w:val="-14"/>
          <w:sz w:val="26"/>
        </w:rPr>
        <w:t xml:space="preserve"> </w:t>
      </w:r>
      <w:r>
        <w:rPr>
          <w:color w:val="121212"/>
          <w:sz w:val="26"/>
        </w:rPr>
        <w:t>and</w:t>
      </w:r>
      <w:r>
        <w:rPr>
          <w:color w:val="121212"/>
          <w:spacing w:val="-14"/>
          <w:sz w:val="26"/>
        </w:rPr>
        <w:t xml:space="preserve"> </w:t>
      </w:r>
      <w:r>
        <w:rPr>
          <w:color w:val="121212"/>
          <w:sz w:val="26"/>
        </w:rPr>
        <w:t>the</w:t>
      </w:r>
      <w:r>
        <w:rPr>
          <w:color w:val="121212"/>
          <w:spacing w:val="-16"/>
          <w:sz w:val="26"/>
        </w:rPr>
        <w:t xml:space="preserve"> </w:t>
      </w:r>
      <w:r>
        <w:rPr>
          <w:color w:val="121212"/>
          <w:sz w:val="26"/>
        </w:rPr>
        <w:t>amount</w:t>
      </w:r>
      <w:r>
        <w:rPr>
          <w:color w:val="121212"/>
          <w:spacing w:val="-16"/>
          <w:sz w:val="26"/>
        </w:rPr>
        <w:t xml:space="preserve"> </w:t>
      </w:r>
      <w:r>
        <w:rPr>
          <w:color w:val="121212"/>
          <w:sz w:val="26"/>
        </w:rPr>
        <w:t>of</w:t>
      </w:r>
      <w:r>
        <w:rPr>
          <w:color w:val="121212"/>
          <w:spacing w:val="-14"/>
          <w:sz w:val="26"/>
        </w:rPr>
        <w:t xml:space="preserve"> </w:t>
      </w:r>
      <w:r>
        <w:rPr>
          <w:color w:val="121212"/>
          <w:sz w:val="26"/>
        </w:rPr>
        <w:t>current flow</w:t>
      </w:r>
      <w:r>
        <w:rPr>
          <w:color w:val="121212"/>
          <w:spacing w:val="-9"/>
          <w:sz w:val="26"/>
        </w:rPr>
        <w:t xml:space="preserve"> </w:t>
      </w:r>
      <w:r>
        <w:rPr>
          <w:color w:val="121212"/>
          <w:sz w:val="26"/>
        </w:rPr>
        <w:t>is</w:t>
      </w:r>
      <w:r>
        <w:rPr>
          <w:color w:val="121212"/>
          <w:spacing w:val="-8"/>
          <w:sz w:val="26"/>
        </w:rPr>
        <w:t xml:space="preserve"> </w:t>
      </w:r>
      <w:r>
        <w:rPr>
          <w:color w:val="121212"/>
          <w:sz w:val="26"/>
        </w:rPr>
        <w:t>proportional</w:t>
      </w:r>
      <w:r>
        <w:rPr>
          <w:color w:val="121212"/>
          <w:spacing w:val="-7"/>
          <w:sz w:val="26"/>
        </w:rPr>
        <w:t xml:space="preserve"> </w:t>
      </w:r>
      <w:r>
        <w:rPr>
          <w:color w:val="121212"/>
          <w:sz w:val="26"/>
        </w:rPr>
        <w:t>to</w:t>
      </w:r>
      <w:r>
        <w:rPr>
          <w:color w:val="121212"/>
          <w:spacing w:val="-10"/>
          <w:sz w:val="26"/>
        </w:rPr>
        <w:t xml:space="preserve"> </w:t>
      </w:r>
      <w:r>
        <w:rPr>
          <w:color w:val="121212"/>
          <w:sz w:val="26"/>
        </w:rPr>
        <w:t>the</w:t>
      </w:r>
      <w:r>
        <w:rPr>
          <w:color w:val="121212"/>
          <w:spacing w:val="-9"/>
          <w:sz w:val="26"/>
        </w:rPr>
        <w:t xml:space="preserve"> </w:t>
      </w:r>
      <w:r>
        <w:rPr>
          <w:color w:val="121212"/>
          <w:sz w:val="26"/>
        </w:rPr>
        <w:t>amount</w:t>
      </w:r>
      <w:r>
        <w:rPr>
          <w:color w:val="121212"/>
          <w:spacing w:val="-10"/>
          <w:sz w:val="26"/>
        </w:rPr>
        <w:t xml:space="preserve"> </w:t>
      </w:r>
      <w:r>
        <w:rPr>
          <w:color w:val="121212"/>
          <w:sz w:val="26"/>
        </w:rPr>
        <w:t>of</w:t>
      </w:r>
      <w:r>
        <w:rPr>
          <w:color w:val="121212"/>
          <w:spacing w:val="-7"/>
          <w:sz w:val="26"/>
        </w:rPr>
        <w:t xml:space="preserve"> </w:t>
      </w:r>
      <w:r>
        <w:rPr>
          <w:color w:val="121212"/>
          <w:sz w:val="26"/>
        </w:rPr>
        <w:t>Light.</w:t>
      </w:r>
      <w:r>
        <w:rPr>
          <w:color w:val="121212"/>
          <w:spacing w:val="-8"/>
          <w:sz w:val="26"/>
        </w:rPr>
        <w:t xml:space="preserve"> </w:t>
      </w:r>
      <w:r>
        <w:rPr>
          <w:color w:val="121212"/>
          <w:sz w:val="26"/>
        </w:rPr>
        <w:t>This</w:t>
      </w:r>
      <w:r>
        <w:rPr>
          <w:color w:val="121212"/>
          <w:spacing w:val="-10"/>
          <w:sz w:val="26"/>
        </w:rPr>
        <w:t xml:space="preserve"> </w:t>
      </w:r>
      <w:r>
        <w:rPr>
          <w:color w:val="121212"/>
          <w:sz w:val="26"/>
        </w:rPr>
        <w:t>property</w:t>
      </w:r>
      <w:r>
        <w:rPr>
          <w:color w:val="121212"/>
          <w:spacing w:val="-9"/>
          <w:sz w:val="26"/>
        </w:rPr>
        <w:t xml:space="preserve"> </w:t>
      </w:r>
      <w:r>
        <w:rPr>
          <w:color w:val="121212"/>
          <w:sz w:val="26"/>
        </w:rPr>
        <w:t>makes</w:t>
      </w:r>
      <w:r>
        <w:rPr>
          <w:color w:val="121212"/>
          <w:spacing w:val="-9"/>
          <w:sz w:val="26"/>
        </w:rPr>
        <w:t xml:space="preserve"> </w:t>
      </w:r>
      <w:r>
        <w:rPr>
          <w:color w:val="121212"/>
          <w:sz w:val="26"/>
        </w:rPr>
        <w:t>it</w:t>
      </w:r>
      <w:r>
        <w:rPr>
          <w:color w:val="121212"/>
          <w:spacing w:val="-8"/>
          <w:sz w:val="26"/>
        </w:rPr>
        <w:t xml:space="preserve"> </w:t>
      </w:r>
      <w:r>
        <w:rPr>
          <w:color w:val="121212"/>
          <w:sz w:val="26"/>
        </w:rPr>
        <w:t>useful</w:t>
      </w:r>
      <w:r>
        <w:rPr>
          <w:color w:val="121212"/>
          <w:spacing w:val="-9"/>
          <w:sz w:val="26"/>
        </w:rPr>
        <w:t xml:space="preserve"> </w:t>
      </w:r>
      <w:r>
        <w:rPr>
          <w:color w:val="121212"/>
          <w:sz w:val="26"/>
        </w:rPr>
        <w:t>for</w:t>
      </w:r>
      <w:r>
        <w:rPr>
          <w:color w:val="121212"/>
          <w:spacing w:val="-9"/>
          <w:sz w:val="26"/>
        </w:rPr>
        <w:t xml:space="preserve"> </w:t>
      </w:r>
      <w:r>
        <w:rPr>
          <w:color w:val="121212"/>
          <w:sz w:val="26"/>
        </w:rPr>
        <w:t>IR</w:t>
      </w:r>
      <w:r>
        <w:rPr>
          <w:color w:val="121212"/>
          <w:spacing w:val="-10"/>
          <w:sz w:val="26"/>
        </w:rPr>
        <w:t xml:space="preserve"> </w:t>
      </w:r>
      <w:r>
        <w:rPr>
          <w:color w:val="121212"/>
          <w:spacing w:val="-2"/>
          <w:sz w:val="26"/>
        </w:rPr>
        <w:t>detection.</w:t>
      </w:r>
    </w:p>
    <w:p w14:paraId="3E348132" w14:textId="77777777" w:rsidR="00AC5F8D" w:rsidRDefault="00AC5F8D">
      <w:pPr>
        <w:pStyle w:val="BodyText"/>
        <w:rPr>
          <w:sz w:val="20"/>
        </w:rPr>
      </w:pPr>
    </w:p>
    <w:p w14:paraId="7F4D3EE4" w14:textId="77777777" w:rsidR="00AC5F8D" w:rsidRDefault="00032319">
      <w:pPr>
        <w:pStyle w:val="BodyText"/>
        <w:spacing w:before="4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A8E0C" wp14:editId="29283FB9">
            <wp:simplePos x="0" y="0"/>
            <wp:positionH relativeFrom="page">
              <wp:posOffset>1066800</wp:posOffset>
            </wp:positionH>
            <wp:positionV relativeFrom="paragraph">
              <wp:posOffset>187314</wp:posOffset>
            </wp:positionV>
            <wp:extent cx="5131426" cy="773239"/>
            <wp:effectExtent l="0" t="0" r="0" b="0"/>
            <wp:wrapTopAndBottom/>
            <wp:docPr id="2" name="Image 2" descr="IR Ligh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R Light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426" cy="77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2A7F7" w14:textId="77777777" w:rsidR="00AC5F8D" w:rsidRDefault="00AC5F8D">
      <w:pPr>
        <w:rPr>
          <w:sz w:val="20"/>
        </w:rPr>
        <w:sectPr w:rsidR="00AC5F8D">
          <w:pgSz w:w="12240" w:h="15840"/>
          <w:pgMar w:top="1360" w:right="940" w:bottom="280" w:left="1340" w:header="720" w:footer="720" w:gutter="0"/>
          <w:cols w:space="720"/>
        </w:sectPr>
      </w:pPr>
    </w:p>
    <w:p w14:paraId="36A28161" w14:textId="77777777" w:rsidR="00AC5F8D" w:rsidRDefault="0003231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215C46" wp14:editId="02DDA886">
            <wp:extent cx="5857786" cy="3072383"/>
            <wp:effectExtent l="0" t="0" r="0" b="0"/>
            <wp:docPr id="3" name="Image 3" descr="IR Work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R Worki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786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2721" w14:textId="77777777" w:rsidR="00AC5F8D" w:rsidRDefault="00AC5F8D">
      <w:pPr>
        <w:pStyle w:val="BodyText"/>
        <w:spacing w:before="25"/>
        <w:rPr>
          <w:sz w:val="26"/>
        </w:rPr>
      </w:pPr>
    </w:p>
    <w:p w14:paraId="1ECBDC01" w14:textId="77777777" w:rsidR="00AC5F8D" w:rsidRDefault="00032319">
      <w:pPr>
        <w:ind w:left="100" w:right="496"/>
        <w:jc w:val="both"/>
        <w:rPr>
          <w:sz w:val="26"/>
        </w:rPr>
      </w:pPr>
      <w:r>
        <w:rPr>
          <w:color w:val="121212"/>
          <w:sz w:val="26"/>
        </w:rPr>
        <w:t>The</w:t>
      </w:r>
      <w:r>
        <w:rPr>
          <w:color w:val="121212"/>
          <w:spacing w:val="-13"/>
          <w:sz w:val="26"/>
        </w:rPr>
        <w:t xml:space="preserve"> </w:t>
      </w:r>
      <w:r>
        <w:rPr>
          <w:color w:val="121212"/>
          <w:sz w:val="26"/>
        </w:rPr>
        <w:t>placing</w:t>
      </w:r>
      <w:r>
        <w:rPr>
          <w:color w:val="121212"/>
          <w:spacing w:val="-13"/>
          <w:sz w:val="26"/>
        </w:rPr>
        <w:t xml:space="preserve"> </w:t>
      </w:r>
      <w:r>
        <w:rPr>
          <w:color w:val="121212"/>
          <w:sz w:val="26"/>
        </w:rPr>
        <w:t>of</w:t>
      </w:r>
      <w:r>
        <w:rPr>
          <w:color w:val="121212"/>
          <w:spacing w:val="-10"/>
          <w:sz w:val="26"/>
        </w:rPr>
        <w:t xml:space="preserve"> </w:t>
      </w:r>
      <w:r>
        <w:rPr>
          <w:color w:val="121212"/>
          <w:sz w:val="26"/>
        </w:rPr>
        <w:t>IR</w:t>
      </w:r>
      <w:r>
        <w:rPr>
          <w:color w:val="121212"/>
          <w:spacing w:val="-13"/>
          <w:sz w:val="26"/>
        </w:rPr>
        <w:t xml:space="preserve"> </w:t>
      </w:r>
      <w:r>
        <w:rPr>
          <w:color w:val="121212"/>
          <w:sz w:val="26"/>
        </w:rPr>
        <w:t>LED</w:t>
      </w:r>
      <w:r>
        <w:rPr>
          <w:color w:val="121212"/>
          <w:spacing w:val="-10"/>
          <w:sz w:val="26"/>
        </w:rPr>
        <w:t xml:space="preserve"> </w:t>
      </w:r>
      <w:r>
        <w:rPr>
          <w:color w:val="121212"/>
          <w:sz w:val="26"/>
        </w:rPr>
        <w:t>and</w:t>
      </w:r>
      <w:r>
        <w:rPr>
          <w:color w:val="121212"/>
          <w:spacing w:val="-13"/>
          <w:sz w:val="26"/>
        </w:rPr>
        <w:t xml:space="preserve"> </w:t>
      </w:r>
      <w:r>
        <w:rPr>
          <w:color w:val="121212"/>
          <w:sz w:val="26"/>
        </w:rPr>
        <w:t>Photodiode</w:t>
      </w:r>
      <w:r>
        <w:rPr>
          <w:color w:val="121212"/>
          <w:spacing w:val="-11"/>
          <w:sz w:val="26"/>
        </w:rPr>
        <w:t xml:space="preserve"> </w:t>
      </w:r>
      <w:r>
        <w:rPr>
          <w:color w:val="121212"/>
          <w:sz w:val="26"/>
        </w:rPr>
        <w:t>can</w:t>
      </w:r>
      <w:r>
        <w:rPr>
          <w:color w:val="121212"/>
          <w:spacing w:val="-13"/>
          <w:sz w:val="26"/>
        </w:rPr>
        <w:t xml:space="preserve"> </w:t>
      </w:r>
      <w:r>
        <w:rPr>
          <w:color w:val="121212"/>
          <w:sz w:val="26"/>
        </w:rPr>
        <w:t>be</w:t>
      </w:r>
      <w:r>
        <w:rPr>
          <w:color w:val="121212"/>
          <w:spacing w:val="-8"/>
          <w:sz w:val="26"/>
        </w:rPr>
        <w:t xml:space="preserve"> </w:t>
      </w:r>
      <w:r>
        <w:rPr>
          <w:color w:val="121212"/>
          <w:sz w:val="26"/>
        </w:rPr>
        <w:t>done</w:t>
      </w:r>
      <w:r>
        <w:rPr>
          <w:color w:val="121212"/>
          <w:spacing w:val="-13"/>
          <w:sz w:val="26"/>
        </w:rPr>
        <w:t xml:space="preserve"> </w:t>
      </w:r>
      <w:r>
        <w:rPr>
          <w:color w:val="121212"/>
          <w:sz w:val="26"/>
        </w:rPr>
        <w:t>in</w:t>
      </w:r>
      <w:r>
        <w:rPr>
          <w:color w:val="121212"/>
          <w:spacing w:val="-11"/>
          <w:sz w:val="26"/>
        </w:rPr>
        <w:t xml:space="preserve"> </w:t>
      </w:r>
      <w:r>
        <w:rPr>
          <w:color w:val="121212"/>
          <w:sz w:val="26"/>
        </w:rPr>
        <w:t>two</w:t>
      </w:r>
      <w:r>
        <w:rPr>
          <w:color w:val="121212"/>
          <w:spacing w:val="-11"/>
          <w:sz w:val="26"/>
        </w:rPr>
        <w:t xml:space="preserve"> </w:t>
      </w:r>
      <w:r>
        <w:rPr>
          <w:color w:val="121212"/>
          <w:sz w:val="26"/>
        </w:rPr>
        <w:t>ways:</w:t>
      </w:r>
      <w:r>
        <w:rPr>
          <w:color w:val="121212"/>
          <w:spacing w:val="-4"/>
          <w:sz w:val="26"/>
        </w:rPr>
        <w:t xml:space="preserve"> </w:t>
      </w:r>
      <w:r>
        <w:rPr>
          <w:b/>
          <w:color w:val="121212"/>
          <w:sz w:val="26"/>
        </w:rPr>
        <w:t>Direct</w:t>
      </w:r>
      <w:r>
        <w:rPr>
          <w:b/>
          <w:color w:val="121212"/>
          <w:spacing w:val="-13"/>
          <w:sz w:val="26"/>
        </w:rPr>
        <w:t xml:space="preserve"> </w:t>
      </w:r>
      <w:r>
        <w:rPr>
          <w:b/>
          <w:color w:val="121212"/>
          <w:sz w:val="26"/>
        </w:rPr>
        <w:t>and</w:t>
      </w:r>
      <w:r>
        <w:rPr>
          <w:b/>
          <w:color w:val="121212"/>
          <w:spacing w:val="-11"/>
          <w:sz w:val="26"/>
        </w:rPr>
        <w:t xml:space="preserve"> </w:t>
      </w:r>
      <w:r>
        <w:rPr>
          <w:b/>
          <w:color w:val="121212"/>
          <w:sz w:val="26"/>
        </w:rPr>
        <w:t>Indirect</w:t>
      </w:r>
      <w:r>
        <w:rPr>
          <w:color w:val="121212"/>
          <w:sz w:val="26"/>
        </w:rPr>
        <w:t>.</w:t>
      </w:r>
      <w:r>
        <w:rPr>
          <w:color w:val="121212"/>
          <w:spacing w:val="-15"/>
          <w:sz w:val="26"/>
        </w:rPr>
        <w:t xml:space="preserve"> </w:t>
      </w:r>
      <w:r>
        <w:rPr>
          <w:color w:val="121212"/>
          <w:sz w:val="26"/>
        </w:rPr>
        <w:t>We use</w:t>
      </w:r>
      <w:r>
        <w:rPr>
          <w:color w:val="121212"/>
          <w:spacing w:val="-9"/>
          <w:sz w:val="26"/>
        </w:rPr>
        <w:t xml:space="preserve"> </w:t>
      </w:r>
      <w:r>
        <w:rPr>
          <w:color w:val="121212"/>
          <w:sz w:val="26"/>
        </w:rPr>
        <w:t>in</w:t>
      </w:r>
      <w:r>
        <w:rPr>
          <w:color w:val="121212"/>
          <w:spacing w:val="-10"/>
          <w:sz w:val="26"/>
        </w:rPr>
        <w:t xml:space="preserve"> </w:t>
      </w:r>
      <w:r>
        <w:rPr>
          <w:color w:val="121212"/>
          <w:sz w:val="26"/>
        </w:rPr>
        <w:t>this</w:t>
      </w:r>
      <w:r>
        <w:rPr>
          <w:color w:val="121212"/>
          <w:spacing w:val="-10"/>
          <w:sz w:val="26"/>
        </w:rPr>
        <w:t xml:space="preserve"> </w:t>
      </w:r>
      <w:r>
        <w:rPr>
          <w:color w:val="121212"/>
          <w:sz w:val="26"/>
        </w:rPr>
        <w:t>project</w:t>
      </w:r>
      <w:r>
        <w:rPr>
          <w:color w:val="121212"/>
          <w:spacing w:val="-9"/>
          <w:sz w:val="26"/>
        </w:rPr>
        <w:t xml:space="preserve"> </w:t>
      </w:r>
      <w:r>
        <w:rPr>
          <w:b/>
          <w:color w:val="121212"/>
          <w:sz w:val="26"/>
        </w:rPr>
        <w:t>Direct</w:t>
      </w:r>
      <w:r>
        <w:rPr>
          <w:b/>
          <w:color w:val="121212"/>
          <w:spacing w:val="-9"/>
          <w:sz w:val="26"/>
        </w:rPr>
        <w:t xml:space="preserve"> </w:t>
      </w:r>
      <w:r>
        <w:rPr>
          <w:b/>
          <w:color w:val="121212"/>
          <w:sz w:val="26"/>
        </w:rPr>
        <w:t>use</w:t>
      </w:r>
      <w:r>
        <w:rPr>
          <w:b/>
          <w:color w:val="121212"/>
          <w:spacing w:val="-10"/>
          <w:sz w:val="26"/>
        </w:rPr>
        <w:t xml:space="preserve"> </w:t>
      </w:r>
      <w:r>
        <w:rPr>
          <w:b/>
          <w:color w:val="121212"/>
          <w:sz w:val="26"/>
        </w:rPr>
        <w:t>of</w:t>
      </w:r>
      <w:r>
        <w:rPr>
          <w:b/>
          <w:color w:val="121212"/>
          <w:spacing w:val="-9"/>
          <w:sz w:val="26"/>
        </w:rPr>
        <w:t xml:space="preserve"> </w:t>
      </w:r>
      <w:r>
        <w:rPr>
          <w:b/>
          <w:color w:val="121212"/>
          <w:sz w:val="26"/>
        </w:rPr>
        <w:t>IR</w:t>
      </w:r>
      <w:r>
        <w:rPr>
          <w:b/>
          <w:color w:val="121212"/>
          <w:spacing w:val="-9"/>
          <w:sz w:val="26"/>
        </w:rPr>
        <w:t xml:space="preserve"> </w:t>
      </w:r>
      <w:r>
        <w:rPr>
          <w:b/>
          <w:color w:val="121212"/>
          <w:sz w:val="26"/>
        </w:rPr>
        <w:t>light</w:t>
      </w:r>
      <w:r>
        <w:rPr>
          <w:color w:val="121212"/>
          <w:sz w:val="26"/>
        </w:rPr>
        <w:t>.</w:t>
      </w:r>
      <w:r>
        <w:rPr>
          <w:color w:val="121212"/>
          <w:spacing w:val="-10"/>
          <w:sz w:val="26"/>
        </w:rPr>
        <w:t xml:space="preserve"> </w:t>
      </w:r>
      <w:r>
        <w:rPr>
          <w:color w:val="121212"/>
          <w:sz w:val="26"/>
        </w:rPr>
        <w:t>In</w:t>
      </w:r>
      <w:r>
        <w:rPr>
          <w:color w:val="121212"/>
          <w:spacing w:val="-4"/>
          <w:sz w:val="26"/>
        </w:rPr>
        <w:t xml:space="preserve"> </w:t>
      </w:r>
      <w:r>
        <w:rPr>
          <w:b/>
          <w:color w:val="121212"/>
          <w:sz w:val="26"/>
        </w:rPr>
        <w:t>Direct</w:t>
      </w:r>
      <w:r>
        <w:rPr>
          <w:b/>
          <w:color w:val="121212"/>
          <w:spacing w:val="-9"/>
          <w:sz w:val="26"/>
        </w:rPr>
        <w:t xml:space="preserve"> </w:t>
      </w:r>
      <w:r>
        <w:rPr>
          <w:b/>
          <w:color w:val="121212"/>
          <w:sz w:val="26"/>
        </w:rPr>
        <w:t>incidence</w:t>
      </w:r>
      <w:r>
        <w:rPr>
          <w:color w:val="121212"/>
          <w:sz w:val="26"/>
        </w:rPr>
        <w:t>,</w:t>
      </w:r>
      <w:r>
        <w:rPr>
          <w:color w:val="121212"/>
          <w:spacing w:val="-10"/>
          <w:sz w:val="26"/>
        </w:rPr>
        <w:t xml:space="preserve"> </w:t>
      </w:r>
      <w:r>
        <w:rPr>
          <w:color w:val="121212"/>
          <w:sz w:val="26"/>
        </w:rPr>
        <w:t>IR</w:t>
      </w:r>
      <w:r>
        <w:rPr>
          <w:color w:val="121212"/>
          <w:spacing w:val="-10"/>
          <w:sz w:val="26"/>
        </w:rPr>
        <w:t xml:space="preserve"> </w:t>
      </w:r>
      <w:r>
        <w:rPr>
          <w:color w:val="121212"/>
          <w:sz w:val="26"/>
        </w:rPr>
        <w:t>LED</w:t>
      </w:r>
      <w:r>
        <w:rPr>
          <w:color w:val="121212"/>
          <w:spacing w:val="-9"/>
          <w:sz w:val="26"/>
        </w:rPr>
        <w:t xml:space="preserve"> </w:t>
      </w:r>
      <w:r>
        <w:rPr>
          <w:color w:val="121212"/>
          <w:sz w:val="26"/>
        </w:rPr>
        <w:t>and</w:t>
      </w:r>
      <w:r>
        <w:rPr>
          <w:color w:val="121212"/>
          <w:spacing w:val="-9"/>
          <w:sz w:val="26"/>
        </w:rPr>
        <w:t xml:space="preserve"> </w:t>
      </w:r>
      <w:r>
        <w:rPr>
          <w:color w:val="121212"/>
          <w:sz w:val="26"/>
        </w:rPr>
        <w:t>photodiode</w:t>
      </w:r>
      <w:r>
        <w:rPr>
          <w:color w:val="121212"/>
          <w:spacing w:val="-10"/>
          <w:sz w:val="26"/>
        </w:rPr>
        <w:t xml:space="preserve"> </w:t>
      </w:r>
      <w:r>
        <w:rPr>
          <w:color w:val="121212"/>
          <w:sz w:val="26"/>
        </w:rPr>
        <w:t>are kept in front of one another, so that IR radiation can directly falls on photodiode. If we place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any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object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between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them,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then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it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stops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the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falling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of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IR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light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on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photo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diode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.We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use it like a switch.</w:t>
      </w:r>
    </w:p>
    <w:p w14:paraId="0DC3E2FD" w14:textId="77777777" w:rsidR="00AC5F8D" w:rsidRDefault="00AC5F8D">
      <w:pPr>
        <w:pStyle w:val="BodyText"/>
        <w:rPr>
          <w:sz w:val="26"/>
        </w:rPr>
      </w:pPr>
    </w:p>
    <w:p w14:paraId="2EE7C879" w14:textId="77777777" w:rsidR="00AC5F8D" w:rsidRDefault="00AC5F8D">
      <w:pPr>
        <w:pStyle w:val="BodyText"/>
        <w:rPr>
          <w:sz w:val="26"/>
        </w:rPr>
      </w:pPr>
    </w:p>
    <w:p w14:paraId="0D028527" w14:textId="77777777" w:rsidR="00AC5F8D" w:rsidRDefault="00AC5F8D">
      <w:pPr>
        <w:pStyle w:val="BodyText"/>
        <w:spacing w:before="13"/>
        <w:rPr>
          <w:sz w:val="26"/>
        </w:rPr>
      </w:pPr>
    </w:p>
    <w:p w14:paraId="34BAEFAD" w14:textId="77777777" w:rsidR="00AC5F8D" w:rsidRDefault="00032319">
      <w:pPr>
        <w:pStyle w:val="Heading3"/>
      </w:pPr>
      <w:r>
        <w:rPr>
          <w:color w:val="0D3C79"/>
          <w:spacing w:val="-2"/>
        </w:rPr>
        <w:t>Electromagnet:</w:t>
      </w:r>
    </w:p>
    <w:p w14:paraId="028996C5" w14:textId="77777777" w:rsidR="00AC5F8D" w:rsidRDefault="00AC5F8D">
      <w:pPr>
        <w:pStyle w:val="BodyText"/>
        <w:spacing w:before="8"/>
        <w:rPr>
          <w:rFonts w:ascii="Lato"/>
          <w:b/>
          <w:sz w:val="36"/>
        </w:rPr>
      </w:pPr>
    </w:p>
    <w:p w14:paraId="7369ABA6" w14:textId="77777777" w:rsidR="00AC5F8D" w:rsidRDefault="00032319">
      <w:pPr>
        <w:pStyle w:val="BodyText"/>
        <w:spacing w:line="259" w:lineRule="auto"/>
        <w:ind w:left="100" w:right="500"/>
        <w:jc w:val="both"/>
      </w:pPr>
      <w:r>
        <w:t>Creating a magnet using a coil involves the principles of electromagnetism, where an</w:t>
      </w:r>
      <w:r>
        <w:rPr>
          <w:spacing w:val="-1"/>
        </w:rPr>
        <w:t xml:space="preserve"> </w:t>
      </w:r>
      <w:r>
        <w:t>electric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wire</w:t>
      </w:r>
      <w:r>
        <w:rPr>
          <w:spacing w:val="-3"/>
        </w:rPr>
        <w:t xml:space="preserve"> </w:t>
      </w:r>
      <w:r>
        <w:t>coil</w:t>
      </w:r>
      <w:r>
        <w:rPr>
          <w:spacing w:val="-2"/>
        </w:rPr>
        <w:t xml:space="preserve"> </w:t>
      </w:r>
      <w:r>
        <w:t>generates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magnetic</w:t>
      </w:r>
      <w:r>
        <w:rPr>
          <w:spacing w:val="-2"/>
        </w:rPr>
        <w:t xml:space="preserve"> </w:t>
      </w:r>
      <w:r>
        <w:t>field.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 xml:space="preserve">the wire is wound into a coil, the </w:t>
      </w:r>
      <w:r>
        <w:t>magnetic fields from each loop combine to form a stronger overall field. Typically, insulated copper wire is used, wrapped tightly around a ferromagnetic core, such as an iron nail.</w:t>
      </w:r>
      <w:r>
        <w:rPr>
          <w:spacing w:val="-1"/>
        </w:rPr>
        <w:t xml:space="preserve"> </w:t>
      </w:r>
      <w:r>
        <w:t>This core enhances the magnetic field produced by the coil. Connecting the</w:t>
      </w:r>
      <w:r>
        <w:t xml:space="preserve"> wire ends to a DC power source, like a battery,</w:t>
      </w:r>
      <w:r>
        <w:rPr>
          <w:spacing w:val="-18"/>
        </w:rPr>
        <w:t xml:space="preserve"> </w:t>
      </w:r>
      <w:r>
        <w:t>allows</w:t>
      </w:r>
      <w:r>
        <w:rPr>
          <w:spacing w:val="-17"/>
        </w:rPr>
        <w:t xml:space="preserve"> </w:t>
      </w:r>
      <w:r>
        <w:t>current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flow,</w:t>
      </w:r>
      <w:r>
        <w:rPr>
          <w:spacing w:val="-18"/>
        </w:rPr>
        <w:t xml:space="preserve"> </w:t>
      </w:r>
      <w:r>
        <w:t>generating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magnetic</w:t>
      </w:r>
      <w:r>
        <w:rPr>
          <w:spacing w:val="-17"/>
        </w:rPr>
        <w:t xml:space="preserve"> </w:t>
      </w:r>
      <w:r>
        <w:t>field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magnetizing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core. The</w:t>
      </w:r>
      <w:r>
        <w:rPr>
          <w:spacing w:val="-2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electromagnet</w:t>
      </w:r>
      <w:r>
        <w:rPr>
          <w:spacing w:val="-2"/>
        </w:rPr>
        <w:t xml:space="preserve"> </w:t>
      </w:r>
      <w:r>
        <w:t>depends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wire</w:t>
      </w:r>
      <w:r>
        <w:rPr>
          <w:spacing w:val="-2"/>
        </w:rPr>
        <w:t xml:space="preserve"> </w:t>
      </w:r>
      <w:r>
        <w:t>turns, the current intensity, and the core material.</w:t>
      </w:r>
    </w:p>
    <w:p w14:paraId="37EB0654" w14:textId="77777777" w:rsidR="00AC5F8D" w:rsidRDefault="00AC5F8D">
      <w:pPr>
        <w:spacing w:line="259" w:lineRule="auto"/>
        <w:jc w:val="both"/>
        <w:sectPr w:rsidR="00AC5F8D">
          <w:pgSz w:w="12240" w:h="15840"/>
          <w:pgMar w:top="1560" w:right="940" w:bottom="280" w:left="1340" w:header="720" w:footer="720" w:gutter="0"/>
          <w:cols w:space="720"/>
        </w:sectPr>
      </w:pPr>
    </w:p>
    <w:p w14:paraId="4E5E9B35" w14:textId="77777777" w:rsidR="00AC5F8D" w:rsidRDefault="00032319">
      <w:pPr>
        <w:pStyle w:val="Heading1"/>
        <w:spacing w:line="614" w:lineRule="exact"/>
        <w:rPr>
          <w:spacing w:val="-2"/>
        </w:rPr>
      </w:pPr>
      <w:r>
        <w:lastRenderedPageBreak/>
        <w:t>Circuit</w:t>
      </w:r>
      <w:r>
        <w:rPr>
          <w:spacing w:val="-13"/>
        </w:rPr>
        <w:t xml:space="preserve"> </w:t>
      </w:r>
      <w:r>
        <w:rPr>
          <w:spacing w:val="-2"/>
        </w:rPr>
        <w:t>Diagram:</w:t>
      </w:r>
    </w:p>
    <w:p w14:paraId="6DF0F696" w14:textId="5030BE8B" w:rsidR="00F8537B" w:rsidRPr="00F8537B" w:rsidRDefault="00F8537B" w:rsidP="00F8537B">
      <w:pPr>
        <w:pStyle w:val="Heading1"/>
        <w:spacing w:line="614" w:lineRule="exact"/>
        <w:rPr>
          <w:rFonts w:ascii="Times New Roman" w:hAnsi="Times New Roman" w:cs="Times New Roman"/>
          <w:spacing w:val="-2"/>
          <w:sz w:val="28"/>
          <w:szCs w:val="28"/>
        </w:rPr>
      </w:pPr>
      <w:r w:rsidRPr="00F8537B">
        <w:rPr>
          <w:rFonts w:ascii="Times New Roman" w:hAnsi="Times New Roman" w:cs="Times New Roman"/>
          <w:spacing w:val="-2"/>
          <w:sz w:val="28"/>
          <w:szCs w:val="28"/>
        </w:rPr>
        <w:t>IR Module</w:t>
      </w:r>
      <w:r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14:paraId="1E75202A" w14:textId="197FC533" w:rsidR="00AC5F8D" w:rsidRDefault="00032319">
      <w:pPr>
        <w:pStyle w:val="BodyText"/>
        <w:spacing w:before="3"/>
        <w:rPr>
          <w:rFonts w:ascii="Carlito"/>
          <w:b/>
          <w:sz w:val="1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C96CDE9" wp14:editId="10662417">
            <wp:simplePos x="0" y="0"/>
            <wp:positionH relativeFrom="page">
              <wp:posOffset>914400</wp:posOffset>
            </wp:positionH>
            <wp:positionV relativeFrom="paragraph">
              <wp:posOffset>133700</wp:posOffset>
            </wp:positionV>
            <wp:extent cx="5936641" cy="351129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41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FB1EB" w14:textId="77777777" w:rsidR="00AC5F8D" w:rsidRDefault="00AC5F8D">
      <w:pPr>
        <w:pStyle w:val="BodyText"/>
        <w:spacing w:before="8"/>
        <w:rPr>
          <w:rFonts w:ascii="Carlito"/>
          <w:b/>
          <w:sz w:val="8"/>
        </w:rPr>
      </w:pPr>
    </w:p>
    <w:p w14:paraId="11081AB5" w14:textId="77777777" w:rsidR="00F8537B" w:rsidRDefault="00F8537B">
      <w:pPr>
        <w:rPr>
          <w:rFonts w:ascii="Carlito"/>
          <w:sz w:val="8"/>
        </w:rPr>
      </w:pPr>
    </w:p>
    <w:p w14:paraId="3E7A5D95" w14:textId="77777777" w:rsidR="00F8537B" w:rsidRDefault="00F8537B">
      <w:pPr>
        <w:rPr>
          <w:b/>
          <w:bCs/>
          <w:sz w:val="28"/>
          <w:szCs w:val="28"/>
        </w:rPr>
      </w:pPr>
    </w:p>
    <w:p w14:paraId="26560D1A" w14:textId="520254C1" w:rsidR="00F8537B" w:rsidRPr="00F8537B" w:rsidRDefault="00F8537B">
      <w:pPr>
        <w:rPr>
          <w:b/>
          <w:bCs/>
          <w:sz w:val="28"/>
          <w:szCs w:val="28"/>
        </w:rPr>
      </w:pPr>
      <w:r w:rsidRPr="00F8537B">
        <w:rPr>
          <w:b/>
          <w:bCs/>
          <w:sz w:val="28"/>
          <w:szCs w:val="28"/>
        </w:rPr>
        <w:t>Relay module:</w:t>
      </w:r>
    </w:p>
    <w:p w14:paraId="3E71740F" w14:textId="77777777" w:rsidR="00F8537B" w:rsidRDefault="00F8537B">
      <w:pPr>
        <w:rPr>
          <w:rFonts w:ascii="Carlito"/>
          <w:sz w:val="8"/>
        </w:rPr>
      </w:pPr>
    </w:p>
    <w:p w14:paraId="7FF9F478" w14:textId="77777777" w:rsidR="00F8537B" w:rsidRDefault="00F8537B">
      <w:pPr>
        <w:rPr>
          <w:rFonts w:ascii="Carlito"/>
          <w:sz w:val="8"/>
        </w:rPr>
      </w:pPr>
    </w:p>
    <w:p w14:paraId="1F07A760" w14:textId="77777777" w:rsidR="00F8537B" w:rsidRDefault="00F8537B">
      <w:pPr>
        <w:rPr>
          <w:rFonts w:ascii="Carlito"/>
          <w:sz w:val="8"/>
        </w:rPr>
      </w:pPr>
    </w:p>
    <w:p w14:paraId="18F4E3AB" w14:textId="77777777" w:rsidR="00F8537B" w:rsidRDefault="00F8537B">
      <w:pPr>
        <w:rPr>
          <w:rFonts w:ascii="Carlito"/>
          <w:sz w:val="8"/>
        </w:rPr>
      </w:pPr>
    </w:p>
    <w:p w14:paraId="083942DD" w14:textId="03ACD85C" w:rsidR="00AC5F8D" w:rsidRDefault="00F8537B">
      <w:pPr>
        <w:rPr>
          <w:rFonts w:ascii="Carlito"/>
          <w:sz w:val="8"/>
        </w:rPr>
        <w:sectPr w:rsidR="00AC5F8D">
          <w:pgSz w:w="12240" w:h="15840"/>
          <w:pgMar w:top="1460" w:right="9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589376" behindDoc="0" locked="0" layoutInCell="1" allowOverlap="1" wp14:anchorId="30FA761E" wp14:editId="30F77B42">
            <wp:simplePos x="847725" y="5419725"/>
            <wp:positionH relativeFrom="column">
              <wp:align>left</wp:align>
            </wp:positionH>
            <wp:positionV relativeFrom="paragraph">
              <wp:align>top</wp:align>
            </wp:positionV>
            <wp:extent cx="5600700" cy="3466698"/>
            <wp:effectExtent l="0" t="0" r="0" b="635"/>
            <wp:wrapSquare wrapText="bothSides"/>
            <wp:docPr id="493576753" name="Picture 1" descr="Operating 220V Device by using Arduino | Uruk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ting 220V Device by using Arduino | UrukTech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53"/>
                    <a:stretch/>
                  </pic:blipFill>
                  <pic:spPr bwMode="auto">
                    <a:xfrm>
                      <a:off x="0" y="0"/>
                      <a:ext cx="5600700" cy="346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rlito"/>
          <w:sz w:val="8"/>
        </w:rPr>
        <w:br w:type="textWrapping" w:clear="all"/>
      </w:r>
    </w:p>
    <w:p w14:paraId="17C6DE7F" w14:textId="77777777" w:rsidR="00AC5F8D" w:rsidRDefault="00AC5F8D">
      <w:pPr>
        <w:pStyle w:val="BodyText"/>
        <w:spacing w:before="43"/>
        <w:rPr>
          <w:rFonts w:ascii="Carlito"/>
          <w:b/>
          <w:sz w:val="52"/>
        </w:rPr>
      </w:pPr>
    </w:p>
    <w:p w14:paraId="4352692E" w14:textId="77777777" w:rsidR="00AC5F8D" w:rsidRDefault="00032319">
      <w:pPr>
        <w:ind w:left="100"/>
        <w:rPr>
          <w:rFonts w:ascii="Carlito"/>
          <w:b/>
          <w:sz w:val="52"/>
        </w:rPr>
      </w:pPr>
      <w:r>
        <w:rPr>
          <w:rFonts w:ascii="Carlito"/>
          <w:b/>
          <w:spacing w:val="-2"/>
          <w:sz w:val="52"/>
        </w:rPr>
        <w:t>Procedure:</w:t>
      </w:r>
    </w:p>
    <w:p w14:paraId="4B99E8A5" w14:textId="70045792" w:rsidR="00AC5F8D" w:rsidRDefault="00032319">
      <w:pPr>
        <w:pStyle w:val="ListParagraph"/>
        <w:numPr>
          <w:ilvl w:val="0"/>
          <w:numId w:val="1"/>
        </w:numPr>
        <w:tabs>
          <w:tab w:val="left" w:pos="819"/>
        </w:tabs>
        <w:spacing w:before="210"/>
        <w:ind w:left="819" w:hanging="359"/>
        <w:rPr>
          <w:sz w:val="32"/>
        </w:rPr>
      </w:pPr>
      <w:r>
        <w:rPr>
          <w:sz w:val="32"/>
        </w:rPr>
        <w:t>First</w:t>
      </w:r>
      <w:r w:rsidR="00B635FB">
        <w:rPr>
          <w:spacing w:val="-8"/>
          <w:sz w:val="32"/>
        </w:rPr>
        <w:t xml:space="preserve"> </w:t>
      </w: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made</w:t>
      </w:r>
      <w:r>
        <w:rPr>
          <w:spacing w:val="-7"/>
          <w:sz w:val="32"/>
        </w:rPr>
        <w:t xml:space="preserve"> </w:t>
      </w:r>
      <w:r>
        <w:rPr>
          <w:sz w:val="32"/>
        </w:rPr>
        <w:t>electromagnet</w:t>
      </w:r>
      <w:r>
        <w:rPr>
          <w:spacing w:val="-8"/>
          <w:sz w:val="32"/>
        </w:rPr>
        <w:t xml:space="preserve"> </w:t>
      </w:r>
      <w:r>
        <w:rPr>
          <w:sz w:val="32"/>
        </w:rPr>
        <w:t>by</w:t>
      </w:r>
      <w:r>
        <w:rPr>
          <w:spacing w:val="-6"/>
          <w:sz w:val="32"/>
        </w:rPr>
        <w:t xml:space="preserve"> </w:t>
      </w:r>
      <w:r>
        <w:rPr>
          <w:spacing w:val="-4"/>
          <w:sz w:val="32"/>
        </w:rPr>
        <w:t>hand.</w:t>
      </w:r>
    </w:p>
    <w:p w14:paraId="6A7EE119" w14:textId="77777777" w:rsidR="00AC5F8D" w:rsidRDefault="00032319">
      <w:pPr>
        <w:pStyle w:val="ListParagraph"/>
        <w:numPr>
          <w:ilvl w:val="0"/>
          <w:numId w:val="1"/>
        </w:numPr>
        <w:tabs>
          <w:tab w:val="left" w:pos="820"/>
        </w:tabs>
        <w:spacing w:before="188"/>
        <w:ind w:right="495"/>
        <w:rPr>
          <w:sz w:val="32"/>
        </w:rPr>
      </w:pPr>
      <w:r>
        <w:rPr>
          <w:sz w:val="32"/>
        </w:rPr>
        <w:t>Then we place the IR LED and Photodiode face-to-face (Directly). It took a lot of trouble to match the sensor with the magnet.</w:t>
      </w:r>
    </w:p>
    <w:p w14:paraId="208E7026" w14:textId="77777777" w:rsidR="00AC5F8D" w:rsidRDefault="00032319">
      <w:pPr>
        <w:pStyle w:val="ListParagraph"/>
        <w:numPr>
          <w:ilvl w:val="0"/>
          <w:numId w:val="1"/>
        </w:numPr>
        <w:tabs>
          <w:tab w:val="left" w:pos="819"/>
        </w:tabs>
        <w:spacing w:before="2" w:line="368" w:lineRule="exact"/>
        <w:ind w:left="819" w:hanging="359"/>
        <w:rPr>
          <w:sz w:val="32"/>
        </w:rPr>
      </w:pPr>
      <w:r>
        <w:rPr>
          <w:sz w:val="32"/>
        </w:rPr>
        <w:t>We</w:t>
      </w:r>
      <w:r>
        <w:rPr>
          <w:spacing w:val="-7"/>
          <w:sz w:val="32"/>
        </w:rPr>
        <w:t xml:space="preserve"> </w:t>
      </w:r>
      <w:r>
        <w:rPr>
          <w:sz w:val="32"/>
        </w:rPr>
        <w:t>use</w:t>
      </w:r>
      <w:r>
        <w:rPr>
          <w:spacing w:val="-6"/>
          <w:sz w:val="32"/>
        </w:rPr>
        <w:t xml:space="preserve"> </w:t>
      </w:r>
      <w:r>
        <w:rPr>
          <w:sz w:val="32"/>
        </w:rPr>
        <w:t>relay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switching.</w:t>
      </w:r>
    </w:p>
    <w:p w14:paraId="13712325" w14:textId="1910816C" w:rsidR="00AC5F8D" w:rsidRDefault="00032319">
      <w:pPr>
        <w:pStyle w:val="ListParagraph"/>
        <w:numPr>
          <w:ilvl w:val="0"/>
          <w:numId w:val="1"/>
        </w:numPr>
        <w:tabs>
          <w:tab w:val="left" w:pos="820"/>
        </w:tabs>
        <w:ind w:right="495"/>
        <w:rPr>
          <w:sz w:val="32"/>
        </w:rPr>
      </w:pPr>
      <w:r>
        <w:rPr>
          <w:sz w:val="32"/>
        </w:rPr>
        <w:t>When a IR sensor detect a object,</w:t>
      </w:r>
      <w:r w:rsidR="00B635FB">
        <w:rPr>
          <w:sz w:val="32"/>
        </w:rPr>
        <w:t xml:space="preserve"> </w:t>
      </w:r>
      <w:r>
        <w:rPr>
          <w:sz w:val="32"/>
        </w:rPr>
        <w:t>it turns off the magnetism. As a result electromagnet stopped.</w:t>
      </w:r>
    </w:p>
    <w:p w14:paraId="765E04E6" w14:textId="77777777" w:rsidR="00AC5F8D" w:rsidRDefault="00032319">
      <w:pPr>
        <w:pStyle w:val="ListParagraph"/>
        <w:numPr>
          <w:ilvl w:val="0"/>
          <w:numId w:val="1"/>
        </w:numPr>
        <w:tabs>
          <w:tab w:val="left" w:pos="819"/>
        </w:tabs>
        <w:spacing w:line="368" w:lineRule="exact"/>
        <w:ind w:left="819" w:hanging="359"/>
        <w:rPr>
          <w:sz w:val="32"/>
        </w:rPr>
      </w:pPr>
      <w:r>
        <w:rPr>
          <w:sz w:val="32"/>
        </w:rPr>
        <w:t>Because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gravity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object</w:t>
      </w:r>
      <w:r>
        <w:rPr>
          <w:spacing w:val="-7"/>
          <w:sz w:val="32"/>
        </w:rPr>
        <w:t xml:space="preserve"> </w:t>
      </w:r>
      <w:r>
        <w:rPr>
          <w:sz w:val="32"/>
        </w:rPr>
        <w:t>start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fall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down.</w:t>
      </w:r>
    </w:p>
    <w:p w14:paraId="0FEEF02E" w14:textId="1F585C94" w:rsidR="00AC5F8D" w:rsidRDefault="00032319">
      <w:pPr>
        <w:pStyle w:val="ListParagraph"/>
        <w:numPr>
          <w:ilvl w:val="0"/>
          <w:numId w:val="1"/>
        </w:numPr>
        <w:tabs>
          <w:tab w:val="left" w:pos="820"/>
        </w:tabs>
        <w:ind w:right="496"/>
        <w:rPr>
          <w:sz w:val="32"/>
        </w:rPr>
      </w:pPr>
      <w:r>
        <w:rPr>
          <w:sz w:val="32"/>
        </w:rPr>
        <w:t>Now</w:t>
      </w:r>
      <w:r>
        <w:rPr>
          <w:spacing w:val="-4"/>
          <w:sz w:val="32"/>
        </w:rPr>
        <w:t xml:space="preserve"> </w:t>
      </w:r>
      <w:r>
        <w:rPr>
          <w:sz w:val="32"/>
        </w:rPr>
        <w:t>photo-diode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pass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light,</w:t>
      </w:r>
      <w:r w:rsidR="00166277">
        <w:rPr>
          <w:sz w:val="32"/>
        </w:rPr>
        <w:t xml:space="preserve"> </w:t>
      </w:r>
      <w:r>
        <w:rPr>
          <w:sz w:val="32"/>
        </w:rPr>
        <w:t>so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electromagnet</w:t>
      </w:r>
      <w:r>
        <w:rPr>
          <w:spacing w:val="-4"/>
          <w:sz w:val="32"/>
        </w:rPr>
        <w:t xml:space="preserve"> </w:t>
      </w:r>
      <w:r>
        <w:rPr>
          <w:sz w:val="32"/>
        </w:rPr>
        <w:t>turns on again.</w:t>
      </w:r>
    </w:p>
    <w:p w14:paraId="5C80DBAB" w14:textId="77777777" w:rsidR="00AC5F8D" w:rsidRDefault="00032319">
      <w:pPr>
        <w:pStyle w:val="ListParagraph"/>
        <w:numPr>
          <w:ilvl w:val="0"/>
          <w:numId w:val="1"/>
        </w:numPr>
        <w:tabs>
          <w:tab w:val="left" w:pos="819"/>
        </w:tabs>
        <w:spacing w:line="366" w:lineRule="exact"/>
        <w:ind w:left="819" w:hanging="359"/>
        <w:rPr>
          <w:sz w:val="32"/>
        </w:rPr>
      </w:pPr>
      <w:r>
        <w:rPr>
          <w:sz w:val="32"/>
        </w:rPr>
        <w:t>Then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usual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rule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electromagnet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-7"/>
          <w:sz w:val="32"/>
        </w:rPr>
        <w:t xml:space="preserve"> </w:t>
      </w:r>
      <w:r>
        <w:rPr>
          <w:sz w:val="32"/>
        </w:rPr>
        <w:t>attract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object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again.</w:t>
      </w:r>
    </w:p>
    <w:p w14:paraId="5678097C" w14:textId="1BE46DFD" w:rsidR="00AC5F8D" w:rsidRDefault="00032319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right="510"/>
        <w:rPr>
          <w:sz w:val="32"/>
        </w:rPr>
      </w:pPr>
      <w:r>
        <w:rPr>
          <w:sz w:val="32"/>
        </w:rPr>
        <w:t>The</w:t>
      </w:r>
      <w:r>
        <w:rPr>
          <w:spacing w:val="38"/>
          <w:sz w:val="32"/>
        </w:rPr>
        <w:t xml:space="preserve"> </w:t>
      </w:r>
      <w:r>
        <w:rPr>
          <w:sz w:val="32"/>
        </w:rPr>
        <w:t>Process</w:t>
      </w:r>
      <w:r>
        <w:rPr>
          <w:spacing w:val="40"/>
          <w:sz w:val="32"/>
        </w:rPr>
        <w:t xml:space="preserve"> </w:t>
      </w:r>
      <w:r>
        <w:rPr>
          <w:sz w:val="32"/>
        </w:rPr>
        <w:t>will</w:t>
      </w:r>
      <w:r>
        <w:rPr>
          <w:spacing w:val="40"/>
          <w:sz w:val="32"/>
        </w:rPr>
        <w:t xml:space="preserve"> </w:t>
      </w:r>
      <w:r>
        <w:rPr>
          <w:sz w:val="32"/>
        </w:rPr>
        <w:t>go</w:t>
      </w:r>
      <w:r>
        <w:rPr>
          <w:spacing w:val="38"/>
          <w:sz w:val="32"/>
        </w:rPr>
        <w:t xml:space="preserve"> </w:t>
      </w:r>
      <w:r>
        <w:rPr>
          <w:sz w:val="32"/>
        </w:rPr>
        <w:t>on</w:t>
      </w:r>
      <w:r>
        <w:rPr>
          <w:spacing w:val="38"/>
          <w:sz w:val="32"/>
        </w:rPr>
        <w:t xml:space="preserve"> </w:t>
      </w:r>
      <w:r>
        <w:rPr>
          <w:sz w:val="32"/>
        </w:rPr>
        <w:t>continuously.</w:t>
      </w:r>
      <w:r>
        <w:rPr>
          <w:spacing w:val="39"/>
          <w:sz w:val="32"/>
        </w:rPr>
        <w:t xml:space="preserve"> </w:t>
      </w:r>
      <w:r>
        <w:rPr>
          <w:sz w:val="32"/>
        </w:rPr>
        <w:t>It</w:t>
      </w:r>
      <w:r>
        <w:rPr>
          <w:spacing w:val="37"/>
          <w:sz w:val="32"/>
        </w:rPr>
        <w:t xml:space="preserve"> </w:t>
      </w:r>
      <w:r>
        <w:rPr>
          <w:sz w:val="32"/>
        </w:rPr>
        <w:t>happens</w:t>
      </w:r>
      <w:r>
        <w:rPr>
          <w:spacing w:val="38"/>
          <w:sz w:val="32"/>
        </w:rPr>
        <w:t xml:space="preserve"> </w:t>
      </w:r>
      <w:r>
        <w:rPr>
          <w:sz w:val="32"/>
        </w:rPr>
        <w:t>more</w:t>
      </w:r>
      <w:r>
        <w:rPr>
          <w:spacing w:val="37"/>
          <w:sz w:val="32"/>
        </w:rPr>
        <w:t xml:space="preserve"> </w:t>
      </w:r>
      <w:r>
        <w:rPr>
          <w:sz w:val="32"/>
        </w:rPr>
        <w:t>than</w:t>
      </w:r>
      <w:r>
        <w:rPr>
          <w:spacing w:val="38"/>
          <w:sz w:val="32"/>
        </w:rPr>
        <w:t xml:space="preserve"> </w:t>
      </w:r>
      <w:r>
        <w:rPr>
          <w:sz w:val="32"/>
        </w:rPr>
        <w:t>100 times in a second.</w:t>
      </w:r>
    </w:p>
    <w:p w14:paraId="5610B622" w14:textId="255C3CAF" w:rsidR="00AC5F8D" w:rsidRDefault="00032319">
      <w:pPr>
        <w:pStyle w:val="ListParagraph"/>
        <w:numPr>
          <w:ilvl w:val="0"/>
          <w:numId w:val="1"/>
        </w:numPr>
        <w:tabs>
          <w:tab w:val="left" w:pos="819"/>
        </w:tabs>
        <w:spacing w:line="366" w:lineRule="exact"/>
        <w:ind w:left="819" w:hanging="359"/>
        <w:rPr>
          <w:sz w:val="32"/>
        </w:rPr>
      </w:pP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result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object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5"/>
          <w:sz w:val="32"/>
        </w:rPr>
        <w:t xml:space="preserve"> </w:t>
      </w:r>
      <w:r>
        <w:rPr>
          <w:sz w:val="32"/>
        </w:rPr>
        <w:t>float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air</w:t>
      </w:r>
      <w:r>
        <w:rPr>
          <w:spacing w:val="-10"/>
          <w:sz w:val="32"/>
        </w:rPr>
        <w:t>.</w:t>
      </w:r>
    </w:p>
    <w:p w14:paraId="5A281941" w14:textId="77777777" w:rsidR="00AC5F8D" w:rsidRDefault="00032319">
      <w:pPr>
        <w:pStyle w:val="Heading1"/>
        <w:spacing w:before="281"/>
      </w:pPr>
      <w:r>
        <w:rPr>
          <w:spacing w:val="-2"/>
        </w:rPr>
        <w:t>Conclusion:</w:t>
      </w:r>
    </w:p>
    <w:p w14:paraId="4F5DC9D3" w14:textId="7CA31581" w:rsidR="00AC5F8D" w:rsidRDefault="00032319">
      <w:pPr>
        <w:pStyle w:val="BodyText"/>
        <w:spacing w:before="333"/>
        <w:ind w:left="100" w:right="493"/>
        <w:jc w:val="both"/>
      </w:pPr>
      <w:r>
        <w:t>First,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connect our</w:t>
      </w:r>
      <w:r>
        <w:rPr>
          <w:spacing w:val="-2"/>
        </w:rPr>
        <w:t xml:space="preserve"> </w:t>
      </w:r>
      <w:r>
        <w:t>coil to our</w:t>
      </w:r>
      <w:r>
        <w:rPr>
          <w:spacing w:val="-1"/>
        </w:rPr>
        <w:t xml:space="preserve"> </w:t>
      </w:r>
      <w:r>
        <w:t>circuit,</w:t>
      </w:r>
      <w:r w:rsidR="00166277">
        <w:t xml:space="preserve"> </w:t>
      </w:r>
      <w:r>
        <w:t>which was made</w:t>
      </w:r>
      <w:r>
        <w:rPr>
          <w:spacing w:val="-1"/>
        </w:rPr>
        <w:t xml:space="preserve"> </w:t>
      </w:r>
      <w:r>
        <w:t>with</w:t>
      </w:r>
      <w:r>
        <w:t xml:space="preserve"> an</w:t>
      </w:r>
      <w:r>
        <w:rPr>
          <w:spacing w:val="-1"/>
        </w:rPr>
        <w:t xml:space="preserve"> </w:t>
      </w:r>
      <w:r>
        <w:t>OP-AMP</w:t>
      </w:r>
      <w:r>
        <w:rPr>
          <w:spacing w:val="-1"/>
        </w:rPr>
        <w:t xml:space="preserve"> </w:t>
      </w:r>
      <w:r>
        <w:t>LM</w:t>
      </w:r>
      <w:r>
        <w:rPr>
          <w:spacing w:val="-1"/>
        </w:rPr>
        <w:t xml:space="preserve"> </w:t>
      </w:r>
      <w:r>
        <w:t>358 IC.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wasn’t</w:t>
      </w:r>
      <w:r>
        <w:rPr>
          <w:spacing w:val="-3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voltage.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our decision and connect with the IR module. But as mentioned, we made our coil on our</w:t>
      </w:r>
      <w:r>
        <w:rPr>
          <w:spacing w:val="-12"/>
        </w:rPr>
        <w:t xml:space="preserve"> </w:t>
      </w:r>
      <w:r>
        <w:t>own,</w:t>
      </w:r>
      <w:r w:rsidR="00166277">
        <w:t xml:space="preserve"> </w:t>
      </w:r>
      <w:r>
        <w:t>so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coil</w:t>
      </w:r>
      <w:r>
        <w:rPr>
          <w:spacing w:val="-9"/>
        </w:rPr>
        <w:t xml:space="preserve"> </w:t>
      </w:r>
      <w:r>
        <w:t>isn’t</w:t>
      </w:r>
      <w:r>
        <w:rPr>
          <w:spacing w:val="-12"/>
        </w:rPr>
        <w:t xml:space="preserve"> </w:t>
      </w:r>
      <w:r>
        <w:t>uniform.</w:t>
      </w:r>
      <w:r>
        <w:rPr>
          <w:spacing w:val="-13"/>
        </w:rPr>
        <w:t xml:space="preserve"> </w:t>
      </w:r>
      <w:r>
        <w:t>That’s</w:t>
      </w:r>
      <w:r>
        <w:rPr>
          <w:spacing w:val="-12"/>
        </w:rPr>
        <w:t xml:space="preserve"> </w:t>
      </w:r>
      <w:r>
        <w:t>why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magnetic</w:t>
      </w:r>
      <w:r>
        <w:rPr>
          <w:spacing w:val="-10"/>
        </w:rPr>
        <w:t xml:space="preserve"> </w:t>
      </w:r>
      <w:r>
        <w:t>flux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n</w:t>
      </w:r>
      <w:r>
        <w:t>on-uniform.</w:t>
      </w:r>
      <w:r w:rsidR="00B635FB">
        <w:t xml:space="preserve"> </w:t>
      </w:r>
      <w:r w:rsidR="00B635FB" w:rsidRPr="00B635FB">
        <w:t>We need more fast switching,</w:t>
      </w:r>
      <w:r w:rsidR="00B635FB">
        <w:t xml:space="preserve"> </w:t>
      </w:r>
      <w:r w:rsidR="00B635FB" w:rsidRPr="00B635FB">
        <w:t>but relay is unable to switch that much fast</w:t>
      </w:r>
      <w:r w:rsidR="00B635FB">
        <w:t xml:space="preserve">. </w:t>
      </w:r>
      <w:r>
        <w:t>Because</w:t>
      </w:r>
      <w:r w:rsidR="00B635FB">
        <w:t xml:space="preserve"> </w:t>
      </w:r>
      <w:r>
        <w:t>of this, our ultimate goal of levitation isn’t possible accurately. Now it’s working a little bit, but not as per our expectations.</w:t>
      </w:r>
    </w:p>
    <w:p w14:paraId="5C147D1E" w14:textId="61230098" w:rsidR="00AC5F8D" w:rsidRDefault="00AC5F8D">
      <w:pPr>
        <w:pStyle w:val="BodyText"/>
        <w:spacing w:before="279"/>
        <w:ind w:left="100" w:right="508"/>
        <w:jc w:val="both"/>
      </w:pPr>
    </w:p>
    <w:sectPr w:rsidR="00AC5F8D">
      <w:pgSz w:w="12240" w:h="15840"/>
      <w:pgMar w:top="182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rlito">
    <w:altName w:val="Calibri"/>
    <w:charset w:val="00"/>
    <w:family w:val="swiss"/>
    <w:pitch w:val="variable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M HANNA 11yrs old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977D8"/>
    <w:multiLevelType w:val="hybridMultilevel"/>
    <w:tmpl w:val="ECF03628"/>
    <w:lvl w:ilvl="0" w:tplc="F1B2FD6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DEA230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5DAC00A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262EFA08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CCDEFA04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3772594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24F08330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4E0C961E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8AF4152E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6B3853"/>
    <w:multiLevelType w:val="hybridMultilevel"/>
    <w:tmpl w:val="24A67274"/>
    <w:lvl w:ilvl="0" w:tplc="66C87DC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36CBEB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08E6DA2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2B5277FA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3A7E3B94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0FDCE4F0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7D26B0BC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D13223D4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D08E4E76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8D"/>
    <w:rsid w:val="00005807"/>
    <w:rsid w:val="00032319"/>
    <w:rsid w:val="00166277"/>
    <w:rsid w:val="00280137"/>
    <w:rsid w:val="002B041A"/>
    <w:rsid w:val="00844EEC"/>
    <w:rsid w:val="00AC5F8D"/>
    <w:rsid w:val="00AE4E07"/>
    <w:rsid w:val="00B635FB"/>
    <w:rsid w:val="00F405B3"/>
    <w:rsid w:val="00F8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97B3"/>
  <w15:docId w15:val="{BE0F2ED9-8D10-444B-AECD-5D05468C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rFonts w:ascii="Carlito" w:eastAsia="Carlito" w:hAnsi="Carlito" w:cs="Carlito"/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212"/>
      <w:ind w:left="100"/>
      <w:outlineLvl w:val="1"/>
    </w:pPr>
    <w:rPr>
      <w:sz w:val="52"/>
      <w:szCs w:val="52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Lato" w:eastAsia="Lato" w:hAnsi="Lato" w:cs="La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44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4EEC"/>
    <w:rPr>
      <w:rFonts w:ascii="Carlito" w:eastAsia="Carlito" w:hAnsi="Carlito" w:cs="Carlito"/>
      <w:b/>
      <w:bCs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pallab biswas</dc:creator>
  <cp:lastModifiedBy>Microsoft account</cp:lastModifiedBy>
  <cp:revision>3</cp:revision>
  <cp:lastPrinted>2024-05-16T13:19:00Z</cp:lastPrinted>
  <dcterms:created xsi:type="dcterms:W3CDTF">2024-05-16T13:23:00Z</dcterms:created>
  <dcterms:modified xsi:type="dcterms:W3CDTF">2024-09-24T17:25:00Z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2024-05-16T00:00:00Z</vt:filetime>
  </property>
  <property fmtid="{D5CDD505-2E9C-101B-9397-08002B2CF9AE}" pid="5" name="Producer">
    <vt:lpwstr>3-Heights(TM) PDF Security Shell 4.8.25.2 (http://www.pdf-tools.com)</vt:lpwstr>
  </property>
</Properties>
</file>