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Legal Framework and Risk Analysis for Commercial News Adaptation in Language Education: The Ovi English School Initiative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Introduction and Jurisdictional Scope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establishment of "Ovi English School" in Kofu, Yamanashi, as a commercial subscription service represents a sophisticated intersection of educational technology, content curation, and international copyright law. The business model—adapting third-party news content from entities such as the BBC, NPR, and Reuters into simplified English podcasts and PDFs—places the enterprise in a precarious legal position that straddles the statutory frameworks of Japan, the United States, and the United Kingdom. Unlike a traditional brick-and-mortar language school that benefits from specific face-to-face teaching exemptions, a digital subscription service engaging in the distribution of "derivative works" (adaptations) operates under a different, significantly stricter set of legal obligations.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objective of this report is to provide an exhaustive analysis of the legal boundaries governing this operation. The analysis is predicated on the understanding that Ovi English School is a for-profit commercial entity. This distinction is critical because copyright exemptions for educational use in all three relevant jurisdictions—Japan, the US, and the UK—are heavily bifurcated between non-profit instruction and commercial exploitation. While the physical presence of the business in Yamanashi subjects it primarily to the </w:t>
      </w:r>
      <w:r w:rsidDel="00000000" w:rsidR="00000000" w:rsidRPr="00000000">
        <w:rPr>
          <w:b w:val="1"/>
          <w:bCs w:val="1"/>
          <w:rtl w:val="0"/>
        </w:rPr>
        <w:t xml:space="preserve">Copyright Act of Japan</w:t>
      </w:r>
      <w:r w:rsidDel="00000000" w:rsidR="00000000" w:rsidRPr="00000000">
        <w:rPr>
          <w:rtl w:val="0"/>
        </w:rPr>
        <w:t xml:space="preserve">, the digital nature of the content distribution triggers extraterritorial considerations. Major news agencies utilize international treaties, such as the Berne Convention, to enforce their intellectual property rights globally. Therefore, a violation of a British broadcaster's rights (e.g., the BBC) can be prosecuted in Japanese courts under Japanese law, often with the same vigor as a domestic infringement.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will first dissect the Japanese legal framework, specifically focusing on the limitations of "educational exceptions" for commercial entities and the strictness of "adaptation rights." It will then traverse the comparative landscapes of US "Fair Use" and UK "Fair Dealing," demonstrating why relying on these defenses for a commercial subscription service is legally perilous. Following this statutory analysis, the report provides a granular audit of the specific terms of use for the news agencies mentioned in the query (BBC, NPR, Reuters) and alternative sources (Voice of America, Global Voices). Finally, the report outlines a robust risk mitigation strategy, detailing how to operationalize a "public domain first" content pipeline to ensure the long-term viability of the Ovi English School without inviting catastrophic litigation.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Primacy of Japanese Copyright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operational base of Ovi English School is Kofu, Yamanashi, the Copyright Act of Japan (Act No. 48 of 1970) serves as the primary governing statute. Japanese copyright law is distinct from Anglo-American law in its rigid adherence to statutory exceptions rather than a flexible "fair use" doctrine. This section analyzes the specific articles that imperil the proposed business model.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"Educational Exception" and Commercial Exclusion (Article 35)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misconception among educators in Japan is that the use of copyrighted materials for teaching is broadly permitted. Article 35 of the Copyright Act does indeed allow those who teach and receive lessons in "schools and other educational institutions" to reproduce works if and to the extent deemed necessary for the purpose of the course of the lesson. However, the statutory language contains a critical parenthetical exclusion that directly impacts Ovi English School: </w:t>
      </w:r>
      <w:r w:rsidDel="00000000" w:rsidR="00000000" w:rsidRPr="00000000">
        <w:rPr>
          <w:b w:val="1"/>
          <w:bCs w:val="1"/>
          <w:rtl w:val="0"/>
        </w:rPr>
        <w:t xml:space="preserve">"(except one founded for commercial purposes)"</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definition of "schools" in this context is typically interpreted to mean institutions defined under the School Education Act (e.g., kindergartens, elementary schools, universities) or vocational training centers that operate on a non-profit basis. Commercial </w:t>
      </w:r>
      <w:r w:rsidDel="00000000" w:rsidR="00000000" w:rsidRPr="00000000">
        <w:rPr>
          <w:i w:val="1"/>
          <w:iCs w:val="1"/>
          <w:rtl w:val="0"/>
        </w:rPr>
        <w:t xml:space="preserve">eikaiwa</w:t>
      </w:r>
      <w:r w:rsidDel="00000000" w:rsidR="00000000" w:rsidRPr="00000000">
        <w:rPr>
          <w:rtl w:val="0"/>
        </w:rPr>
        <w:t xml:space="preserve"> (English conversation schools), </w:t>
      </w:r>
      <w:r w:rsidDel="00000000" w:rsidR="00000000" w:rsidRPr="00000000">
        <w:rPr>
          <w:i w:val="1"/>
          <w:iCs w:val="1"/>
          <w:rtl w:val="0"/>
        </w:rPr>
        <w:t xml:space="preserve">juku</w:t>
      </w:r>
      <w:r w:rsidDel="00000000" w:rsidR="00000000" w:rsidRPr="00000000">
        <w:rPr>
          <w:rtl w:val="0"/>
        </w:rPr>
        <w:t xml:space="preserve"> (cram schools), and independent subscription services generally do not fall under the automatic exemption of Article 35(1) that allows for free reproduction. While recent amendments have expanded the scope of Article 35 to include "public transmission" (simultaneous distribution for remote learning), this was accompanied by the establishment of a compensation system managed by the Society for the Administration of Remuneration for Public Transmission for School Lessons (SARTRAS).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SARTRAS system was designed to facilitate online education, particularly accelerated by the COVID-19 pandemic, by allowing educational institutions to pay a blanket fee rather than clearing rights for every individual work used in a lesson. However, this system is structurally aligned with recognized educational institutions. For a purely commercial subscription service like Ovi, which essentially functions as a publisher of educational materials rather than a provider of real-time instruction, the SARTRAS blanket license likely does not apply. Even if Ovi were to qualify as a "commercial educational institution," Article 35 contains a proviso: reproduction is not permitted if it would "unreasonably prejudice the interests of the copyright holder".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"unreasonable prejudice" clause is the fatal flaw in the subscription model. When a business takes a Reuters news article, simplifies it, and sells it as part of a subscription, it is creating a market substitute for the original work. Reuters and other agencies license their content to educational publishers (e.g., Pearson, Oxford University Press) for exactly this purpose. Therefore, Ovi’s unauthorized use directly competes with the copyright holder's potential licensing revenue, constituting unreasonable prejudice.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Right of Adaptation (Article 27) and the "Simplification" Problem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value proposition of Ovi English School—adapting news into "simplified English"—triggers one of the most powerful exclusive rights in Japanese copyright law: the Right of Adaptation (</w:t>
      </w:r>
      <w:r w:rsidDel="00000000" w:rsidR="00000000" w:rsidRPr="00000000">
        <w:rPr>
          <w:i w:val="1"/>
          <w:iCs w:val="1"/>
          <w:rtl w:val="0"/>
        </w:rPr>
        <w:t xml:space="preserve">hon-an ken</w:t>
      </w:r>
      <w:r w:rsidDel="00000000" w:rsidR="00000000" w:rsidRPr="00000000">
        <w:rPr>
          <w:rtl w:val="0"/>
        </w:rPr>
        <w:t xml:space="preserve">). Article 27 of the Copyright Act grants the author the exclusive right to translate (</w:t>
      </w:r>
      <w:r w:rsidDel="00000000" w:rsidR="00000000" w:rsidRPr="00000000">
        <w:rPr>
          <w:i w:val="1"/>
          <w:iCs w:val="1"/>
          <w:rtl w:val="0"/>
        </w:rPr>
        <w:t xml:space="preserve">hon-yaku</w:t>
      </w:r>
      <w:r w:rsidDel="00000000" w:rsidR="00000000" w:rsidRPr="00000000">
        <w:rPr>
          <w:rtl w:val="0"/>
        </w:rPr>
        <w:t xml:space="preserve">), arrange musically (</w:t>
      </w:r>
      <w:r w:rsidDel="00000000" w:rsidR="00000000" w:rsidRPr="00000000">
        <w:rPr>
          <w:i w:val="1"/>
          <w:iCs w:val="1"/>
          <w:rtl w:val="0"/>
        </w:rPr>
        <w:t xml:space="preserve">hen-kyoku</w:t>
      </w:r>
      <w:r w:rsidDel="00000000" w:rsidR="00000000" w:rsidRPr="00000000">
        <w:rPr>
          <w:rtl w:val="0"/>
        </w:rPr>
        <w:t xml:space="preserve">), transform (</w:t>
      </w:r>
      <w:r w:rsidDel="00000000" w:rsidR="00000000" w:rsidRPr="00000000">
        <w:rPr>
          <w:i w:val="1"/>
          <w:iCs w:val="1"/>
          <w:rtl w:val="0"/>
        </w:rPr>
        <w:t xml:space="preserve">hen-kei</w:t>
      </w:r>
      <w:r w:rsidDel="00000000" w:rsidR="00000000" w:rsidRPr="00000000">
        <w:rPr>
          <w:rtl w:val="0"/>
        </w:rPr>
        <w:t xml:space="preserve">), or adapt (</w:t>
      </w:r>
      <w:r w:rsidDel="00000000" w:rsidR="00000000" w:rsidRPr="00000000">
        <w:rPr>
          <w:i w:val="1"/>
          <w:iCs w:val="1"/>
          <w:rtl w:val="0"/>
        </w:rPr>
        <w:t xml:space="preserve">hon-an</w:t>
      </w:r>
      <w:r w:rsidDel="00000000" w:rsidR="00000000" w:rsidRPr="00000000">
        <w:rPr>
          <w:rtl w:val="0"/>
        </w:rPr>
        <w:t xml:space="preserve">) their work.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language learning, "simplification" is legally synonymous with "adaptation." Japanese jurisprudence, notably in cases like the </w:t>
      </w:r>
      <w:r w:rsidDel="00000000" w:rsidR="00000000" w:rsidRPr="00000000">
        <w:rPr>
          <w:i w:val="1"/>
          <w:iCs w:val="1"/>
          <w:rtl w:val="0"/>
        </w:rPr>
        <w:t xml:space="preserve">Esashi Oiwake</w:t>
      </w:r>
      <w:r w:rsidDel="00000000" w:rsidR="00000000" w:rsidRPr="00000000">
        <w:rPr>
          <w:rtl w:val="0"/>
        </w:rPr>
        <w:t xml:space="preserve"> case and the </w:t>
      </w:r>
      <w:r w:rsidDel="00000000" w:rsidR="00000000" w:rsidRPr="00000000">
        <w:rPr>
          <w:i w:val="1"/>
          <w:iCs w:val="1"/>
          <w:rtl w:val="0"/>
        </w:rPr>
        <w:t xml:space="preserve">Sunshine Rights</w:t>
      </w:r>
      <w:r w:rsidDel="00000000" w:rsidR="00000000" w:rsidRPr="00000000">
        <w:rPr>
          <w:rtl w:val="0"/>
        </w:rPr>
        <w:t xml:space="preserve"> case , has established a rigorous test for infringement of adaptation rights. An infringement occurs if the new work relies on the "essential features" (</w:t>
      </w:r>
      <w:r w:rsidDel="00000000" w:rsidR="00000000" w:rsidRPr="00000000">
        <w:rPr>
          <w:i w:val="1"/>
          <w:iCs w:val="1"/>
          <w:rtl w:val="0"/>
        </w:rPr>
        <w:t xml:space="preserve">honshitsu-teki tokucho</w:t>
      </w:r>
      <w:r w:rsidDel="00000000" w:rsidR="00000000" w:rsidRPr="00000000">
        <w:rPr>
          <w:rtl w:val="0"/>
        </w:rPr>
        <w:t xml:space="preserve">) of the original expression. If a reader of the simplified Ovi PDF can perceive the creative expression—the narrative arc, the specific selection of details, the metaphorical language—of the original BBC or Reuters article, an infringement has occurred.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creates a significant hurdle. To effectively teach English using news, one often wants to retain the structure and "story" of the news report. However, retaining that structure is exactly what triggers liability under Article 27. Unlike the United States, where a "transformative" purpose (changing the work to teach language) might support a fair use defense, Japanese law views the right to create derivative works as the exclusive domain of the copyright holder. There is no statutory license that allows a third party to adapt a work for commercial educational purposes without permission. The only way to legally "simplify" a text under Japanese law without permission is to strip it entirely of its creative expression, reducing it to a dry recitation of facts—a process that destroys the engaging narrative quality that makes the content valuable for learners.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"News Report" Exception (Article 10(2))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potential defense often cited by news aggregators is Article 10(2) of the Copyright Act, which states: "News reports on current events and miscellaneous news articles that communicate nothing further than the facts do not fall within the scope of works". This article theoretically places "news" in the public domain. However, the judicial interpretation of this clause is exceptionally narrow.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Japanese courts distinguish between </w:t>
      </w:r>
      <w:r w:rsidDel="00000000" w:rsidR="00000000" w:rsidRPr="00000000">
        <w:rPr>
          <w:i w:val="1"/>
          <w:iCs w:val="1"/>
          <w:rtl w:val="0"/>
        </w:rPr>
        <w:t xml:space="preserve">zappo</w:t>
      </w:r>
      <w:r w:rsidDel="00000000" w:rsidR="00000000" w:rsidRPr="00000000">
        <w:rPr>
          <w:rtl w:val="0"/>
        </w:rPr>
        <w:t xml:space="preserve"> (miscellaneous reports) and creative journalism. </w:t>
      </w:r>
      <w:r w:rsidDel="00000000" w:rsidR="00000000" w:rsidRPr="00000000">
        <w:rPr>
          <w:i w:val="1"/>
          <w:iCs w:val="1"/>
          <w:rtl w:val="0"/>
        </w:rPr>
        <w:t xml:space="preserve">Zappo</w:t>
      </w:r>
      <w:r w:rsidDel="00000000" w:rsidR="00000000" w:rsidRPr="00000000">
        <w:rPr>
          <w:rtl w:val="0"/>
        </w:rPr>
        <w:t xml:space="preserve"> refers to purely factual data devoid of authorial creativity: obituaries, personnel changes, stock tables, or simple "who, what, where, when" accounts of traffic accidents or fires. In contrast, the vast majority of content produced by the BBC, NPR, or Reuters falls into the category of "editorial" or "reportage." These articles contain analysis, background context, reporter observations, and a specific narrative structure.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w:t>
      </w:r>
      <w:r w:rsidDel="00000000" w:rsidR="00000000" w:rsidRPr="00000000">
        <w:rPr>
          <w:i w:val="1"/>
          <w:iCs w:val="1"/>
          <w:rtl w:val="0"/>
        </w:rPr>
        <w:t xml:space="preserve">Hokkai Times</w:t>
      </w:r>
      <w:r w:rsidDel="00000000" w:rsidR="00000000" w:rsidRPr="00000000">
        <w:rPr>
          <w:rtl w:val="0"/>
        </w:rPr>
        <w:t xml:space="preserve"> case and subsequent litigation involving newspaper headlines and articles, courts have affirmed that newspaper articles are protected copyright works. The "thoughts and sentiments" of the reporter, even in selecting which facts to present and in what order, constitute creative expression. Therefore, Ovi cannot rely on Article 10(2) to utilize standard international news stories. The moment an article moves beyond a raw data feed to become a "story," it is protected, and its unauthorized adaptation is an infringement.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The "AI Training" Exception (Article 30-4) vs. Output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Japan has recently garnered attention for Article 30-4, a progressive amendment allowing the exploitation of copyrighted works for "information analysis" (such as training AI models) regardless of commercial purpose. Ovi might be tempted to use AI to "read" news articles and generate summaries, believing this process to be laundered by Article 30-4.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interpretation is dangerous. Article 30-4 covers the </w:t>
      </w:r>
      <w:r w:rsidDel="00000000" w:rsidR="00000000" w:rsidRPr="00000000">
        <w:rPr>
          <w:i w:val="1"/>
          <w:iCs w:val="1"/>
          <w:rtl w:val="0"/>
        </w:rPr>
        <w:t xml:space="preserve">input</w:t>
      </w:r>
      <w:r w:rsidDel="00000000" w:rsidR="00000000" w:rsidRPr="00000000">
        <w:rPr>
          <w:rtl w:val="0"/>
        </w:rPr>
        <w:t xml:space="preserve"> stage—the act of feeding a BBC article into a Large Language Model (LLM) to analyze language patterns. It does </w:t>
      </w:r>
      <w:r w:rsidDel="00000000" w:rsidR="00000000" w:rsidRPr="00000000">
        <w:rPr>
          <w:b w:val="1"/>
          <w:bCs w:val="1"/>
          <w:rtl w:val="0"/>
        </w:rPr>
        <w:t xml:space="preserve">not</w:t>
      </w:r>
      <w:r w:rsidDel="00000000" w:rsidR="00000000" w:rsidRPr="00000000">
        <w:rPr>
          <w:rtl w:val="0"/>
        </w:rPr>
        <w:t xml:space="preserve"> cover the </w:t>
      </w:r>
      <w:r w:rsidDel="00000000" w:rsidR="00000000" w:rsidRPr="00000000">
        <w:rPr>
          <w:i w:val="1"/>
          <w:iCs w:val="1"/>
          <w:rtl w:val="0"/>
        </w:rPr>
        <w:t xml:space="preserve">output</w:t>
      </w:r>
      <w:r w:rsidDel="00000000" w:rsidR="00000000" w:rsidRPr="00000000">
        <w:rPr>
          <w:rtl w:val="0"/>
        </w:rPr>
        <w:t xml:space="preserve"> if that output is a derivative work of the specific input. If Ovi prompts an AI to "rewrite this BBC article in simple English," and the resulting output retains the essential expression of the BBC article, the distribution of that output is an infringement of Article 27 (Adaptation) and Article 23 (Public Transmission). The exception for "information analysis" does not extend to the "enjoyment" of the work by the end-user. Since Ovi’s subscribers are reading the summaries to consume the news content (enjoyment), Article 30-4 offers no protection for the final product distributed to customers.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Extraterritorial Analysis: US and UK Legal Frameworks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Japanese law governs the act of creation in Kofu, the source material originates from US and UK jurisdictions. Understanding these frameworks is vital because: (1) content terms of use are drafted under these laws, and (2) international enforcement is often based on the principles of the country of origin.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United States: The Limits of Fair Use (17 U.S.C. § 107)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United States, the doctrine of </w:t>
      </w:r>
      <w:r w:rsidDel="00000000" w:rsidR="00000000" w:rsidRPr="00000000">
        <w:rPr>
          <w:b w:val="1"/>
          <w:bCs w:val="1"/>
          <w:rtl w:val="0"/>
        </w:rPr>
        <w:t xml:space="preserve">Fair Use</w:t>
      </w:r>
      <w:r w:rsidDel="00000000" w:rsidR="00000000" w:rsidRPr="00000000">
        <w:rPr>
          <w:rtl w:val="0"/>
        </w:rPr>
        <w:t xml:space="preserve"> is the primary mechanism for using copyrighted material without a license. It is determined by balancing four factors: (1) the purpose and character of the use; (2) the nature of the copyrighted work; (3) the amount and substantiality of the portion used; and (4) the effect of the use upon the potential market.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Ovi English School, the </w:t>
      </w:r>
      <w:r w:rsidDel="00000000" w:rsidR="00000000" w:rsidRPr="00000000">
        <w:rPr>
          <w:b w:val="1"/>
          <w:bCs w:val="1"/>
          <w:rtl w:val="0"/>
        </w:rPr>
        <w:t xml:space="preserve">first factor</w:t>
      </w:r>
      <w:r w:rsidDel="00000000" w:rsidR="00000000" w:rsidRPr="00000000">
        <w:rPr>
          <w:rtl w:val="0"/>
        </w:rPr>
        <w:t xml:space="preserve"> (purpose and character) is a double-edged sword. On one hand, the use is "educational," which favors fair use. Furthermore, simplifying a text for language learners can be argued as "transformative," as it alters the original purpose from "news reporting" to "language instruction". However, the use is distinctly </w:t>
      </w:r>
      <w:r w:rsidDel="00000000" w:rsidR="00000000" w:rsidRPr="00000000">
        <w:rPr>
          <w:b w:val="1"/>
          <w:bCs w:val="1"/>
          <w:rtl w:val="0"/>
        </w:rPr>
        <w:t xml:space="preserve">commercial</w:t>
      </w:r>
      <w:r w:rsidDel="00000000" w:rsidR="00000000" w:rsidRPr="00000000">
        <w:rPr>
          <w:rtl w:val="0"/>
        </w:rPr>
        <w:t xml:space="preserve">. The US Supreme Court and lower courts (e.g., </w:t>
      </w:r>
      <w:r w:rsidDel="00000000" w:rsidR="00000000" w:rsidRPr="00000000">
        <w:rPr>
          <w:i w:val="1"/>
          <w:iCs w:val="1"/>
          <w:rtl w:val="0"/>
        </w:rPr>
        <w:t xml:space="preserve">Sony Corp. v. Universal City Studios</w:t>
      </w:r>
      <w:r w:rsidDel="00000000" w:rsidR="00000000" w:rsidRPr="00000000">
        <w:rPr>
          <w:rtl w:val="0"/>
        </w:rPr>
        <w:t xml:space="preserve">, </w:t>
      </w:r>
      <w:r w:rsidDel="00000000" w:rsidR="00000000" w:rsidRPr="00000000">
        <w:rPr>
          <w:i w:val="1"/>
          <w:iCs w:val="1"/>
          <w:rtl w:val="0"/>
        </w:rPr>
        <w:t xml:space="preserve">Harper &amp; Row v. Nation Enterprises</w:t>
      </w:r>
      <w:r w:rsidDel="00000000" w:rsidR="00000000" w:rsidRPr="00000000">
        <w:rPr>
          <w:rtl w:val="0"/>
        </w:rPr>
        <w:t xml:space="preserve">) have historically held that every commercial use of copyrighted material is presumptively an unfair exploitation of the monopoly privilege that belongs to the owner of the copyright. While the "presumption" has softened in favor of a nuanced analysis, commerciality remains a heavy burden to overcome.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fourth factor</w:t>
      </w:r>
      <w:r w:rsidDel="00000000" w:rsidR="00000000" w:rsidRPr="00000000">
        <w:rPr>
          <w:rtl w:val="0"/>
        </w:rPr>
        <w:t xml:space="preserve"> (market effect) is often the most decisive. This factor asks whether the secondary use usurps the market of the original. Courts have ruled in cases like </w:t>
      </w:r>
      <w:r w:rsidDel="00000000" w:rsidR="00000000" w:rsidRPr="00000000">
        <w:rPr>
          <w:i w:val="1"/>
          <w:iCs w:val="1"/>
          <w:rtl w:val="0"/>
        </w:rPr>
        <w:t xml:space="preserve">Associated Press v. Meltwater</w:t>
      </w:r>
      <w:r w:rsidDel="00000000" w:rsidR="00000000" w:rsidRPr="00000000">
        <w:rPr>
          <w:rtl w:val="0"/>
        </w:rPr>
        <w:t xml:space="preserve"> that commercial news aggregation that substitutes for the original service is not fair use. More pertinently, major news agencies like Reuters and AP have established markets for licensing their content to educational providers. If Ovi creates simplified versions without paying, it is bypassing this established licensing market. Under US law, if a licensing market exists for the specific use (educational adaptation), courts are hesitant to find fair use, as doing so would cause "market harm" to the copyright holder's ability to monetize that specific right.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Recent litigation surrounding generative AI (e.g., </w:t>
      </w:r>
      <w:r w:rsidDel="00000000" w:rsidR="00000000" w:rsidRPr="00000000">
        <w:rPr>
          <w:i w:val="1"/>
          <w:iCs w:val="1"/>
          <w:rtl w:val="0"/>
        </w:rPr>
        <w:t xml:space="preserve">Thomson Reuters v. ROSS Intelligence</w:t>
      </w:r>
      <w:r w:rsidDel="00000000" w:rsidR="00000000" w:rsidRPr="00000000">
        <w:rPr>
          <w:rtl w:val="0"/>
        </w:rPr>
        <w:t xml:space="preserve">, </w:t>
      </w:r>
      <w:r w:rsidDel="00000000" w:rsidR="00000000" w:rsidRPr="00000000">
        <w:rPr>
          <w:i w:val="1"/>
          <w:iCs w:val="1"/>
          <w:rtl w:val="0"/>
        </w:rPr>
        <w:t xml:space="preserve">New York Times v. OpenAI</w:t>
      </w:r>
      <w:r w:rsidDel="00000000" w:rsidR="00000000" w:rsidRPr="00000000">
        <w:rPr>
          <w:rtl w:val="0"/>
        </w:rPr>
        <w:t xml:space="preserve">) further highlights the volatility of this space. While these cases are ongoing, the trend in "input" (training) differs from "output" (displaying derivatives). Courts have generally been skeptical of systems that output significant portions of original works or serve as direct substitutes, even if there is a technological transformation involved.</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United Kingdom: The Restrictiveness of Fair Dealing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United Kingdom follows the doctrine of </w:t>
      </w:r>
      <w:r w:rsidDel="00000000" w:rsidR="00000000" w:rsidRPr="00000000">
        <w:rPr>
          <w:b w:val="1"/>
          <w:bCs w:val="1"/>
          <w:rtl w:val="0"/>
        </w:rPr>
        <w:t xml:space="preserve">Fair Dealing</w:t>
      </w:r>
      <w:r w:rsidDel="00000000" w:rsidR="00000000" w:rsidRPr="00000000">
        <w:rPr>
          <w:rtl w:val="0"/>
        </w:rPr>
        <w:t xml:space="preserve">, which is significantly more restrictive than US Fair Use. Unlike the open-ended US factors, Fair Dealing applies only to specific categories of use defined in the Copyright, Designs and Patents Act 1988 (CDPA).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Ovi, two potential Fair Dealing exceptions might appear relevant: "Instruction" and "Reporting Current Events."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Instruction:</w:t>
      </w:r>
      <w:r w:rsidDel="00000000" w:rsidR="00000000" w:rsidRPr="00000000">
        <w:rPr>
          <w:rtl w:val="0"/>
        </w:rPr>
        <w:t xml:space="preserve"> The exception for instruction allows copying for teaching purposes, but it comes with a strict caveat: </w:t>
      </w:r>
      <w:r w:rsidDel="00000000" w:rsidR="00000000" w:rsidRPr="00000000">
        <w:rPr>
          <w:b w:val="1"/>
          <w:bCs w:val="1"/>
          <w:rtl w:val="0"/>
        </w:rPr>
        <w:t xml:space="preserve">"Teaching use which is... non-commercial is permitted"</w:t>
      </w:r>
      <w:r w:rsidDel="00000000" w:rsidR="00000000" w:rsidRPr="00000000">
        <w:rPr>
          <w:rtl w:val="0"/>
        </w:rPr>
        <w:t xml:space="preserve">. A subscription service is inherently commercial, rendering this exception null and void for Ovi.</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Reporting Current Events:</w:t>
      </w:r>
      <w:r w:rsidDel="00000000" w:rsidR="00000000" w:rsidRPr="00000000">
        <w:rPr>
          <w:rtl w:val="0"/>
        </w:rPr>
        <w:t xml:space="preserve"> This exception allows the use of works (excluding photographs) to report on current events. However, it requires "sufficient acknowledgement" and is intended for the purpose of </w:t>
      </w:r>
      <w:r w:rsidDel="00000000" w:rsidR="00000000" w:rsidRPr="00000000">
        <w:rPr>
          <w:i w:val="1"/>
          <w:iCs w:val="1"/>
          <w:rtl w:val="0"/>
        </w:rPr>
        <w:t xml:space="preserve">reporting</w:t>
      </w:r>
      <w:r w:rsidDel="00000000" w:rsidR="00000000" w:rsidRPr="00000000">
        <w:rPr>
          <w:rtl w:val="0"/>
        </w:rPr>
        <w:t xml:space="preserve"> the news, not using the news as raw material for a different commercial product (language teaching). Furthermore, the UK courts have taken a strict view on "commercial research," often requiring licenses (such as those from the NLA) for any corporate copying of news.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implications for using BBC or Reuters (UK-based) content are severe. Under UK law, Ovi’s commercial adaptation would likely be viewed as a straightforward infringement of the reproduction and adaptation rights, with no viable Fair Dealing defense.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Source-Specific Policy Audit and Terms of Use Analysis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Moving beyond statutory theory, the specific Terms of Use (ToS) and licensing policies of the target news agencies provide the practical "rules of engagement." A violation of these terms not only constitutes copyright infringement but also a breach of contract if Ovi accesses the content via a subscription or agreed-upon interface.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Reuters: The "All Rights Reserved" Fortress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Reuters operates as a business-to-business (B2B) news wholesaler. Their business model is predicated on selling content to other publishers. Consequently, their stance on unauthorized commercial use is aggressively prohibitive.</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Terms of Use:</w:t>
      </w:r>
      <w:r w:rsidDel="00000000" w:rsidR="00000000" w:rsidRPr="00000000">
        <w:rPr>
          <w:rtl w:val="0"/>
        </w:rPr>
        <w:t xml:space="preserve"> Reuters' terms explicitly state that their content is for "personal, non-commercial use only." Any form of "rewriting," "redistribution," or "publication" is strictly prohibited without a written license.</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Licensing:</w:t>
      </w:r>
      <w:r w:rsidDel="00000000" w:rsidR="00000000" w:rsidRPr="00000000">
        <w:rPr>
          <w:rtl w:val="0"/>
        </w:rPr>
        <w:t xml:space="preserve"> Commercial inquiries are directed to </w:t>
      </w:r>
      <w:r w:rsidDel="00000000" w:rsidR="00000000" w:rsidRPr="00000000">
        <w:rPr>
          <w:b w:val="1"/>
          <w:bCs w:val="1"/>
          <w:rtl w:val="0"/>
        </w:rPr>
        <w:t xml:space="preserve">Reuters Connect</w:t>
      </w:r>
      <w:r w:rsidDel="00000000" w:rsidR="00000000" w:rsidRPr="00000000">
        <w:rPr>
          <w:rtl w:val="0"/>
        </w:rPr>
        <w:t xml:space="preserve"> or </w:t>
      </w:r>
      <w:r w:rsidDel="00000000" w:rsidR="00000000" w:rsidRPr="00000000">
        <w:rPr>
          <w:b w:val="1"/>
          <w:bCs w:val="1"/>
          <w:rtl w:val="0"/>
        </w:rPr>
        <w:t xml:space="preserve">Pars International</w:t>
      </w:r>
      <w:r w:rsidDel="00000000" w:rsidR="00000000" w:rsidRPr="00000000">
        <w:rPr>
          <w:rtl w:val="0"/>
        </w:rPr>
        <w:t xml:space="preserve">. The pricing for Reuters Connect is typically geared towards large media organizations. For a small commercial newsletter or podcast, the licensing fees—often calculated based on the audience size and volume of content—would likely be prohibitive for a startup like Ovi.</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Enforcement:</w:t>
      </w:r>
      <w:r w:rsidDel="00000000" w:rsidR="00000000" w:rsidRPr="00000000">
        <w:rPr>
          <w:rtl w:val="0"/>
        </w:rPr>
        <w:t xml:space="preserve"> Reuters employs sophisticated digital fingerprinting and web crawling services to detect unauthorized use of their text and images. They have a history of enforcing rights even against small blogs and aggregators.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Associated Press (AP): The Litigious Giant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Reuters, the AP is a cooperative owned by newspapers, and protecting the value of their content is their primary mandate.</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w:t>
      </w:r>
      <w:r w:rsidDel="00000000" w:rsidR="00000000" w:rsidRPr="00000000">
        <w:rPr>
          <w:rtl w:val="0"/>
        </w:rPr>
        <w:t xml:space="preserve"> The AP text policy is unambiguous: </w:t>
      </w:r>
      <w:r w:rsidDel="00000000" w:rsidR="00000000" w:rsidRPr="00000000">
        <w:rPr>
          <w:i w:val="1"/>
          <w:iCs w:val="1"/>
          <w:rtl w:val="0"/>
        </w:rPr>
        <w:t xml:space="preserve">"Associated Press text... shall not be published, broadcast, rewritten for broadcast or publication or redistributed directly or indirectly in any medium"</w:t>
      </w:r>
      <w:r w:rsidDel="00000000" w:rsidR="00000000" w:rsidRPr="00000000">
        <w:rPr>
          <w:rtl w:val="0"/>
        </w:rPr>
        <w:t xml:space="preserve">. The phrase "rewritten for publication" directly targets Ovi’s proposed model of "simplified English" adaptation.</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Educational Competition:</w:t>
      </w:r>
      <w:r w:rsidDel="00000000" w:rsidR="00000000" w:rsidRPr="00000000">
        <w:rPr>
          <w:rtl w:val="0"/>
        </w:rPr>
        <w:t xml:space="preserve"> The AP markets its own content to the educational sector. By creating an unauthorized educational product using AP news, Ovi acts as a direct competitor, increasing the likelihood of legal action.</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Licensing:</w:t>
      </w:r>
      <w:r w:rsidDel="00000000" w:rsidR="00000000" w:rsidRPr="00000000">
        <w:rPr>
          <w:rtl w:val="0"/>
        </w:rPr>
        <w:t xml:space="preserve"> AP offers specific licenses for "English Learning" products, but these are negotiated commercial agreements.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BBC (British Broadcasting Corporation) and NPR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public broadcasters are often perceived as "open," their content is strictly protected, especially regarding commercial exploitation.</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BBC:</w:t>
      </w:r>
      <w:r w:rsidDel="00000000" w:rsidR="00000000" w:rsidRPr="00000000">
        <w:rPr>
          <w:rtl w:val="0"/>
        </w:rPr>
        <w:t xml:space="preserve"> The BBC is funded by the UK license fee, and its charter restricts how its content can be monetized. </w:t>
      </w:r>
      <w:r w:rsidDel="00000000" w:rsidR="00000000" w:rsidRPr="00000000">
        <w:rPr>
          <w:b w:val="1"/>
          <w:bCs w:val="1"/>
          <w:rtl w:val="0"/>
        </w:rPr>
        <w:t xml:space="preserve">BBC Studios</w:t>
      </w:r>
      <w:r w:rsidDel="00000000" w:rsidR="00000000" w:rsidRPr="00000000">
        <w:rPr>
          <w:rtl w:val="0"/>
        </w:rPr>
        <w:t xml:space="preserve"> (the commercial arm) handles licensing. The BBC’s terms for podcasts specifically prohibit third parties from placing advertising around BBC content or using it for commercial gain. Using BBC audio clips in a paid Ovi podcast would likely trigger a takedown notice or legal demand for royalties.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NPR:</w:t>
      </w:r>
      <w:r w:rsidDel="00000000" w:rsidR="00000000" w:rsidRPr="00000000">
        <w:rPr>
          <w:rtl w:val="0"/>
        </w:rPr>
        <w:t xml:space="preserve"> NPR’s terms similarly restrict use to personal, non-commercial purposes. Their "permissions" page explicitly requires a license for any commercial redistribution.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Voice of America (VOA): The Strategic "Safe Harbor"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to the restrictive policies above, </w:t>
      </w:r>
      <w:r w:rsidDel="00000000" w:rsidR="00000000" w:rsidRPr="00000000">
        <w:rPr>
          <w:b w:val="1"/>
          <w:bCs w:val="1"/>
          <w:rtl w:val="0"/>
        </w:rPr>
        <w:t xml:space="preserve">Voice of America (VOA)</w:t>
      </w:r>
      <w:r w:rsidDel="00000000" w:rsidR="00000000" w:rsidRPr="00000000">
        <w:rPr>
          <w:rtl w:val="0"/>
        </w:rPr>
        <w:t xml:space="preserve"> presents a unique and highly valuable opportunity for Ovi English School.</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Domain Status:</w:t>
      </w:r>
      <w:r w:rsidDel="00000000" w:rsidR="00000000" w:rsidRPr="00000000">
        <w:rPr>
          <w:rtl w:val="0"/>
        </w:rPr>
        <w:t xml:space="preserve"> As a US government entity, content </w:t>
      </w:r>
      <w:r w:rsidDel="00000000" w:rsidR="00000000" w:rsidRPr="00000000">
        <w:rPr>
          <w:i w:val="1"/>
          <w:iCs w:val="1"/>
          <w:rtl w:val="0"/>
        </w:rPr>
        <w:t xml:space="preserve">produced exclusively</w:t>
      </w:r>
      <w:r w:rsidDel="00000000" w:rsidR="00000000" w:rsidRPr="00000000">
        <w:rPr>
          <w:rtl w:val="0"/>
        </w:rPr>
        <w:t xml:space="preserve"> by VOA is in the </w:t>
      </w:r>
      <w:r w:rsidDel="00000000" w:rsidR="00000000" w:rsidRPr="00000000">
        <w:rPr>
          <w:b w:val="1"/>
          <w:bCs w:val="1"/>
          <w:rtl w:val="0"/>
        </w:rPr>
        <w:t xml:space="preserve">public domain</w:t>
      </w:r>
      <w:r w:rsidDel="00000000" w:rsidR="00000000" w:rsidRPr="00000000">
        <w:rPr>
          <w:rtl w:val="0"/>
        </w:rPr>
        <w:t xml:space="preserve"> under the Smith-Mundt Act and US copyright statutes. This means Ovi can legally reproduce, adapt, simplify, and sell VOA content without paying royalties.</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"Wire Service" Trap:</w:t>
      </w:r>
      <w:r w:rsidDel="00000000" w:rsidR="00000000" w:rsidRPr="00000000">
        <w:rPr>
          <w:rtl w:val="0"/>
        </w:rPr>
        <w:t xml:space="preserve"> This is the most critical operational risk when using VOA. The VOA website publishes a mix of original content and wire stories licensed from AP, Reuters, and AFP. </w:t>
      </w:r>
      <w:r w:rsidDel="00000000" w:rsidR="00000000" w:rsidRPr="00000000">
        <w:rPr>
          <w:b w:val="1"/>
          <w:bCs w:val="1"/>
          <w:rtl w:val="0"/>
        </w:rPr>
        <w:t xml:space="preserve">These wire stories are NOT public domain.</w:t>
      </w:r>
      <w:r w:rsidDel="00000000" w:rsidR="00000000" w:rsidRPr="00000000">
        <w:rPr>
          <w:rtl w:val="0"/>
        </w:rPr>
        <w:t xml:space="preserve"> They retain their original copyright.</w:t>
      </w:r>
    </w:p>
    <w:p w:rsidR="00000000" w:rsidDel="00000000" w:rsidP="00000000" w:rsidRDefault="00000000" w:rsidRPr="00000000" w14:paraId="0000003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Operational Protocol:</w:t>
      </w:r>
      <w:r w:rsidDel="00000000" w:rsidR="00000000" w:rsidRPr="00000000">
        <w:rPr>
          <w:rtl w:val="0"/>
        </w:rPr>
        <w:t xml:space="preserve"> Ovi staff must meticulously check the byline and photo credits of every VOA article. If an article says "By Associated Press" or "Source: Reuters," it must be treated as toxic and avoided. Only articles credited to "VOA News" or "Voice of America" are safe.</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Learning English Section:</w:t>
      </w:r>
      <w:r w:rsidDel="00000000" w:rsidR="00000000" w:rsidRPr="00000000">
        <w:rPr>
          <w:rtl w:val="0"/>
        </w:rPr>
        <w:t xml:space="preserve"> VOA has a dedicated "Learning English" section where texts and audio are public domain. This material is the ideal raw stock for Ovi’s products. Ovi can take these texts, create better-designed PDFs, add proprietary vocabulary quizzes, and re-record the audio with different accents, all legally.</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Trademark Restriction:</w:t>
      </w:r>
      <w:r w:rsidDel="00000000" w:rsidR="00000000" w:rsidRPr="00000000">
        <w:rPr>
          <w:rtl w:val="0"/>
        </w:rPr>
        <w:t xml:space="preserve"> While the </w:t>
      </w:r>
      <w:r w:rsidDel="00000000" w:rsidR="00000000" w:rsidRPr="00000000">
        <w:rPr>
          <w:i w:val="1"/>
          <w:iCs w:val="1"/>
          <w:rtl w:val="0"/>
        </w:rPr>
        <w:t xml:space="preserve">content</w:t>
      </w:r>
      <w:r w:rsidDel="00000000" w:rsidR="00000000" w:rsidRPr="00000000">
        <w:rPr>
          <w:rtl w:val="0"/>
        </w:rPr>
        <w:t xml:space="preserve"> is public domain, the names "Voice of America," "VOA," and the logo are trademarks. Ovi must credit VOA (e.g., "Source: Voice of America") as a matter of attribution but cannot use the VOA logo in a way that implies Ovi is an official VOA partner.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Creative Commons Sources: Global Voices vs. The Conversation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"Creative Commons" (CC) landscape offers potential content, but the specific license variant is determinative of commercial viability.</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Voices:</w:t>
      </w:r>
      <w:r w:rsidDel="00000000" w:rsidR="00000000" w:rsidRPr="00000000">
        <w:rPr>
          <w:rtl w:val="0"/>
        </w:rPr>
        <w:t xml:space="preserve"> This organization publishes under a </w:t>
      </w:r>
      <w:r w:rsidDel="00000000" w:rsidR="00000000" w:rsidRPr="00000000">
        <w:rPr>
          <w:b w:val="1"/>
          <w:bCs w:val="1"/>
          <w:rtl w:val="0"/>
        </w:rPr>
        <w:t xml:space="preserve">CC BY (Attribution)</w:t>
      </w:r>
      <w:r w:rsidDel="00000000" w:rsidR="00000000" w:rsidRPr="00000000">
        <w:rPr>
          <w:rtl w:val="0"/>
        </w:rPr>
        <w:t xml:space="preserve"> license.</w:t>
      </w:r>
    </w:p>
    <w:p w:rsidR="00000000" w:rsidDel="00000000" w:rsidP="00000000" w:rsidRDefault="00000000" w:rsidRPr="00000000" w14:paraId="0000003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Terms:</w:t>
      </w:r>
      <w:r w:rsidDel="00000000" w:rsidR="00000000" w:rsidRPr="00000000">
        <w:rPr>
          <w:rtl w:val="0"/>
        </w:rPr>
        <w:t xml:space="preserve"> This license allows for both </w:t>
      </w:r>
      <w:r w:rsidDel="00000000" w:rsidR="00000000" w:rsidRPr="00000000">
        <w:rPr>
          <w:b w:val="1"/>
          <w:bCs w:val="1"/>
          <w:rtl w:val="0"/>
        </w:rPr>
        <w:t xml:space="preserve">commercial use</w:t>
      </w:r>
      <w:r w:rsidDel="00000000" w:rsidR="00000000" w:rsidRPr="00000000">
        <w:rPr>
          <w:rtl w:val="0"/>
        </w:rPr>
        <w:t xml:space="preserve"> and </w:t>
      </w:r>
      <w:r w:rsidDel="00000000" w:rsidR="00000000" w:rsidRPr="00000000">
        <w:rPr>
          <w:b w:val="1"/>
          <w:bCs w:val="1"/>
          <w:rtl w:val="0"/>
        </w:rPr>
        <w:t xml:space="preserve">adaptation</w:t>
      </w:r>
      <w:r w:rsidDel="00000000" w:rsidR="00000000" w:rsidRPr="00000000">
        <w:rPr>
          <w:rtl w:val="0"/>
        </w:rPr>
        <w:t xml:space="preserve"> (remixing/simplifying), provided the original author and source are credited.</w:t>
      </w:r>
    </w:p>
    <w:p w:rsidR="00000000" w:rsidDel="00000000" w:rsidP="00000000" w:rsidRDefault="00000000" w:rsidRPr="00000000" w14:paraId="0000004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Verdict:</w:t>
      </w:r>
      <w:r w:rsidDel="00000000" w:rsidR="00000000" w:rsidRPr="00000000">
        <w:rPr>
          <w:rtl w:val="0"/>
        </w:rPr>
        <w:t xml:space="preserve"> This is a "Green Light" source. Ovi can legally adapt Global Voices articles for its paid subscription, provided they adhere to attribution guidelines.</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Conversation:</w:t>
      </w:r>
      <w:r w:rsidDel="00000000" w:rsidR="00000000" w:rsidRPr="00000000">
        <w:rPr>
          <w:rtl w:val="0"/>
        </w:rPr>
        <w:t xml:space="preserve"> This source typically uses a </w:t>
      </w:r>
      <w:r w:rsidDel="00000000" w:rsidR="00000000" w:rsidRPr="00000000">
        <w:rPr>
          <w:b w:val="1"/>
          <w:bCs w:val="1"/>
          <w:rtl w:val="0"/>
        </w:rPr>
        <w:t xml:space="preserve">CC BY-ND (Attribution-NoDerivatives)</w:t>
      </w:r>
      <w:r w:rsidDel="00000000" w:rsidR="00000000" w:rsidRPr="00000000">
        <w:rPr>
          <w:rtl w:val="0"/>
        </w:rPr>
        <w:t xml:space="preserve"> license.</w:t>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Terms:</w:t>
      </w:r>
      <w:r w:rsidDel="00000000" w:rsidR="00000000" w:rsidRPr="00000000">
        <w:rPr>
          <w:rtl w:val="0"/>
        </w:rPr>
        <w:t xml:space="preserve"> The "NoDerivatives" (ND) clause prohibits the sharing of adapted versions. Since "simplification" is an adaptation, Ovi </w:t>
      </w:r>
      <w:r w:rsidDel="00000000" w:rsidR="00000000" w:rsidRPr="00000000">
        <w:rPr>
          <w:b w:val="1"/>
          <w:bCs w:val="1"/>
          <w:rtl w:val="0"/>
        </w:rPr>
        <w:t xml:space="preserve">cannot</w:t>
      </w:r>
      <w:r w:rsidDel="00000000" w:rsidR="00000000" w:rsidRPr="00000000">
        <w:rPr>
          <w:rtl w:val="0"/>
        </w:rPr>
        <w:t xml:space="preserve"> legally use content from </w:t>
      </w:r>
      <w:r w:rsidDel="00000000" w:rsidR="00000000" w:rsidRPr="00000000">
        <w:rPr>
          <w:i w:val="1"/>
          <w:iCs w:val="1"/>
          <w:rtl w:val="0"/>
        </w:rPr>
        <w:t xml:space="preserve">The Conversation</w:t>
      </w:r>
      <w:r w:rsidDel="00000000" w:rsidR="00000000" w:rsidRPr="00000000">
        <w:rPr>
          <w:rtl w:val="0"/>
        </w:rPr>
        <w:t xml:space="preserve"> for its simplified news product. The ND clause renders this source incompatible with the business model.</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Stacker:</w:t>
      </w:r>
      <w:r w:rsidDel="00000000" w:rsidR="00000000" w:rsidRPr="00000000">
        <w:rPr>
          <w:rtl w:val="0"/>
        </w:rPr>
        <w:t xml:space="preserve"> Uses </w:t>
      </w:r>
      <w:r w:rsidDel="00000000" w:rsidR="00000000" w:rsidRPr="00000000">
        <w:rPr>
          <w:b w:val="1"/>
          <w:bCs w:val="1"/>
          <w:rtl w:val="0"/>
        </w:rPr>
        <w:t xml:space="preserve">CC BY-NC (Non-Commercial)</w:t>
      </w:r>
      <w:r w:rsidDel="00000000" w:rsidR="00000000" w:rsidRPr="00000000">
        <w:rPr>
          <w:rtl w:val="0"/>
        </w:rPr>
        <w:t xml:space="preserve">.</w:t>
      </w:r>
    </w:p>
    <w:p w:rsidR="00000000" w:rsidDel="00000000" w:rsidP="00000000" w:rsidRDefault="00000000" w:rsidRPr="00000000" w14:paraId="0000004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Terms:</w:t>
      </w:r>
      <w:r w:rsidDel="00000000" w:rsidR="00000000" w:rsidRPr="00000000">
        <w:rPr>
          <w:rtl w:val="0"/>
        </w:rPr>
        <w:t xml:space="preserve"> The "Non-Commercial" (NC) clause explicitly bans use by for-profit entities. As Ovi is a commercial subscription service, Stacker content is off-limits.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Commercial Licensing Landscape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Ovi determines that it </w:t>
      </w:r>
      <w:r w:rsidDel="00000000" w:rsidR="00000000" w:rsidRPr="00000000">
        <w:rPr>
          <w:i w:val="1"/>
          <w:iCs w:val="1"/>
          <w:rtl w:val="0"/>
        </w:rPr>
        <w:t xml:space="preserve">must</w:t>
      </w:r>
      <w:r w:rsidDel="00000000" w:rsidR="00000000" w:rsidRPr="00000000">
        <w:rPr>
          <w:rtl w:val="0"/>
        </w:rPr>
        <w:t xml:space="preserve"> use high-profile news from Reuters or the BBC to satisfy customer demand, relying on exemptions is not a viable long-term strategy. The alternative is securing commercial licenses. This section analyzes the primary mechanisms for doing so.</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Copyright Clearance Center (CCC)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Copyright Clearance Center (CCC)</w:t>
      </w:r>
      <w:r w:rsidDel="00000000" w:rsidR="00000000" w:rsidRPr="00000000">
        <w:rPr>
          <w:rtl w:val="0"/>
        </w:rPr>
        <w:t xml:space="preserve"> is the primary global broker for text rights. They offer two main products relevant to Ovi:</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Pay-Per-Use:</w:t>
      </w:r>
      <w:r w:rsidDel="00000000" w:rsidR="00000000" w:rsidRPr="00000000">
        <w:rPr>
          <w:rtl w:val="0"/>
        </w:rPr>
        <w:t xml:space="preserve"> Ovi can search for a specific article (e.g., from </w:t>
      </w:r>
      <w:r w:rsidDel="00000000" w:rsidR="00000000" w:rsidRPr="00000000">
        <w:rPr>
          <w:i w:val="1"/>
          <w:iCs w:val="1"/>
          <w:rtl w:val="0"/>
        </w:rPr>
        <w:t xml:space="preserve">The New York Times</w:t>
      </w:r>
      <w:r w:rsidDel="00000000" w:rsidR="00000000" w:rsidRPr="00000000">
        <w:rPr>
          <w:rtl w:val="0"/>
        </w:rPr>
        <w:t xml:space="preserve"> or </w:t>
      </w:r>
      <w:r w:rsidDel="00000000" w:rsidR="00000000" w:rsidRPr="00000000">
        <w:rPr>
          <w:i w:val="1"/>
          <w:iCs w:val="1"/>
          <w:rtl w:val="0"/>
        </w:rPr>
        <w:t xml:space="preserve">The Guardian</w:t>
      </w:r>
      <w:r w:rsidDel="00000000" w:rsidR="00000000" w:rsidRPr="00000000">
        <w:rPr>
          <w:rtl w:val="0"/>
        </w:rPr>
        <w:t xml:space="preserve">) on the CCC Marketplace and pay a one-time fee to reuse it.</w:t>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Economics:</w:t>
      </w:r>
      <w:r w:rsidDel="00000000" w:rsidR="00000000" w:rsidRPr="00000000">
        <w:rPr>
          <w:rtl w:val="0"/>
        </w:rPr>
        <w:t xml:space="preserve"> The cost for "electronic distribution" or "reprint" rights for commercial use can range from $50 to over $500 </w:t>
      </w:r>
      <w:r w:rsidDel="00000000" w:rsidR="00000000" w:rsidRPr="00000000">
        <w:rPr>
          <w:i w:val="1"/>
          <w:iCs w:val="1"/>
          <w:rtl w:val="0"/>
        </w:rPr>
        <w:t xml:space="preserve">per article</w:t>
      </w:r>
      <w:r w:rsidDel="00000000" w:rsidR="00000000" w:rsidRPr="00000000">
        <w:rPr>
          <w:rtl w:val="0"/>
        </w:rPr>
        <w:t xml:space="preserve">, depending on the circulation size. For a low-cost subscription service, this unit cost is likely prohibitive.</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Annual License:</w:t>
      </w:r>
      <w:r w:rsidDel="00000000" w:rsidR="00000000" w:rsidRPr="00000000">
        <w:rPr>
          <w:rtl w:val="0"/>
        </w:rPr>
        <w:t xml:space="preserve"> The CCC offers annual blanket licenses for businesses. However, these are often tailored to "internal corporate use" (e.g., sharing news within a company) rather than "external redistribution" (selling the news to third parties). A license for external redistribution usually requires a custom negotiation and reporting of user numbers, driving costs up significantly.</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Japan Reprographic Rights Center (JRRC) and Newspaper Licensing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Japan, the </w:t>
      </w:r>
      <w:r w:rsidDel="00000000" w:rsidR="00000000" w:rsidRPr="00000000">
        <w:rPr>
          <w:b w:val="1"/>
          <w:bCs w:val="1"/>
          <w:rtl w:val="0"/>
        </w:rPr>
        <w:t xml:space="preserve">Japan Reprographic Rights Center (JRRC)</w:t>
      </w:r>
      <w:r w:rsidDel="00000000" w:rsidR="00000000" w:rsidRPr="00000000">
        <w:rPr>
          <w:rtl w:val="0"/>
        </w:rPr>
        <w:t xml:space="preserve"> handles photocopying licenses.</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w:t>
      </w:r>
      <w:r w:rsidDel="00000000" w:rsidR="00000000" w:rsidRPr="00000000">
        <w:rPr>
          <w:rtl w:val="0"/>
        </w:rPr>
        <w:t xml:space="preserve"> While widely used by schools and businesses for photocopying, the JRRC’s standard blanket license does not typically cover the creation of derivative works (adaptations) or the public transmission of those works in a commercial product.</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Newspaper Licensing:</w:t>
      </w:r>
      <w:r w:rsidDel="00000000" w:rsidR="00000000" w:rsidRPr="00000000">
        <w:rPr>
          <w:rtl w:val="0"/>
        </w:rPr>
        <w:t xml:space="preserve"> To use articles from Japanese newspapers (e.g., </w:t>
      </w:r>
      <w:r w:rsidDel="00000000" w:rsidR="00000000" w:rsidRPr="00000000">
        <w:rPr>
          <w:i w:val="1"/>
          <w:iCs w:val="1"/>
          <w:rtl w:val="0"/>
        </w:rPr>
        <w:t xml:space="preserve">The Yomiuri Shimbun</w:t>
      </w:r>
      <w:r w:rsidDel="00000000" w:rsidR="00000000" w:rsidRPr="00000000">
        <w:rPr>
          <w:rtl w:val="0"/>
        </w:rPr>
        <w:t xml:space="preserve">), Ovi would likely need to deal with the </w:t>
      </w:r>
      <w:r w:rsidDel="00000000" w:rsidR="00000000" w:rsidRPr="00000000">
        <w:rPr>
          <w:i w:val="1"/>
          <w:iCs w:val="1"/>
          <w:rtl w:val="0"/>
        </w:rPr>
        <w:t xml:space="preserve">Shinbun-chosaken-kyogikai</w:t>
      </w:r>
      <w:r w:rsidDel="00000000" w:rsidR="00000000" w:rsidRPr="00000000">
        <w:rPr>
          <w:rtl w:val="0"/>
        </w:rPr>
        <w:t xml:space="preserve"> (Newspaper Copyright Committee) or individual publishers. Japanese newspapers are notoriously protective of their digital rights and often view digital clippings services as competitors.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NLA Media Access (UK)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UK content, the </w:t>
      </w:r>
      <w:r w:rsidDel="00000000" w:rsidR="00000000" w:rsidRPr="00000000">
        <w:rPr>
          <w:b w:val="1"/>
          <w:bCs w:val="1"/>
          <w:rtl w:val="0"/>
        </w:rPr>
        <w:t xml:space="preserve">NLA Media Access</w:t>
      </w:r>
      <w:r w:rsidDel="00000000" w:rsidR="00000000" w:rsidRPr="00000000">
        <w:rPr>
          <w:rtl w:val="0"/>
        </w:rPr>
        <w:t xml:space="preserve"> (formerly Newspaper Licensing Agency) requires a license for commercial copying.</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 End User License:</w:t>
      </w:r>
      <w:r w:rsidDel="00000000" w:rsidR="00000000" w:rsidRPr="00000000">
        <w:rPr>
          <w:rtl w:val="0"/>
        </w:rPr>
        <w:t xml:space="preserve"> This is required just to </w:t>
      </w:r>
      <w:r w:rsidDel="00000000" w:rsidR="00000000" w:rsidRPr="00000000">
        <w:rPr>
          <w:i w:val="1"/>
          <w:iCs w:val="1"/>
          <w:rtl w:val="0"/>
        </w:rPr>
        <w:t xml:space="preserve">view</w:t>
      </w:r>
      <w:r w:rsidDel="00000000" w:rsidR="00000000" w:rsidRPr="00000000">
        <w:rPr>
          <w:rtl w:val="0"/>
        </w:rPr>
        <w:t xml:space="preserve"> and circulate headlines in a UK business.</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Publishing License:</w:t>
      </w:r>
      <w:r w:rsidDel="00000000" w:rsidR="00000000" w:rsidRPr="00000000">
        <w:rPr>
          <w:rtl w:val="0"/>
        </w:rPr>
        <w:t xml:space="preserve"> To republish and adapt content for sale, Ovi would need a specialized media monitoring or publishing license. The NLA actively enforces these rights and has successfully litigated against "news aggregators" (e.g., </w:t>
      </w:r>
      <w:r w:rsidDel="00000000" w:rsidR="00000000" w:rsidRPr="00000000">
        <w:rPr>
          <w:i w:val="1"/>
          <w:iCs w:val="1"/>
          <w:rtl w:val="0"/>
        </w:rPr>
        <w:t xml:space="preserve">Meltwater</w:t>
      </w:r>
      <w:r w:rsidDel="00000000" w:rsidR="00000000" w:rsidRPr="00000000">
        <w:rPr>
          <w:rtl w:val="0"/>
        </w:rPr>
        <w:t xml:space="preserve">) to establish that even small snippets require licensing.</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Direct Agency Licensing (Reuters/AP)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licensing from agencies like </w:t>
      </w:r>
      <w:r w:rsidDel="00000000" w:rsidR="00000000" w:rsidRPr="00000000">
        <w:rPr>
          <w:b w:val="1"/>
          <w:bCs w:val="1"/>
          <w:rtl w:val="0"/>
        </w:rPr>
        <w:t xml:space="preserve">Reuters Connect</w:t>
      </w:r>
      <w:r w:rsidDel="00000000" w:rsidR="00000000" w:rsidRPr="00000000">
        <w:rPr>
          <w:rtl w:val="0"/>
        </w:rPr>
        <w:t xml:space="preserve"> or </w:t>
      </w:r>
      <w:r w:rsidDel="00000000" w:rsidR="00000000" w:rsidRPr="00000000">
        <w:rPr>
          <w:b w:val="1"/>
          <w:bCs w:val="1"/>
          <w:rtl w:val="0"/>
        </w:rPr>
        <w:t xml:space="preserve">AP</w:t>
      </w:r>
      <w:r w:rsidDel="00000000" w:rsidR="00000000" w:rsidRPr="00000000">
        <w:rPr>
          <w:rtl w:val="0"/>
        </w:rPr>
        <w:t xml:space="preserve"> offers the most legal certainty but at the highest cost.</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Pricing Models:</w:t>
      </w:r>
      <w:r w:rsidDel="00000000" w:rsidR="00000000" w:rsidRPr="00000000">
        <w:rPr>
          <w:rtl w:val="0"/>
        </w:rPr>
        <w:t xml:space="preserve"> These agencies typically price based on "potential reach." A subscription service is often categorized similarly to a media publisher.</w:t>
      </w:r>
    </w:p>
    <w:p w:rsidR="00000000" w:rsidDel="00000000" w:rsidP="00000000" w:rsidRDefault="00000000" w:rsidRPr="00000000" w14:paraId="0000005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Creator Programs:</w:t>
      </w:r>
      <w:r w:rsidDel="00000000" w:rsidR="00000000" w:rsidRPr="00000000">
        <w:rPr>
          <w:rtl w:val="0"/>
        </w:rPr>
        <w:t xml:space="preserve"> Some agencies have started "Creator" tiers for newsletters, but these often come with strict limits on "rewriting." They want their content displayed </w:t>
      </w:r>
      <w:r w:rsidDel="00000000" w:rsidR="00000000" w:rsidRPr="00000000">
        <w:rPr>
          <w:i w:val="1"/>
          <w:iCs w:val="1"/>
          <w:rtl w:val="0"/>
        </w:rPr>
        <w:t xml:space="preserve">as is</w:t>
      </w:r>
      <w:r w:rsidDel="00000000" w:rsidR="00000000" w:rsidRPr="00000000">
        <w:rPr>
          <w:rtl w:val="0"/>
        </w:rPr>
        <w:t xml:space="preserve">. The "simplification" aspect of Ovi’s model complicates standard licensing, as agencies are protective of the integrity of their journalism and may not want third parties altering the text under their brand name.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Operational Risk Mitigation and Strategic Recommendations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 prohibitive costs of licensing and the legal impossibility of relying on "educational exceptions" for a commercial subscription, Ovi English School must adopt a rigorous operational protocol to mitigate risk.</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"Green/Amber/Red" Content Sourcing Protocol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Ovi should categorize potential content sources into three risk tiers and apply strict handling rules for each.</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Tier 1: Green Sources (Safe for Adaptation)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Sources:</w:t>
      </w:r>
      <w:r w:rsidDel="00000000" w:rsidR="00000000" w:rsidRPr="00000000">
        <w:rPr>
          <w:rtl w:val="0"/>
        </w:rPr>
        <w:t xml:space="preserve"> Voice of America (VOA) </w:t>
      </w:r>
      <w:r w:rsidDel="00000000" w:rsidR="00000000" w:rsidRPr="00000000">
        <w:rPr>
          <w:i w:val="1"/>
          <w:iCs w:val="1"/>
          <w:rtl w:val="0"/>
        </w:rPr>
        <w:t xml:space="preserve">Originals</w:t>
      </w:r>
      <w:r w:rsidDel="00000000" w:rsidR="00000000" w:rsidRPr="00000000">
        <w:rPr>
          <w:rtl w:val="0"/>
        </w:rPr>
        <w:t xml:space="preserve">, White House Press Briefings , NASA Press Releases , Global Voices (CC BY).</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Verification:</w:t>
      </w:r>
      <w:r w:rsidDel="00000000" w:rsidR="00000000" w:rsidRPr="00000000">
        <w:rPr>
          <w:rtl w:val="0"/>
        </w:rPr>
        <w:t xml:space="preserve"> For VOA, physically check the bottom of the article. If "AP," "Reuters," or "AFP" is listed, do not use.</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Attribution:</w:t>
      </w:r>
      <w:r w:rsidDel="00000000" w:rsidR="00000000" w:rsidRPr="00000000">
        <w:rPr>
          <w:rtl w:val="0"/>
        </w:rPr>
        <w:t xml:space="preserve"> Provide clear credit. Example: "Adapted from Voice of America [Link]."</w:t>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Usage:</w:t>
      </w:r>
      <w:r w:rsidDel="00000000" w:rsidR="00000000" w:rsidRPr="00000000">
        <w:rPr>
          <w:rtl w:val="0"/>
        </w:rPr>
        <w:t xml:space="preserve"> These texts can be rewritten, simplified, and recorded freely.</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Tier 2: Amber Sources (Synthesis Only - NO Adaptation)</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Sources:</w:t>
      </w:r>
      <w:r w:rsidDel="00000000" w:rsidR="00000000" w:rsidRPr="00000000">
        <w:rPr>
          <w:rtl w:val="0"/>
        </w:rPr>
        <w:t xml:space="preserve"> BBC, NPR, Reuters, CNN, Mainstream Media.</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"Clean Room" Writing Method:</w:t>
      </w:r>
      <w:r w:rsidDel="00000000" w:rsidR="00000000" w:rsidRPr="00000000">
        <w:rPr>
          <w:rtl w:val="0"/>
        </w:rPr>
        <w:t xml:space="preserve"> To cover major stories from these sources without infringing copyright, Ovi must utilize the "Idea-Expression Dichotomy". Copyright protects the </w:t>
      </w:r>
      <w:r w:rsidDel="00000000" w:rsidR="00000000" w:rsidRPr="00000000">
        <w:rPr>
          <w:i w:val="1"/>
          <w:iCs w:val="1"/>
          <w:rtl w:val="0"/>
        </w:rPr>
        <w:t xml:space="preserve">expression</w:t>
      </w:r>
      <w:r w:rsidDel="00000000" w:rsidR="00000000" w:rsidRPr="00000000">
        <w:rPr>
          <w:rtl w:val="0"/>
        </w:rPr>
        <w:t xml:space="preserve"> (the specific words, sentence structure, and narrative flow), not the </w:t>
      </w:r>
      <w:r w:rsidDel="00000000" w:rsidR="00000000" w:rsidRPr="00000000">
        <w:rPr>
          <w:i w:val="1"/>
          <w:iCs w:val="1"/>
          <w:rtl w:val="0"/>
        </w:rPr>
        <w:t xml:space="preserve">facts</w:t>
      </w:r>
      <w:r w:rsidDel="00000000" w:rsidR="00000000" w:rsidRPr="00000000">
        <w:rPr>
          <w:rtl w:val="0"/>
        </w:rPr>
        <w:t xml:space="preserve"> (the idea).</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Read &amp; Close:</w:t>
      </w:r>
      <w:r w:rsidDel="00000000" w:rsidR="00000000" w:rsidRPr="00000000">
        <w:rPr>
          <w:rtl w:val="0"/>
        </w:rPr>
        <w:t xml:space="preserve"> The writer reads articles from 3 different sources (e.g., BBC, CNN, Al Jazeera) to gather the facts.</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Clean Slate:</w:t>
      </w:r>
      <w:r w:rsidDel="00000000" w:rsidR="00000000" w:rsidRPr="00000000">
        <w:rPr>
          <w:rtl w:val="0"/>
        </w:rPr>
        <w:t xml:space="preserve"> The writer closes all source tabs.</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Original Composition:</w:t>
      </w:r>
      <w:r w:rsidDel="00000000" w:rsidR="00000000" w:rsidRPr="00000000">
        <w:rPr>
          <w:rtl w:val="0"/>
        </w:rPr>
        <w:t xml:space="preserve"> The writer composes a </w:t>
      </w:r>
      <w:r w:rsidDel="00000000" w:rsidR="00000000" w:rsidRPr="00000000">
        <w:rPr>
          <w:i w:val="1"/>
          <w:iCs w:val="1"/>
          <w:rtl w:val="0"/>
        </w:rPr>
        <w:t xml:space="preserve">new</w:t>
      </w:r>
      <w:r w:rsidDel="00000000" w:rsidR="00000000" w:rsidRPr="00000000">
        <w:rPr>
          <w:rtl w:val="0"/>
        </w:rPr>
        <w:t xml:space="preserve"> article from memory based on the facts. This ensures no inadvertent copying of unique phrases or sentence structures.</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 "Simplification":</w:t>
      </w:r>
      <w:r w:rsidDel="00000000" w:rsidR="00000000" w:rsidRPr="00000000">
        <w:rPr>
          <w:rtl w:val="0"/>
        </w:rPr>
        <w:t xml:space="preserve"> Do not label this as a "Simplified BBC Article." Label it as an "Original News Summary" on the topic.</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Fact-Checking:</w:t>
      </w:r>
      <w:r w:rsidDel="00000000" w:rsidR="00000000" w:rsidRPr="00000000">
        <w:rPr>
          <w:rtl w:val="0"/>
        </w:rPr>
        <w:t xml:space="preserve"> Verify dates and names, but do not look at the original creative text again.</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Tier 3: Red Sources (Do Not Touch)</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Sources:</w:t>
      </w:r>
      <w:r w:rsidDel="00000000" w:rsidR="00000000" w:rsidRPr="00000000">
        <w:rPr>
          <w:rtl w:val="0"/>
        </w:rPr>
        <w:t xml:space="preserve"> </w:t>
      </w:r>
      <w:r w:rsidDel="00000000" w:rsidR="00000000" w:rsidRPr="00000000">
        <w:rPr>
          <w:i w:val="1"/>
          <w:iCs w:val="1"/>
          <w:rtl w:val="0"/>
        </w:rPr>
        <w:t xml:space="preserve">The Conversation</w:t>
      </w:r>
      <w:r w:rsidDel="00000000" w:rsidR="00000000" w:rsidRPr="00000000">
        <w:rPr>
          <w:rtl w:val="0"/>
        </w:rPr>
        <w:t xml:space="preserve"> (ND license), </w:t>
      </w:r>
      <w:r w:rsidDel="00000000" w:rsidR="00000000" w:rsidRPr="00000000">
        <w:rPr>
          <w:i w:val="1"/>
          <w:iCs w:val="1"/>
          <w:rtl w:val="0"/>
        </w:rPr>
        <w:t xml:space="preserve">Stacker</w:t>
      </w:r>
      <w:r w:rsidDel="00000000" w:rsidR="00000000" w:rsidRPr="00000000">
        <w:rPr>
          <w:rtl w:val="0"/>
        </w:rPr>
        <w:t xml:space="preserve"> (NC license), </w:t>
      </w:r>
      <w:r w:rsidDel="00000000" w:rsidR="00000000" w:rsidRPr="00000000">
        <w:rPr>
          <w:i w:val="1"/>
          <w:iCs w:val="1"/>
          <w:rtl w:val="0"/>
        </w:rPr>
        <w:t xml:space="preserve">The New York Times</w:t>
      </w:r>
      <w:r w:rsidDel="00000000" w:rsidR="00000000" w:rsidRPr="00000000">
        <w:rPr>
          <w:rtl w:val="0"/>
        </w:rPr>
        <w:t xml:space="preserve"> (highly litigious), Japanese Newspaper Editorials (strict protection).</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Complete prohibition on use. The risk of inadvertent infringement (e.g., violating a "No Derivatives" clause) is too high.</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Disclaimer and Terms of Service Engineering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Ovi’s customer-facing legal language must be robust to prevent claims of affiliation or endorsement.</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Affiliation Disclaimer:</w:t>
      </w:r>
      <w:r w:rsidDel="00000000" w:rsidR="00000000" w:rsidRPr="00000000">
        <w:rPr>
          <w:rtl w:val="0"/>
        </w:rPr>
        <w:t xml:space="preserve"> "Ovi English School is an independent educational service. We are not affiliated with, endorsed by, or connected to the Voice of America, BBC, or any other news agency."</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Attribution:</w:t>
      </w:r>
      <w:r w:rsidDel="00000000" w:rsidR="00000000" w:rsidRPr="00000000">
        <w:rPr>
          <w:rtl w:val="0"/>
        </w:rPr>
        <w:t xml:space="preserve"> "News summaries are based on facts available in the public domain. Educational adaptations of Voice of America content are used in accordance with their Public Domain status."</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Fair Use Statement:</w:t>
      </w:r>
      <w:r w:rsidDel="00000000" w:rsidR="00000000" w:rsidRPr="00000000">
        <w:rPr>
          <w:rtl w:val="0"/>
        </w:rPr>
        <w:t xml:space="preserve"> While "Fair Use" is a weak defense for the business model itself, it is prudent to include a statement for the </w:t>
      </w:r>
      <w:r w:rsidDel="00000000" w:rsidR="00000000" w:rsidRPr="00000000">
        <w:rPr>
          <w:i w:val="1"/>
          <w:iCs w:val="1"/>
          <w:rtl w:val="0"/>
        </w:rPr>
        <w:t xml:space="preserve">incidental</w:t>
      </w:r>
      <w:r w:rsidDel="00000000" w:rsidR="00000000" w:rsidRPr="00000000">
        <w:rPr>
          <w:rtl w:val="0"/>
        </w:rPr>
        <w:t xml:space="preserve"> use of headlines or short quotes: "Short excerpts and citations are used for the purpose of criticism, comment, and education.".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Technical Implementation of Disclaimers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align with Japanese transparency laws and international best practices:</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Footer:</w:t>
      </w:r>
      <w:r w:rsidDel="00000000" w:rsidR="00000000" w:rsidRPr="00000000">
        <w:rPr>
          <w:rtl w:val="0"/>
        </w:rPr>
        <w:t xml:space="preserve"> Place the legal disclaimer on the footer of every PDF and podcast description.</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Terms of Service (ToS):</w:t>
      </w:r>
      <w:r w:rsidDel="00000000" w:rsidR="00000000" w:rsidRPr="00000000">
        <w:rPr>
          <w:rtl w:val="0"/>
        </w:rPr>
        <w:t xml:space="preserve"> Explicitly state that the subscription fee is for the </w:t>
      </w:r>
      <w:r w:rsidDel="00000000" w:rsidR="00000000" w:rsidRPr="00000000">
        <w:rPr>
          <w:i w:val="1"/>
          <w:iCs w:val="1"/>
          <w:rtl w:val="0"/>
        </w:rPr>
        <w:t xml:space="preserve">educational curation and pedagogical tools</w:t>
      </w:r>
      <w:r w:rsidDel="00000000" w:rsidR="00000000" w:rsidRPr="00000000">
        <w:rPr>
          <w:rtl w:val="0"/>
        </w:rPr>
        <w:t xml:space="preserve"> (vocabulary lists, audio recording), not for the sale of the news text itself. This subtle distinction helps position the service as adding value rather than simply reselling stolen content.</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 ambition of "Ovi English School" fundamentally alters its relationship with copyright law. The robust protections afforded to non-profit schools under Article 35 of the Japanese Copyright Act are effectively null and void for a subscription-based model. Furthermore, the act of "simplifying" news constitutes the creation of derivative works, infringing upon the Right of Adaptation (Article 27) unless specific permissions are secured or public domain materials are utilized.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pathway to viability does not lie in "flying under the radar" with BBC or Reuters adaptations, as the digital footprint of a subscription service makes enforcement by these litigious entities a distinct possibility. Instead, the business must be built on a foundation of </w:t>
      </w:r>
      <w:r w:rsidDel="00000000" w:rsidR="00000000" w:rsidRPr="00000000">
        <w:rPr>
          <w:b w:val="1"/>
          <w:bCs w:val="1"/>
          <w:rtl w:val="0"/>
        </w:rPr>
        <w:t xml:space="preserve">Public Domain (Voice of America)</w:t>
      </w:r>
      <w:r w:rsidDel="00000000" w:rsidR="00000000" w:rsidRPr="00000000">
        <w:rPr>
          <w:rtl w:val="0"/>
        </w:rPr>
        <w:t xml:space="preserve"> and </w:t>
      </w:r>
      <w:r w:rsidDel="00000000" w:rsidR="00000000" w:rsidRPr="00000000">
        <w:rPr>
          <w:b w:val="1"/>
          <w:bCs w:val="1"/>
          <w:rtl w:val="0"/>
        </w:rPr>
        <w:t xml:space="preserve">Creative Commons (Global Voices)</w:t>
      </w:r>
      <w:r w:rsidDel="00000000" w:rsidR="00000000" w:rsidRPr="00000000">
        <w:rPr>
          <w:rtl w:val="0"/>
        </w:rPr>
        <w:t xml:space="preserve"> content, supplemented by </w:t>
      </w:r>
      <w:r w:rsidDel="00000000" w:rsidR="00000000" w:rsidRPr="00000000">
        <w:rPr>
          <w:b w:val="1"/>
          <w:bCs w:val="1"/>
          <w:rtl w:val="0"/>
        </w:rPr>
        <w:t xml:space="preserve">original reporting</w:t>
      </w:r>
      <w:r w:rsidDel="00000000" w:rsidR="00000000" w:rsidRPr="00000000">
        <w:rPr>
          <w:rtl w:val="0"/>
        </w:rPr>
        <w:t xml:space="preserve"> synthesized from factual sources.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adhering to the "Clean Room" writing protocol for mainstream news and rigorously filtering VOA content for third-party wire stories, Ovi English School can deliver a high-value educational product while insulating itself from the existential risks of international copyright litigation. This strategy shifts the intellectual property burden from "defending infringement" to "curating the commons," a far more sustainable position for a commercial educational startup.</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Key Recommendations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Source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Voice of America (VOA)</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Domain (US Gov Work); allows adaptation &amp; commercial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Secondary Source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Voices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BY License; allows commercial adaptation with attribution.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Mainstream News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Factual Synthesis Only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Room" writing avoids infringement of Article 27 (Adaptation).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BBC / Reuters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Avoid Direct Use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Terms of Use prohibit commercial exploitation; high litigation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Legal Defense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 Domain / CC BY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Stronger than relying on "Fair Use" or "Educational Exceptions."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Disclaimer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Non-Affiliation / Attribution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Mitigates trademark/endorsement risks; complies with CC BY terms.</w:t>
            </w:r>
          </w:p>
        </w:tc>
      </w:tr>
    </w:tbl>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Use of Copyrighted Works and Copyright in University Learning Resources Revised 2023, https://clr.jp/contents/files/guideline_eng_2023.pdf 2. Copyright law of Japan - Wikipedia, https://en.wikipedia.org/wiki/Copyright_law_of_Japan 3. 20240313_Understanding-Copyright-in-Classes2023.pdf, https://axies.jp/_media/2024/03/20240313_Understanding-Copyright-in-Classes2023.pdf 4. Copyright Act - English - Japanese Law Translation, https://www.japaneselawtranslation.go.jp/en/laws/view/1980/en 5. When Can Materials Be Freely Used for Class? | utelecon - 東京大学, https://utelecon.adm.u-tokyo.ac.jp/en/articles/copyright/educational-use-examples/ 6. Guide to Filing a Usage Report, https://sartras.or.jp/wp-content/uploads/guide_to_filing_a_usage_report_english.pdf 7. What is the Compensation System for Public Transmission for Educational Purposes?, https://sartras.or.jp/en/ 8. Copyright Law of Japan | Copyright Law of Japan | Copyright Research and Information Center CRIC, https://www.cric.or.jp/english/clj/cl2.html 9. Copyright and Fair Use | Office of the General Counsel - Harvard University, https://ogc.harvard.edu/pages/copyright-and-fair-use 10. Copyright Act - Japanese/English, https://www.japaneselawtranslation.go.jp/en/laws/view/4207 11. Fundamental Concepts in Japanese and American Copyright Law - SOFTIC, https://www.softic.or.jp/en/articles/Karjala-Sugiyama.html 12. Outline of the Japanese Copyright Law, https://www.jpo.go.jp/e/news/kokusai/developing/training/textbook/document/index/Copyright_Law.pdf 13. Nikkei and Asahi Shimbun sue Perplexity AI over alleged copyright violations, https://www.japantimes.co.jp/news/2025/08/26/japan/crime-legal/japan-newspapers-sue-ai-startup/ 14. Japan's New Draft Guidelines on AI and Copyright: Is It Really OK to Train AI Using Pirated Materials? | Privacy World, https://www.privacyworld.blog/2024/03/japans-new-draft-guidelines-on-ai-and-copyright-is-it-really-ok-to-train-ai-using-pirated-materials/ 15. “General Understanding on AI and Copyright in Japan”, https://www.bunka.go.jp/english/policy/copyright/pdf/94055801_01.pdf 16. 17 U.S. Code § 107 - Limitations on exclusive rights: Fair use - Cornell Law School, https://www.law.cornell.edu/uscode/text/17/107 17. Measuring Fair Use: The Four Factors - Copyright Overview by Rich Stim, https://fairuse.stanford.edu/overview/fair-use/four-factors/ 18. Fair Use Case Law Guideline - Campus Counsel, https://campuscounsel.ucla.edu/Portals/113/Documents/FairUseDiscussion.pdf 19. Copyright Protections for Press Publishers, https://www.copyright.gov/policy/publishersprotections/202206-Publishers-Protections-Study.pdf 20. Copyright in Journalism and News Reporting, https://copyrightalliance.org/copyright-journalism-news-reporting/ 21. Federal Court Finds That Training AI on Copyrighted Books is “Quintessentially” Transformative Fair Use | Neal, Gerber &amp; Eisenberg LLP, https://www.nge.com/news-insights/publication/federal-court-finds-that-training-ai-on-copyrighted-books-is-quintessentially-transformative-fair-use/ 22. An Early Win for Copyright Owners in AI Cases as Court Rejects Fair Use Defense | 02, https://www.debevoise.com/insights/publications/2025/02/an-early-win-for-copyright-owners-in-ai-cases-as 23. Fair dealing in United Kingdom law - Wikipedia, https://en.wikipedia.org/wiki/Fair_dealing_in_United_Kingdom_law 24. Exceptions to copyright: Education and Teaching - GOV.UK, https://assets.publishing.service.gov.uk/government/uploads/system/uploads/attachment_data/file/375951/Education_and_Teaching.pdf 25. Exceptions to copyright - GOV.UK, https://www.gov.uk/guidance/exceptions-to-copyright 26. Business Licence - NLA Media Access, https://www.nlamediaaccess.com/our-licences/business-licence/ 27. Copyright - Thomson Reuters, https://www.thomsonreuters.com/en/policies/copyright 28. Fast, Trusted Text Newswires from Reuters, https://reutersagency.com/content/content-types/text/ 29. Reuters - PARS International Corp, https://www.parsintl.com/publications/reuters/ 30. How much does it cost to repost articles from Reuters, Mashable? (x-post from r/legaladvice) - Reddit, https://www.reddit.com/r/Journalism/comments/13llp5/how_much_does_it_cost_to_repost_articles_from/ 31. Terms of Use and Privacy Note - VOA - Voice of America English News, https://learningenglish.voanews.com/p/6021.html 32. Are press releases copyrighted? - Law Stack Exchange, https://law.stackexchange.com/questions/57436/are-press-releases-copyrighted 33. Plans + Pricing - AP Newsroom, https://newsroom.ap.org/editorial-photos-videos/plans-pricing 34. Why is the BBC featuring advertising on podcasts?, https://help.bbc.com/hc/en-us/articles/43617892355731-Why-is-the-BBC-featuring-advertising-on-podcasts 35. Commercial radio welcomes BBC scrapping proposals to introduce ads in podcasts, https://www.radiocentre.org/commercial-radio-welcomes-bbc-scrapping-proposals-to-introduce-ads-in-podcasts/ 36. Request Our Content - VOA - Voice of America English News, https://learningenglish.voanews.com/p/6861.html 37. Republishing Guidelines - Global Voices, https://globalvoices.org/about/global-voices-attribution-policy/ 38. The Conversation. The twenty-four case studies in Made… | by Made with CC | Made with Creative Commons | Medium, https://medium.com/made-with-creative-commons/the-conversation-8500400ca620 39. About CC Licenses - Creative Commons, https://creativecommons.org/share-your-work/cclicenses/ 40. Copyright Clearance Center Launches Annual Copyright License for Curriculum &amp; Instruction - Business Wire, https://www.businesswire.com/news/home/20210713005147/en/Copyright-Clearance-Center-Launches-Annual-Copyright-License-for-Curriculum-Instruction 41. Pay-Per-Use Permissions for Business - RightsDirect, https://www.rightsdirect.com/solutions-business-pay-per-use/ 42. Page 1 of 14 UNITED STATES COPYRIGHT OFFICE -------------------------- NOTICE OF INQUIRY CONCERNING MASS DIGITIZATION PILOT PROG, https://www.copyright.gov/policy/massdigitization/comments/Copyright%20Clearance%20Center%20CCC.pdf 43. Act on the Accrediting of Japanese-Language Educational Institutes to Ensure Appropriate and Reliable Implementation of Japanese-Language Education | February 2024 | Highlighting Japan, https://www.gov-online.go.jp/eng/publicity/book/hlj/html/202402/202402_08_en.html 44. Educational Material on Collective Management of Copyright and Related Rights Module 4 - WIPO, https://www.wipo.int/edocs/pubdocs/en/wipo_pub_emat_2014_4.pdf 45. Copyright Policy | The White House, https://obamawhitehouse.archives.gov/copyright 46. Guidelines for using NASA Images and Media Guidelines, https://www.nasa.gov/nasa-brand-center/images-and-media/ 47. Japanese Copyright Law Development - SOFTIC, https://www.softic.or.jp/en/articles/fordham_sugiyama.html 48. The Globalization of Copyright Exceptions for AI Training - Texas A&amp;M Law Scholarship, https://scholarship.law.tamu.edu/cgi/viewcontent.cgi?article=3272&amp;context=facscholar 49. Disclaimer Examples | 8+ Disclaimer Statements - Termly, https://termly.io/resources/articles/disclaimer-examples/ 50. Fair Use Disclaimer: Guide + Template - Usercentrics, https://usercentrics.com/guides/website-disclaimers/ 51. Fair Use Disclaimer Template &amp; Examples [Free Download] - WebsitePolicies, https://www.websitepolicies.com/blog/fair-use-disclaimer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